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44" w:rsidRPr="00C21F44" w:rsidRDefault="00C21F44" w:rsidP="00C21F44">
      <w:pPr>
        <w:pStyle w:val="p1"/>
        <w:jc w:val="right"/>
        <w:rPr>
          <w:sz w:val="32"/>
          <w:szCs w:val="32"/>
        </w:rPr>
      </w:pPr>
      <w:r>
        <w:fldChar w:fldCharType="begin"/>
      </w:r>
      <w:r>
        <w:instrText xml:space="preserve"> INCLUDEPICTURE "https://docviewer.yandex.ru/htmlimage?id=1z40-gjmsm4c9il3qul9n9rijzxcubsp70en37nuht3g0xudxgag3o98jnk58rhldbzlmp52bd67ms8kh84xxfie77vij4hl8ve3qks4&amp;name=0.jpg&amp;uid=114895191" \* MERGEFORMATINET </w:instrText>
      </w:r>
      <w:r>
        <w:fldChar w:fldCharType="separate"/>
      </w:r>
      <w:r w:rsidR="00F7635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/>
        </w:pict>
      </w:r>
      <w:r>
        <w:fldChar w:fldCharType="end"/>
      </w:r>
      <w:r w:rsidRPr="008E11A6">
        <w:t xml:space="preserve"> </w:t>
      </w:r>
      <w:r>
        <w:rPr>
          <w:sz w:val="32"/>
          <w:szCs w:val="32"/>
        </w:rPr>
        <w:t>ПРОЕКТ</w:t>
      </w:r>
    </w:p>
    <w:p w:rsidR="00C21F44" w:rsidRDefault="00C21F44" w:rsidP="00C21F44">
      <w:pPr>
        <w:pStyle w:val="p1"/>
        <w:jc w:val="center"/>
      </w:pPr>
      <w:r>
        <w:fldChar w:fldCharType="begin"/>
      </w:r>
      <w:r>
        <w:instrText xml:space="preserve"> INCLUDEPICTURE "http://nicinskoe.ru/upload/images/o/gerb.png" \* MERGEFORMATINET </w:instrText>
      </w:r>
      <w:r>
        <w:fldChar w:fldCharType="separate"/>
      </w:r>
      <w:r w:rsidR="00F76357">
        <w:fldChar w:fldCharType="begin"/>
      </w:r>
      <w:r w:rsidR="00F76357">
        <w:instrText xml:space="preserve"> </w:instrText>
      </w:r>
      <w:r w:rsidR="00F76357">
        <w:instrText>INCLUDEPICTURE  "http://nicinskoe.ru/upload/images/o/gerb.png" \* MERGEFORMATINET</w:instrText>
      </w:r>
      <w:r w:rsidR="00F76357">
        <w:instrText xml:space="preserve"> </w:instrText>
      </w:r>
      <w:r w:rsidR="00F76357">
        <w:fldChar w:fldCharType="separate"/>
      </w:r>
      <w:r w:rsidR="00F76357">
        <w:pict>
          <v:shape id="_x0000_i1026" type="#_x0000_t75" style="width:41.25pt;height:45.75pt">
            <v:imagedata r:id="rId7" r:href="rId8"/>
          </v:shape>
        </w:pict>
      </w:r>
      <w:r w:rsidR="00F76357">
        <w:fldChar w:fldCharType="end"/>
      </w:r>
      <w:r>
        <w:fldChar w:fldCharType="end"/>
      </w:r>
      <w:r>
        <w:fldChar w:fldCharType="begin"/>
      </w:r>
      <w:r>
        <w:instrText xml:space="preserve"> INCLUDEPICTURE "https://docviewer.yandex.ru/htmlimage?id=1z40-gjmsm4c9il3qul9n9rijzxcubsp70en37nuht3g0xudxgag3o98jnk58rhldbzlmp52bd67ms8kh84xxfie77vij4hl8ve3qks4&amp;name=0.jpg&amp;uid=114895191" \* MERGEFORMATINET </w:instrText>
      </w:r>
      <w:r>
        <w:fldChar w:fldCharType="separate"/>
      </w:r>
      <w:r w:rsidR="00F76357">
        <w:pict>
          <v:shape id="_x0000_i1027" type="#_x0000_t75" style="width:24pt;height:24pt"/>
        </w:pict>
      </w:r>
      <w:r>
        <w:fldChar w:fldCharType="end"/>
      </w:r>
    </w:p>
    <w:p w:rsidR="00C21F44" w:rsidRPr="00E55E13" w:rsidRDefault="00C21F44" w:rsidP="00C21F44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E55E13">
        <w:rPr>
          <w:b/>
          <w:sz w:val="28"/>
          <w:szCs w:val="28"/>
        </w:rPr>
        <w:t xml:space="preserve">АДМИНИСТРАЦИЯ </w:t>
      </w:r>
    </w:p>
    <w:p w:rsidR="00C21F44" w:rsidRPr="00E55E13" w:rsidRDefault="00C21F44" w:rsidP="00C21F44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E55E13">
        <w:rPr>
          <w:b/>
          <w:sz w:val="28"/>
          <w:szCs w:val="28"/>
        </w:rPr>
        <w:t>НИЦИНСКОГО СЕЛЬСКОГО ПОСЕЛЕНИЯ</w:t>
      </w:r>
    </w:p>
    <w:p w:rsidR="00C21F44" w:rsidRDefault="00C21F44" w:rsidP="00C21F44">
      <w:pPr>
        <w:jc w:val="center"/>
        <w:rPr>
          <w:b/>
          <w:sz w:val="28"/>
          <w:szCs w:val="28"/>
        </w:rPr>
      </w:pPr>
      <w:r w:rsidRPr="00E55E13">
        <w:rPr>
          <w:b/>
          <w:sz w:val="28"/>
          <w:szCs w:val="28"/>
        </w:rPr>
        <w:t>СЛОБОДО-ТУРИНСКОГО МУНИЦИПАЛЬНОГО РАЙОНА</w:t>
      </w:r>
    </w:p>
    <w:p w:rsidR="00C21F44" w:rsidRPr="00E55E13" w:rsidRDefault="00C21F44" w:rsidP="00C21F44">
      <w:pPr>
        <w:jc w:val="center"/>
        <w:rPr>
          <w:b/>
          <w:sz w:val="28"/>
          <w:szCs w:val="28"/>
        </w:rPr>
      </w:pPr>
      <w:r w:rsidRPr="00E55E13">
        <w:rPr>
          <w:b/>
          <w:sz w:val="28"/>
          <w:szCs w:val="28"/>
        </w:rPr>
        <w:t xml:space="preserve"> СВЕРДЛОВСКОЙ ОБЛАСТИ</w:t>
      </w:r>
    </w:p>
    <w:p w:rsidR="00C21F44" w:rsidRPr="00E55E13" w:rsidRDefault="00C21F44" w:rsidP="00C21F44">
      <w:pPr>
        <w:jc w:val="center"/>
        <w:rPr>
          <w:b/>
          <w:i/>
          <w:sz w:val="28"/>
          <w:szCs w:val="28"/>
        </w:rPr>
      </w:pPr>
      <w:r w:rsidRPr="00E55E13">
        <w:rPr>
          <w:b/>
          <w:i/>
          <w:sz w:val="28"/>
          <w:szCs w:val="28"/>
        </w:rPr>
        <w:t>П О С Т А Н О В Л Е Н И Е</w:t>
      </w:r>
    </w:p>
    <w:p w:rsidR="00C21F44" w:rsidRPr="00E55E13" w:rsidRDefault="00F76357" w:rsidP="00C21F44">
      <w:pPr>
        <w:rPr>
          <w:i/>
          <w:sz w:val="28"/>
          <w:szCs w:val="28"/>
        </w:rPr>
      </w:pPr>
      <w:r>
        <w:rPr>
          <w:sz w:val="28"/>
          <w:szCs w:val="28"/>
        </w:rPr>
        <w:pict>
          <v:line id="_x0000_s1212" style="position:absolute;z-index:251715584" from="-9pt,0" to="468pt,0" strokeweight="4.5pt">
            <v:stroke linestyle="thickThin"/>
          </v:line>
        </w:pict>
      </w:r>
      <w:r w:rsidR="00C21F44" w:rsidRPr="00E55E13">
        <w:rPr>
          <w:i/>
          <w:sz w:val="28"/>
          <w:szCs w:val="28"/>
        </w:rPr>
        <w:t xml:space="preserve">от </w:t>
      </w:r>
      <w:r w:rsidR="00C21F44">
        <w:rPr>
          <w:i/>
          <w:sz w:val="28"/>
          <w:szCs w:val="28"/>
        </w:rPr>
        <w:t xml:space="preserve">                          </w:t>
      </w:r>
      <w:r w:rsidR="00C21F44" w:rsidRPr="00E55E13">
        <w:rPr>
          <w:i/>
          <w:sz w:val="28"/>
          <w:szCs w:val="28"/>
        </w:rPr>
        <w:t xml:space="preserve"> 2016 года</w:t>
      </w:r>
    </w:p>
    <w:p w:rsidR="00C21F44" w:rsidRPr="00E55E13" w:rsidRDefault="00C21F44" w:rsidP="00C21F44">
      <w:pPr>
        <w:tabs>
          <w:tab w:val="left" w:pos="3780"/>
        </w:tabs>
        <w:rPr>
          <w:b/>
          <w:i/>
          <w:sz w:val="28"/>
          <w:szCs w:val="28"/>
        </w:rPr>
      </w:pPr>
      <w:r w:rsidRPr="00E55E13">
        <w:rPr>
          <w:i/>
          <w:sz w:val="28"/>
          <w:szCs w:val="28"/>
        </w:rPr>
        <w:t xml:space="preserve">с. </w:t>
      </w:r>
      <w:proofErr w:type="spellStart"/>
      <w:r w:rsidRPr="00E55E13">
        <w:rPr>
          <w:i/>
          <w:sz w:val="28"/>
          <w:szCs w:val="28"/>
        </w:rPr>
        <w:t>Ницинское</w:t>
      </w:r>
      <w:proofErr w:type="spellEnd"/>
      <w:r w:rsidRPr="00E55E13">
        <w:rPr>
          <w:b/>
          <w:i/>
          <w:sz w:val="28"/>
          <w:szCs w:val="28"/>
        </w:rPr>
        <w:t xml:space="preserve"> </w:t>
      </w:r>
    </w:p>
    <w:p w:rsidR="00C21F44" w:rsidRPr="00E55E13" w:rsidRDefault="00C21F44" w:rsidP="00C21F44">
      <w:pPr>
        <w:tabs>
          <w:tab w:val="left" w:pos="3780"/>
        </w:tabs>
        <w:jc w:val="center"/>
        <w:rPr>
          <w:b/>
          <w:i/>
          <w:sz w:val="28"/>
          <w:szCs w:val="28"/>
        </w:rPr>
      </w:pPr>
      <w:r w:rsidRPr="00E55E13">
        <w:rPr>
          <w:b/>
          <w:i/>
          <w:sz w:val="28"/>
          <w:szCs w:val="28"/>
        </w:rPr>
        <w:t xml:space="preserve">№ </w:t>
      </w:r>
    </w:p>
    <w:p w:rsidR="00C21F44" w:rsidRDefault="00C21F44" w:rsidP="00C21F44">
      <w:pPr>
        <w:ind w:firstLine="851"/>
        <w:jc w:val="center"/>
        <w:rPr>
          <w:b/>
          <w:i/>
          <w:sz w:val="28"/>
          <w:szCs w:val="28"/>
        </w:rPr>
      </w:pPr>
      <w:r w:rsidRPr="00E55E13">
        <w:rPr>
          <w:b/>
          <w:i/>
          <w:sz w:val="28"/>
          <w:szCs w:val="28"/>
        </w:rPr>
        <w:t>Об утвержден</w:t>
      </w:r>
      <w:r>
        <w:rPr>
          <w:b/>
          <w:i/>
          <w:sz w:val="28"/>
          <w:szCs w:val="28"/>
        </w:rPr>
        <w:t xml:space="preserve">ии административного регламента предоставления муниципальной услуги по «выдаче специального разрешения на движение по автомобильным дорогам местного значения </w:t>
      </w:r>
      <w:proofErr w:type="spellStart"/>
      <w:r>
        <w:rPr>
          <w:b/>
          <w:i/>
          <w:sz w:val="28"/>
          <w:szCs w:val="28"/>
        </w:rPr>
        <w:t>Ницинского</w:t>
      </w:r>
      <w:proofErr w:type="spellEnd"/>
      <w:r>
        <w:rPr>
          <w:b/>
          <w:i/>
          <w:sz w:val="28"/>
          <w:szCs w:val="28"/>
        </w:rPr>
        <w:t xml:space="preserve"> сельского поселения </w:t>
      </w:r>
      <w:proofErr w:type="spellStart"/>
      <w:r>
        <w:rPr>
          <w:b/>
          <w:i/>
          <w:sz w:val="28"/>
          <w:szCs w:val="28"/>
        </w:rPr>
        <w:t>Слободо</w:t>
      </w:r>
      <w:proofErr w:type="spellEnd"/>
      <w:r>
        <w:rPr>
          <w:b/>
          <w:i/>
          <w:sz w:val="28"/>
          <w:szCs w:val="28"/>
        </w:rPr>
        <w:t xml:space="preserve">-Туринского муниципального района Свердловской области </w:t>
      </w:r>
      <w:proofErr w:type="spellStart"/>
      <w:r>
        <w:rPr>
          <w:b/>
          <w:i/>
          <w:sz w:val="28"/>
          <w:szCs w:val="28"/>
        </w:rPr>
        <w:t>тяжеловестного</w:t>
      </w:r>
      <w:proofErr w:type="spellEnd"/>
      <w:r>
        <w:rPr>
          <w:b/>
          <w:i/>
          <w:sz w:val="28"/>
          <w:szCs w:val="28"/>
        </w:rPr>
        <w:t xml:space="preserve"> и (или)крупногабаритного транспортного средства»</w:t>
      </w:r>
    </w:p>
    <w:p w:rsidR="008A7CAA" w:rsidRDefault="008A7CAA" w:rsidP="008A7CAA">
      <w:pPr>
        <w:ind w:firstLine="851"/>
        <w:jc w:val="both"/>
        <w:rPr>
          <w:sz w:val="28"/>
          <w:szCs w:val="28"/>
        </w:rPr>
      </w:pPr>
    </w:p>
    <w:p w:rsidR="008A7CAA" w:rsidRPr="00F70C9D" w:rsidRDefault="008A7CAA" w:rsidP="008A7CAA">
      <w:pPr>
        <w:pStyle w:val="Default"/>
        <w:spacing w:after="36"/>
        <w:ind w:firstLine="851"/>
        <w:jc w:val="both"/>
        <w:rPr>
          <w:sz w:val="28"/>
          <w:szCs w:val="28"/>
        </w:rPr>
      </w:pPr>
      <w:r w:rsidRPr="00F70C9D">
        <w:rPr>
          <w:sz w:val="28"/>
          <w:szCs w:val="28"/>
        </w:rPr>
        <w:t xml:space="preserve"> </w:t>
      </w:r>
    </w:p>
    <w:p w:rsidR="00F70C9D" w:rsidRPr="00F70C9D" w:rsidRDefault="00537234" w:rsidP="00F70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0" w:name="_GoBack"/>
      <w:bookmarkEnd w:id="0"/>
      <w:r w:rsidR="008A7CAA" w:rsidRPr="00F70C9D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(«Российская газета», 30.07.2010, № 168, «Собрание законодательства РФ», 02.08.2010, № 31, ст. 4179) (далее - Федеральный закон «Об организации предоставления государственных и муниципальных услуг»); Постановлением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 («Российская газета», 24.11.2009, № 222); Постановлением Правительства Российской Федерации от 15.04.2011 № 272 «Об утверждении правил перевозок грузов автомобильным транспортом» («Собрание законодательства РФ», 25.04.2011, № 17, ст. 2407);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3169, № 35, ст. 5092); Постановлением Правительства Свердловской области от 22.02.2012 № 161-ПП «Об уполномоченном исполнительном органе государственной власти Свердловской области по выдаче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на территории Свердловской области» («Областная газета», 02.03.2012, № 85-86)</w:t>
      </w:r>
      <w:r w:rsidR="00F70C9D" w:rsidRPr="00F70C9D">
        <w:rPr>
          <w:rFonts w:ascii="Times New Roman" w:hAnsi="Times New Roman" w:cs="Times New Roman"/>
          <w:sz w:val="28"/>
          <w:szCs w:val="28"/>
        </w:rPr>
        <w:t xml:space="preserve">; «Положением о порядке разработки и утверждения административных регламентов предоставления муниципальных услуг органами местного самоуправления и муниципальными учреждениями </w:t>
      </w:r>
      <w:proofErr w:type="spellStart"/>
      <w:r w:rsidR="00F70C9D" w:rsidRPr="00F70C9D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="00F70C9D" w:rsidRPr="00F70C9D">
        <w:rPr>
          <w:rFonts w:ascii="Times New Roman" w:hAnsi="Times New Roman" w:cs="Times New Roman"/>
          <w:sz w:val="28"/>
          <w:szCs w:val="28"/>
        </w:rPr>
        <w:t xml:space="preserve"> сельского поселения» утвержденного постановлением администрации </w:t>
      </w:r>
      <w:proofErr w:type="spellStart"/>
      <w:r w:rsidR="00F70C9D" w:rsidRPr="00F70C9D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="00F70C9D" w:rsidRPr="00F70C9D">
        <w:rPr>
          <w:rFonts w:ascii="Times New Roman" w:hAnsi="Times New Roman" w:cs="Times New Roman"/>
          <w:sz w:val="28"/>
          <w:szCs w:val="28"/>
        </w:rPr>
        <w:t xml:space="preserve"> сельского поселения от 25.10.2012 г. № 102, Уставом </w:t>
      </w:r>
      <w:proofErr w:type="spellStart"/>
      <w:r w:rsidR="00F70C9D" w:rsidRPr="00F70C9D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="00F70C9D" w:rsidRPr="00F70C9D">
        <w:rPr>
          <w:rFonts w:ascii="Times New Roman" w:hAnsi="Times New Roman" w:cs="Times New Roman"/>
          <w:sz w:val="28"/>
          <w:szCs w:val="28"/>
        </w:rPr>
        <w:t xml:space="preserve"> сельского поселения  администрация </w:t>
      </w:r>
      <w:proofErr w:type="spellStart"/>
      <w:r w:rsidR="00F70C9D" w:rsidRPr="00F70C9D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="00F70C9D" w:rsidRPr="00F70C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A7CAA" w:rsidRDefault="008A7CAA" w:rsidP="008A7CAA">
      <w:pPr>
        <w:pStyle w:val="Default"/>
        <w:spacing w:after="36"/>
        <w:ind w:firstLine="851"/>
        <w:jc w:val="both"/>
        <w:rPr>
          <w:color w:val="auto"/>
          <w:sz w:val="28"/>
          <w:szCs w:val="28"/>
        </w:rPr>
      </w:pPr>
    </w:p>
    <w:p w:rsidR="008A7CAA" w:rsidRDefault="008A7CAA" w:rsidP="008A7CAA">
      <w:pPr>
        <w:pStyle w:val="Default"/>
        <w:spacing w:after="36"/>
        <w:ind w:firstLine="851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ПОСТАНОВЛЯЕТ:</w:t>
      </w:r>
    </w:p>
    <w:p w:rsidR="008A7CAA" w:rsidRPr="00F70C9D" w:rsidRDefault="00F70C9D" w:rsidP="00F70C9D">
      <w:pPr>
        <w:pStyle w:val="Default"/>
        <w:numPr>
          <w:ilvl w:val="0"/>
          <w:numId w:val="42"/>
        </w:numPr>
        <w:spacing w:after="36"/>
        <w:ind w:left="0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Считать утратившим силу Постановление администрации №42 от 02.04.2013 года «ОБ </w:t>
      </w:r>
      <w:r>
        <w:rPr>
          <w:sz w:val="28"/>
          <w:szCs w:val="28"/>
        </w:rPr>
        <w:t>утверждении Административного</w:t>
      </w:r>
      <w:r w:rsidRPr="009F030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9F030A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</w:t>
      </w:r>
      <w:r w:rsidRPr="009F030A">
        <w:rPr>
          <w:bCs/>
          <w:iCs/>
          <w:sz w:val="28"/>
          <w:szCs w:val="28"/>
        </w:rPr>
        <w:t xml:space="preserve">«Выдача разрешений на автомобильные перевозки тяжеловесных грузов, крупногабаритных грузов по </w:t>
      </w:r>
      <w:proofErr w:type="gramStart"/>
      <w:r w:rsidRPr="009F030A">
        <w:rPr>
          <w:bCs/>
          <w:iCs/>
          <w:sz w:val="28"/>
          <w:szCs w:val="28"/>
        </w:rPr>
        <w:t>маршрутам,  проходящим</w:t>
      </w:r>
      <w:proofErr w:type="gramEnd"/>
      <w:r w:rsidRPr="009F030A">
        <w:rPr>
          <w:bCs/>
          <w:iCs/>
          <w:sz w:val="28"/>
          <w:szCs w:val="28"/>
        </w:rPr>
        <w:t xml:space="preserve"> полностью или частично по дорогам местного значения в границах  сельского поселения»</w:t>
      </w:r>
    </w:p>
    <w:p w:rsidR="00F70C9D" w:rsidRDefault="00F70C9D" w:rsidP="00F70C9D">
      <w:pPr>
        <w:pStyle w:val="ab"/>
        <w:numPr>
          <w:ilvl w:val="0"/>
          <w:numId w:val="4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F70C9D">
        <w:rPr>
          <w:rFonts w:ascii="Times New Roman" w:hAnsi="Times New Roman" w:cs="Times New Roman"/>
          <w:bCs/>
          <w:iCs/>
          <w:sz w:val="28"/>
          <w:szCs w:val="28"/>
        </w:rPr>
        <w:t xml:space="preserve">Утвердить в новой редакции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F70C9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«выдаче специального разрешения на движение по автомобильным дорогам местного значения </w:t>
      </w:r>
      <w:proofErr w:type="spellStart"/>
      <w:r w:rsidRPr="00F70C9D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Pr="00F70C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70C9D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F70C9D">
        <w:rPr>
          <w:rFonts w:ascii="Times New Roman" w:hAnsi="Times New Roman" w:cs="Times New Roman"/>
          <w:sz w:val="28"/>
          <w:szCs w:val="28"/>
        </w:rPr>
        <w:t xml:space="preserve">-Туринского муниципального района Свердловской области </w:t>
      </w:r>
      <w:proofErr w:type="spellStart"/>
      <w:r w:rsidRPr="00F70C9D">
        <w:rPr>
          <w:rFonts w:ascii="Times New Roman" w:hAnsi="Times New Roman" w:cs="Times New Roman"/>
          <w:sz w:val="28"/>
          <w:szCs w:val="28"/>
        </w:rPr>
        <w:t>тяжеловестного</w:t>
      </w:r>
      <w:proofErr w:type="spellEnd"/>
      <w:r w:rsidRPr="00F70C9D">
        <w:rPr>
          <w:rFonts w:ascii="Times New Roman" w:hAnsi="Times New Roman" w:cs="Times New Roman"/>
          <w:sz w:val="28"/>
          <w:szCs w:val="28"/>
        </w:rPr>
        <w:t xml:space="preserve"> и (или)крупногабаритного транспортного средства»</w:t>
      </w:r>
    </w:p>
    <w:p w:rsidR="00F70C9D" w:rsidRDefault="00F70C9D" w:rsidP="00F70C9D">
      <w:pPr>
        <w:pStyle w:val="ab"/>
        <w:numPr>
          <w:ilvl w:val="0"/>
          <w:numId w:val="4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F70C9D" w:rsidRDefault="00F70C9D" w:rsidP="00F70C9D">
      <w:pPr>
        <w:pStyle w:val="ab"/>
        <w:numPr>
          <w:ilvl w:val="0"/>
          <w:numId w:val="4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F70C9D" w:rsidRDefault="00F70C9D" w:rsidP="00F70C9D">
      <w:pPr>
        <w:pStyle w:val="ab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F70C9D" w:rsidRDefault="00F70C9D" w:rsidP="00F70C9D">
      <w:pPr>
        <w:pStyle w:val="ab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70C9D" w:rsidRPr="00F70C9D" w:rsidRDefault="00F70C9D" w:rsidP="00F70C9D">
      <w:pPr>
        <w:pStyle w:val="ab"/>
        <w:ind w:left="851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С.Г.Костенков</w:t>
      </w:r>
      <w:proofErr w:type="spellEnd"/>
    </w:p>
    <w:p w:rsidR="00F70C9D" w:rsidRPr="00F70C9D" w:rsidRDefault="00F70C9D" w:rsidP="00F70C9D">
      <w:pPr>
        <w:ind w:firstLine="851"/>
        <w:jc w:val="both"/>
        <w:rPr>
          <w:sz w:val="28"/>
          <w:szCs w:val="28"/>
        </w:rPr>
      </w:pPr>
    </w:p>
    <w:p w:rsidR="00F70C9D" w:rsidRPr="008A7CAA" w:rsidRDefault="00F70C9D" w:rsidP="00F70C9D">
      <w:pPr>
        <w:pStyle w:val="Default"/>
        <w:spacing w:after="36"/>
        <w:jc w:val="both"/>
        <w:rPr>
          <w:color w:val="auto"/>
          <w:sz w:val="28"/>
          <w:szCs w:val="28"/>
        </w:rPr>
      </w:pPr>
    </w:p>
    <w:p w:rsidR="008A7CAA" w:rsidRDefault="00CA532A" w:rsidP="00CA532A">
      <w:pPr>
        <w:pStyle w:val="Default"/>
        <w:tabs>
          <w:tab w:val="left" w:pos="9330"/>
        </w:tabs>
        <w:spacing w:after="36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A532A" w:rsidRDefault="00CA532A" w:rsidP="00CA532A">
      <w:pPr>
        <w:pStyle w:val="Default"/>
        <w:tabs>
          <w:tab w:val="left" w:pos="9330"/>
        </w:tabs>
        <w:spacing w:after="36"/>
        <w:ind w:firstLine="851"/>
        <w:jc w:val="both"/>
        <w:rPr>
          <w:b/>
          <w:sz w:val="28"/>
          <w:szCs w:val="28"/>
        </w:rPr>
      </w:pPr>
    </w:p>
    <w:p w:rsidR="00CA532A" w:rsidRDefault="00CA532A" w:rsidP="00CA532A">
      <w:pPr>
        <w:pStyle w:val="Default"/>
        <w:tabs>
          <w:tab w:val="left" w:pos="9330"/>
        </w:tabs>
        <w:spacing w:after="36"/>
        <w:ind w:firstLine="851"/>
        <w:jc w:val="both"/>
        <w:rPr>
          <w:b/>
          <w:sz w:val="28"/>
          <w:szCs w:val="28"/>
        </w:rPr>
      </w:pPr>
    </w:p>
    <w:p w:rsidR="00CA532A" w:rsidRDefault="00CA532A" w:rsidP="00CA532A">
      <w:pPr>
        <w:pStyle w:val="Default"/>
        <w:tabs>
          <w:tab w:val="left" w:pos="9330"/>
        </w:tabs>
        <w:spacing w:after="36"/>
        <w:ind w:firstLine="851"/>
        <w:jc w:val="both"/>
        <w:rPr>
          <w:b/>
          <w:sz w:val="28"/>
          <w:szCs w:val="28"/>
        </w:rPr>
      </w:pPr>
    </w:p>
    <w:p w:rsidR="00CA532A" w:rsidRDefault="00CA532A" w:rsidP="00CA532A">
      <w:pPr>
        <w:pStyle w:val="Default"/>
        <w:tabs>
          <w:tab w:val="left" w:pos="9330"/>
        </w:tabs>
        <w:spacing w:after="36"/>
        <w:ind w:firstLine="851"/>
        <w:jc w:val="both"/>
        <w:rPr>
          <w:b/>
          <w:sz w:val="28"/>
          <w:szCs w:val="28"/>
        </w:rPr>
      </w:pPr>
    </w:p>
    <w:p w:rsidR="00CA532A" w:rsidRDefault="00CA532A" w:rsidP="00CA532A">
      <w:pPr>
        <w:pStyle w:val="Default"/>
        <w:tabs>
          <w:tab w:val="left" w:pos="9330"/>
        </w:tabs>
        <w:spacing w:after="36"/>
        <w:ind w:firstLine="851"/>
        <w:jc w:val="both"/>
        <w:rPr>
          <w:b/>
          <w:sz w:val="28"/>
          <w:szCs w:val="28"/>
        </w:rPr>
      </w:pPr>
    </w:p>
    <w:p w:rsidR="00CA532A" w:rsidRDefault="00CA532A" w:rsidP="00CA532A">
      <w:pPr>
        <w:pStyle w:val="Default"/>
        <w:tabs>
          <w:tab w:val="left" w:pos="9330"/>
        </w:tabs>
        <w:spacing w:after="36"/>
        <w:ind w:firstLine="851"/>
        <w:jc w:val="both"/>
        <w:rPr>
          <w:b/>
          <w:sz w:val="28"/>
          <w:szCs w:val="28"/>
        </w:rPr>
      </w:pPr>
    </w:p>
    <w:p w:rsidR="00CA532A" w:rsidRDefault="00CA532A" w:rsidP="00CA532A">
      <w:pPr>
        <w:pStyle w:val="Default"/>
        <w:tabs>
          <w:tab w:val="left" w:pos="9330"/>
        </w:tabs>
        <w:spacing w:after="36"/>
        <w:ind w:firstLine="851"/>
        <w:jc w:val="both"/>
        <w:rPr>
          <w:b/>
          <w:sz w:val="28"/>
          <w:szCs w:val="28"/>
        </w:rPr>
      </w:pPr>
    </w:p>
    <w:p w:rsidR="00CA532A" w:rsidRDefault="00CA532A" w:rsidP="00CA532A">
      <w:pPr>
        <w:pStyle w:val="Default"/>
        <w:tabs>
          <w:tab w:val="left" w:pos="9330"/>
        </w:tabs>
        <w:spacing w:after="36"/>
        <w:ind w:firstLine="851"/>
        <w:jc w:val="both"/>
        <w:rPr>
          <w:b/>
          <w:sz w:val="28"/>
          <w:szCs w:val="28"/>
        </w:rPr>
      </w:pPr>
    </w:p>
    <w:p w:rsidR="00CA532A" w:rsidRDefault="00CA532A" w:rsidP="00CA532A">
      <w:pPr>
        <w:pStyle w:val="Default"/>
        <w:tabs>
          <w:tab w:val="left" w:pos="9330"/>
        </w:tabs>
        <w:spacing w:after="36"/>
        <w:ind w:firstLine="851"/>
        <w:jc w:val="both"/>
        <w:rPr>
          <w:b/>
          <w:sz w:val="28"/>
          <w:szCs w:val="28"/>
        </w:rPr>
      </w:pPr>
    </w:p>
    <w:p w:rsidR="00CA532A" w:rsidRDefault="00CA532A" w:rsidP="00CA532A">
      <w:pPr>
        <w:pStyle w:val="Default"/>
        <w:tabs>
          <w:tab w:val="left" w:pos="9330"/>
        </w:tabs>
        <w:spacing w:after="36"/>
        <w:ind w:firstLine="851"/>
        <w:jc w:val="both"/>
        <w:rPr>
          <w:b/>
          <w:sz w:val="28"/>
          <w:szCs w:val="28"/>
        </w:rPr>
      </w:pPr>
    </w:p>
    <w:p w:rsidR="00CA532A" w:rsidRDefault="00CA532A" w:rsidP="00CA532A">
      <w:pPr>
        <w:pStyle w:val="Default"/>
        <w:tabs>
          <w:tab w:val="left" w:pos="9330"/>
        </w:tabs>
        <w:spacing w:after="36"/>
        <w:ind w:firstLine="851"/>
        <w:jc w:val="both"/>
        <w:rPr>
          <w:b/>
          <w:sz w:val="28"/>
          <w:szCs w:val="28"/>
        </w:rPr>
      </w:pPr>
    </w:p>
    <w:p w:rsidR="00CA532A" w:rsidRDefault="00CA532A" w:rsidP="00CA532A">
      <w:pPr>
        <w:pStyle w:val="Default"/>
        <w:tabs>
          <w:tab w:val="left" w:pos="9330"/>
        </w:tabs>
        <w:spacing w:after="36"/>
        <w:ind w:firstLine="851"/>
        <w:jc w:val="both"/>
        <w:rPr>
          <w:b/>
          <w:sz w:val="28"/>
          <w:szCs w:val="28"/>
        </w:rPr>
      </w:pPr>
    </w:p>
    <w:p w:rsidR="00CA532A" w:rsidRDefault="00CA532A" w:rsidP="00CA532A">
      <w:pPr>
        <w:pStyle w:val="Default"/>
        <w:tabs>
          <w:tab w:val="left" w:pos="9330"/>
        </w:tabs>
        <w:spacing w:after="36"/>
        <w:ind w:firstLine="851"/>
        <w:jc w:val="both"/>
        <w:rPr>
          <w:b/>
          <w:sz w:val="28"/>
          <w:szCs w:val="28"/>
        </w:rPr>
      </w:pPr>
    </w:p>
    <w:p w:rsidR="00CA532A" w:rsidRDefault="00CA532A" w:rsidP="00CA532A">
      <w:pPr>
        <w:pStyle w:val="Default"/>
        <w:tabs>
          <w:tab w:val="left" w:pos="9330"/>
        </w:tabs>
        <w:spacing w:after="36"/>
        <w:ind w:firstLine="851"/>
        <w:jc w:val="both"/>
        <w:rPr>
          <w:b/>
          <w:sz w:val="28"/>
          <w:szCs w:val="28"/>
        </w:rPr>
      </w:pPr>
    </w:p>
    <w:p w:rsidR="00CA532A" w:rsidRDefault="00CA532A" w:rsidP="00CA532A">
      <w:pPr>
        <w:pStyle w:val="Default"/>
        <w:tabs>
          <w:tab w:val="left" w:pos="9330"/>
        </w:tabs>
        <w:spacing w:after="36"/>
        <w:ind w:firstLine="851"/>
        <w:jc w:val="both"/>
        <w:rPr>
          <w:b/>
          <w:sz w:val="28"/>
          <w:szCs w:val="28"/>
        </w:rPr>
      </w:pPr>
    </w:p>
    <w:p w:rsidR="00CA532A" w:rsidRDefault="00CA532A" w:rsidP="00CA532A">
      <w:pPr>
        <w:pStyle w:val="Default"/>
        <w:tabs>
          <w:tab w:val="left" w:pos="9330"/>
        </w:tabs>
        <w:spacing w:after="36"/>
        <w:ind w:firstLine="851"/>
        <w:jc w:val="both"/>
        <w:rPr>
          <w:b/>
          <w:sz w:val="28"/>
          <w:szCs w:val="28"/>
        </w:rPr>
      </w:pPr>
    </w:p>
    <w:p w:rsidR="00CA532A" w:rsidRDefault="00CA532A" w:rsidP="00CA532A">
      <w:pPr>
        <w:pStyle w:val="Default"/>
        <w:tabs>
          <w:tab w:val="left" w:pos="9330"/>
        </w:tabs>
        <w:spacing w:after="36"/>
        <w:ind w:firstLine="851"/>
        <w:jc w:val="both"/>
        <w:rPr>
          <w:b/>
          <w:sz w:val="28"/>
          <w:szCs w:val="28"/>
        </w:rPr>
      </w:pPr>
    </w:p>
    <w:p w:rsidR="00CA532A" w:rsidRDefault="00CA532A" w:rsidP="00CA532A">
      <w:pPr>
        <w:pStyle w:val="Default"/>
        <w:tabs>
          <w:tab w:val="left" w:pos="9330"/>
        </w:tabs>
        <w:spacing w:after="36"/>
        <w:ind w:firstLine="851"/>
        <w:jc w:val="both"/>
        <w:rPr>
          <w:b/>
          <w:sz w:val="28"/>
          <w:szCs w:val="28"/>
        </w:rPr>
      </w:pPr>
    </w:p>
    <w:p w:rsidR="00CA532A" w:rsidRDefault="00CA532A" w:rsidP="00CA532A">
      <w:pPr>
        <w:pStyle w:val="Default"/>
        <w:tabs>
          <w:tab w:val="left" w:pos="9330"/>
        </w:tabs>
        <w:spacing w:after="36"/>
        <w:ind w:firstLine="851"/>
        <w:jc w:val="both"/>
        <w:rPr>
          <w:b/>
          <w:sz w:val="28"/>
          <w:szCs w:val="28"/>
        </w:rPr>
      </w:pPr>
    </w:p>
    <w:p w:rsidR="00CA532A" w:rsidRPr="008A7CAA" w:rsidRDefault="00CA532A" w:rsidP="00CA532A">
      <w:pPr>
        <w:pStyle w:val="Default"/>
        <w:tabs>
          <w:tab w:val="left" w:pos="9330"/>
        </w:tabs>
        <w:spacing w:after="36"/>
        <w:ind w:firstLine="851"/>
        <w:jc w:val="both"/>
        <w:rPr>
          <w:b/>
          <w:sz w:val="28"/>
          <w:szCs w:val="28"/>
        </w:rPr>
      </w:pPr>
    </w:p>
    <w:p w:rsidR="008A7CAA" w:rsidRPr="008A7CAA" w:rsidRDefault="008A7CAA" w:rsidP="008A7CAA">
      <w:pPr>
        <w:ind w:firstLine="851"/>
        <w:jc w:val="both"/>
        <w:rPr>
          <w:sz w:val="28"/>
          <w:szCs w:val="28"/>
        </w:rPr>
      </w:pPr>
    </w:p>
    <w:p w:rsidR="009A54B9" w:rsidRPr="004E4BE5" w:rsidRDefault="009A54B9" w:rsidP="004E4BE5">
      <w:pPr>
        <w:ind w:left="5245"/>
        <w:jc w:val="right"/>
        <w:rPr>
          <w:sz w:val="28"/>
          <w:szCs w:val="28"/>
        </w:rPr>
      </w:pPr>
      <w:r w:rsidRPr="004E4BE5">
        <w:rPr>
          <w:sz w:val="28"/>
          <w:szCs w:val="28"/>
        </w:rPr>
        <w:t>ПРОЕКТ</w:t>
      </w:r>
    </w:p>
    <w:p w:rsidR="009A54B9" w:rsidRPr="001C4F1A" w:rsidRDefault="009A54B9" w:rsidP="008F16A7">
      <w:pPr>
        <w:pStyle w:val="100"/>
        <w:widowControl w:val="0"/>
        <w:shd w:val="clear" w:color="auto" w:fill="auto"/>
        <w:tabs>
          <w:tab w:val="left" w:pos="-4678"/>
          <w:tab w:val="left" w:pos="7978"/>
        </w:tabs>
        <w:spacing w:after="0" w:line="240" w:lineRule="auto"/>
        <w:ind w:left="0" w:righ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</w:p>
    <w:p w:rsidR="009A54B9" w:rsidRPr="002C0829" w:rsidRDefault="009A54B9" w:rsidP="00F259D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b/>
          <w:bCs/>
          <w:color w:val="000000"/>
          <w:sz w:val="32"/>
          <w:szCs w:val="32"/>
        </w:rPr>
      </w:pPr>
      <w:r w:rsidRPr="002C0829">
        <w:rPr>
          <w:b/>
          <w:bCs/>
          <w:color w:val="000000"/>
          <w:sz w:val="32"/>
          <w:szCs w:val="32"/>
        </w:rPr>
        <w:t>Административный регламент</w:t>
      </w:r>
    </w:p>
    <w:p w:rsidR="000A5178" w:rsidRDefault="000A5178" w:rsidP="003C7AA0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b/>
          <w:bCs/>
          <w:color w:val="000000"/>
          <w:sz w:val="28"/>
          <w:szCs w:val="28"/>
        </w:rPr>
      </w:pPr>
    </w:p>
    <w:p w:rsidR="009A54B9" w:rsidRPr="000A5178" w:rsidRDefault="009A54B9" w:rsidP="003C7AA0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b/>
          <w:bCs/>
          <w:color w:val="000000"/>
          <w:sz w:val="28"/>
          <w:szCs w:val="28"/>
        </w:rPr>
      </w:pPr>
      <w:r w:rsidRPr="002C0829">
        <w:rPr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2C0829">
        <w:rPr>
          <w:bCs/>
          <w:sz w:val="28"/>
          <w:szCs w:val="28"/>
        </w:rPr>
        <w:t>по</w:t>
      </w:r>
      <w:r w:rsidR="000A5178" w:rsidRPr="000A5178">
        <w:rPr>
          <w:b/>
          <w:bCs/>
          <w:sz w:val="28"/>
          <w:szCs w:val="28"/>
        </w:rPr>
        <w:t xml:space="preserve">    </w:t>
      </w:r>
      <w:r w:rsidRPr="000A5178">
        <w:rPr>
          <w:b/>
          <w:bCs/>
          <w:sz w:val="28"/>
          <w:szCs w:val="28"/>
        </w:rPr>
        <w:t xml:space="preserve"> </w:t>
      </w:r>
      <w:r w:rsidR="000A5178" w:rsidRPr="000A5178">
        <w:rPr>
          <w:b/>
          <w:bCs/>
          <w:sz w:val="28"/>
          <w:szCs w:val="28"/>
        </w:rPr>
        <w:t>«</w:t>
      </w:r>
      <w:r w:rsidRPr="000A5178">
        <w:rPr>
          <w:b/>
          <w:bCs/>
          <w:sz w:val="28"/>
          <w:szCs w:val="28"/>
        </w:rPr>
        <w:t>выдаче специального разрешения на движение по автомобильным дорогам местного значения</w:t>
      </w:r>
      <w:r w:rsidRPr="000A5178">
        <w:rPr>
          <w:sz w:val="28"/>
          <w:szCs w:val="28"/>
        </w:rPr>
        <w:t xml:space="preserve"> </w:t>
      </w:r>
      <w:proofErr w:type="spellStart"/>
      <w:r w:rsidR="000A5178" w:rsidRPr="000A5178">
        <w:rPr>
          <w:b/>
          <w:bCs/>
          <w:sz w:val="28"/>
          <w:szCs w:val="28"/>
        </w:rPr>
        <w:t>Ницинского</w:t>
      </w:r>
      <w:proofErr w:type="spellEnd"/>
      <w:r w:rsidR="000A5178" w:rsidRPr="000A5178">
        <w:rPr>
          <w:b/>
          <w:bCs/>
          <w:sz w:val="28"/>
          <w:szCs w:val="28"/>
        </w:rPr>
        <w:t xml:space="preserve"> сельского </w:t>
      </w:r>
      <w:r w:rsidR="002C0829">
        <w:rPr>
          <w:b/>
          <w:bCs/>
          <w:sz w:val="28"/>
          <w:szCs w:val="28"/>
        </w:rPr>
        <w:t>поселения</w:t>
      </w:r>
      <w:r w:rsidRPr="000A5178">
        <w:rPr>
          <w:b/>
          <w:bCs/>
          <w:sz w:val="28"/>
          <w:szCs w:val="28"/>
        </w:rPr>
        <w:t xml:space="preserve"> </w:t>
      </w:r>
      <w:proofErr w:type="spellStart"/>
      <w:r w:rsidRPr="000A5178">
        <w:rPr>
          <w:b/>
          <w:bCs/>
          <w:sz w:val="28"/>
          <w:szCs w:val="28"/>
        </w:rPr>
        <w:t>Слободо</w:t>
      </w:r>
      <w:proofErr w:type="spellEnd"/>
      <w:r w:rsidRPr="000A5178">
        <w:rPr>
          <w:b/>
          <w:bCs/>
          <w:sz w:val="28"/>
          <w:szCs w:val="28"/>
        </w:rPr>
        <w:t xml:space="preserve">-Туринского района Свердловской области </w:t>
      </w:r>
      <w:r w:rsidR="000A5178" w:rsidRPr="000A5178">
        <w:rPr>
          <w:b/>
          <w:bCs/>
          <w:sz w:val="28"/>
          <w:szCs w:val="28"/>
        </w:rPr>
        <w:t>тяжеловесного и (или) крупногабаритного транспортного средства»</w:t>
      </w:r>
    </w:p>
    <w:p w:rsidR="009A54B9" w:rsidRPr="001C4F1A" w:rsidRDefault="009A54B9" w:rsidP="00F259D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/>
          <w:sz w:val="28"/>
          <w:szCs w:val="28"/>
        </w:rPr>
      </w:pPr>
    </w:p>
    <w:p w:rsidR="009A54B9" w:rsidRDefault="009A54B9" w:rsidP="00F259D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b/>
          <w:bCs/>
          <w:color w:val="000000"/>
          <w:sz w:val="28"/>
          <w:szCs w:val="28"/>
        </w:rPr>
      </w:pPr>
      <w:r w:rsidRPr="00442398">
        <w:rPr>
          <w:b/>
          <w:bCs/>
          <w:color w:val="000000"/>
          <w:sz w:val="28"/>
          <w:szCs w:val="28"/>
        </w:rPr>
        <w:t>I. Общие положения</w:t>
      </w:r>
    </w:p>
    <w:p w:rsidR="009A54B9" w:rsidRDefault="009A54B9" w:rsidP="00F259D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b/>
          <w:bCs/>
          <w:color w:val="000000"/>
          <w:sz w:val="28"/>
          <w:szCs w:val="28"/>
        </w:rPr>
      </w:pPr>
    </w:p>
    <w:p w:rsidR="009A54B9" w:rsidRPr="00442398" w:rsidRDefault="002C0829" w:rsidP="00F259D3">
      <w:pPr>
        <w:pStyle w:val="30"/>
        <w:widowControl w:val="0"/>
        <w:shd w:val="clear" w:color="auto" w:fill="auto"/>
        <w:spacing w:before="0" w:after="120" w:line="240" w:lineRule="auto"/>
        <w:ind w:left="0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A54B9" w:rsidRPr="00442398">
        <w:rPr>
          <w:b/>
          <w:bCs/>
          <w:sz w:val="28"/>
          <w:szCs w:val="28"/>
        </w:rPr>
        <w:t>Предмет регулирования регламента</w:t>
      </w:r>
    </w:p>
    <w:p w:rsidR="009A54B9" w:rsidRPr="002C0829" w:rsidRDefault="009A54B9" w:rsidP="002C0829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B34D8">
        <w:rPr>
          <w:sz w:val="28"/>
          <w:szCs w:val="28"/>
        </w:rPr>
        <w:t>Административный регл</w:t>
      </w:r>
      <w:r>
        <w:rPr>
          <w:sz w:val="28"/>
          <w:szCs w:val="28"/>
        </w:rPr>
        <w:t xml:space="preserve">амент Администрации </w:t>
      </w: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Слободо</w:t>
      </w:r>
      <w:proofErr w:type="spellEnd"/>
      <w:r>
        <w:rPr>
          <w:sz w:val="28"/>
          <w:szCs w:val="28"/>
        </w:rPr>
        <w:t>-Туринского района,</w:t>
      </w:r>
      <w:r w:rsidRPr="008B34D8">
        <w:rPr>
          <w:sz w:val="28"/>
          <w:szCs w:val="28"/>
        </w:rPr>
        <w:t xml:space="preserve"> Свердловской </w:t>
      </w:r>
      <w:r>
        <w:rPr>
          <w:sz w:val="28"/>
          <w:szCs w:val="28"/>
        </w:rPr>
        <w:t xml:space="preserve">области (далее – Администрация) </w:t>
      </w:r>
      <w:r w:rsidRPr="008B34D8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муниципальной </w:t>
      </w:r>
      <w:r w:rsidR="002C0829">
        <w:rPr>
          <w:sz w:val="28"/>
          <w:szCs w:val="28"/>
        </w:rPr>
        <w:t>услуги по</w:t>
      </w:r>
      <w:r w:rsidR="00235F2D">
        <w:rPr>
          <w:bCs/>
          <w:sz w:val="28"/>
          <w:szCs w:val="28"/>
        </w:rPr>
        <w:t xml:space="preserve"> </w:t>
      </w:r>
      <w:r w:rsidR="002C0829" w:rsidRPr="000A5178">
        <w:rPr>
          <w:b/>
          <w:bCs/>
          <w:sz w:val="28"/>
          <w:szCs w:val="28"/>
        </w:rPr>
        <w:t>«выдаче специального разрешения на движение по автомобильным дорогам местного значения</w:t>
      </w:r>
      <w:r w:rsidR="002C0829" w:rsidRPr="000A5178">
        <w:rPr>
          <w:sz w:val="28"/>
          <w:szCs w:val="28"/>
        </w:rPr>
        <w:t xml:space="preserve"> </w:t>
      </w:r>
      <w:proofErr w:type="spellStart"/>
      <w:r w:rsidR="002C0829" w:rsidRPr="000A5178">
        <w:rPr>
          <w:b/>
          <w:bCs/>
          <w:sz w:val="28"/>
          <w:szCs w:val="28"/>
        </w:rPr>
        <w:t>Ницинского</w:t>
      </w:r>
      <w:proofErr w:type="spellEnd"/>
      <w:r w:rsidR="002C0829" w:rsidRPr="000A5178">
        <w:rPr>
          <w:b/>
          <w:bCs/>
          <w:sz w:val="28"/>
          <w:szCs w:val="28"/>
        </w:rPr>
        <w:t xml:space="preserve"> сельского </w:t>
      </w:r>
      <w:r w:rsidR="002C0829">
        <w:rPr>
          <w:b/>
          <w:bCs/>
          <w:sz w:val="28"/>
          <w:szCs w:val="28"/>
        </w:rPr>
        <w:t>поселения</w:t>
      </w:r>
      <w:r w:rsidR="002C0829" w:rsidRPr="000A5178">
        <w:rPr>
          <w:b/>
          <w:bCs/>
          <w:sz w:val="28"/>
          <w:szCs w:val="28"/>
        </w:rPr>
        <w:t xml:space="preserve"> </w:t>
      </w:r>
      <w:proofErr w:type="spellStart"/>
      <w:r w:rsidR="002C0829" w:rsidRPr="000A5178">
        <w:rPr>
          <w:b/>
          <w:bCs/>
          <w:sz w:val="28"/>
          <w:szCs w:val="28"/>
        </w:rPr>
        <w:t>Слободо</w:t>
      </w:r>
      <w:proofErr w:type="spellEnd"/>
      <w:r w:rsidR="002C0829" w:rsidRPr="000A5178">
        <w:rPr>
          <w:b/>
          <w:bCs/>
          <w:sz w:val="28"/>
          <w:szCs w:val="28"/>
        </w:rPr>
        <w:t>-Туринского района Свердловской области тяжеловесного и (или) крупногабаритного транспортного средства»</w:t>
      </w:r>
      <w:r w:rsidR="002C0829">
        <w:rPr>
          <w:b/>
          <w:bCs/>
          <w:sz w:val="28"/>
          <w:szCs w:val="28"/>
        </w:rPr>
        <w:t xml:space="preserve"> </w:t>
      </w:r>
      <w:r w:rsidRPr="008B34D8">
        <w:rPr>
          <w:sz w:val="28"/>
          <w:szCs w:val="28"/>
        </w:rPr>
        <w:t>далее – Регламент)</w:t>
      </w:r>
      <w:r w:rsidR="002C0829">
        <w:rPr>
          <w:sz w:val="28"/>
          <w:szCs w:val="28"/>
        </w:rPr>
        <w:t xml:space="preserve"> </w:t>
      </w:r>
      <w:r w:rsidRPr="008B34D8">
        <w:rPr>
          <w:sz w:val="28"/>
          <w:szCs w:val="28"/>
        </w:rPr>
        <w:t xml:space="preserve">определяет сроки и последовательность выполнения административных процедур при предоставлении </w:t>
      </w:r>
      <w:r>
        <w:rPr>
          <w:sz w:val="28"/>
          <w:szCs w:val="28"/>
        </w:rPr>
        <w:t>муниципальной</w:t>
      </w:r>
      <w:r w:rsidRPr="008B34D8">
        <w:rPr>
          <w:sz w:val="28"/>
          <w:szCs w:val="28"/>
        </w:rPr>
        <w:t xml:space="preserve"> услуги</w:t>
      </w:r>
      <w:r w:rsidR="002C0829">
        <w:rPr>
          <w:sz w:val="28"/>
          <w:szCs w:val="28"/>
        </w:rPr>
        <w:t>.</w:t>
      </w:r>
    </w:p>
    <w:p w:rsidR="009A54B9" w:rsidRPr="008B34D8" w:rsidRDefault="009A54B9" w:rsidP="00F259D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Администрация</w:t>
      </w:r>
      <w:r w:rsidRPr="008B34D8">
        <w:rPr>
          <w:i/>
          <w:iCs/>
          <w:color w:val="000000"/>
          <w:sz w:val="28"/>
          <w:szCs w:val="28"/>
        </w:rPr>
        <w:t xml:space="preserve"> поселения осуществляет выдачу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поселения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9A54B9" w:rsidRPr="00BA0667" w:rsidRDefault="009A54B9" w:rsidP="00EF2F67">
      <w:pPr>
        <w:pStyle w:val="100"/>
        <w:widowControl w:val="0"/>
        <w:numPr>
          <w:ilvl w:val="0"/>
          <w:numId w:val="37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20"/>
        <w:rPr>
          <w:color w:val="000000"/>
          <w:sz w:val="28"/>
          <w:szCs w:val="28"/>
        </w:rPr>
      </w:pPr>
      <w:r w:rsidRPr="00BA0667">
        <w:rPr>
          <w:color w:val="000000"/>
          <w:sz w:val="28"/>
          <w:szCs w:val="28"/>
        </w:rPr>
        <w:t xml:space="preserve">Целью разработки настоящего Регламента является повышение качества предоставления </w:t>
      </w:r>
      <w:r>
        <w:rPr>
          <w:color w:val="000000"/>
          <w:sz w:val="28"/>
          <w:szCs w:val="28"/>
        </w:rPr>
        <w:t>муниципальной</w:t>
      </w:r>
      <w:r w:rsidRPr="00BA0667">
        <w:rPr>
          <w:color w:val="000000"/>
          <w:sz w:val="28"/>
          <w:szCs w:val="28"/>
        </w:rPr>
        <w:t xml:space="preserve"> услуги, в том числе:</w:t>
      </w:r>
    </w:p>
    <w:p w:rsidR="009A54B9" w:rsidRPr="00BA0667" w:rsidRDefault="009A54B9" w:rsidP="00F259D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/>
          <w:sz w:val="28"/>
          <w:szCs w:val="28"/>
        </w:rPr>
      </w:pPr>
      <w:r w:rsidRPr="00BA066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BA0667">
        <w:rPr>
          <w:color w:val="000000"/>
          <w:sz w:val="28"/>
          <w:szCs w:val="28"/>
        </w:rPr>
        <w:t>упорядочение и устранение избыточных административных процедур;</w:t>
      </w:r>
    </w:p>
    <w:p w:rsidR="009A54B9" w:rsidRPr="00BA0667" w:rsidRDefault="009A54B9" w:rsidP="00F259D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BA0667">
        <w:rPr>
          <w:color w:val="000000"/>
          <w:sz w:val="28"/>
          <w:szCs w:val="28"/>
        </w:rPr>
        <w:t xml:space="preserve">сокращение количества документов, представляемых Заявителями для предоставления </w:t>
      </w:r>
      <w:r w:rsidRPr="008B34D8">
        <w:rPr>
          <w:color w:val="000000"/>
          <w:sz w:val="28"/>
          <w:szCs w:val="28"/>
        </w:rPr>
        <w:t>муниципальной</w:t>
      </w:r>
      <w:r w:rsidRPr="00BA0667">
        <w:rPr>
          <w:color w:val="000000"/>
          <w:sz w:val="28"/>
          <w:szCs w:val="28"/>
        </w:rPr>
        <w:t xml:space="preserve"> услуги;</w:t>
      </w:r>
    </w:p>
    <w:p w:rsidR="009A54B9" w:rsidRDefault="009A54B9" w:rsidP="00F259D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/>
          <w:sz w:val="28"/>
          <w:szCs w:val="28"/>
        </w:rPr>
      </w:pPr>
      <w:r w:rsidRPr="00BA066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BA0667">
        <w:rPr>
          <w:color w:val="000000"/>
          <w:sz w:val="28"/>
          <w:szCs w:val="28"/>
        </w:rPr>
        <w:t xml:space="preserve">сокращение срока предоставления </w:t>
      </w:r>
      <w:r w:rsidRPr="008B34D8">
        <w:rPr>
          <w:color w:val="000000"/>
          <w:sz w:val="28"/>
          <w:szCs w:val="28"/>
        </w:rPr>
        <w:t>муниципальной</w:t>
      </w:r>
      <w:r w:rsidRPr="00BA0667">
        <w:rPr>
          <w:color w:val="000000"/>
          <w:sz w:val="28"/>
          <w:szCs w:val="28"/>
        </w:rPr>
        <w:t xml:space="preserve"> услуги, а также сроков исполнения отдельных административных процедур в процессе предоставления </w:t>
      </w:r>
      <w:r w:rsidRPr="008B34D8">
        <w:rPr>
          <w:color w:val="000000"/>
          <w:sz w:val="28"/>
          <w:szCs w:val="28"/>
        </w:rPr>
        <w:t>муниципальной</w:t>
      </w:r>
      <w:r w:rsidRPr="00BA0667">
        <w:rPr>
          <w:color w:val="000000"/>
          <w:sz w:val="28"/>
          <w:szCs w:val="28"/>
        </w:rPr>
        <w:t xml:space="preserve"> услуги.</w:t>
      </w:r>
    </w:p>
    <w:p w:rsidR="009A54B9" w:rsidRPr="00442398" w:rsidRDefault="009A54B9" w:rsidP="00F259D3">
      <w:pPr>
        <w:widowControl w:val="0"/>
        <w:spacing w:before="120" w:after="120"/>
        <w:ind w:right="23"/>
        <w:outlineLvl w:val="2"/>
        <w:rPr>
          <w:b/>
          <w:bCs/>
          <w:color w:val="000000"/>
          <w:spacing w:val="10"/>
          <w:sz w:val="28"/>
          <w:szCs w:val="28"/>
        </w:rPr>
      </w:pPr>
      <w:r w:rsidRPr="00442398">
        <w:rPr>
          <w:b/>
          <w:bCs/>
          <w:color w:val="000000"/>
          <w:spacing w:val="10"/>
          <w:sz w:val="28"/>
          <w:szCs w:val="28"/>
        </w:rPr>
        <w:t>Круг заявителей</w:t>
      </w:r>
    </w:p>
    <w:p w:rsidR="009A54B9" w:rsidRPr="00161636" w:rsidRDefault="009A54B9" w:rsidP="00EF2F67">
      <w:pPr>
        <w:pStyle w:val="100"/>
        <w:widowControl w:val="0"/>
        <w:numPr>
          <w:ilvl w:val="0"/>
          <w:numId w:val="37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20"/>
        <w:rPr>
          <w:color w:val="000000"/>
          <w:sz w:val="28"/>
          <w:szCs w:val="28"/>
        </w:rPr>
      </w:pPr>
      <w:r w:rsidRPr="004D1453">
        <w:rPr>
          <w:color w:val="000000"/>
          <w:sz w:val="28"/>
          <w:szCs w:val="28"/>
        </w:rPr>
        <w:t xml:space="preserve">Заявителями на получение </w:t>
      </w:r>
      <w:r>
        <w:rPr>
          <w:color w:val="000000"/>
          <w:sz w:val="28"/>
          <w:szCs w:val="28"/>
        </w:rPr>
        <w:t>муниципальной</w:t>
      </w:r>
      <w:r w:rsidRPr="004D1453">
        <w:rPr>
          <w:color w:val="000000"/>
          <w:sz w:val="28"/>
          <w:szCs w:val="28"/>
        </w:rPr>
        <w:t xml:space="preserve"> услуги являются заинтересованные юридические или физические лица</w:t>
      </w:r>
      <w:r>
        <w:rPr>
          <w:color w:val="000000"/>
          <w:sz w:val="28"/>
          <w:szCs w:val="28"/>
        </w:rPr>
        <w:t xml:space="preserve"> - </w:t>
      </w:r>
      <w:r w:rsidRPr="00161636">
        <w:rPr>
          <w:color w:val="000000"/>
          <w:sz w:val="28"/>
          <w:szCs w:val="28"/>
        </w:rPr>
        <w:t>владельцы транспортного средства, желающие осуществлять</w:t>
      </w:r>
      <w:r>
        <w:rPr>
          <w:color w:val="000000"/>
          <w:sz w:val="28"/>
          <w:szCs w:val="28"/>
        </w:rPr>
        <w:t xml:space="preserve"> </w:t>
      </w:r>
      <w:r w:rsidRPr="00161636">
        <w:rPr>
          <w:color w:val="000000"/>
          <w:sz w:val="28"/>
          <w:szCs w:val="28"/>
        </w:rPr>
        <w:t xml:space="preserve">перевозки тяжеловесных и (или) крупногабаритных грузов автомобильным транспортом по автомобильным дорогам </w:t>
      </w:r>
      <w:r>
        <w:rPr>
          <w:color w:val="000000"/>
          <w:sz w:val="28"/>
          <w:szCs w:val="28"/>
        </w:rPr>
        <w:t xml:space="preserve">местного </w:t>
      </w:r>
      <w:r w:rsidRPr="00161636">
        <w:rPr>
          <w:color w:val="000000"/>
          <w:sz w:val="28"/>
          <w:szCs w:val="28"/>
        </w:rPr>
        <w:t>значения</w:t>
      </w:r>
      <w:r>
        <w:rPr>
          <w:color w:val="000000"/>
          <w:sz w:val="28"/>
          <w:szCs w:val="28"/>
        </w:rPr>
        <w:t xml:space="preserve"> на территории </w:t>
      </w:r>
      <w:r w:rsidRPr="00161636">
        <w:rPr>
          <w:color w:val="000000"/>
          <w:sz w:val="28"/>
          <w:szCs w:val="28"/>
        </w:rPr>
        <w:t>Свердловской области.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9A54B9" w:rsidRPr="00161636" w:rsidRDefault="009A54B9" w:rsidP="004C178D">
      <w:pPr>
        <w:widowControl w:val="0"/>
        <w:tabs>
          <w:tab w:val="left" w:pos="9639"/>
        </w:tabs>
        <w:spacing w:before="120" w:after="120"/>
        <w:ind w:right="23"/>
        <w:jc w:val="both"/>
        <w:outlineLvl w:val="2"/>
        <w:rPr>
          <w:b/>
          <w:bCs/>
          <w:color w:val="000000"/>
          <w:spacing w:val="10"/>
          <w:sz w:val="28"/>
          <w:szCs w:val="28"/>
        </w:rPr>
      </w:pPr>
      <w:r w:rsidRPr="00161636">
        <w:rPr>
          <w:b/>
          <w:bCs/>
          <w:color w:val="000000"/>
          <w:spacing w:val="10"/>
          <w:sz w:val="28"/>
          <w:szCs w:val="28"/>
        </w:rPr>
        <w:t xml:space="preserve">Требования к порядку информирования о предоставлении </w:t>
      </w:r>
      <w:r>
        <w:rPr>
          <w:b/>
          <w:bCs/>
          <w:color w:val="000000"/>
          <w:spacing w:val="10"/>
          <w:sz w:val="28"/>
          <w:szCs w:val="28"/>
        </w:rPr>
        <w:t>муниципальной</w:t>
      </w:r>
      <w:r w:rsidRPr="00161636">
        <w:rPr>
          <w:b/>
          <w:bCs/>
          <w:color w:val="000000"/>
          <w:spacing w:val="10"/>
          <w:sz w:val="28"/>
          <w:szCs w:val="28"/>
        </w:rPr>
        <w:t xml:space="preserve"> услуги</w:t>
      </w:r>
    </w:p>
    <w:p w:rsidR="009A54B9" w:rsidRPr="000A0104" w:rsidRDefault="009A54B9" w:rsidP="00EF2F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0A0104">
        <w:rPr>
          <w:sz w:val="28"/>
          <w:szCs w:val="28"/>
        </w:rPr>
        <w:t>Муниципальная услуга предоставляется Администрацией по адресу:</w:t>
      </w:r>
    </w:p>
    <w:p w:rsidR="009A54B9" w:rsidRPr="002C0829" w:rsidRDefault="009A54B9" w:rsidP="000A0104">
      <w:pPr>
        <w:widowControl w:val="0"/>
        <w:jc w:val="both"/>
        <w:rPr>
          <w:b/>
          <w:sz w:val="28"/>
          <w:szCs w:val="28"/>
        </w:rPr>
      </w:pPr>
      <w:r w:rsidRPr="002C0829">
        <w:rPr>
          <w:b/>
          <w:sz w:val="28"/>
          <w:szCs w:val="28"/>
        </w:rPr>
        <w:t xml:space="preserve">623944,Свердловская область, </w:t>
      </w:r>
      <w:proofErr w:type="spellStart"/>
      <w:r w:rsidRPr="002C0829">
        <w:rPr>
          <w:b/>
          <w:sz w:val="28"/>
          <w:szCs w:val="28"/>
        </w:rPr>
        <w:t>Слободо</w:t>
      </w:r>
      <w:proofErr w:type="spellEnd"/>
      <w:r w:rsidRPr="002C0829">
        <w:rPr>
          <w:b/>
          <w:sz w:val="28"/>
          <w:szCs w:val="28"/>
        </w:rPr>
        <w:t xml:space="preserve">-Туринский район, с. </w:t>
      </w:r>
      <w:proofErr w:type="spellStart"/>
      <w:r w:rsidRPr="002C0829">
        <w:rPr>
          <w:b/>
          <w:sz w:val="28"/>
          <w:szCs w:val="28"/>
        </w:rPr>
        <w:t>Ницинское</w:t>
      </w:r>
      <w:proofErr w:type="spellEnd"/>
      <w:r w:rsidRPr="002C0829">
        <w:rPr>
          <w:b/>
          <w:sz w:val="28"/>
          <w:szCs w:val="28"/>
        </w:rPr>
        <w:t>, Советская 35</w:t>
      </w:r>
    </w:p>
    <w:p w:rsidR="009A54B9" w:rsidRPr="002C0829" w:rsidRDefault="009A54B9" w:rsidP="000A0104">
      <w:pPr>
        <w:widowControl w:val="0"/>
        <w:jc w:val="both"/>
        <w:rPr>
          <w:b/>
          <w:sz w:val="28"/>
          <w:szCs w:val="28"/>
        </w:rPr>
      </w:pPr>
      <w:r w:rsidRPr="002C0829">
        <w:rPr>
          <w:b/>
          <w:sz w:val="28"/>
          <w:szCs w:val="28"/>
        </w:rPr>
        <w:t>Справочный телефон Администрации: тел. (343-61-26-1</w:t>
      </w:r>
      <w:r w:rsidR="00345E67">
        <w:rPr>
          <w:b/>
          <w:sz w:val="28"/>
          <w:szCs w:val="28"/>
        </w:rPr>
        <w:t>-69) , факс (</w:t>
      </w:r>
      <w:r w:rsidR="00BA33A8">
        <w:rPr>
          <w:b/>
          <w:sz w:val="28"/>
          <w:szCs w:val="28"/>
        </w:rPr>
        <w:t xml:space="preserve">343-61-26-1-69) </w:t>
      </w:r>
    </w:p>
    <w:p w:rsidR="009A54B9" w:rsidRPr="002C0829" w:rsidRDefault="009A54B9" w:rsidP="000A0104">
      <w:pPr>
        <w:widowControl w:val="0"/>
        <w:jc w:val="both"/>
        <w:rPr>
          <w:b/>
          <w:sz w:val="28"/>
          <w:szCs w:val="28"/>
        </w:rPr>
      </w:pPr>
      <w:r w:rsidRPr="002C0829">
        <w:rPr>
          <w:b/>
          <w:sz w:val="28"/>
          <w:szCs w:val="28"/>
        </w:rPr>
        <w:t>Адрес официального сайта Администрации:</w:t>
      </w:r>
      <w:r w:rsidRPr="002C0829">
        <w:rPr>
          <w:b/>
          <w:sz w:val="28"/>
          <w:szCs w:val="28"/>
          <w:lang w:val="en-US"/>
        </w:rPr>
        <w:t>www</w:t>
      </w:r>
      <w:r w:rsidRPr="002C0829">
        <w:rPr>
          <w:b/>
          <w:sz w:val="28"/>
          <w:szCs w:val="28"/>
        </w:rPr>
        <w:t>.</w:t>
      </w:r>
      <w:proofErr w:type="spellStart"/>
      <w:r w:rsidRPr="002C0829">
        <w:rPr>
          <w:b/>
          <w:sz w:val="28"/>
          <w:szCs w:val="28"/>
          <w:lang w:val="en-US"/>
        </w:rPr>
        <w:t>nicinskoe</w:t>
      </w:r>
      <w:proofErr w:type="spellEnd"/>
      <w:r w:rsidRPr="002C0829">
        <w:rPr>
          <w:b/>
          <w:sz w:val="28"/>
          <w:szCs w:val="28"/>
        </w:rPr>
        <w:t>/</w:t>
      </w:r>
      <w:proofErr w:type="spellStart"/>
      <w:r w:rsidRPr="002C0829">
        <w:rPr>
          <w:b/>
          <w:sz w:val="28"/>
          <w:szCs w:val="28"/>
          <w:lang w:val="en-US"/>
        </w:rPr>
        <w:t>ru</w:t>
      </w:r>
      <w:proofErr w:type="spellEnd"/>
    </w:p>
    <w:p w:rsidR="009A54B9" w:rsidRPr="002C0829" w:rsidRDefault="009A54B9" w:rsidP="000A0104">
      <w:pPr>
        <w:widowControl w:val="0"/>
        <w:jc w:val="both"/>
        <w:rPr>
          <w:b/>
          <w:sz w:val="28"/>
          <w:szCs w:val="28"/>
        </w:rPr>
      </w:pPr>
      <w:r w:rsidRPr="002C0829">
        <w:rPr>
          <w:b/>
          <w:sz w:val="28"/>
          <w:szCs w:val="28"/>
        </w:rPr>
        <w:t>Адрес электронной почты Администрации:</w:t>
      </w:r>
      <w:r w:rsidR="00657C94" w:rsidRPr="002C0829">
        <w:rPr>
          <w:b/>
          <w:sz w:val="28"/>
          <w:szCs w:val="28"/>
        </w:rPr>
        <w:t xml:space="preserve"> </w:t>
      </w:r>
      <w:proofErr w:type="spellStart"/>
      <w:r w:rsidR="002C0829">
        <w:rPr>
          <w:b/>
          <w:sz w:val="28"/>
          <w:szCs w:val="28"/>
          <w:lang w:val="en-US"/>
        </w:rPr>
        <w:t>niz</w:t>
      </w:r>
      <w:r w:rsidRPr="002C0829">
        <w:rPr>
          <w:b/>
          <w:sz w:val="28"/>
          <w:szCs w:val="28"/>
          <w:lang w:val="en-US"/>
        </w:rPr>
        <w:t>pos</w:t>
      </w:r>
      <w:proofErr w:type="spellEnd"/>
      <w:r w:rsidRPr="002C0829">
        <w:rPr>
          <w:b/>
          <w:sz w:val="28"/>
          <w:szCs w:val="28"/>
        </w:rPr>
        <w:t>@</w:t>
      </w:r>
      <w:r w:rsidRPr="002C0829">
        <w:rPr>
          <w:b/>
          <w:sz w:val="28"/>
          <w:szCs w:val="28"/>
          <w:lang w:val="en-US"/>
        </w:rPr>
        <w:t>mail</w:t>
      </w:r>
      <w:r w:rsidRPr="002C0829">
        <w:rPr>
          <w:b/>
          <w:sz w:val="28"/>
          <w:szCs w:val="28"/>
        </w:rPr>
        <w:t>/</w:t>
      </w:r>
      <w:proofErr w:type="spellStart"/>
      <w:r w:rsidRPr="002C0829">
        <w:rPr>
          <w:b/>
          <w:sz w:val="28"/>
          <w:szCs w:val="28"/>
          <w:lang w:val="en-US"/>
        </w:rPr>
        <w:t>ru</w:t>
      </w:r>
      <w:proofErr w:type="spellEnd"/>
    </w:p>
    <w:p w:rsidR="009A54B9" w:rsidRPr="000A0104" w:rsidRDefault="009A54B9" w:rsidP="000A0104">
      <w:pPr>
        <w:widowControl w:val="0"/>
        <w:jc w:val="both"/>
        <w:rPr>
          <w:sz w:val="28"/>
          <w:szCs w:val="28"/>
        </w:rPr>
      </w:pPr>
      <w:r w:rsidRPr="000A0104">
        <w:rPr>
          <w:sz w:val="28"/>
          <w:szCs w:val="28"/>
        </w:rPr>
        <w:t xml:space="preserve">Указанные сведения приведены в Приложении № </w:t>
      </w:r>
      <w:r>
        <w:rPr>
          <w:sz w:val="28"/>
          <w:szCs w:val="28"/>
        </w:rPr>
        <w:t>1</w:t>
      </w:r>
      <w:r w:rsidRPr="000A0104">
        <w:rPr>
          <w:sz w:val="28"/>
          <w:szCs w:val="28"/>
        </w:rPr>
        <w:t xml:space="preserve"> к Регламенту.</w:t>
      </w:r>
    </w:p>
    <w:p w:rsidR="009A54B9" w:rsidRPr="000A0104" w:rsidRDefault="002C0829" w:rsidP="000A0104">
      <w:pPr>
        <w:widowControl w:val="0"/>
        <w:jc w:val="both"/>
        <w:rPr>
          <w:color w:val="0066CC"/>
          <w:sz w:val="28"/>
          <w:szCs w:val="28"/>
          <w:u w:val="single"/>
        </w:rPr>
      </w:pPr>
      <w:r>
        <w:rPr>
          <w:sz w:val="28"/>
          <w:szCs w:val="28"/>
        </w:rPr>
        <w:t>Допуск</w:t>
      </w:r>
      <w:r w:rsidRPr="002C0829">
        <w:rPr>
          <w:sz w:val="28"/>
          <w:szCs w:val="28"/>
        </w:rPr>
        <w:t xml:space="preserve"> </w:t>
      </w:r>
      <w:r w:rsidR="009A54B9" w:rsidRPr="000A0104">
        <w:rPr>
          <w:sz w:val="28"/>
          <w:szCs w:val="28"/>
        </w:rPr>
        <w:t>в здание осуществляется по пропускам при предъявлении документа, удостоверяющего личность.</w:t>
      </w:r>
    </w:p>
    <w:p w:rsidR="009A54B9" w:rsidRPr="000A0104" w:rsidRDefault="009A54B9" w:rsidP="000A0104">
      <w:pPr>
        <w:widowControl w:val="0"/>
        <w:ind w:firstLine="709"/>
        <w:jc w:val="both"/>
        <w:rPr>
          <w:sz w:val="28"/>
          <w:szCs w:val="28"/>
        </w:rPr>
      </w:pPr>
      <w:r w:rsidRPr="000A0104">
        <w:rPr>
          <w:sz w:val="28"/>
          <w:szCs w:val="28"/>
        </w:rPr>
        <w:t>Приём Заявителей с заявлениями, жалобами и обращениями на принятые (осуществленные) в ходе предоставления муниципальной услуги решения, действия (бездействие) должностных (ответственных) лиц Администрации проводится в соответствии с графиком.</w:t>
      </w:r>
    </w:p>
    <w:p w:rsidR="009A54B9" w:rsidRPr="000A0104" w:rsidRDefault="009A54B9" w:rsidP="000A0104">
      <w:pPr>
        <w:widowControl w:val="0"/>
        <w:ind w:firstLine="709"/>
        <w:jc w:val="both"/>
        <w:rPr>
          <w:sz w:val="28"/>
          <w:szCs w:val="28"/>
        </w:rPr>
      </w:pPr>
      <w:r w:rsidRPr="000A0104">
        <w:rPr>
          <w:sz w:val="28"/>
          <w:szCs w:val="28"/>
        </w:rPr>
        <w:t>График приёма документов в Администрации:</w:t>
      </w:r>
    </w:p>
    <w:p w:rsidR="009A54B9" w:rsidRPr="002C0829" w:rsidRDefault="009A54B9" w:rsidP="000A0104">
      <w:pPr>
        <w:widowControl w:val="0"/>
        <w:ind w:firstLine="709"/>
        <w:jc w:val="both"/>
        <w:rPr>
          <w:b/>
          <w:sz w:val="28"/>
          <w:szCs w:val="28"/>
        </w:rPr>
      </w:pPr>
      <w:r w:rsidRPr="002C0829">
        <w:rPr>
          <w:b/>
          <w:sz w:val="28"/>
          <w:szCs w:val="28"/>
        </w:rPr>
        <w:t>(Дни приёма) понедельник- пятница  с 8.00 до 17.00 . перерыв с 12.00 до 13.00 Выходные</w:t>
      </w:r>
      <w:r w:rsidR="00CC0D1A">
        <w:rPr>
          <w:b/>
          <w:sz w:val="28"/>
          <w:szCs w:val="28"/>
        </w:rPr>
        <w:t xml:space="preserve"> </w:t>
      </w:r>
      <w:r w:rsidRPr="002C0829">
        <w:rPr>
          <w:b/>
          <w:sz w:val="28"/>
          <w:szCs w:val="28"/>
        </w:rPr>
        <w:t>- суббота, воскресенье.</w:t>
      </w:r>
    </w:p>
    <w:p w:rsidR="009A54B9" w:rsidRPr="000A0104" w:rsidRDefault="009A54B9" w:rsidP="000A0104">
      <w:pPr>
        <w:widowControl w:val="0"/>
        <w:tabs>
          <w:tab w:val="left" w:pos="1113"/>
        </w:tabs>
        <w:ind w:firstLine="620"/>
        <w:jc w:val="both"/>
        <w:rPr>
          <w:sz w:val="28"/>
          <w:szCs w:val="28"/>
        </w:rPr>
      </w:pPr>
      <w:r w:rsidRPr="000A0104">
        <w:rPr>
          <w:sz w:val="28"/>
          <w:szCs w:val="28"/>
        </w:rPr>
        <w:t>В Администрации в местах ожидания и приема Заявителей размещается визуальная и текстовая информация о порядке предоставления муниципальной услуги.</w:t>
      </w:r>
    </w:p>
    <w:p w:rsidR="009A54B9" w:rsidRPr="000A0104" w:rsidRDefault="009A54B9" w:rsidP="00EF2F67">
      <w:pPr>
        <w:widowControl w:val="0"/>
        <w:tabs>
          <w:tab w:val="left" w:pos="1113"/>
        </w:tabs>
        <w:ind w:firstLine="620"/>
        <w:jc w:val="both"/>
        <w:rPr>
          <w:sz w:val="28"/>
          <w:szCs w:val="28"/>
        </w:rPr>
      </w:pPr>
      <w:r w:rsidRPr="000A0104">
        <w:rPr>
          <w:sz w:val="28"/>
          <w:szCs w:val="28"/>
        </w:rPr>
        <w:t xml:space="preserve">Информацию по вопросам предоставления муниципальной услуги, в том числе о ходе предоставления муниципальной услуги, Заявитель может получить </w:t>
      </w:r>
      <w:r>
        <w:rPr>
          <w:sz w:val="28"/>
          <w:szCs w:val="28"/>
        </w:rPr>
        <w:t xml:space="preserve">по справочному  телефону (343-61- 26- 1-42) </w:t>
      </w:r>
      <w:r w:rsidRPr="000A0104">
        <w:rPr>
          <w:sz w:val="28"/>
          <w:szCs w:val="28"/>
        </w:rPr>
        <w:t xml:space="preserve"> </w:t>
      </w:r>
    </w:p>
    <w:p w:rsidR="009A54B9" w:rsidRPr="000A0104" w:rsidRDefault="009A54B9" w:rsidP="00EF2F67">
      <w:pPr>
        <w:widowControl w:val="0"/>
        <w:tabs>
          <w:tab w:val="left" w:pos="1113"/>
        </w:tabs>
        <w:ind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A0104">
        <w:rPr>
          <w:sz w:val="28"/>
          <w:szCs w:val="28"/>
        </w:rPr>
        <w:t>Настоящий Регламент предоставления муниципальной услуги размещается на официальном сай</w:t>
      </w:r>
      <w:r>
        <w:rPr>
          <w:sz w:val="28"/>
          <w:szCs w:val="28"/>
        </w:rPr>
        <w:t xml:space="preserve">те Администрации </w:t>
      </w:r>
      <w:r w:rsidRPr="0022012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22012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nicinskoe</w:t>
      </w:r>
      <w:proofErr w:type="spellEnd"/>
      <w:r w:rsidRPr="0022012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CC0D1A">
        <w:rPr>
          <w:sz w:val="28"/>
          <w:szCs w:val="28"/>
        </w:rPr>
        <w:t xml:space="preserve">   </w:t>
      </w:r>
      <w:r w:rsidRPr="000A0104">
        <w:rPr>
          <w:sz w:val="28"/>
          <w:szCs w:val="28"/>
        </w:rPr>
        <w:t xml:space="preserve"> и сайтах в региональных</w:t>
      </w:r>
      <w:r>
        <w:rPr>
          <w:sz w:val="28"/>
          <w:szCs w:val="28"/>
        </w:rPr>
        <w:t xml:space="preserve"> государственных информационных </w:t>
      </w:r>
      <w:r w:rsidRPr="000A0104">
        <w:rPr>
          <w:sz w:val="28"/>
          <w:szCs w:val="28"/>
        </w:rPr>
        <w:t xml:space="preserve">системах: http://egov66.ru, </w:t>
      </w:r>
      <w:r w:rsidRPr="000A0104">
        <w:rPr>
          <w:sz w:val="28"/>
          <w:szCs w:val="28"/>
        </w:rPr>
        <w:br/>
        <w:t xml:space="preserve">http:// www.gosuslugi.ru. </w:t>
      </w:r>
    </w:p>
    <w:p w:rsidR="009A54B9" w:rsidRPr="00EF2F67" w:rsidRDefault="009A54B9" w:rsidP="00EF2F67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EF2F67">
        <w:rPr>
          <w:color w:val="000000"/>
          <w:sz w:val="28"/>
          <w:szCs w:val="28"/>
        </w:rPr>
        <w:t>Информирование Заявителей о процедуре предоставления муниципальной услуги может осуществляться при личном обращении, обращении по телефону, письменном обращении по почте, письменном обращении по электронной почте:</w:t>
      </w:r>
    </w:p>
    <w:p w:rsidR="009A54B9" w:rsidRPr="00EF2F67" w:rsidRDefault="009A54B9" w:rsidP="00EF2F67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proofErr w:type="gramStart"/>
      <w:r w:rsidRPr="00EF2F67">
        <w:rPr>
          <w:color w:val="000000"/>
          <w:sz w:val="28"/>
          <w:szCs w:val="28"/>
        </w:rPr>
        <w:t>а)</w:t>
      </w:r>
      <w:r w:rsidRPr="00EF2F67">
        <w:rPr>
          <w:color w:val="000000"/>
          <w:sz w:val="28"/>
          <w:szCs w:val="28"/>
        </w:rPr>
        <w:tab/>
      </w:r>
      <w:proofErr w:type="gramEnd"/>
      <w:r w:rsidRPr="00EF2F67">
        <w:rPr>
          <w:color w:val="000000"/>
          <w:sz w:val="28"/>
          <w:szCs w:val="28"/>
        </w:rPr>
        <w:t>при индивидуальном устном информировании должностное лицо Администрации дает обратившемуся полный, точный и оперативный ответ по вопросам процедуры предоставления муниципальной услуги;</w:t>
      </w:r>
    </w:p>
    <w:p w:rsidR="009A54B9" w:rsidRPr="00EF2F67" w:rsidRDefault="009A54B9" w:rsidP="00EF2F67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EF2F67">
        <w:rPr>
          <w:color w:val="000000"/>
          <w:sz w:val="28"/>
          <w:szCs w:val="28"/>
        </w:rPr>
        <w:t xml:space="preserve">б) </w:t>
      </w:r>
      <w:r w:rsidRPr="00EF2F67">
        <w:rPr>
          <w:color w:val="000000"/>
          <w:sz w:val="28"/>
          <w:szCs w:val="28"/>
        </w:rPr>
        <w:tab/>
        <w:t>при информировании по телефону должностное лицо Администрации должно назвать свою фамилию, имя, отчество, должность, а затем - в вежливой форме, четко и подробно проинформировать обратившегося по вопросам процедуры предос</w:t>
      </w:r>
      <w:r w:rsidR="002C0829">
        <w:rPr>
          <w:color w:val="000000"/>
          <w:sz w:val="28"/>
          <w:szCs w:val="28"/>
        </w:rPr>
        <w:t>тавления муниципальной услуги</w:t>
      </w:r>
      <w:r w:rsidR="002C0829" w:rsidRPr="002C0829">
        <w:rPr>
          <w:color w:val="000000"/>
          <w:sz w:val="28"/>
          <w:szCs w:val="28"/>
        </w:rPr>
        <w:t>.</w:t>
      </w:r>
      <w:r w:rsidR="002C0829">
        <w:rPr>
          <w:color w:val="000000"/>
          <w:sz w:val="28"/>
          <w:szCs w:val="28"/>
        </w:rPr>
        <w:t xml:space="preserve"> П</w:t>
      </w:r>
      <w:r w:rsidRPr="00EF2F67">
        <w:rPr>
          <w:color w:val="000000"/>
          <w:sz w:val="28"/>
          <w:szCs w:val="28"/>
        </w:rPr>
        <w:t>ри информировании по письменным обращениям</w:t>
      </w:r>
      <w:r w:rsidR="00B54C9C">
        <w:rPr>
          <w:color w:val="000000"/>
          <w:sz w:val="28"/>
          <w:szCs w:val="28"/>
        </w:rPr>
        <w:t>,</w:t>
      </w:r>
      <w:r w:rsidRPr="00EF2F67">
        <w:rPr>
          <w:color w:val="000000"/>
          <w:sz w:val="28"/>
          <w:szCs w:val="28"/>
        </w:rPr>
        <w:t xml:space="preserve"> обратившемуся должностным </w:t>
      </w:r>
      <w:proofErr w:type="gramStart"/>
      <w:r w:rsidRPr="00EF2F67">
        <w:rPr>
          <w:color w:val="000000"/>
          <w:sz w:val="28"/>
          <w:szCs w:val="28"/>
        </w:rPr>
        <w:t>лицом  Администрации</w:t>
      </w:r>
      <w:proofErr w:type="gramEnd"/>
      <w:r w:rsidRPr="00EF2F67">
        <w:rPr>
          <w:color w:val="000000"/>
          <w:sz w:val="28"/>
          <w:szCs w:val="28"/>
        </w:rPr>
        <w:t xml:space="preserve"> дается четкий и понятный ответ по вопросам процедуры предоставления муниципальной услуги, указывается фамилия, имя, отчество, должность и номер телефона исполнителя. Ответ на обращение направляется по почте на адрес заинтересованного лица в срок, не превышающий 30 дней со дня поступления письменного обращения за информацией.</w:t>
      </w:r>
    </w:p>
    <w:p w:rsidR="009A54B9" w:rsidRDefault="009A54B9" w:rsidP="00EF2F67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EF2F67">
        <w:rPr>
          <w:color w:val="000000"/>
          <w:sz w:val="28"/>
          <w:szCs w:val="28"/>
        </w:rPr>
        <w:t>г)</w:t>
      </w:r>
      <w:r w:rsidRPr="00EF2F67">
        <w:rPr>
          <w:color w:val="000000"/>
          <w:sz w:val="28"/>
          <w:szCs w:val="28"/>
        </w:rPr>
        <w:tab/>
        <w:t xml:space="preserve">при информировании по электронной почте заявителю должностным лицом  Администрации дается четкий и понятный ответ по вопросам процедуры предоставления муниципальной услуги,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</w:t>
      </w:r>
      <w:r w:rsidRPr="00EF2F67">
        <w:rPr>
          <w:color w:val="000000"/>
          <w:sz w:val="28"/>
          <w:szCs w:val="28"/>
        </w:rPr>
        <w:lastRenderedPageBreak/>
        <w:t>превышающий 30 дней со дня поступления обращения.</w:t>
      </w:r>
    </w:p>
    <w:p w:rsidR="00897771" w:rsidRPr="000A5178" w:rsidRDefault="003550B2" w:rsidP="00B54C9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7</w:t>
      </w:r>
      <w:r w:rsidR="00897771" w:rsidRPr="000A5178">
        <w:rPr>
          <w:sz w:val="28"/>
          <w:szCs w:val="28"/>
        </w:rPr>
        <w:t>. Организации, участвующие в предоставлении муниципальной услуги:</w:t>
      </w:r>
    </w:p>
    <w:p w:rsidR="00897771" w:rsidRPr="00BA33A8" w:rsidRDefault="00897771" w:rsidP="00B54C9C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0A5178">
        <w:rPr>
          <w:color w:val="000000" w:themeColor="text1"/>
          <w:sz w:val="28"/>
          <w:szCs w:val="28"/>
        </w:rPr>
        <w:t xml:space="preserve">- Отдел ГИБДД  ОМВД России </w:t>
      </w:r>
      <w:r w:rsidR="00BA33A8">
        <w:rPr>
          <w:color w:val="000000" w:themeColor="text1"/>
          <w:sz w:val="28"/>
          <w:szCs w:val="28"/>
        </w:rPr>
        <w:t>«</w:t>
      </w:r>
      <w:proofErr w:type="spellStart"/>
      <w:r w:rsidR="00BA33A8">
        <w:rPr>
          <w:color w:val="000000" w:themeColor="text1"/>
          <w:sz w:val="28"/>
          <w:szCs w:val="28"/>
        </w:rPr>
        <w:t>Байкаловский</w:t>
      </w:r>
      <w:proofErr w:type="spellEnd"/>
      <w:r w:rsidR="00BA33A8">
        <w:rPr>
          <w:color w:val="000000" w:themeColor="text1"/>
          <w:sz w:val="28"/>
          <w:szCs w:val="28"/>
        </w:rPr>
        <w:t xml:space="preserve">» </w:t>
      </w:r>
      <w:r w:rsidRPr="000A5178">
        <w:rPr>
          <w:color w:val="000000" w:themeColor="text1"/>
          <w:sz w:val="28"/>
          <w:szCs w:val="28"/>
        </w:rPr>
        <w:t xml:space="preserve">по </w:t>
      </w:r>
      <w:proofErr w:type="spellStart"/>
      <w:r w:rsidRPr="000A5178">
        <w:rPr>
          <w:color w:val="000000" w:themeColor="text1"/>
          <w:sz w:val="28"/>
          <w:szCs w:val="28"/>
        </w:rPr>
        <w:t>Слободо</w:t>
      </w:r>
      <w:proofErr w:type="spellEnd"/>
      <w:r w:rsidRPr="000A5178">
        <w:rPr>
          <w:color w:val="000000" w:themeColor="text1"/>
          <w:sz w:val="28"/>
          <w:szCs w:val="28"/>
        </w:rPr>
        <w:t>-Туринскому район</w:t>
      </w:r>
    </w:p>
    <w:p w:rsidR="00897771" w:rsidRPr="000A5178" w:rsidRDefault="00897771" w:rsidP="00B54C9C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0A5178">
        <w:rPr>
          <w:color w:val="000000" w:themeColor="text1"/>
          <w:sz w:val="28"/>
          <w:szCs w:val="28"/>
        </w:rPr>
        <w:t>- ФНС России</w:t>
      </w:r>
    </w:p>
    <w:p w:rsidR="00897771" w:rsidRPr="000A5178" w:rsidRDefault="00897771" w:rsidP="00B54C9C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0A5178">
        <w:rPr>
          <w:color w:val="000000" w:themeColor="text1"/>
          <w:sz w:val="28"/>
          <w:szCs w:val="28"/>
        </w:rPr>
        <w:t>- Управление Федерального казначейства по Свердловской области.</w:t>
      </w:r>
    </w:p>
    <w:p w:rsidR="00897771" w:rsidRPr="00EF2F67" w:rsidRDefault="00897771" w:rsidP="00EF2F67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9A54B9" w:rsidRPr="00EF2F67" w:rsidRDefault="009A54B9" w:rsidP="00EF2F6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F2F67">
        <w:rPr>
          <w:color w:val="000000"/>
          <w:sz w:val="28"/>
          <w:szCs w:val="28"/>
        </w:rPr>
        <w:t xml:space="preserve">Указанная информация размещается на информационных стендах в соответствии с абзацем </w:t>
      </w:r>
      <w:r w:rsidRPr="008B0ACE">
        <w:rPr>
          <w:color w:val="000000"/>
          <w:sz w:val="28"/>
          <w:szCs w:val="28"/>
        </w:rPr>
        <w:t>2 пункта 27</w:t>
      </w:r>
      <w:r w:rsidRPr="00EF2F67">
        <w:rPr>
          <w:color w:val="000000"/>
          <w:sz w:val="28"/>
          <w:szCs w:val="28"/>
        </w:rPr>
        <w:t xml:space="preserve"> настоящего Регламента. </w:t>
      </w:r>
    </w:p>
    <w:p w:rsidR="009A54B9" w:rsidRPr="00BC006C" w:rsidRDefault="009A54B9" w:rsidP="00F259D3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9A54B9" w:rsidRPr="00BC006C" w:rsidRDefault="009A54B9" w:rsidP="00F259D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b/>
          <w:bCs/>
          <w:color w:val="000000"/>
          <w:sz w:val="28"/>
          <w:szCs w:val="28"/>
        </w:rPr>
      </w:pPr>
      <w:r w:rsidRPr="00BC006C">
        <w:rPr>
          <w:b/>
          <w:bCs/>
          <w:color w:val="000000"/>
          <w:sz w:val="28"/>
          <w:szCs w:val="28"/>
          <w:lang w:val="en-US"/>
        </w:rPr>
        <w:t>I</w:t>
      </w:r>
      <w:r w:rsidRPr="00BC006C">
        <w:rPr>
          <w:b/>
          <w:bCs/>
          <w:color w:val="000000"/>
          <w:sz w:val="28"/>
          <w:szCs w:val="28"/>
        </w:rPr>
        <w:t xml:space="preserve">I. Стандарт предоставления </w:t>
      </w:r>
      <w:r>
        <w:rPr>
          <w:b/>
          <w:bCs/>
          <w:color w:val="000000"/>
          <w:sz w:val="28"/>
          <w:szCs w:val="28"/>
        </w:rPr>
        <w:t>муниципальной</w:t>
      </w:r>
      <w:r w:rsidRPr="00BC006C">
        <w:rPr>
          <w:b/>
          <w:bCs/>
          <w:color w:val="000000"/>
          <w:sz w:val="28"/>
          <w:szCs w:val="28"/>
        </w:rPr>
        <w:t xml:space="preserve"> услуги</w:t>
      </w:r>
    </w:p>
    <w:p w:rsidR="009A54B9" w:rsidRDefault="009A54B9" w:rsidP="00F259D3">
      <w:pPr>
        <w:pStyle w:val="100"/>
        <w:widowControl w:val="0"/>
        <w:shd w:val="clear" w:color="auto" w:fill="auto"/>
        <w:tabs>
          <w:tab w:val="left" w:pos="-4678"/>
        </w:tabs>
        <w:spacing w:after="120" w:line="240" w:lineRule="auto"/>
        <w:ind w:left="0" w:right="0" w:firstLine="0"/>
        <w:rPr>
          <w:b/>
          <w:bCs/>
          <w:color w:val="000000"/>
          <w:sz w:val="28"/>
          <w:szCs w:val="28"/>
        </w:rPr>
      </w:pPr>
    </w:p>
    <w:p w:rsidR="009A54B9" w:rsidRPr="00484AB1" w:rsidRDefault="009A54B9" w:rsidP="00897771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8"/>
          <w:szCs w:val="28"/>
        </w:rPr>
      </w:pPr>
      <w:r w:rsidRPr="00897771">
        <w:rPr>
          <w:b/>
          <w:color w:val="000000"/>
          <w:sz w:val="28"/>
          <w:szCs w:val="28"/>
        </w:rPr>
        <w:t>Наименование муниципальной услуги</w:t>
      </w:r>
      <w:r>
        <w:rPr>
          <w:color w:val="000000"/>
          <w:sz w:val="28"/>
          <w:szCs w:val="28"/>
        </w:rPr>
        <w:t>: выдача специального разрешения на</w:t>
      </w:r>
      <w:r w:rsidRPr="00932845">
        <w:rPr>
          <w:color w:val="000000"/>
          <w:sz w:val="28"/>
          <w:szCs w:val="28"/>
        </w:rPr>
        <w:t xml:space="preserve"> движени</w:t>
      </w:r>
      <w:r>
        <w:rPr>
          <w:color w:val="000000"/>
          <w:sz w:val="28"/>
          <w:szCs w:val="28"/>
        </w:rPr>
        <w:t>е</w:t>
      </w:r>
      <w:r w:rsidRPr="00932845">
        <w:rPr>
          <w:color w:val="000000"/>
          <w:sz w:val="28"/>
          <w:szCs w:val="28"/>
        </w:rPr>
        <w:t xml:space="preserve"> по автомобильным дорогам </w:t>
      </w:r>
      <w:r>
        <w:rPr>
          <w:color w:val="000000"/>
          <w:sz w:val="28"/>
          <w:szCs w:val="28"/>
        </w:rPr>
        <w:t>местного</w:t>
      </w:r>
      <w:r w:rsidRPr="00220126">
        <w:rPr>
          <w:color w:val="000000"/>
          <w:sz w:val="28"/>
          <w:szCs w:val="28"/>
        </w:rPr>
        <w:t xml:space="preserve"> </w:t>
      </w:r>
      <w:r w:rsidRPr="00932845">
        <w:rPr>
          <w:color w:val="000000"/>
          <w:sz w:val="28"/>
          <w:szCs w:val="28"/>
        </w:rPr>
        <w:t>значения</w:t>
      </w:r>
      <w:r w:rsidRPr="0022012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Ницинского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</w:t>
      </w:r>
      <w:proofErr w:type="spellStart"/>
      <w:r>
        <w:rPr>
          <w:color w:val="000000"/>
          <w:sz w:val="28"/>
          <w:szCs w:val="28"/>
        </w:rPr>
        <w:t>Слободо-Туринскогго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897771">
        <w:rPr>
          <w:color w:val="000000"/>
          <w:sz w:val="28"/>
          <w:szCs w:val="28"/>
        </w:rPr>
        <w:t xml:space="preserve"> </w:t>
      </w:r>
      <w:r w:rsidRPr="00EF2F67">
        <w:rPr>
          <w:color w:val="000000"/>
          <w:sz w:val="28"/>
          <w:szCs w:val="28"/>
        </w:rPr>
        <w:t xml:space="preserve"> Свердловс</w:t>
      </w:r>
      <w:r w:rsidR="000A5178">
        <w:rPr>
          <w:color w:val="000000"/>
          <w:sz w:val="28"/>
          <w:szCs w:val="28"/>
        </w:rPr>
        <w:t>кой области тяжеловесного и (или) крупногабаритного транспортного средства</w:t>
      </w:r>
    </w:p>
    <w:p w:rsidR="009A54B9" w:rsidRPr="00897771" w:rsidRDefault="009A54B9" w:rsidP="00E42F99">
      <w:pPr>
        <w:pStyle w:val="30"/>
        <w:widowControl w:val="0"/>
        <w:shd w:val="clear" w:color="auto" w:fill="auto"/>
        <w:spacing w:before="120" w:after="120" w:line="240" w:lineRule="auto"/>
        <w:ind w:left="0" w:firstLine="0"/>
        <w:rPr>
          <w:b/>
          <w:bCs/>
          <w:sz w:val="28"/>
          <w:szCs w:val="28"/>
        </w:rPr>
      </w:pPr>
      <w:r w:rsidRPr="00897771">
        <w:rPr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9A54B9" w:rsidRPr="00302818" w:rsidRDefault="009A54B9" w:rsidP="00E42F99">
      <w:pPr>
        <w:pStyle w:val="100"/>
        <w:widowControl w:val="0"/>
        <w:shd w:val="clear" w:color="auto" w:fill="auto"/>
        <w:tabs>
          <w:tab w:val="left" w:pos="1113"/>
        </w:tabs>
        <w:spacing w:after="0" w:line="240" w:lineRule="auto"/>
        <w:ind w:right="0"/>
        <w:rPr>
          <w:color w:val="0066CC"/>
          <w:u w:val="single"/>
        </w:rPr>
      </w:pPr>
      <w:r>
        <w:rPr>
          <w:sz w:val="28"/>
          <w:szCs w:val="28"/>
        </w:rPr>
        <w:t xml:space="preserve">8. </w:t>
      </w:r>
      <w:r w:rsidRPr="00302818">
        <w:rPr>
          <w:sz w:val="28"/>
          <w:szCs w:val="28"/>
        </w:rPr>
        <w:t xml:space="preserve">Предоставление </w:t>
      </w:r>
      <w:r w:rsidRPr="000D138B">
        <w:rPr>
          <w:sz w:val="28"/>
          <w:szCs w:val="28"/>
        </w:rPr>
        <w:t>муниципальной</w:t>
      </w:r>
      <w:r w:rsidRPr="00302818">
        <w:rPr>
          <w:sz w:val="28"/>
          <w:szCs w:val="28"/>
        </w:rPr>
        <w:t xml:space="preserve"> услуги осуществляется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сельского поселения.</w:t>
      </w:r>
      <w:r w:rsidRPr="00302818">
        <w:rPr>
          <w:sz w:val="28"/>
          <w:szCs w:val="28"/>
        </w:rPr>
        <w:t xml:space="preserve"> </w:t>
      </w:r>
    </w:p>
    <w:p w:rsidR="009A54B9" w:rsidRPr="00BC006C" w:rsidRDefault="009A54B9" w:rsidP="00F259D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/>
          <w:sz w:val="28"/>
          <w:szCs w:val="28"/>
        </w:rPr>
      </w:pPr>
      <w:r w:rsidRPr="00E42F99">
        <w:rPr>
          <w:color w:val="000000"/>
          <w:sz w:val="28"/>
          <w:szCs w:val="28"/>
        </w:rPr>
        <w:t xml:space="preserve">По выбору </w:t>
      </w:r>
      <w:r>
        <w:rPr>
          <w:color w:val="000000"/>
          <w:sz w:val="28"/>
          <w:szCs w:val="28"/>
        </w:rPr>
        <w:t>З</w:t>
      </w:r>
      <w:r w:rsidRPr="00E42F99">
        <w:rPr>
          <w:color w:val="000000"/>
          <w:sz w:val="28"/>
          <w:szCs w:val="28"/>
        </w:rPr>
        <w:t xml:space="preserve">аявителя заявление подается в </w:t>
      </w:r>
      <w:r w:rsidR="003414D8">
        <w:rPr>
          <w:color w:val="000000"/>
          <w:sz w:val="28"/>
          <w:szCs w:val="28"/>
        </w:rPr>
        <w:t>Администрацию</w:t>
      </w:r>
      <w:r w:rsidRPr="00E42F99">
        <w:rPr>
          <w:color w:val="000000"/>
          <w:sz w:val="28"/>
          <w:szCs w:val="28"/>
        </w:rPr>
        <w:t xml:space="preserve">, если маршрут перевозки начинается с автомобильной дороги и (или) территории обслуживания, закрепленной за данным учреждением (организацией) (далее </w:t>
      </w:r>
      <w:r>
        <w:rPr>
          <w:color w:val="000000"/>
          <w:sz w:val="28"/>
          <w:szCs w:val="28"/>
        </w:rPr>
        <w:t>У</w:t>
      </w:r>
      <w:r w:rsidRPr="00E42F99">
        <w:rPr>
          <w:color w:val="000000"/>
          <w:sz w:val="28"/>
          <w:szCs w:val="28"/>
        </w:rPr>
        <w:t>чреждение</w:t>
      </w:r>
      <w:r>
        <w:rPr>
          <w:color w:val="000000"/>
          <w:sz w:val="28"/>
          <w:szCs w:val="28"/>
        </w:rPr>
        <w:t>)</w:t>
      </w:r>
      <w:r w:rsidRPr="00E42F99">
        <w:rPr>
          <w:color w:val="000000"/>
          <w:sz w:val="28"/>
          <w:szCs w:val="28"/>
        </w:rPr>
        <w:t xml:space="preserve">, </w:t>
      </w:r>
      <w:proofErr w:type="gramStart"/>
      <w:r w:rsidRPr="00E42F99">
        <w:rPr>
          <w:color w:val="000000"/>
          <w:sz w:val="28"/>
          <w:szCs w:val="28"/>
        </w:rPr>
        <w:t>информация</w:t>
      </w:r>
      <w:proofErr w:type="gramEnd"/>
      <w:r w:rsidRPr="00E42F99">
        <w:rPr>
          <w:color w:val="000000"/>
          <w:sz w:val="28"/>
          <w:szCs w:val="28"/>
        </w:rPr>
        <w:t xml:space="preserve"> о чем также размещается на сайте </w:t>
      </w:r>
      <w:r>
        <w:rPr>
          <w:color w:val="000000"/>
          <w:sz w:val="28"/>
          <w:szCs w:val="28"/>
        </w:rPr>
        <w:t>Администрации.</w:t>
      </w:r>
    </w:p>
    <w:p w:rsidR="009A54B9" w:rsidRPr="007849C1" w:rsidRDefault="009A54B9" w:rsidP="00E42F99">
      <w:pPr>
        <w:widowControl w:val="0"/>
        <w:spacing w:before="120" w:after="120"/>
        <w:ind w:right="23"/>
        <w:outlineLvl w:val="2"/>
        <w:rPr>
          <w:bCs/>
          <w:spacing w:val="10"/>
          <w:sz w:val="28"/>
          <w:szCs w:val="28"/>
          <w:u w:val="single"/>
        </w:rPr>
      </w:pPr>
      <w:r w:rsidRPr="007849C1">
        <w:rPr>
          <w:bCs/>
          <w:spacing w:val="10"/>
          <w:sz w:val="28"/>
          <w:szCs w:val="28"/>
        </w:rPr>
        <w:t>Описание результата предоставления муниципальной услуги</w:t>
      </w:r>
    </w:p>
    <w:p w:rsidR="009A54B9" w:rsidRPr="00E42F99" w:rsidRDefault="009A54B9" w:rsidP="00E42F99">
      <w:pPr>
        <w:widowControl w:val="0"/>
        <w:tabs>
          <w:tab w:val="left" w:pos="0"/>
        </w:tabs>
        <w:spacing w:line="407" w:lineRule="exact"/>
        <w:ind w:right="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E42F99">
        <w:rPr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9A54B9" w:rsidRPr="00E42F99" w:rsidRDefault="009A54B9" w:rsidP="00E42F99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E42F99">
        <w:rPr>
          <w:color w:val="000000"/>
          <w:sz w:val="28"/>
          <w:szCs w:val="28"/>
        </w:rPr>
        <w:t>- выдача Специального разрешения;</w:t>
      </w:r>
    </w:p>
    <w:p w:rsidR="009A54B9" w:rsidRPr="00E42F99" w:rsidRDefault="009A54B9" w:rsidP="00E42F99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E42F99">
        <w:rPr>
          <w:sz w:val="28"/>
          <w:szCs w:val="28"/>
        </w:rPr>
        <w:t xml:space="preserve">- отказ в выдаче </w:t>
      </w:r>
      <w:r w:rsidRPr="00E42F99">
        <w:rPr>
          <w:color w:val="000000"/>
          <w:sz w:val="28"/>
          <w:szCs w:val="28"/>
        </w:rPr>
        <w:t>Специального разрешения</w:t>
      </w:r>
      <w:r w:rsidRPr="00E42F99">
        <w:rPr>
          <w:sz w:val="28"/>
          <w:szCs w:val="28"/>
        </w:rPr>
        <w:t>.</w:t>
      </w:r>
    </w:p>
    <w:p w:rsidR="009A54B9" w:rsidRPr="007849C1" w:rsidRDefault="009A54B9" w:rsidP="00F259D3">
      <w:pPr>
        <w:pStyle w:val="100"/>
        <w:widowControl w:val="0"/>
        <w:shd w:val="clear" w:color="auto" w:fill="auto"/>
        <w:tabs>
          <w:tab w:val="left" w:pos="-4678"/>
        </w:tabs>
        <w:spacing w:before="120" w:after="120" w:line="240" w:lineRule="auto"/>
        <w:ind w:left="0" w:right="0" w:firstLine="0"/>
        <w:rPr>
          <w:bCs/>
          <w:sz w:val="28"/>
          <w:szCs w:val="28"/>
        </w:rPr>
      </w:pPr>
      <w:r w:rsidRPr="007849C1">
        <w:rPr>
          <w:bCs/>
          <w:sz w:val="28"/>
          <w:szCs w:val="28"/>
        </w:rPr>
        <w:t>Сроки предоставления муниципальной услуги</w:t>
      </w:r>
    </w:p>
    <w:p w:rsidR="009A54B9" w:rsidRPr="007C635E" w:rsidRDefault="009A54B9" w:rsidP="00E42F99">
      <w:pPr>
        <w:pStyle w:val="100"/>
        <w:widowControl w:val="0"/>
        <w:numPr>
          <w:ilvl w:val="0"/>
          <w:numId w:val="40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20"/>
        <w:rPr>
          <w:sz w:val="28"/>
          <w:szCs w:val="28"/>
        </w:rPr>
      </w:pPr>
      <w:r w:rsidRPr="007C635E">
        <w:rPr>
          <w:sz w:val="28"/>
          <w:szCs w:val="28"/>
        </w:rPr>
        <w:t xml:space="preserve">Специальное разрешение в случае, если требуется согласование только владельцев автомобильных дорог, и при наличии соответствующих согласований, выдается в срок, не превышающий 11 рабочих дней с даты регистрации заявления, в случае необходимости согласования маршрута транспортного средства, </w:t>
      </w:r>
      <w:r w:rsidRPr="007C635E">
        <w:rPr>
          <w:color w:val="000000"/>
          <w:sz w:val="28"/>
          <w:szCs w:val="28"/>
        </w:rPr>
        <w:t>осуществляющего перевозки тяжеловесных и (или) крупногабаритных грузов,</w:t>
      </w:r>
      <w:r w:rsidRPr="007C635E">
        <w:rPr>
          <w:sz w:val="28"/>
          <w:szCs w:val="28"/>
        </w:rPr>
        <w:t xml:space="preserve"> с </w:t>
      </w:r>
      <w:r>
        <w:rPr>
          <w:sz w:val="28"/>
          <w:szCs w:val="28"/>
        </w:rPr>
        <w:t>Госавтоинспекцией</w:t>
      </w:r>
      <w:r w:rsidRPr="007C635E">
        <w:rPr>
          <w:sz w:val="28"/>
          <w:szCs w:val="28"/>
        </w:rPr>
        <w:t xml:space="preserve"> - в течение 15 рабочих дней с даты регистрации заявления.</w:t>
      </w:r>
    </w:p>
    <w:p w:rsidR="009A54B9" w:rsidRPr="007C635E" w:rsidRDefault="00B417B3" w:rsidP="00F259D3">
      <w:pPr>
        <w:widowControl w:val="0"/>
        <w:tabs>
          <w:tab w:val="left" w:pos="11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</w:t>
      </w:r>
      <w:r w:rsidR="009A54B9" w:rsidRPr="007C635E">
        <w:rPr>
          <w:sz w:val="28"/>
          <w:szCs w:val="28"/>
        </w:rPr>
        <w:t>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9A54B9" w:rsidRPr="007C635E" w:rsidRDefault="009A54B9" w:rsidP="00F259D3">
      <w:pPr>
        <w:widowControl w:val="0"/>
        <w:tabs>
          <w:tab w:val="left" w:pos="1113"/>
        </w:tabs>
        <w:ind w:firstLine="709"/>
        <w:jc w:val="both"/>
        <w:rPr>
          <w:sz w:val="28"/>
          <w:szCs w:val="28"/>
        </w:rPr>
      </w:pPr>
      <w:r w:rsidRPr="007C635E">
        <w:rPr>
          <w:sz w:val="28"/>
          <w:szCs w:val="28"/>
        </w:rPr>
        <w:t xml:space="preserve">В случае отсутствия возможности использования факсимильной связи, Портала и (или) единой системы межведомственного электронного взаимодействия срок </w:t>
      </w:r>
      <w:r w:rsidRPr="007C635E">
        <w:rPr>
          <w:sz w:val="28"/>
          <w:szCs w:val="28"/>
        </w:rPr>
        <w:lastRenderedPageBreak/>
        <w:t>выдачи специального разрешения увеличивается на срок доставки документов Почтой России.</w:t>
      </w:r>
    </w:p>
    <w:p w:rsidR="009A54B9" w:rsidRPr="00967CEE" w:rsidRDefault="009A54B9" w:rsidP="00F259D3">
      <w:pPr>
        <w:widowControl w:val="0"/>
        <w:tabs>
          <w:tab w:val="left" w:pos="1113"/>
        </w:tabs>
        <w:ind w:firstLine="709"/>
        <w:jc w:val="both"/>
        <w:rPr>
          <w:color w:val="000000"/>
          <w:sz w:val="28"/>
          <w:szCs w:val="28"/>
        </w:rPr>
      </w:pPr>
      <w:r w:rsidRPr="007C635E">
        <w:rPr>
          <w:color w:val="000000"/>
          <w:sz w:val="28"/>
          <w:szCs w:val="28"/>
        </w:rPr>
        <w:t xml:space="preserve">В случае необходимости экстренного пропуска крупногабаритных и (или)  тяжеловесных грузов, направляемых для ликвидации последствий чрезвычайных ситуаций, крупных аварий и других подобных ситуаций, заявления о выдаче Специального </w:t>
      </w:r>
      <w:r>
        <w:rPr>
          <w:color w:val="000000"/>
          <w:sz w:val="28"/>
          <w:szCs w:val="28"/>
        </w:rPr>
        <w:t>разрешения</w:t>
      </w:r>
      <w:r w:rsidRPr="007C635E">
        <w:rPr>
          <w:color w:val="000000"/>
          <w:sz w:val="28"/>
          <w:szCs w:val="28"/>
        </w:rPr>
        <w:t xml:space="preserve"> рассматриваются в оперативном порядке.</w:t>
      </w:r>
    </w:p>
    <w:p w:rsidR="009A54B9" w:rsidRPr="008E137F" w:rsidRDefault="009A54B9" w:rsidP="00E42F99">
      <w:pPr>
        <w:pStyle w:val="100"/>
        <w:widowControl w:val="0"/>
        <w:numPr>
          <w:ilvl w:val="0"/>
          <w:numId w:val="40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2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897771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</w:t>
      </w:r>
      <w:r w:rsidR="00897771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 w:rsidRPr="00A07378">
        <w:rPr>
          <w:sz w:val="28"/>
          <w:szCs w:val="28"/>
        </w:rPr>
        <w:t xml:space="preserve"> решения об отказе в </w:t>
      </w:r>
      <w:r>
        <w:rPr>
          <w:color w:val="000000"/>
          <w:sz w:val="28"/>
          <w:szCs w:val="28"/>
        </w:rPr>
        <w:t xml:space="preserve">выдаче Специального разрешения по основаниям, указанным в подпунктах </w:t>
      </w:r>
      <w:r w:rsidRPr="008B0ACE">
        <w:rPr>
          <w:color w:val="000000"/>
          <w:sz w:val="28"/>
          <w:szCs w:val="28"/>
        </w:rPr>
        <w:t>1-3 пункта 19</w:t>
      </w:r>
      <w:r>
        <w:rPr>
          <w:color w:val="000000"/>
          <w:sz w:val="28"/>
          <w:szCs w:val="28"/>
        </w:rPr>
        <w:t xml:space="preserve"> настоящего Регламента</w:t>
      </w:r>
      <w:r w:rsidR="00897771">
        <w:rPr>
          <w:color w:val="000000"/>
          <w:sz w:val="28"/>
          <w:szCs w:val="28"/>
        </w:rPr>
        <w:t xml:space="preserve"> </w:t>
      </w:r>
      <w:r w:rsidRPr="00A07378">
        <w:rPr>
          <w:sz w:val="28"/>
          <w:szCs w:val="28"/>
        </w:rPr>
        <w:t xml:space="preserve">информирует Заявителя в письменной форме о принятом решении в течение </w:t>
      </w:r>
      <w:r>
        <w:rPr>
          <w:sz w:val="28"/>
          <w:szCs w:val="28"/>
        </w:rPr>
        <w:t>4 рабочих дней со дня регистрации соответствующего заявления.</w:t>
      </w:r>
    </w:p>
    <w:p w:rsidR="009A54B9" w:rsidRDefault="009A54B9" w:rsidP="00E42F99">
      <w:pPr>
        <w:pStyle w:val="100"/>
        <w:widowControl w:val="0"/>
        <w:numPr>
          <w:ilvl w:val="0"/>
          <w:numId w:val="40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/>
          <w:sz w:val="28"/>
          <w:szCs w:val="28"/>
        </w:rPr>
      </w:pPr>
      <w:r w:rsidRPr="008E137F">
        <w:rPr>
          <w:color w:val="000000"/>
          <w:sz w:val="28"/>
          <w:szCs w:val="28"/>
        </w:rPr>
        <w:t xml:space="preserve">Сроки, указанные в настоящем Регламенте, исчисляются со дня поступления в </w:t>
      </w:r>
      <w:r>
        <w:rPr>
          <w:color w:val="000000"/>
          <w:sz w:val="28"/>
          <w:szCs w:val="28"/>
        </w:rPr>
        <w:t>Администрацию (</w:t>
      </w:r>
      <w:r w:rsidRPr="007C635E">
        <w:rPr>
          <w:color w:val="000000"/>
          <w:sz w:val="28"/>
          <w:szCs w:val="28"/>
        </w:rPr>
        <w:t>Учреждение)</w:t>
      </w:r>
      <w:r w:rsidRPr="008E137F">
        <w:rPr>
          <w:color w:val="000000"/>
          <w:sz w:val="28"/>
          <w:szCs w:val="28"/>
        </w:rPr>
        <w:t>соответствующего заявления с прилагаемыми к нему документами</w:t>
      </w:r>
      <w:r>
        <w:rPr>
          <w:color w:val="000000"/>
          <w:sz w:val="28"/>
          <w:szCs w:val="28"/>
        </w:rPr>
        <w:t>, если иное не установлено настоящим Регламентом</w:t>
      </w:r>
      <w:r w:rsidRPr="008E137F">
        <w:rPr>
          <w:color w:val="000000"/>
          <w:sz w:val="28"/>
          <w:szCs w:val="28"/>
        </w:rPr>
        <w:t>.</w:t>
      </w:r>
    </w:p>
    <w:p w:rsidR="009A54B9" w:rsidRDefault="009A54B9" w:rsidP="00F259D3">
      <w:pPr>
        <w:widowControl w:val="0"/>
        <w:spacing w:after="120"/>
        <w:ind w:right="23"/>
        <w:jc w:val="both"/>
        <w:outlineLvl w:val="2"/>
        <w:rPr>
          <w:b/>
          <w:bCs/>
          <w:color w:val="000000"/>
          <w:spacing w:val="10"/>
          <w:sz w:val="28"/>
          <w:szCs w:val="28"/>
        </w:rPr>
      </w:pPr>
    </w:p>
    <w:p w:rsidR="009A54B9" w:rsidRDefault="009A54B9" w:rsidP="00F259D3">
      <w:pPr>
        <w:widowControl w:val="0"/>
        <w:spacing w:after="120"/>
        <w:ind w:right="23"/>
        <w:jc w:val="both"/>
        <w:outlineLvl w:val="2"/>
        <w:rPr>
          <w:b/>
          <w:bCs/>
          <w:color w:val="000000"/>
          <w:spacing w:val="10"/>
          <w:sz w:val="28"/>
          <w:szCs w:val="28"/>
        </w:rPr>
      </w:pPr>
      <w:r w:rsidRPr="000177F4">
        <w:rPr>
          <w:b/>
          <w:bCs/>
          <w:color w:val="000000"/>
          <w:spacing w:val="10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>
        <w:rPr>
          <w:b/>
          <w:bCs/>
          <w:color w:val="000000"/>
          <w:spacing w:val="10"/>
          <w:sz w:val="28"/>
          <w:szCs w:val="28"/>
        </w:rPr>
        <w:t>муниципальной</w:t>
      </w:r>
      <w:r w:rsidRPr="000177F4">
        <w:rPr>
          <w:b/>
          <w:bCs/>
          <w:color w:val="000000"/>
          <w:spacing w:val="10"/>
          <w:sz w:val="28"/>
          <w:szCs w:val="28"/>
        </w:rPr>
        <w:t xml:space="preserve"> услуги</w:t>
      </w:r>
    </w:p>
    <w:p w:rsidR="0069220F" w:rsidRDefault="0069220F" w:rsidP="0069220F">
      <w:pPr>
        <w:pStyle w:val="Default"/>
      </w:pPr>
    </w:p>
    <w:p w:rsidR="0069220F" w:rsidRDefault="0069220F" w:rsidP="006922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Правовые основания для предоставления государственной услуги: </w:t>
      </w:r>
    </w:p>
    <w:p w:rsidR="0069220F" w:rsidRDefault="0069220F" w:rsidP="006922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Конституция Российской Федерации («Российская газета», 21.01.2009, № 7); </w:t>
      </w:r>
    </w:p>
    <w:p w:rsidR="0069220F" w:rsidRDefault="0069220F" w:rsidP="006922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31 июля 1998 года № 145-ФЗ «Бюджетный кодекс Российской Федерации» («Собрание законодательства РФ», 03.08.1998, № 31, ст. 3823, «Российская газета», 12.08.1998, № 153-154); </w:t>
      </w:r>
    </w:p>
    <w:p w:rsidR="0069220F" w:rsidRDefault="0069220F" w:rsidP="006922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05 августа 2000 года № 117-ФЗ «Налоговый кодекс Российской Федерации. Часть вторая» («Собрание законодательства РФ», 07.08.2000, № 32, ст. 3340, «Парламентская газета», 10.08.2000, № 151-152); </w:t>
      </w:r>
    </w:p>
    <w:p w:rsidR="0069220F" w:rsidRDefault="0069220F" w:rsidP="006922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10 декабря 1995 года № 196-ФЗ «О безопасности дорожного движения» («Российская газета», 26.12.1995, № 245); </w:t>
      </w:r>
    </w:p>
    <w:p w:rsidR="0069220F" w:rsidRDefault="0069220F" w:rsidP="006922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02 мая 2006 года № 59-ФЗ «О порядке рассмотрения обращений граждан Российской Федерации» («Российская газета», 05.05.2006, № 95); </w:t>
      </w:r>
    </w:p>
    <w:p w:rsidR="0069220F" w:rsidRDefault="0069220F" w:rsidP="006922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(«Российская газета», 14.11.2007, № 254); </w:t>
      </w:r>
    </w:p>
    <w:p w:rsidR="0069220F" w:rsidRDefault="0069220F" w:rsidP="006922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 июля 2010 года № 210-ФЗ «Об организации предоставления государственных и муниципальных услуг» («Российская газета», 30.07.2010, № 168, «Собрание законодательства РФ», 02.08.2010, № 31, ст. 4179) (далее - Федеральный закон «Об организации предоставления государственных и муниципальных услуг»); </w:t>
      </w:r>
    </w:p>
    <w:p w:rsidR="0069220F" w:rsidRDefault="0069220F" w:rsidP="006922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02 апреля 2011года № 63-ФЗ «Об электронной подписи» («Собрание законодательства РФ», 2011 № 15, ст. 2036) (далее - Федеральный закон «Об электронной подписи»); </w:t>
      </w:r>
    </w:p>
    <w:p w:rsidR="0069220F" w:rsidRDefault="0069220F" w:rsidP="006922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23.10.1993 № 1090 «О правилах дорожного движения» (Собрание актов Президента и Правительства Российской Федерации, 1993, № 47, ст. 4531); </w:t>
      </w:r>
    </w:p>
    <w:p w:rsidR="0069220F" w:rsidRDefault="0069220F" w:rsidP="0069220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16.11.2009 № 934 «О возмещении вреда, причиняемого транспортными средствами, осуществляющими </w:t>
      </w:r>
      <w:r>
        <w:rPr>
          <w:sz w:val="28"/>
          <w:szCs w:val="28"/>
        </w:rPr>
        <w:lastRenderedPageBreak/>
        <w:t xml:space="preserve">перевозки тяжеловесных грузов по автомобильным дорогам Российской Федерации» («Российская газета», 24.11.2009, № 222); </w:t>
      </w:r>
    </w:p>
    <w:p w:rsidR="0069220F" w:rsidRDefault="0069220F" w:rsidP="006922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15.04.2011 № 272 «Об утверждении правил перевозок грузов автомобильным транспортом» («Собрание законодательства РФ», 25.04.2011, № 17, ст. 2407); </w:t>
      </w:r>
    </w:p>
    <w:p w:rsidR="0069220F" w:rsidRDefault="0069220F" w:rsidP="0069220F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3169, № 35, ст. 5092); </w:t>
      </w:r>
    </w:p>
    <w:p w:rsidR="0069220F" w:rsidRDefault="0069220F" w:rsidP="0069220F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(«Собрание законодательства РФ», 18.07.2011, № 29, ст. 4479); </w:t>
      </w:r>
    </w:p>
    <w:p w:rsidR="0069220F" w:rsidRDefault="0069220F" w:rsidP="0069220F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(«Российская газета», 22.08.2012, № 192, «Собрание законодательства РФ», 27.08.2012, № 35, ст. 4829); </w:t>
      </w:r>
    </w:p>
    <w:p w:rsidR="0069220F" w:rsidRDefault="0069220F" w:rsidP="0069220F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Приказ Министерства транспорта Российской Федерации от 27.08.2009 № 150 «О порядке проведения оценки технического состояния автомобильных дорог» («Бюллетень нормативных актов федеральных органов исполнительной власти», № 7, 15.02.2010); </w:t>
      </w:r>
    </w:p>
    <w:p w:rsidR="0069220F" w:rsidRDefault="0069220F" w:rsidP="0069220F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Приказ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(«Российская газета», 16.11.2012, № 265); </w:t>
      </w:r>
    </w:p>
    <w:p w:rsidR="0069220F" w:rsidRDefault="0069220F" w:rsidP="0069220F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Приказ Министерства транспорта Российской Федерации от 15.01.2014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 («Российская газета», № 136, 20.06.2014); </w:t>
      </w:r>
    </w:p>
    <w:p w:rsidR="0069220F" w:rsidRDefault="0069220F" w:rsidP="0069220F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Постановление Правительства Свердловской области от 09.03.2010 № 361-ПП «О размере вреда, причиняемого тяжеловесными транспортными средствами автомобильным дорогам регионального значения Свердловской области» («Областная газета», 17.03.2010, № 81-82); </w:t>
      </w:r>
    </w:p>
    <w:p w:rsidR="0069220F" w:rsidRDefault="0069220F" w:rsidP="006922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Постановление Правительства Свердловской области от 03.08.2011 № 1014-ПП «О программе снижения административных барьеров, оптимизации и повышения качества предоставления государственных и муниципальных услуг, в том числе на базе многофункционального центра предоставления государственных и </w:t>
      </w:r>
      <w:r>
        <w:rPr>
          <w:color w:val="auto"/>
          <w:sz w:val="28"/>
          <w:szCs w:val="28"/>
        </w:rPr>
        <w:lastRenderedPageBreak/>
        <w:t xml:space="preserve">муниципальных услуг в Свердловской области на 2011 - 2013 годы» («Собрание законодательства Свердловской области», 22.09.2011, № 8 (2011), ст. 1351); </w:t>
      </w:r>
    </w:p>
    <w:p w:rsidR="0069220F" w:rsidRDefault="0069220F" w:rsidP="0069220F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Постановление Правительства Свердловской области от 16.11.2011 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(«Областная газета», 25.11.2011, № 441-442, «Собрание законодательства Свердловской области», 06.02.2012, № 11-2 (2011), ст. 2042); </w:t>
      </w:r>
    </w:p>
    <w:p w:rsidR="0069220F" w:rsidRDefault="0069220F" w:rsidP="0069220F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Постановление Правительства Свердловской области от 22.02.2012 № 161-ПП «Об уполномоченном исполнительном органе государственной власти Свердловской области по выдаче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на территории Свердловской области» («Областная газета», 02.03.2012, № 85-86); </w:t>
      </w:r>
    </w:p>
    <w:p w:rsidR="0069220F" w:rsidRDefault="0069220F" w:rsidP="0069220F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Постановление Правительства Свердловской области от 15.03.2012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области» («Областная газета», 22.03.2012, № 115-116); </w:t>
      </w:r>
    </w:p>
    <w:p w:rsidR="0069220F" w:rsidRDefault="0069220F" w:rsidP="006922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Постановление Правительства Свердловской области от 21.11.2012 № 1305-ПП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</w:t>
      </w:r>
    </w:p>
    <w:p w:rsidR="0069220F" w:rsidRPr="000177F4" w:rsidRDefault="0069220F" w:rsidP="00F259D3">
      <w:pPr>
        <w:widowControl w:val="0"/>
        <w:spacing w:after="120"/>
        <w:ind w:right="23"/>
        <w:jc w:val="both"/>
        <w:outlineLvl w:val="2"/>
        <w:rPr>
          <w:b/>
          <w:bCs/>
          <w:color w:val="000000"/>
          <w:spacing w:val="10"/>
          <w:sz w:val="28"/>
          <w:szCs w:val="28"/>
        </w:rPr>
      </w:pPr>
    </w:p>
    <w:p w:rsidR="009A54B9" w:rsidRDefault="009A54B9" w:rsidP="00AF3FBE">
      <w:pPr>
        <w:pStyle w:val="100"/>
        <w:widowControl w:val="0"/>
        <w:shd w:val="clear" w:color="auto" w:fill="auto"/>
        <w:tabs>
          <w:tab w:val="left" w:pos="-4678"/>
        </w:tabs>
        <w:spacing w:after="0" w:line="218" w:lineRule="auto"/>
        <w:ind w:left="0" w:right="0" w:firstLine="709"/>
        <w:rPr>
          <w:color w:val="000000"/>
          <w:sz w:val="28"/>
          <w:szCs w:val="28"/>
        </w:rPr>
      </w:pPr>
    </w:p>
    <w:p w:rsidR="009A54B9" w:rsidRDefault="009A54B9" w:rsidP="00AF3FBE">
      <w:pPr>
        <w:pStyle w:val="100"/>
        <w:widowControl w:val="0"/>
        <w:shd w:val="clear" w:color="auto" w:fill="auto"/>
        <w:tabs>
          <w:tab w:val="left" w:pos="-4678"/>
        </w:tabs>
        <w:spacing w:after="0" w:line="218" w:lineRule="auto"/>
        <w:ind w:left="0" w:right="0" w:firstLine="709"/>
        <w:rPr>
          <w:color w:val="000000"/>
          <w:sz w:val="28"/>
          <w:szCs w:val="28"/>
        </w:rPr>
      </w:pPr>
    </w:p>
    <w:p w:rsidR="009A54B9" w:rsidRPr="000177F4" w:rsidRDefault="009A54B9" w:rsidP="00AF3FBE">
      <w:pPr>
        <w:widowControl w:val="0"/>
        <w:spacing w:before="120" w:after="120" w:line="218" w:lineRule="auto"/>
        <w:jc w:val="both"/>
        <w:rPr>
          <w:b/>
          <w:bCs/>
          <w:color w:val="000000"/>
          <w:sz w:val="28"/>
          <w:szCs w:val="28"/>
        </w:rPr>
      </w:pPr>
      <w:r w:rsidRPr="000177F4">
        <w:rPr>
          <w:b/>
          <w:bCs/>
          <w:color w:val="000000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b/>
          <w:bCs/>
          <w:color w:val="000000"/>
          <w:sz w:val="28"/>
          <w:szCs w:val="28"/>
        </w:rPr>
        <w:t xml:space="preserve">муниципальной </w:t>
      </w:r>
      <w:r w:rsidRPr="000177F4">
        <w:rPr>
          <w:b/>
          <w:bCs/>
          <w:color w:val="000000"/>
          <w:sz w:val="28"/>
          <w:szCs w:val="28"/>
        </w:rPr>
        <w:t>услуги и порядок их представления</w:t>
      </w:r>
    </w:p>
    <w:p w:rsidR="009A54B9" w:rsidRPr="00340455" w:rsidRDefault="009A54B9" w:rsidP="00E42F99">
      <w:pPr>
        <w:pStyle w:val="100"/>
        <w:widowControl w:val="0"/>
        <w:numPr>
          <w:ilvl w:val="0"/>
          <w:numId w:val="40"/>
        </w:numPr>
        <w:shd w:val="clear" w:color="auto" w:fill="auto"/>
        <w:tabs>
          <w:tab w:val="left" w:pos="-4678"/>
        </w:tabs>
        <w:spacing w:after="0" w:line="218" w:lineRule="auto"/>
        <w:ind w:left="0" w:right="0" w:firstLine="709"/>
        <w:rPr>
          <w:color w:val="000000"/>
          <w:sz w:val="28"/>
          <w:szCs w:val="28"/>
        </w:rPr>
      </w:pPr>
      <w:r w:rsidRPr="00340455">
        <w:rPr>
          <w:color w:val="000000"/>
          <w:sz w:val="28"/>
          <w:szCs w:val="28"/>
        </w:rPr>
        <w:t>Перечень документов, необходимых для получения</w:t>
      </w:r>
      <w:r>
        <w:rPr>
          <w:color w:val="000000"/>
          <w:sz w:val="28"/>
          <w:szCs w:val="28"/>
        </w:rPr>
        <w:t xml:space="preserve"> </w:t>
      </w:r>
      <w:r w:rsidRPr="00340455">
        <w:rPr>
          <w:color w:val="000000"/>
          <w:sz w:val="28"/>
          <w:szCs w:val="28"/>
        </w:rPr>
        <w:t>Специального разрешения:</w:t>
      </w:r>
    </w:p>
    <w:p w:rsidR="009A54B9" w:rsidRPr="00D97BB9" w:rsidRDefault="009A54B9" w:rsidP="00AF3FBE">
      <w:pPr>
        <w:widowControl w:val="0"/>
        <w:tabs>
          <w:tab w:val="left" w:pos="1113"/>
        </w:tabs>
        <w:spacing w:line="218" w:lineRule="auto"/>
        <w:ind w:right="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B52687">
        <w:rPr>
          <w:color w:val="000000"/>
          <w:sz w:val="28"/>
          <w:szCs w:val="28"/>
        </w:rPr>
        <w:t>аявление</w:t>
      </w:r>
      <w:r>
        <w:rPr>
          <w:color w:val="000000"/>
          <w:sz w:val="28"/>
          <w:szCs w:val="28"/>
        </w:rPr>
        <w:t xml:space="preserve"> на получение </w:t>
      </w:r>
      <w:r w:rsidRPr="00B52687">
        <w:rPr>
          <w:color w:val="000000"/>
          <w:sz w:val="28"/>
          <w:szCs w:val="28"/>
        </w:rPr>
        <w:t xml:space="preserve">Специального разрешения по установленной форме </w:t>
      </w:r>
      <w:r w:rsidRPr="00D97BB9">
        <w:rPr>
          <w:color w:val="000000"/>
          <w:sz w:val="28"/>
          <w:szCs w:val="28"/>
        </w:rPr>
        <w:t xml:space="preserve">(Приложение </w:t>
      </w:r>
      <w:r w:rsidRPr="008B0ACE">
        <w:rPr>
          <w:color w:val="000000"/>
          <w:sz w:val="28"/>
          <w:szCs w:val="28"/>
        </w:rPr>
        <w:t>№ 2</w:t>
      </w:r>
      <w:r w:rsidRPr="00D97BB9">
        <w:rPr>
          <w:color w:val="000000"/>
          <w:sz w:val="28"/>
          <w:szCs w:val="28"/>
        </w:rPr>
        <w:t xml:space="preserve"> к Регламенту). К заявлению прилагаются:</w:t>
      </w:r>
    </w:p>
    <w:p w:rsidR="009A54B9" w:rsidRPr="00D97BB9" w:rsidRDefault="009A54B9" w:rsidP="00AF3FBE">
      <w:pPr>
        <w:widowControl w:val="0"/>
        <w:tabs>
          <w:tab w:val="left" w:pos="1113"/>
        </w:tabs>
        <w:spacing w:line="218" w:lineRule="auto"/>
        <w:ind w:right="23"/>
        <w:jc w:val="both"/>
        <w:rPr>
          <w:color w:val="000000"/>
          <w:sz w:val="28"/>
          <w:szCs w:val="28"/>
        </w:rPr>
      </w:pPr>
      <w:r w:rsidRPr="00D97BB9">
        <w:rPr>
          <w:color w:val="000000"/>
          <w:sz w:val="28"/>
          <w:szCs w:val="28"/>
        </w:rPr>
        <w:t>1)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9A54B9" w:rsidRDefault="009A54B9" w:rsidP="00AF3FBE">
      <w:pPr>
        <w:widowControl w:val="0"/>
        <w:tabs>
          <w:tab w:val="left" w:pos="1113"/>
        </w:tabs>
        <w:spacing w:line="218" w:lineRule="auto"/>
        <w:ind w:right="23"/>
        <w:jc w:val="both"/>
        <w:rPr>
          <w:color w:val="000000"/>
          <w:sz w:val="28"/>
          <w:szCs w:val="28"/>
        </w:rPr>
      </w:pPr>
      <w:r w:rsidRPr="00D97BB9">
        <w:rPr>
          <w:color w:val="000000"/>
          <w:sz w:val="28"/>
          <w:szCs w:val="28"/>
        </w:rPr>
        <w:t xml:space="preserve">2)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</w:t>
      </w:r>
      <w:hyperlink w:anchor="Par459" w:history="1">
        <w:r w:rsidRPr="008B0ACE">
          <w:rPr>
            <w:color w:val="000000"/>
            <w:sz w:val="28"/>
            <w:szCs w:val="28"/>
          </w:rPr>
          <w:t>приложению №3</w:t>
        </w:r>
      </w:hyperlink>
      <w:r w:rsidRPr="00D97BB9">
        <w:rPr>
          <w:color w:val="000000"/>
          <w:sz w:val="28"/>
          <w:szCs w:val="28"/>
        </w:rPr>
        <w:t xml:space="preserve"> к Регламенту. На схеме транспортного средства изображается транспортное средство,</w:t>
      </w:r>
      <w:r w:rsidRPr="00BC23DF">
        <w:rPr>
          <w:color w:val="000000"/>
          <w:sz w:val="28"/>
          <w:szCs w:val="28"/>
        </w:rPr>
        <w:t xml:space="preserve">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9A54B9" w:rsidRPr="00BC23DF" w:rsidRDefault="009A54B9" w:rsidP="00AF3FBE">
      <w:pPr>
        <w:widowControl w:val="0"/>
        <w:tabs>
          <w:tab w:val="left" w:pos="1113"/>
        </w:tabs>
        <w:spacing w:line="218" w:lineRule="auto"/>
        <w:ind w:right="23"/>
        <w:jc w:val="both"/>
        <w:rPr>
          <w:color w:val="000000"/>
          <w:sz w:val="28"/>
          <w:szCs w:val="28"/>
        </w:rPr>
      </w:pPr>
      <w:bookmarkStart w:id="1" w:name="Par77"/>
      <w:bookmarkEnd w:id="1"/>
      <w:r w:rsidRPr="00BC23DF">
        <w:rPr>
          <w:color w:val="000000"/>
          <w:sz w:val="28"/>
          <w:szCs w:val="28"/>
        </w:rPr>
        <w:t>3) сведения о технических требованиях к перевозке заявленного груза в транспортном положении</w:t>
      </w:r>
      <w:r>
        <w:rPr>
          <w:color w:val="000000"/>
          <w:sz w:val="28"/>
          <w:szCs w:val="28"/>
        </w:rPr>
        <w:t>;</w:t>
      </w:r>
    </w:p>
    <w:p w:rsidR="009A54B9" w:rsidRPr="00BC23DF" w:rsidRDefault="009A54B9" w:rsidP="00AF3FBE">
      <w:pPr>
        <w:widowControl w:val="0"/>
        <w:tabs>
          <w:tab w:val="left" w:pos="1113"/>
        </w:tabs>
        <w:spacing w:line="218" w:lineRule="auto"/>
        <w:ind w:right="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</w:t>
      </w:r>
      <w:r w:rsidRPr="00BC23DF">
        <w:rPr>
          <w:color w:val="000000"/>
          <w:sz w:val="28"/>
          <w:szCs w:val="28"/>
        </w:rPr>
        <w:t xml:space="preserve">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9A54B9" w:rsidRPr="009F3EF3" w:rsidRDefault="009A54B9" w:rsidP="00AF3FBE">
      <w:pPr>
        <w:widowControl w:val="0"/>
        <w:tabs>
          <w:tab w:val="left" w:pos="1113"/>
        </w:tabs>
        <w:spacing w:line="218" w:lineRule="auto"/>
        <w:ind w:right="23"/>
        <w:jc w:val="both"/>
        <w:rPr>
          <w:color w:val="000000"/>
          <w:sz w:val="28"/>
          <w:szCs w:val="28"/>
        </w:rPr>
      </w:pPr>
    </w:p>
    <w:p w:rsidR="009A54B9" w:rsidRDefault="009A54B9" w:rsidP="00AF3FBE">
      <w:pPr>
        <w:widowControl w:val="0"/>
        <w:autoSpaceDE w:val="0"/>
        <w:autoSpaceDN w:val="0"/>
        <w:adjustRightInd w:val="0"/>
        <w:spacing w:line="218" w:lineRule="auto"/>
        <w:ind w:firstLine="540"/>
        <w:jc w:val="both"/>
        <w:rPr>
          <w:color w:val="000000"/>
          <w:sz w:val="28"/>
          <w:szCs w:val="28"/>
        </w:rPr>
      </w:pPr>
      <w:r w:rsidRPr="007C635E">
        <w:rPr>
          <w:color w:val="000000"/>
          <w:sz w:val="28"/>
          <w:szCs w:val="28"/>
        </w:rPr>
        <w:t>Заявление Заявителем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9A54B9" w:rsidRPr="00BC23DF" w:rsidRDefault="009A54B9" w:rsidP="00AF3FBE">
      <w:pPr>
        <w:widowControl w:val="0"/>
        <w:autoSpaceDE w:val="0"/>
        <w:autoSpaceDN w:val="0"/>
        <w:adjustRightInd w:val="0"/>
        <w:spacing w:line="218" w:lineRule="auto"/>
        <w:ind w:firstLine="540"/>
        <w:jc w:val="both"/>
        <w:rPr>
          <w:color w:val="000000"/>
          <w:sz w:val="28"/>
          <w:szCs w:val="28"/>
        </w:rPr>
      </w:pPr>
      <w:r w:rsidRPr="007C635E">
        <w:rPr>
          <w:color w:val="000000"/>
          <w:sz w:val="28"/>
          <w:szCs w:val="28"/>
        </w:rPr>
        <w:t>При заполнении Заявления не допускаются исправления, использование сокращений слов и аббревиатур (за исключением используемых в организационно-правовой форме юридического лица (индивидуального предпринимателя) и названии организации).</w:t>
      </w:r>
    </w:p>
    <w:p w:rsidR="009A54B9" w:rsidRPr="007C635E" w:rsidRDefault="009A54B9" w:rsidP="00AF3FBE">
      <w:pPr>
        <w:widowControl w:val="0"/>
        <w:autoSpaceDE w:val="0"/>
        <w:autoSpaceDN w:val="0"/>
        <w:adjustRightInd w:val="0"/>
        <w:spacing w:line="218" w:lineRule="auto"/>
        <w:ind w:firstLine="540"/>
        <w:jc w:val="both"/>
        <w:rPr>
          <w:color w:val="000000"/>
          <w:sz w:val="28"/>
          <w:szCs w:val="28"/>
        </w:rPr>
      </w:pPr>
      <w:r w:rsidRPr="007C635E">
        <w:rPr>
          <w:color w:val="000000"/>
          <w:sz w:val="28"/>
          <w:szCs w:val="28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9A54B9" w:rsidRPr="007C635E" w:rsidRDefault="009A54B9" w:rsidP="00AF3FBE">
      <w:pPr>
        <w:widowControl w:val="0"/>
        <w:autoSpaceDE w:val="0"/>
        <w:autoSpaceDN w:val="0"/>
        <w:adjustRightInd w:val="0"/>
        <w:spacing w:line="218" w:lineRule="auto"/>
        <w:ind w:firstLine="540"/>
        <w:jc w:val="both"/>
        <w:rPr>
          <w:color w:val="000000"/>
          <w:sz w:val="28"/>
          <w:szCs w:val="28"/>
        </w:rPr>
      </w:pPr>
      <w:r w:rsidRPr="007C635E">
        <w:rPr>
          <w:color w:val="000000"/>
          <w:sz w:val="28"/>
          <w:szCs w:val="28"/>
        </w:rPr>
        <w:t xml:space="preserve">Копии документов, указанные в </w:t>
      </w:r>
      <w:r w:rsidRPr="00934EF1">
        <w:rPr>
          <w:color w:val="000000"/>
          <w:sz w:val="28"/>
          <w:szCs w:val="28"/>
        </w:rPr>
        <w:t xml:space="preserve">подпункте 1 </w:t>
      </w:r>
      <w:r>
        <w:rPr>
          <w:color w:val="000000"/>
          <w:sz w:val="28"/>
          <w:szCs w:val="28"/>
        </w:rPr>
        <w:t xml:space="preserve">настоящего </w:t>
      </w:r>
      <w:r w:rsidRPr="00934EF1">
        <w:rPr>
          <w:color w:val="000000"/>
          <w:sz w:val="28"/>
          <w:szCs w:val="28"/>
        </w:rPr>
        <w:t>пункта</w:t>
      </w:r>
      <w:r w:rsidRPr="007C635E">
        <w:rPr>
          <w:color w:val="000000"/>
          <w:sz w:val="28"/>
          <w:szCs w:val="28"/>
        </w:rPr>
        <w:t>, заверяются подписью и печатью владельца транспортного средства или нотариально.</w:t>
      </w:r>
    </w:p>
    <w:p w:rsidR="009A54B9" w:rsidRPr="000C2105" w:rsidRDefault="009A54B9" w:rsidP="00AF3FBE">
      <w:pPr>
        <w:widowControl w:val="0"/>
        <w:autoSpaceDE w:val="0"/>
        <w:autoSpaceDN w:val="0"/>
        <w:adjustRightInd w:val="0"/>
        <w:spacing w:line="218" w:lineRule="auto"/>
        <w:ind w:firstLine="540"/>
        <w:jc w:val="both"/>
        <w:rPr>
          <w:color w:val="000000"/>
          <w:sz w:val="28"/>
          <w:szCs w:val="28"/>
          <w:highlight w:val="yellow"/>
        </w:rPr>
      </w:pPr>
    </w:p>
    <w:p w:rsidR="009A54B9" w:rsidRPr="001D3410" w:rsidRDefault="009A54B9" w:rsidP="00AF3FBE">
      <w:pPr>
        <w:widowControl w:val="0"/>
        <w:autoSpaceDE w:val="0"/>
        <w:autoSpaceDN w:val="0"/>
        <w:adjustRightInd w:val="0"/>
        <w:spacing w:line="218" w:lineRule="auto"/>
        <w:ind w:firstLine="540"/>
        <w:jc w:val="both"/>
        <w:rPr>
          <w:color w:val="000000"/>
          <w:sz w:val="28"/>
          <w:szCs w:val="28"/>
        </w:rPr>
      </w:pPr>
      <w:r w:rsidRPr="001D3410">
        <w:rPr>
          <w:color w:val="000000"/>
          <w:sz w:val="28"/>
          <w:szCs w:val="28"/>
        </w:rPr>
        <w:t>В соответствии с законода</w:t>
      </w:r>
      <w:r>
        <w:rPr>
          <w:color w:val="000000"/>
          <w:sz w:val="28"/>
          <w:szCs w:val="28"/>
        </w:rPr>
        <w:t xml:space="preserve">тельством Российской Федерации </w:t>
      </w:r>
      <w:r w:rsidRPr="001D3410">
        <w:rPr>
          <w:color w:val="000000"/>
          <w:sz w:val="28"/>
          <w:szCs w:val="28"/>
        </w:rPr>
        <w:t xml:space="preserve">допускается подача заявления с приложением документов, указанных в </w:t>
      </w:r>
      <w:r w:rsidRPr="00835F3C">
        <w:rPr>
          <w:color w:val="000000"/>
          <w:sz w:val="28"/>
          <w:szCs w:val="28"/>
        </w:rPr>
        <w:t>части 1 настоящего пункта</w:t>
      </w:r>
      <w:r w:rsidRPr="001D3410">
        <w:rPr>
          <w:color w:val="000000"/>
          <w:sz w:val="28"/>
          <w:szCs w:val="28"/>
        </w:rPr>
        <w:t xml:space="preserve">, путем направления их в адрес </w:t>
      </w:r>
      <w:r>
        <w:rPr>
          <w:color w:val="000000"/>
          <w:sz w:val="28"/>
          <w:szCs w:val="28"/>
        </w:rPr>
        <w:t>Администрации либо Учреждения</w:t>
      </w:r>
      <w:r w:rsidRPr="001D3410">
        <w:rPr>
          <w:color w:val="000000"/>
          <w:sz w:val="28"/>
          <w:szCs w:val="28"/>
        </w:rPr>
        <w:t xml:space="preserve"> посредством факсимильной связи </w:t>
      </w:r>
      <w:r w:rsidRPr="00351E28">
        <w:rPr>
          <w:color w:val="000000"/>
          <w:sz w:val="28"/>
          <w:szCs w:val="28"/>
        </w:rPr>
        <w:t xml:space="preserve">с последующим представлением оригиналов заявления и схемы транспортного средства, заверенных копий документов и материалов, указанных в </w:t>
      </w:r>
      <w:hyperlink w:anchor="Par75" w:history="1">
        <w:r w:rsidRPr="00351E28">
          <w:rPr>
            <w:color w:val="000000"/>
            <w:sz w:val="28"/>
            <w:szCs w:val="28"/>
          </w:rPr>
          <w:t>части 1 настоящего пункта</w:t>
        </w:r>
      </w:hyperlink>
      <w:r w:rsidRPr="001D3410">
        <w:rPr>
          <w:color w:val="000000"/>
          <w:sz w:val="28"/>
          <w:szCs w:val="28"/>
        </w:rPr>
        <w:t xml:space="preserve">, </w:t>
      </w:r>
      <w:r w:rsidRPr="00031671">
        <w:rPr>
          <w:color w:val="000000"/>
          <w:sz w:val="28"/>
          <w:szCs w:val="28"/>
        </w:rPr>
        <w:t xml:space="preserve">или с использованием Единого портала государственных и муниципальных услуг (www.gosuslugi.ru) (далее - </w:t>
      </w:r>
      <w:r w:rsidRPr="00031671">
        <w:rPr>
          <w:sz w:val="28"/>
          <w:szCs w:val="28"/>
        </w:rPr>
        <w:t>Портал</w:t>
      </w:r>
      <w:r w:rsidRPr="00031671">
        <w:rPr>
          <w:color w:val="000000"/>
          <w:sz w:val="28"/>
          <w:szCs w:val="28"/>
        </w:rPr>
        <w:t>)</w:t>
      </w:r>
      <w:r w:rsidRPr="001D3410">
        <w:rPr>
          <w:color w:val="000000"/>
          <w:sz w:val="28"/>
          <w:szCs w:val="28"/>
        </w:rPr>
        <w:t xml:space="preserve"> для их рассмотрения в соответствии с настоящим </w:t>
      </w:r>
      <w:r>
        <w:rPr>
          <w:color w:val="000000"/>
          <w:sz w:val="28"/>
          <w:szCs w:val="28"/>
        </w:rPr>
        <w:t>Регламентом</w:t>
      </w:r>
      <w:r w:rsidRPr="001D3410">
        <w:rPr>
          <w:color w:val="000000"/>
          <w:sz w:val="28"/>
          <w:szCs w:val="28"/>
        </w:rPr>
        <w:t>.</w:t>
      </w:r>
    </w:p>
    <w:p w:rsidR="009A54B9" w:rsidRPr="0006741C" w:rsidRDefault="009A54B9" w:rsidP="00AF3FBE">
      <w:pPr>
        <w:widowControl w:val="0"/>
        <w:tabs>
          <w:tab w:val="left" w:pos="189"/>
        </w:tabs>
        <w:spacing w:before="120" w:after="120" w:line="218" w:lineRule="auto"/>
        <w:ind w:left="40"/>
        <w:jc w:val="both"/>
        <w:rPr>
          <w:b/>
          <w:bCs/>
          <w:color w:val="000000"/>
          <w:sz w:val="28"/>
          <w:szCs w:val="28"/>
        </w:rPr>
      </w:pPr>
      <w:r w:rsidRPr="0006741C">
        <w:rPr>
          <w:b/>
          <w:bCs/>
          <w:color w:val="000000"/>
          <w:sz w:val="28"/>
          <w:szCs w:val="28"/>
        </w:rPr>
        <w:t xml:space="preserve">Исчерпывающий перечень документов, необходимых в соответствии с </w:t>
      </w:r>
      <w:r w:rsidRPr="0006741C">
        <w:rPr>
          <w:b/>
          <w:bCs/>
          <w:color w:val="000000"/>
          <w:spacing w:val="-2"/>
          <w:sz w:val="28"/>
          <w:szCs w:val="28"/>
        </w:rPr>
        <w:t xml:space="preserve">нормативными правовыми актами для предоставления </w:t>
      </w:r>
      <w:r>
        <w:rPr>
          <w:b/>
          <w:bCs/>
          <w:color w:val="000000"/>
          <w:spacing w:val="-2"/>
          <w:sz w:val="28"/>
          <w:szCs w:val="28"/>
        </w:rPr>
        <w:t>муниципальной</w:t>
      </w:r>
      <w:r w:rsidRPr="0006741C">
        <w:rPr>
          <w:b/>
          <w:bCs/>
          <w:color w:val="000000"/>
          <w:spacing w:val="-2"/>
          <w:sz w:val="28"/>
          <w:szCs w:val="28"/>
        </w:rPr>
        <w:t xml:space="preserve"> услуги,</w:t>
      </w:r>
      <w:r w:rsidRPr="0006741C">
        <w:rPr>
          <w:b/>
          <w:bCs/>
          <w:color w:val="000000"/>
          <w:sz w:val="28"/>
          <w:szCs w:val="28"/>
        </w:rPr>
        <w:t xml:space="preserve"> которые находятся в распоряжении государственных органов, органов местного самоуправления и иных организаций, и которые заявитель вправе представить</w:t>
      </w:r>
    </w:p>
    <w:p w:rsidR="009A54B9" w:rsidRPr="007C635E" w:rsidRDefault="009A54B9" w:rsidP="00E42F99">
      <w:pPr>
        <w:pStyle w:val="100"/>
        <w:widowControl w:val="0"/>
        <w:numPr>
          <w:ilvl w:val="0"/>
          <w:numId w:val="40"/>
        </w:numPr>
        <w:shd w:val="clear" w:color="auto" w:fill="auto"/>
        <w:tabs>
          <w:tab w:val="left" w:pos="-4678"/>
        </w:tabs>
        <w:spacing w:after="0" w:line="218" w:lineRule="auto"/>
        <w:ind w:left="0" w:right="0" w:firstLine="709"/>
        <w:rPr>
          <w:color w:val="000000"/>
          <w:sz w:val="28"/>
          <w:szCs w:val="28"/>
        </w:rPr>
      </w:pPr>
      <w:r w:rsidRPr="007C635E">
        <w:rPr>
          <w:color w:val="000000"/>
          <w:sz w:val="28"/>
          <w:szCs w:val="28"/>
        </w:rPr>
        <w:t xml:space="preserve">Документы, необходимые в соответствии с нормативными правовыми актами для предоставления </w:t>
      </w:r>
      <w:r>
        <w:rPr>
          <w:color w:val="000000"/>
          <w:sz w:val="28"/>
          <w:szCs w:val="28"/>
        </w:rPr>
        <w:t>муниципальной</w:t>
      </w:r>
      <w:r w:rsidRPr="007C635E">
        <w:rPr>
          <w:color w:val="000000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организаций:</w:t>
      </w:r>
    </w:p>
    <w:p w:rsidR="009A54B9" w:rsidRPr="007C635E" w:rsidRDefault="009A54B9" w:rsidP="00AF3FBE">
      <w:pPr>
        <w:pStyle w:val="100"/>
        <w:widowControl w:val="0"/>
        <w:shd w:val="clear" w:color="auto" w:fill="auto"/>
        <w:tabs>
          <w:tab w:val="left" w:pos="-4678"/>
        </w:tabs>
        <w:spacing w:after="0" w:line="218" w:lineRule="auto"/>
        <w:ind w:left="0" w:righ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Администрация (</w:t>
      </w:r>
      <w:r w:rsidRPr="007C635E">
        <w:rPr>
          <w:sz w:val="28"/>
          <w:szCs w:val="28"/>
        </w:rPr>
        <w:t>Учреждение</w:t>
      </w:r>
      <w:r>
        <w:rPr>
          <w:sz w:val="28"/>
          <w:szCs w:val="28"/>
        </w:rPr>
        <w:t>)</w:t>
      </w:r>
      <w:r w:rsidRPr="007C635E">
        <w:rPr>
          <w:color w:val="000000"/>
          <w:sz w:val="28"/>
          <w:szCs w:val="28"/>
        </w:rPr>
        <w:t xml:space="preserve">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 органа, исключая требование данных документов у заявителя. </w:t>
      </w:r>
    </w:p>
    <w:p w:rsidR="009A54B9" w:rsidRPr="007C635E" w:rsidRDefault="009A54B9" w:rsidP="00AF3FBE">
      <w:pPr>
        <w:pStyle w:val="100"/>
        <w:widowControl w:val="0"/>
        <w:shd w:val="clear" w:color="auto" w:fill="auto"/>
        <w:tabs>
          <w:tab w:val="left" w:pos="-4678"/>
        </w:tabs>
        <w:spacing w:after="0" w:line="218" w:lineRule="auto"/>
        <w:ind w:left="0" w:right="0" w:firstLine="709"/>
        <w:rPr>
          <w:color w:val="000000"/>
          <w:sz w:val="28"/>
          <w:szCs w:val="28"/>
        </w:rPr>
      </w:pPr>
      <w:r w:rsidRPr="007C635E">
        <w:rPr>
          <w:color w:val="000000"/>
          <w:sz w:val="28"/>
          <w:szCs w:val="28"/>
        </w:rPr>
        <w:t xml:space="preserve">Заявитель вправе представить указанную информацию в </w:t>
      </w:r>
      <w:r>
        <w:rPr>
          <w:color w:val="000000"/>
          <w:sz w:val="28"/>
          <w:szCs w:val="28"/>
        </w:rPr>
        <w:t>Администрацию</w:t>
      </w:r>
      <w:r w:rsidRPr="007C635E">
        <w:rPr>
          <w:color w:val="000000"/>
          <w:sz w:val="28"/>
          <w:szCs w:val="28"/>
        </w:rPr>
        <w:t xml:space="preserve"> (Учреждение)</w:t>
      </w:r>
      <w:r w:rsidR="00B417B3">
        <w:rPr>
          <w:color w:val="000000"/>
          <w:sz w:val="28"/>
          <w:szCs w:val="28"/>
        </w:rPr>
        <w:t xml:space="preserve"> </w:t>
      </w:r>
      <w:r w:rsidRPr="007C635E">
        <w:rPr>
          <w:color w:val="000000"/>
          <w:sz w:val="28"/>
          <w:szCs w:val="28"/>
        </w:rPr>
        <w:t>по собственной инициативе.</w:t>
      </w:r>
    </w:p>
    <w:p w:rsidR="009A54B9" w:rsidRPr="001A55B8" w:rsidRDefault="009A54B9" w:rsidP="00AF3FBE">
      <w:pPr>
        <w:pStyle w:val="100"/>
        <w:widowControl w:val="0"/>
        <w:shd w:val="clear" w:color="auto" w:fill="auto"/>
        <w:tabs>
          <w:tab w:val="left" w:pos="-4678"/>
        </w:tabs>
        <w:spacing w:after="0" w:line="218" w:lineRule="auto"/>
        <w:ind w:left="709" w:right="0" w:firstLine="0"/>
        <w:rPr>
          <w:color w:val="000000"/>
          <w:sz w:val="28"/>
          <w:szCs w:val="28"/>
          <w:highlight w:val="yellow"/>
        </w:rPr>
      </w:pPr>
    </w:p>
    <w:p w:rsidR="009A54B9" w:rsidRPr="0006741C" w:rsidRDefault="009A54B9" w:rsidP="00E42F99">
      <w:pPr>
        <w:pStyle w:val="100"/>
        <w:widowControl w:val="0"/>
        <w:numPr>
          <w:ilvl w:val="0"/>
          <w:numId w:val="40"/>
        </w:numPr>
        <w:shd w:val="clear" w:color="auto" w:fill="auto"/>
        <w:tabs>
          <w:tab w:val="left" w:pos="-4678"/>
        </w:tabs>
        <w:spacing w:after="0" w:line="218" w:lineRule="auto"/>
        <w:ind w:left="0"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(Учреждение) </w:t>
      </w:r>
      <w:r w:rsidRPr="0006741C">
        <w:rPr>
          <w:color w:val="000000"/>
          <w:sz w:val="28"/>
          <w:szCs w:val="28"/>
        </w:rPr>
        <w:t>не вправе требовать от Заявителя:</w:t>
      </w:r>
    </w:p>
    <w:p w:rsidR="009A54B9" w:rsidRPr="0006741C" w:rsidRDefault="009A54B9" w:rsidP="00AF3FBE">
      <w:pPr>
        <w:widowControl w:val="0"/>
        <w:spacing w:line="218" w:lineRule="auto"/>
        <w:jc w:val="both"/>
        <w:rPr>
          <w:color w:val="000000"/>
          <w:sz w:val="28"/>
          <w:szCs w:val="28"/>
        </w:rPr>
      </w:pPr>
      <w:r w:rsidRPr="0006741C">
        <w:rPr>
          <w:color w:val="000000"/>
          <w:sz w:val="28"/>
          <w:szCs w:val="28"/>
        </w:rPr>
        <w:t>1) предоставлени</w:t>
      </w:r>
      <w:r>
        <w:rPr>
          <w:color w:val="000000"/>
          <w:sz w:val="28"/>
          <w:szCs w:val="28"/>
        </w:rPr>
        <w:t>я</w:t>
      </w:r>
      <w:r w:rsidRPr="0006741C">
        <w:rPr>
          <w:color w:val="000000"/>
          <w:sz w:val="28"/>
          <w:szCs w:val="28"/>
        </w:rPr>
        <w:t xml:space="preserve">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color w:val="000000"/>
          <w:sz w:val="28"/>
          <w:szCs w:val="28"/>
        </w:rPr>
        <w:t>муниципальной</w:t>
      </w:r>
      <w:r w:rsidRPr="0006741C">
        <w:rPr>
          <w:color w:val="000000"/>
          <w:sz w:val="28"/>
          <w:szCs w:val="28"/>
        </w:rPr>
        <w:t xml:space="preserve"> услуги;</w:t>
      </w:r>
    </w:p>
    <w:p w:rsidR="009A54B9" w:rsidRPr="00903F19" w:rsidRDefault="009A54B9" w:rsidP="00AF3FBE">
      <w:pPr>
        <w:widowControl w:val="0"/>
        <w:spacing w:line="218" w:lineRule="auto"/>
        <w:jc w:val="both"/>
        <w:rPr>
          <w:sz w:val="28"/>
          <w:szCs w:val="28"/>
        </w:rPr>
      </w:pPr>
      <w:r w:rsidRPr="0006741C">
        <w:rPr>
          <w:color w:val="000000"/>
          <w:sz w:val="28"/>
          <w:szCs w:val="28"/>
        </w:rPr>
        <w:t>2) представлени</w:t>
      </w:r>
      <w:r>
        <w:rPr>
          <w:color w:val="000000"/>
          <w:sz w:val="28"/>
          <w:szCs w:val="28"/>
        </w:rPr>
        <w:t>я</w:t>
      </w:r>
      <w:r w:rsidRPr="0006741C">
        <w:rPr>
          <w:color w:val="000000"/>
          <w:sz w:val="28"/>
          <w:szCs w:val="28"/>
        </w:rPr>
        <w:t xml:space="preserve">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</w:t>
      </w:r>
      <w:r w:rsidRPr="00903F19">
        <w:rPr>
          <w:sz w:val="28"/>
          <w:szCs w:val="28"/>
        </w:rPr>
        <w:t xml:space="preserve">органов местного </w:t>
      </w:r>
      <w:r w:rsidRPr="00903F19">
        <w:rPr>
          <w:sz w:val="28"/>
          <w:szCs w:val="28"/>
        </w:rPr>
        <w:lastRenderedPageBreak/>
        <w:t>самоуправления и (или) подведомственных государственным органам и органам местного самоуправления организаций, участвующих в</w:t>
      </w:r>
      <w:r>
        <w:rPr>
          <w:sz w:val="28"/>
          <w:szCs w:val="28"/>
        </w:rPr>
        <w:t xml:space="preserve"> </w:t>
      </w:r>
      <w:r w:rsidRPr="00903F19">
        <w:rPr>
          <w:sz w:val="28"/>
          <w:szCs w:val="28"/>
        </w:rPr>
        <w:t>предоставлении государственных или муниципальных услуг</w:t>
      </w:r>
      <w:r>
        <w:rPr>
          <w:sz w:val="28"/>
          <w:szCs w:val="28"/>
        </w:rPr>
        <w:t xml:space="preserve">, за исключением документов, указанных в части 6 ст. 7 </w:t>
      </w:r>
      <w:r w:rsidRPr="00DD6B84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DD6B84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DD6B84">
        <w:rPr>
          <w:color w:val="000000"/>
          <w:sz w:val="28"/>
          <w:szCs w:val="28"/>
        </w:rPr>
        <w:t xml:space="preserve"> от 27.07.2010</w:t>
      </w:r>
      <w:r>
        <w:rPr>
          <w:color w:val="000000"/>
          <w:sz w:val="28"/>
          <w:szCs w:val="28"/>
        </w:rPr>
        <w:t xml:space="preserve"> г.</w:t>
      </w:r>
      <w:r w:rsidRPr="00DD6B84">
        <w:rPr>
          <w:color w:val="000000"/>
          <w:sz w:val="28"/>
          <w:szCs w:val="28"/>
        </w:rPr>
        <w:t xml:space="preserve"> № 210-ФЗ «Об организации предоставления государственных и муниципальных услуг»</w:t>
      </w:r>
      <w:r>
        <w:rPr>
          <w:color w:val="000000"/>
          <w:sz w:val="28"/>
          <w:szCs w:val="28"/>
        </w:rPr>
        <w:t>.</w:t>
      </w:r>
    </w:p>
    <w:p w:rsidR="009A54B9" w:rsidRPr="00903F19" w:rsidRDefault="009A54B9" w:rsidP="00F259D3">
      <w:pPr>
        <w:widowControl w:val="0"/>
        <w:tabs>
          <w:tab w:val="left" w:pos="189"/>
        </w:tabs>
        <w:spacing w:before="120" w:after="120"/>
        <w:jc w:val="both"/>
        <w:rPr>
          <w:b/>
          <w:bCs/>
          <w:sz w:val="28"/>
          <w:szCs w:val="28"/>
        </w:rPr>
      </w:pPr>
      <w:r w:rsidRPr="00903F19">
        <w:rPr>
          <w:b/>
          <w:bCs/>
          <w:sz w:val="28"/>
          <w:szCs w:val="28"/>
        </w:rPr>
        <w:t xml:space="preserve">Исчерпывающий перечень оснований для отказа в приёме документов, необходимых для предоставления </w:t>
      </w:r>
      <w:r>
        <w:rPr>
          <w:b/>
          <w:bCs/>
          <w:sz w:val="28"/>
          <w:szCs w:val="28"/>
        </w:rPr>
        <w:t>муниципальной</w:t>
      </w:r>
      <w:r w:rsidRPr="00903F19">
        <w:rPr>
          <w:b/>
          <w:bCs/>
          <w:sz w:val="28"/>
          <w:szCs w:val="28"/>
        </w:rPr>
        <w:t xml:space="preserve"> услуги</w:t>
      </w:r>
    </w:p>
    <w:p w:rsidR="009A54B9" w:rsidRDefault="009A54B9" w:rsidP="00E42F99">
      <w:pPr>
        <w:pStyle w:val="100"/>
        <w:widowControl w:val="0"/>
        <w:numPr>
          <w:ilvl w:val="0"/>
          <w:numId w:val="40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bookmarkStart w:id="2" w:name="Основания_для_отказа_регистрации"/>
      <w:bookmarkEnd w:id="2"/>
      <w:r w:rsidRPr="00903F19">
        <w:rPr>
          <w:sz w:val="28"/>
          <w:szCs w:val="28"/>
        </w:rPr>
        <w:t xml:space="preserve">Основания для отказа в приёме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903F19">
        <w:rPr>
          <w:sz w:val="28"/>
          <w:szCs w:val="28"/>
        </w:rPr>
        <w:t xml:space="preserve"> услуги:</w:t>
      </w:r>
    </w:p>
    <w:p w:rsidR="009A54B9" w:rsidRPr="007C635E" w:rsidRDefault="009A54B9" w:rsidP="00F259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635E">
        <w:rPr>
          <w:sz w:val="28"/>
          <w:szCs w:val="28"/>
        </w:rPr>
        <w:t>1) заявление подписано лицом, не имеющим полномочий на подписание данного заявления;</w:t>
      </w:r>
    </w:p>
    <w:p w:rsidR="009A54B9" w:rsidRPr="007C635E" w:rsidRDefault="009A54B9" w:rsidP="00F259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635E">
        <w:rPr>
          <w:sz w:val="28"/>
          <w:szCs w:val="28"/>
        </w:rPr>
        <w:t xml:space="preserve">2) заявление не содержит сведений, установленных </w:t>
      </w:r>
      <w:r w:rsidRPr="00340455">
        <w:rPr>
          <w:sz w:val="28"/>
          <w:szCs w:val="28"/>
        </w:rPr>
        <w:t xml:space="preserve">пунктом 8 </w:t>
      </w:r>
      <w:r w:rsidRPr="007C635E">
        <w:rPr>
          <w:sz w:val="28"/>
          <w:szCs w:val="28"/>
        </w:rPr>
        <w:t xml:space="preserve">«Порядка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грузов», утверждённого Приказом Министерства транспорта Российской Федерации от 24.07.2012г. № 258 (далее – </w:t>
      </w:r>
      <w:r w:rsidRPr="00031671">
        <w:rPr>
          <w:sz w:val="28"/>
          <w:szCs w:val="28"/>
        </w:rPr>
        <w:t>Порядок выдачи специального разрешения);</w:t>
      </w:r>
    </w:p>
    <w:p w:rsidR="009A54B9" w:rsidRPr="00045A57" w:rsidRDefault="009A54B9" w:rsidP="00F259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635E">
        <w:rPr>
          <w:sz w:val="28"/>
          <w:szCs w:val="28"/>
        </w:rPr>
        <w:t xml:space="preserve">3) </w:t>
      </w:r>
      <w:r w:rsidRPr="00031671">
        <w:rPr>
          <w:sz w:val="28"/>
          <w:szCs w:val="28"/>
        </w:rPr>
        <w:t xml:space="preserve">к заявлению не приложены документы, соответствующие требованиям </w:t>
      </w:r>
      <w:r w:rsidRPr="00934EF1">
        <w:rPr>
          <w:sz w:val="28"/>
          <w:szCs w:val="28"/>
        </w:rPr>
        <w:t>пункта14</w:t>
      </w:r>
      <w:r w:rsidRPr="00031671">
        <w:rPr>
          <w:sz w:val="28"/>
          <w:szCs w:val="28"/>
        </w:rPr>
        <w:t>Регламента</w:t>
      </w:r>
      <w:r w:rsidRPr="007C635E">
        <w:rPr>
          <w:sz w:val="28"/>
          <w:szCs w:val="28"/>
        </w:rPr>
        <w:t>.</w:t>
      </w:r>
    </w:p>
    <w:p w:rsidR="009A54B9" w:rsidRPr="00903F19" w:rsidRDefault="009A54B9" w:rsidP="00F259D3">
      <w:pPr>
        <w:widowControl w:val="0"/>
        <w:ind w:firstLine="708"/>
        <w:jc w:val="both"/>
        <w:rPr>
          <w:sz w:val="28"/>
          <w:szCs w:val="28"/>
        </w:rPr>
      </w:pPr>
      <w:r w:rsidRPr="00903F19">
        <w:rPr>
          <w:sz w:val="28"/>
          <w:szCs w:val="28"/>
        </w:rPr>
        <w:t xml:space="preserve">После устранения оснований для отказа в приеме документов Заявитель вправе обратиться повторно для получения </w:t>
      </w:r>
      <w:r>
        <w:rPr>
          <w:sz w:val="28"/>
          <w:szCs w:val="28"/>
        </w:rPr>
        <w:t>муниципальной</w:t>
      </w:r>
      <w:r w:rsidRPr="00903F19">
        <w:rPr>
          <w:sz w:val="28"/>
          <w:szCs w:val="28"/>
        </w:rPr>
        <w:t xml:space="preserve"> услуги.</w:t>
      </w:r>
    </w:p>
    <w:p w:rsidR="009A54B9" w:rsidRPr="009C359A" w:rsidRDefault="009A54B9" w:rsidP="00F259D3">
      <w:pPr>
        <w:widowControl w:val="0"/>
        <w:tabs>
          <w:tab w:val="left" w:pos="189"/>
        </w:tabs>
        <w:spacing w:before="120" w:after="120"/>
        <w:jc w:val="both"/>
        <w:rPr>
          <w:sz w:val="28"/>
          <w:szCs w:val="28"/>
        </w:rPr>
      </w:pPr>
      <w:r w:rsidRPr="00903F19">
        <w:rPr>
          <w:b/>
          <w:bCs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>
        <w:rPr>
          <w:b/>
          <w:bCs/>
          <w:sz w:val="28"/>
          <w:szCs w:val="28"/>
        </w:rPr>
        <w:t>муниципальной</w:t>
      </w:r>
      <w:r w:rsidRPr="009C359A">
        <w:rPr>
          <w:b/>
          <w:bCs/>
          <w:sz w:val="28"/>
          <w:szCs w:val="28"/>
        </w:rPr>
        <w:t xml:space="preserve"> услуги </w:t>
      </w:r>
    </w:p>
    <w:p w:rsidR="009A54B9" w:rsidRPr="00654A8D" w:rsidRDefault="009A54B9" w:rsidP="00A72260">
      <w:pPr>
        <w:pStyle w:val="100"/>
        <w:widowControl w:val="0"/>
        <w:numPr>
          <w:ilvl w:val="0"/>
          <w:numId w:val="40"/>
        </w:numPr>
        <w:shd w:val="clear" w:color="auto" w:fill="auto"/>
        <w:tabs>
          <w:tab w:val="left" w:pos="-4678"/>
        </w:tabs>
        <w:spacing w:after="0" w:line="240" w:lineRule="auto"/>
        <w:ind w:right="0"/>
        <w:rPr>
          <w:sz w:val="28"/>
          <w:szCs w:val="28"/>
        </w:rPr>
      </w:pPr>
      <w:r w:rsidRPr="00FC296B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FC296B">
        <w:rPr>
          <w:sz w:val="28"/>
          <w:szCs w:val="28"/>
        </w:rPr>
        <w:t xml:space="preserve"> для приоста</w:t>
      </w:r>
      <w:r>
        <w:rPr>
          <w:sz w:val="28"/>
          <w:szCs w:val="28"/>
        </w:rPr>
        <w:t xml:space="preserve">новления </w:t>
      </w:r>
      <w:r w:rsidRPr="00A7226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услуги:</w:t>
      </w:r>
    </w:p>
    <w:p w:rsidR="009A54B9" w:rsidRDefault="009A54B9" w:rsidP="004545B0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351E28">
        <w:rPr>
          <w:sz w:val="28"/>
          <w:szCs w:val="28"/>
        </w:rPr>
        <w:t>В случае нарушения владельцами автомобильных дорог или согласующими организациями установленных сроков согласования маршрутов транспортных средств, осуществляющих перевозки тяжеловесных и (или) крупногабаритных грузов, оформление специального разрешения приостанавливается до получения ответа с предоставлением заявителю информации о причинах приостановления</w:t>
      </w:r>
      <w:r>
        <w:rPr>
          <w:sz w:val="28"/>
          <w:szCs w:val="28"/>
        </w:rPr>
        <w:t>.</w:t>
      </w:r>
    </w:p>
    <w:p w:rsidR="009A54B9" w:rsidRPr="009C359A" w:rsidRDefault="009A54B9" w:rsidP="00E42F99">
      <w:pPr>
        <w:pStyle w:val="100"/>
        <w:widowControl w:val="0"/>
        <w:numPr>
          <w:ilvl w:val="0"/>
          <w:numId w:val="40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9C359A">
        <w:rPr>
          <w:sz w:val="28"/>
          <w:szCs w:val="28"/>
        </w:rPr>
        <w:t xml:space="preserve"> отказывает в выдаче Специального разрешения в случаях</w:t>
      </w:r>
      <w:r>
        <w:rPr>
          <w:sz w:val="28"/>
          <w:szCs w:val="28"/>
        </w:rPr>
        <w:t>, если</w:t>
      </w:r>
      <w:r w:rsidRPr="009C359A">
        <w:rPr>
          <w:sz w:val="28"/>
          <w:szCs w:val="28"/>
        </w:rPr>
        <w:t>:</w:t>
      </w:r>
    </w:p>
    <w:p w:rsidR="009A54B9" w:rsidRPr="00FC296B" w:rsidRDefault="009A54B9" w:rsidP="00F259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296B">
        <w:rPr>
          <w:sz w:val="28"/>
          <w:szCs w:val="28"/>
        </w:rPr>
        <w:t xml:space="preserve">1) не вправе согласно </w:t>
      </w:r>
      <w:r w:rsidRPr="00031671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031671">
        <w:rPr>
          <w:sz w:val="28"/>
          <w:szCs w:val="28"/>
        </w:rPr>
        <w:t xml:space="preserve"> выдачи специального разрешения</w:t>
      </w:r>
      <w:r w:rsidRPr="00FC296B">
        <w:rPr>
          <w:sz w:val="28"/>
          <w:szCs w:val="28"/>
        </w:rPr>
        <w:t xml:space="preserve"> выдавать специальные разрешения по заявленному маршруту;</w:t>
      </w:r>
    </w:p>
    <w:p w:rsidR="009A54B9" w:rsidRPr="00FC296B" w:rsidRDefault="009A54B9" w:rsidP="00F259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296B">
        <w:rPr>
          <w:sz w:val="28"/>
          <w:szCs w:val="28"/>
        </w:rP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9A54B9" w:rsidRPr="00FC296B" w:rsidRDefault="009A54B9" w:rsidP="00F259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172"/>
      <w:bookmarkEnd w:id="3"/>
      <w:r w:rsidRPr="00FC296B">
        <w:rPr>
          <w:sz w:val="28"/>
          <w:szCs w:val="28"/>
        </w:rPr>
        <w:t>3) установленные требования о перевозке делимого груза не соблюдены;</w:t>
      </w:r>
    </w:p>
    <w:p w:rsidR="009A54B9" w:rsidRPr="00FC296B" w:rsidRDefault="009A54B9" w:rsidP="00F259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296B">
        <w:rPr>
          <w:sz w:val="28"/>
          <w:szCs w:val="28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9A54B9" w:rsidRPr="00FC296B" w:rsidRDefault="009A54B9" w:rsidP="00F259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296B">
        <w:rPr>
          <w:sz w:val="28"/>
          <w:szCs w:val="28"/>
        </w:rPr>
        <w:t>5) отсутствует согласие заявителя на:</w:t>
      </w:r>
    </w:p>
    <w:p w:rsidR="009A54B9" w:rsidRPr="00FC296B" w:rsidRDefault="009A54B9" w:rsidP="00F259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296B">
        <w:rPr>
          <w:sz w:val="28"/>
          <w:szCs w:val="28"/>
        </w:rPr>
        <w:t xml:space="preserve">проведение оценки технического состояния автомобильной дороги согласно </w:t>
      </w:r>
      <w:r w:rsidRPr="00934EF1">
        <w:rPr>
          <w:sz w:val="28"/>
          <w:szCs w:val="28"/>
        </w:rPr>
        <w:t>пункту 26</w:t>
      </w:r>
      <w:r w:rsidRPr="00351E28">
        <w:rPr>
          <w:sz w:val="28"/>
          <w:szCs w:val="28"/>
        </w:rPr>
        <w:t xml:space="preserve"> Порядка</w:t>
      </w:r>
      <w:r w:rsidRPr="00FC296B">
        <w:rPr>
          <w:sz w:val="28"/>
          <w:szCs w:val="28"/>
        </w:rPr>
        <w:t xml:space="preserve"> выдачи специального разрешения;</w:t>
      </w:r>
    </w:p>
    <w:p w:rsidR="009A54B9" w:rsidRPr="00FC296B" w:rsidRDefault="009A54B9" w:rsidP="00F259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296B">
        <w:rPr>
          <w:sz w:val="28"/>
          <w:szCs w:val="28"/>
        </w:rPr>
        <w:t xml:space="preserve">принятие специальных мер по обустройству пересекающих автомобильную дорогу сооружений и инженерных коммуникаций, определенных согласно </w:t>
      </w:r>
      <w:r w:rsidRPr="00FC296B">
        <w:rPr>
          <w:sz w:val="28"/>
          <w:szCs w:val="28"/>
        </w:rPr>
        <w:lastRenderedPageBreak/>
        <w:t>проведенной оценке технического состояния автомобильной дороги и в установленных законодательством случаях;</w:t>
      </w:r>
    </w:p>
    <w:p w:rsidR="009A54B9" w:rsidRPr="00FC296B" w:rsidRDefault="009A54B9" w:rsidP="00F259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296B">
        <w:rPr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9A54B9" w:rsidRPr="00FC296B" w:rsidRDefault="009A54B9" w:rsidP="00F259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296B">
        <w:rPr>
          <w:sz w:val="28"/>
          <w:szCs w:val="28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9A54B9" w:rsidRPr="00FC296B" w:rsidRDefault="009A54B9" w:rsidP="00F259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296B">
        <w:rPr>
          <w:sz w:val="28"/>
          <w:szCs w:val="28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9A54B9" w:rsidRPr="00FC296B" w:rsidRDefault="009A54B9" w:rsidP="00F259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296B">
        <w:rPr>
          <w:sz w:val="28"/>
          <w:szCs w:val="28"/>
        </w:rPr>
        <w:t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9A54B9" w:rsidRPr="00FC296B" w:rsidRDefault="009A54B9" w:rsidP="00F259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296B">
        <w:rPr>
          <w:sz w:val="28"/>
          <w:szCs w:val="28"/>
        </w:rPr>
        <w:t>9) заявитель не произвел оплату государственной пошлины за выдачу специального разрешения</w:t>
      </w:r>
      <w:r>
        <w:rPr>
          <w:sz w:val="28"/>
          <w:szCs w:val="28"/>
        </w:rPr>
        <w:t>;</w:t>
      </w:r>
    </w:p>
    <w:p w:rsidR="009A54B9" w:rsidRPr="009B304E" w:rsidRDefault="009A54B9" w:rsidP="00F259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296B">
        <w:rPr>
          <w:sz w:val="28"/>
          <w:szCs w:val="28"/>
        </w:rPr>
        <w:t>10) отсутств</w:t>
      </w:r>
      <w:r>
        <w:rPr>
          <w:sz w:val="28"/>
          <w:szCs w:val="28"/>
        </w:rPr>
        <w:t>у</w:t>
      </w:r>
      <w:r w:rsidRPr="00FC296B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FC296B">
        <w:rPr>
          <w:sz w:val="28"/>
          <w:szCs w:val="28"/>
        </w:rPr>
        <w:t xml:space="preserve"> оригинал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</w:r>
    </w:p>
    <w:p w:rsidR="009A54B9" w:rsidRPr="009B304E" w:rsidRDefault="009A54B9" w:rsidP="00F259D3">
      <w:pPr>
        <w:widowControl w:val="0"/>
        <w:tabs>
          <w:tab w:val="left" w:pos="1113"/>
        </w:tabs>
        <w:ind w:firstLine="709"/>
        <w:jc w:val="both"/>
        <w:rPr>
          <w:sz w:val="28"/>
          <w:szCs w:val="28"/>
        </w:rPr>
      </w:pPr>
      <w:r w:rsidRPr="009B304E">
        <w:rPr>
          <w:sz w:val="28"/>
          <w:szCs w:val="28"/>
        </w:rPr>
        <w:t xml:space="preserve">После устранения оснований для отказа в предоставлении </w:t>
      </w:r>
      <w:r>
        <w:rPr>
          <w:sz w:val="28"/>
          <w:szCs w:val="28"/>
        </w:rPr>
        <w:t xml:space="preserve">муниципальной </w:t>
      </w:r>
      <w:r w:rsidRPr="009B304E">
        <w:rPr>
          <w:sz w:val="28"/>
          <w:szCs w:val="28"/>
        </w:rPr>
        <w:t xml:space="preserve">услуги Заявитель вправе обратиться повторно для получения </w:t>
      </w:r>
      <w:r>
        <w:rPr>
          <w:sz w:val="28"/>
          <w:szCs w:val="28"/>
        </w:rPr>
        <w:t>муниципальной</w:t>
      </w:r>
      <w:r w:rsidRPr="009B304E">
        <w:rPr>
          <w:sz w:val="28"/>
          <w:szCs w:val="28"/>
        </w:rPr>
        <w:t xml:space="preserve"> услуги.</w:t>
      </w:r>
    </w:p>
    <w:p w:rsidR="009A54B9" w:rsidRPr="00903F19" w:rsidRDefault="009A54B9" w:rsidP="00F259D3">
      <w:pPr>
        <w:widowControl w:val="0"/>
        <w:tabs>
          <w:tab w:val="left" w:pos="189"/>
        </w:tabs>
        <w:spacing w:before="120" w:after="120"/>
        <w:jc w:val="both"/>
        <w:rPr>
          <w:b/>
          <w:bCs/>
          <w:sz w:val="28"/>
          <w:szCs w:val="28"/>
        </w:rPr>
      </w:pPr>
      <w:r w:rsidRPr="00903F19">
        <w:rPr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>
        <w:rPr>
          <w:b/>
          <w:bCs/>
          <w:sz w:val="28"/>
          <w:szCs w:val="28"/>
        </w:rPr>
        <w:t>муниципальной</w:t>
      </w:r>
      <w:r w:rsidRPr="00903F19">
        <w:rPr>
          <w:b/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b/>
          <w:bCs/>
          <w:sz w:val="28"/>
          <w:szCs w:val="28"/>
        </w:rPr>
        <w:t>муниципальной</w:t>
      </w:r>
      <w:r w:rsidRPr="00903F19">
        <w:rPr>
          <w:b/>
          <w:bCs/>
          <w:sz w:val="28"/>
          <w:szCs w:val="28"/>
        </w:rPr>
        <w:t xml:space="preserve"> услуги. </w:t>
      </w:r>
    </w:p>
    <w:p w:rsidR="009A54B9" w:rsidRPr="004D676B" w:rsidRDefault="009A54B9" w:rsidP="00CC0D1A">
      <w:pPr>
        <w:pStyle w:val="100"/>
        <w:widowControl w:val="0"/>
        <w:numPr>
          <w:ilvl w:val="0"/>
          <w:numId w:val="40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20"/>
        <w:jc w:val="left"/>
        <w:rPr>
          <w:color w:val="FF0000"/>
          <w:sz w:val="28"/>
          <w:szCs w:val="28"/>
        </w:rPr>
      </w:pPr>
      <w:r w:rsidRPr="00934EF1">
        <w:rPr>
          <w:sz w:val="28"/>
          <w:szCs w:val="28"/>
        </w:rPr>
        <w:t>Услуги, которые являются необходимыми и обязательными для предоставления муниципальной</w:t>
      </w:r>
      <w:r>
        <w:rPr>
          <w:sz w:val="28"/>
          <w:szCs w:val="28"/>
        </w:rPr>
        <w:t xml:space="preserve"> </w:t>
      </w:r>
      <w:r w:rsidRPr="004D676B">
        <w:rPr>
          <w:sz w:val="28"/>
          <w:szCs w:val="28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sz w:val="28"/>
          <w:szCs w:val="28"/>
        </w:rPr>
        <w:t>муниципальной</w:t>
      </w:r>
      <w:r w:rsidRPr="004D676B">
        <w:rPr>
          <w:sz w:val="28"/>
          <w:szCs w:val="28"/>
        </w:rPr>
        <w:t xml:space="preserve"> услуги, не предусмотрены.</w:t>
      </w:r>
    </w:p>
    <w:p w:rsidR="009A54B9" w:rsidRPr="00903F19" w:rsidRDefault="009A54B9" w:rsidP="00F259D3">
      <w:pPr>
        <w:widowControl w:val="0"/>
        <w:tabs>
          <w:tab w:val="left" w:pos="189"/>
        </w:tabs>
        <w:spacing w:before="120" w:after="120"/>
        <w:jc w:val="both"/>
        <w:rPr>
          <w:b/>
          <w:bCs/>
          <w:sz w:val="28"/>
          <w:szCs w:val="28"/>
        </w:rPr>
      </w:pPr>
      <w:r w:rsidRPr="00903F19">
        <w:rPr>
          <w:b/>
          <w:bCs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>
        <w:rPr>
          <w:b/>
          <w:bCs/>
          <w:sz w:val="28"/>
          <w:szCs w:val="28"/>
        </w:rPr>
        <w:t xml:space="preserve">муниципальной </w:t>
      </w:r>
      <w:r w:rsidRPr="00903F19">
        <w:rPr>
          <w:b/>
          <w:bCs/>
          <w:sz w:val="28"/>
          <w:szCs w:val="28"/>
        </w:rPr>
        <w:t>услуги</w:t>
      </w:r>
    </w:p>
    <w:p w:rsidR="009A54B9" w:rsidRPr="00BF2023" w:rsidRDefault="009A54B9" w:rsidP="00E42F99">
      <w:pPr>
        <w:pStyle w:val="100"/>
        <w:widowControl w:val="0"/>
        <w:numPr>
          <w:ilvl w:val="0"/>
          <w:numId w:val="40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434643">
        <w:rPr>
          <w:sz w:val="28"/>
          <w:szCs w:val="28"/>
        </w:rPr>
        <w:t xml:space="preserve">Получение Специального разрешения Заявителем производится в </w:t>
      </w:r>
      <w:r>
        <w:rPr>
          <w:sz w:val="28"/>
          <w:szCs w:val="28"/>
        </w:rPr>
        <w:t>Администрации п</w:t>
      </w:r>
      <w:r w:rsidRPr="00434643">
        <w:rPr>
          <w:sz w:val="28"/>
          <w:szCs w:val="28"/>
        </w:rPr>
        <w:t xml:space="preserve">осле получения документа, </w:t>
      </w:r>
      <w:r w:rsidRPr="00903F19">
        <w:rPr>
          <w:sz w:val="28"/>
          <w:szCs w:val="28"/>
        </w:rPr>
        <w:t xml:space="preserve">подтверждающего </w:t>
      </w:r>
      <w:r w:rsidRPr="00434643">
        <w:rPr>
          <w:sz w:val="28"/>
          <w:szCs w:val="28"/>
        </w:rPr>
        <w:t>у</w:t>
      </w:r>
      <w:r w:rsidRPr="00903F19">
        <w:rPr>
          <w:sz w:val="28"/>
          <w:szCs w:val="28"/>
        </w:rPr>
        <w:t xml:space="preserve">плату </w:t>
      </w:r>
      <w:r>
        <w:rPr>
          <w:sz w:val="28"/>
          <w:szCs w:val="28"/>
        </w:rPr>
        <w:t xml:space="preserve">Заявителем </w:t>
      </w:r>
      <w:r w:rsidRPr="00903F19">
        <w:rPr>
          <w:sz w:val="28"/>
          <w:szCs w:val="28"/>
        </w:rPr>
        <w:t>г</w:t>
      </w:r>
      <w:r w:rsidRPr="00BF2023">
        <w:rPr>
          <w:sz w:val="28"/>
          <w:szCs w:val="28"/>
        </w:rPr>
        <w:t xml:space="preserve">осударственной пошлины за выдачу Специального </w:t>
      </w:r>
      <w:r w:rsidRPr="00434643">
        <w:rPr>
          <w:sz w:val="28"/>
          <w:szCs w:val="28"/>
        </w:rPr>
        <w:t>разрешения</w:t>
      </w:r>
      <w:r w:rsidRPr="00EA686C">
        <w:rPr>
          <w:sz w:val="28"/>
          <w:szCs w:val="28"/>
        </w:rPr>
        <w:t>, платежей за возмещение вреда автомобильным дорогам, причиняемого транспортными средствами, осуществляющими перевозки</w:t>
      </w:r>
      <w:r>
        <w:rPr>
          <w:sz w:val="28"/>
          <w:szCs w:val="28"/>
        </w:rPr>
        <w:t xml:space="preserve"> </w:t>
      </w:r>
      <w:r w:rsidRPr="00EA686C">
        <w:rPr>
          <w:sz w:val="28"/>
          <w:szCs w:val="28"/>
        </w:rPr>
        <w:t>тяжеловесных грузов, или принятия</w:t>
      </w:r>
      <w:r w:rsidRPr="00434643">
        <w:rPr>
          <w:sz w:val="28"/>
          <w:szCs w:val="28"/>
        </w:rPr>
        <w:t xml:space="preserve"> специальных мер по обустройству автомобильных дорог или их участков. </w:t>
      </w:r>
    </w:p>
    <w:p w:rsidR="009A54B9" w:rsidRDefault="009A54B9" w:rsidP="00E42F99">
      <w:pPr>
        <w:pStyle w:val="100"/>
        <w:widowControl w:val="0"/>
        <w:numPr>
          <w:ilvl w:val="0"/>
          <w:numId w:val="40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BF2023">
        <w:rPr>
          <w:sz w:val="28"/>
          <w:szCs w:val="28"/>
        </w:rPr>
        <w:t xml:space="preserve">Размер государственной пошлины составляет 1000 рублей в соответствии </w:t>
      </w:r>
      <w:r>
        <w:rPr>
          <w:sz w:val="28"/>
          <w:szCs w:val="28"/>
        </w:rPr>
        <w:t>с</w:t>
      </w:r>
      <w:r w:rsidRPr="00BF2023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ом</w:t>
      </w:r>
      <w:r w:rsidRPr="00BF2023">
        <w:rPr>
          <w:sz w:val="28"/>
          <w:szCs w:val="28"/>
        </w:rPr>
        <w:t xml:space="preserve"> 111 </w:t>
      </w:r>
      <w:r>
        <w:rPr>
          <w:sz w:val="28"/>
          <w:szCs w:val="28"/>
        </w:rPr>
        <w:t xml:space="preserve">пункта 1 </w:t>
      </w:r>
      <w:r w:rsidRPr="00BF2023">
        <w:rPr>
          <w:sz w:val="28"/>
          <w:szCs w:val="28"/>
        </w:rPr>
        <w:t xml:space="preserve">статьи 333.33 части второй Налогового кодекса Российской Федерации (образец заполнения расчетных документов на оплату государственной пошлины за выдачу Специального разрешения представлен </w:t>
      </w:r>
      <w:r w:rsidRPr="00F00A29">
        <w:rPr>
          <w:sz w:val="28"/>
          <w:szCs w:val="28"/>
        </w:rPr>
        <w:t xml:space="preserve">в Приложении </w:t>
      </w:r>
      <w:r w:rsidRPr="00934EF1">
        <w:rPr>
          <w:sz w:val="28"/>
          <w:szCs w:val="28"/>
        </w:rPr>
        <w:t>№ 4</w:t>
      </w:r>
      <w:r w:rsidRPr="00BF2023">
        <w:rPr>
          <w:sz w:val="28"/>
          <w:szCs w:val="28"/>
        </w:rPr>
        <w:t xml:space="preserve"> к Регламенту).</w:t>
      </w:r>
    </w:p>
    <w:p w:rsidR="009A54B9" w:rsidRPr="00BF2023" w:rsidRDefault="009A54B9" w:rsidP="00E42F99">
      <w:pPr>
        <w:pStyle w:val="100"/>
        <w:widowControl w:val="0"/>
        <w:numPr>
          <w:ilvl w:val="0"/>
          <w:numId w:val="40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BF2023">
        <w:rPr>
          <w:sz w:val="28"/>
          <w:szCs w:val="28"/>
        </w:rPr>
        <w:t xml:space="preserve">Заявителем производится </w:t>
      </w:r>
      <w:r w:rsidRPr="00434643">
        <w:rPr>
          <w:sz w:val="28"/>
          <w:szCs w:val="28"/>
        </w:rPr>
        <w:t>оплата в счёт</w:t>
      </w:r>
      <w:r>
        <w:rPr>
          <w:sz w:val="28"/>
          <w:szCs w:val="28"/>
        </w:rPr>
        <w:t xml:space="preserve"> </w:t>
      </w:r>
      <w:r w:rsidRPr="00BF2023">
        <w:rPr>
          <w:sz w:val="28"/>
          <w:szCs w:val="28"/>
        </w:rPr>
        <w:t>возмещени</w:t>
      </w:r>
      <w:r>
        <w:rPr>
          <w:sz w:val="28"/>
          <w:szCs w:val="28"/>
        </w:rPr>
        <w:t>я</w:t>
      </w:r>
      <w:r w:rsidRPr="00BF2023">
        <w:rPr>
          <w:sz w:val="28"/>
          <w:szCs w:val="28"/>
        </w:rPr>
        <w:t xml:space="preserve"> вреда, причиняемого транспортными средствами, осуществляющими перевозки тяжеловесных грузов, а также</w:t>
      </w:r>
      <w:r>
        <w:rPr>
          <w:sz w:val="28"/>
          <w:szCs w:val="28"/>
        </w:rPr>
        <w:t>,</w:t>
      </w:r>
      <w:r w:rsidRPr="00BF2023">
        <w:rPr>
          <w:sz w:val="28"/>
          <w:szCs w:val="28"/>
        </w:rPr>
        <w:t xml:space="preserve"> при необходимости</w:t>
      </w:r>
      <w:r>
        <w:rPr>
          <w:sz w:val="28"/>
          <w:szCs w:val="28"/>
        </w:rPr>
        <w:t xml:space="preserve">, </w:t>
      </w:r>
      <w:r w:rsidRPr="00434643">
        <w:rPr>
          <w:sz w:val="28"/>
          <w:szCs w:val="28"/>
        </w:rPr>
        <w:t>оплата</w:t>
      </w:r>
      <w:r w:rsidRPr="00BF2023">
        <w:rPr>
          <w:sz w:val="28"/>
          <w:szCs w:val="28"/>
        </w:rPr>
        <w:t xml:space="preserve"> расходов на осуществление оценки технического </w:t>
      </w:r>
      <w:r w:rsidRPr="00BF2023">
        <w:rPr>
          <w:sz w:val="28"/>
          <w:szCs w:val="28"/>
        </w:rPr>
        <w:lastRenderedPageBreak/>
        <w:t>состояния автомобильных дорог</w:t>
      </w:r>
      <w:r>
        <w:rPr>
          <w:sz w:val="28"/>
          <w:szCs w:val="28"/>
        </w:rPr>
        <w:t xml:space="preserve">, </w:t>
      </w:r>
      <w:r w:rsidRPr="00BF2023">
        <w:rPr>
          <w:sz w:val="28"/>
          <w:szCs w:val="28"/>
        </w:rPr>
        <w:t>их укреплени</w:t>
      </w:r>
      <w:r>
        <w:rPr>
          <w:sz w:val="28"/>
          <w:szCs w:val="28"/>
        </w:rPr>
        <w:t>е, в случае, если такие работы были проведены по согласованию с заявителем</w:t>
      </w:r>
      <w:r w:rsidRPr="004346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34643">
        <w:rPr>
          <w:sz w:val="28"/>
          <w:szCs w:val="28"/>
        </w:rPr>
        <w:t>оплата</w:t>
      </w:r>
      <w:r w:rsidRPr="00BF2023">
        <w:rPr>
          <w:sz w:val="28"/>
          <w:szCs w:val="28"/>
        </w:rPr>
        <w:t xml:space="preserve">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маршрута.</w:t>
      </w:r>
    </w:p>
    <w:p w:rsidR="009A54B9" w:rsidRDefault="009A54B9" w:rsidP="00F259D3">
      <w:pPr>
        <w:widowControl w:val="0"/>
        <w:tabs>
          <w:tab w:val="left" w:pos="1113"/>
        </w:tabs>
        <w:ind w:firstLine="709"/>
        <w:jc w:val="both"/>
        <w:rPr>
          <w:sz w:val="28"/>
          <w:szCs w:val="28"/>
        </w:rPr>
      </w:pPr>
      <w:r w:rsidRPr="00BF2023">
        <w:rPr>
          <w:sz w:val="28"/>
          <w:szCs w:val="28"/>
        </w:rPr>
        <w:t xml:space="preserve">Размер вреда, причиняемого транспортными средствами, осуществляющими перевозки тяжеловесных грузов, рассчитывается в соответствии с постановлением </w:t>
      </w:r>
      <w:r>
        <w:rPr>
          <w:sz w:val="28"/>
          <w:szCs w:val="28"/>
        </w:rPr>
        <w:t>Администрации  о</w:t>
      </w:r>
      <w:r w:rsidRPr="00BF2023">
        <w:rPr>
          <w:sz w:val="28"/>
          <w:szCs w:val="28"/>
        </w:rPr>
        <w:t xml:space="preserve">т </w:t>
      </w:r>
      <w:r w:rsidR="00B54C9C">
        <w:rPr>
          <w:sz w:val="28"/>
          <w:szCs w:val="28"/>
        </w:rPr>
        <w:t>30.05.2012г. № 60</w:t>
      </w:r>
      <w:r>
        <w:rPr>
          <w:sz w:val="28"/>
          <w:szCs w:val="28"/>
        </w:rPr>
        <w:t>.</w:t>
      </w:r>
    </w:p>
    <w:p w:rsidR="009A54B9" w:rsidRPr="00434643" w:rsidRDefault="009A54B9" w:rsidP="00E42F99">
      <w:pPr>
        <w:pStyle w:val="100"/>
        <w:widowControl w:val="0"/>
        <w:numPr>
          <w:ilvl w:val="0"/>
          <w:numId w:val="40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434643">
        <w:rPr>
          <w:sz w:val="28"/>
          <w:szCs w:val="28"/>
        </w:rPr>
        <w:t>Оплата расходов на осуществление оценки технического состояния автомобильных дорог,  их укреплению,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 осуществляется в соответствии с расчётами, предоставленными владельцами автомобильных дорог и владельцами сооружений и инженерных коммуникаций.</w:t>
      </w:r>
    </w:p>
    <w:p w:rsidR="009A54B9" w:rsidRPr="00BF2023" w:rsidRDefault="009A54B9" w:rsidP="00F259D3">
      <w:pPr>
        <w:widowControl w:val="0"/>
        <w:tabs>
          <w:tab w:val="left" w:pos="189"/>
        </w:tabs>
        <w:spacing w:before="120" w:after="120"/>
        <w:jc w:val="both"/>
        <w:rPr>
          <w:b/>
          <w:bCs/>
          <w:sz w:val="28"/>
          <w:szCs w:val="28"/>
        </w:rPr>
      </w:pPr>
      <w:r w:rsidRPr="00BF2023">
        <w:rPr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>
        <w:rPr>
          <w:b/>
          <w:bCs/>
          <w:sz w:val="28"/>
          <w:szCs w:val="28"/>
        </w:rPr>
        <w:t>муниципальной</w:t>
      </w:r>
      <w:r w:rsidRPr="00BF2023">
        <w:rPr>
          <w:b/>
          <w:bCs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>
        <w:rPr>
          <w:b/>
          <w:bCs/>
          <w:sz w:val="28"/>
          <w:szCs w:val="28"/>
        </w:rPr>
        <w:t>муниципальной</w:t>
      </w:r>
      <w:r w:rsidRPr="00BF2023">
        <w:rPr>
          <w:b/>
          <w:bCs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9A54B9" w:rsidRPr="00BF2023" w:rsidRDefault="009A54B9" w:rsidP="00E42F99">
      <w:pPr>
        <w:pStyle w:val="100"/>
        <w:widowControl w:val="0"/>
        <w:numPr>
          <w:ilvl w:val="0"/>
          <w:numId w:val="40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BF2023">
        <w:rPr>
          <w:sz w:val="28"/>
          <w:szCs w:val="28"/>
        </w:rPr>
        <w:t>Максимальный срок ожидания в очереди</w:t>
      </w:r>
      <w:r>
        <w:rPr>
          <w:sz w:val="28"/>
          <w:szCs w:val="28"/>
        </w:rPr>
        <w:t xml:space="preserve"> </w:t>
      </w:r>
      <w:r w:rsidRPr="00BF2023">
        <w:rPr>
          <w:sz w:val="28"/>
          <w:szCs w:val="28"/>
        </w:rPr>
        <w:t xml:space="preserve">при подаче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BF2023">
        <w:rPr>
          <w:sz w:val="28"/>
          <w:szCs w:val="28"/>
        </w:rPr>
        <w:t xml:space="preserve">услуги 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BF2023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–</w:t>
      </w:r>
      <w:r w:rsidRPr="00BF2023">
        <w:rPr>
          <w:sz w:val="28"/>
          <w:szCs w:val="28"/>
        </w:rPr>
        <w:t xml:space="preserve"> не более</w:t>
      </w:r>
      <w:r>
        <w:rPr>
          <w:sz w:val="28"/>
          <w:szCs w:val="28"/>
        </w:rPr>
        <w:t xml:space="preserve"> 30</w:t>
      </w:r>
      <w:r w:rsidRPr="00BF2023">
        <w:rPr>
          <w:sz w:val="28"/>
          <w:szCs w:val="28"/>
        </w:rPr>
        <w:t xml:space="preserve">  минут.</w:t>
      </w:r>
    </w:p>
    <w:p w:rsidR="009A54B9" w:rsidRPr="00BF2023" w:rsidRDefault="009A54B9" w:rsidP="00F259D3">
      <w:pPr>
        <w:widowControl w:val="0"/>
        <w:tabs>
          <w:tab w:val="left" w:pos="189"/>
        </w:tabs>
        <w:spacing w:before="120" w:after="120"/>
        <w:jc w:val="both"/>
        <w:rPr>
          <w:b/>
          <w:bCs/>
          <w:sz w:val="28"/>
          <w:szCs w:val="28"/>
        </w:rPr>
      </w:pPr>
      <w:r w:rsidRPr="00BF2023">
        <w:rPr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>
        <w:rPr>
          <w:b/>
          <w:bCs/>
          <w:sz w:val="28"/>
          <w:szCs w:val="28"/>
        </w:rPr>
        <w:t>муниципальной</w:t>
      </w:r>
      <w:r w:rsidRPr="00BF2023">
        <w:rPr>
          <w:b/>
          <w:bCs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>
        <w:rPr>
          <w:b/>
          <w:bCs/>
          <w:sz w:val="28"/>
          <w:szCs w:val="28"/>
        </w:rPr>
        <w:t>муниципальной</w:t>
      </w:r>
      <w:r w:rsidRPr="00BF2023">
        <w:rPr>
          <w:b/>
          <w:bCs/>
          <w:sz w:val="28"/>
          <w:szCs w:val="28"/>
        </w:rPr>
        <w:t xml:space="preserve"> услуги, в том числе в электронной форме</w:t>
      </w:r>
    </w:p>
    <w:p w:rsidR="009A54B9" w:rsidRPr="00EA686C" w:rsidRDefault="009A54B9" w:rsidP="00E42F99">
      <w:pPr>
        <w:pStyle w:val="100"/>
        <w:widowControl w:val="0"/>
        <w:numPr>
          <w:ilvl w:val="0"/>
          <w:numId w:val="40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Администрация (</w:t>
      </w:r>
      <w:r w:rsidRPr="00EA686C">
        <w:rPr>
          <w:sz w:val="28"/>
          <w:szCs w:val="28"/>
        </w:rPr>
        <w:t>Учреждение</w:t>
      </w:r>
      <w:r>
        <w:rPr>
          <w:sz w:val="28"/>
          <w:szCs w:val="28"/>
        </w:rPr>
        <w:t>)</w:t>
      </w:r>
      <w:r w:rsidRPr="00EA686C">
        <w:rPr>
          <w:sz w:val="28"/>
          <w:szCs w:val="28"/>
        </w:rPr>
        <w:t>проверяет правильность заполнения полученного от Заявителя</w:t>
      </w:r>
      <w:r>
        <w:rPr>
          <w:sz w:val="28"/>
          <w:szCs w:val="28"/>
        </w:rPr>
        <w:t xml:space="preserve"> </w:t>
      </w:r>
      <w:r w:rsidRPr="00EA686C">
        <w:rPr>
          <w:sz w:val="28"/>
          <w:szCs w:val="28"/>
        </w:rPr>
        <w:t xml:space="preserve">Заявления, наличие документов и сведений, указанных в пункте </w:t>
      </w:r>
      <w:r w:rsidRPr="00934EF1">
        <w:rPr>
          <w:sz w:val="28"/>
          <w:szCs w:val="28"/>
        </w:rPr>
        <w:t>14</w:t>
      </w:r>
      <w:r w:rsidRPr="00EA686C">
        <w:rPr>
          <w:sz w:val="28"/>
          <w:szCs w:val="28"/>
        </w:rPr>
        <w:t xml:space="preserve"> настоящего Регламента, ив течение 1 рабочего дня регистрирует его в Журнале регистрации заявлений (Приложение </w:t>
      </w:r>
      <w:r w:rsidRPr="00934EF1">
        <w:rPr>
          <w:sz w:val="28"/>
          <w:szCs w:val="28"/>
        </w:rPr>
        <w:t>№ 5</w:t>
      </w:r>
      <w:r w:rsidRPr="00EA686C">
        <w:rPr>
          <w:sz w:val="28"/>
          <w:szCs w:val="28"/>
        </w:rPr>
        <w:t xml:space="preserve"> к Регламенту). </w:t>
      </w:r>
    </w:p>
    <w:p w:rsidR="009A54B9" w:rsidRPr="00BF2023" w:rsidRDefault="009A54B9" w:rsidP="00F259D3">
      <w:pPr>
        <w:widowControl w:val="0"/>
        <w:ind w:firstLine="618"/>
        <w:jc w:val="both"/>
        <w:rPr>
          <w:sz w:val="28"/>
          <w:szCs w:val="28"/>
        </w:rPr>
      </w:pPr>
      <w:r w:rsidRPr="00BF2023">
        <w:rPr>
          <w:sz w:val="28"/>
          <w:szCs w:val="28"/>
        </w:rPr>
        <w:t>Заявление для получения Специального разрешения, направленное с использованием региональных информационных систем, регистрируется информационной системой. Датой приема заявления является дата его регистрации в информационной системе.</w:t>
      </w:r>
    </w:p>
    <w:p w:rsidR="00041608" w:rsidRPr="00500FCE" w:rsidRDefault="00041608" w:rsidP="00E42F99">
      <w:pPr>
        <w:pStyle w:val="100"/>
        <w:widowControl w:val="0"/>
        <w:numPr>
          <w:ilvl w:val="0"/>
          <w:numId w:val="40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bookmarkStart w:id="4" w:name="Места"/>
      <w:r>
        <w:rPr>
          <w:b/>
          <w:bCs/>
          <w:sz w:val="28"/>
          <w:szCs w:val="28"/>
        </w:rPr>
        <w:t xml:space="preserve">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</w:t>
      </w:r>
    </w:p>
    <w:p w:rsidR="00CC0D1A" w:rsidRDefault="00500FCE" w:rsidP="00500FCE">
      <w:pPr>
        <w:spacing w:before="480" w:after="120" w:line="192" w:lineRule="auto"/>
        <w:rPr>
          <w:sz w:val="28"/>
          <w:szCs w:val="28"/>
        </w:rPr>
      </w:pPr>
      <w:r w:rsidRPr="00500FCE">
        <w:rPr>
          <w:sz w:val="28"/>
          <w:szCs w:val="28"/>
        </w:rPr>
        <w:t xml:space="preserve">Помещения, в которых предоставляется муниципальная услуга, в  том числе места ожидания и приема Заявителей, должны соответствовать требованиям пожарной безопасности, санитарным нормам и обеспечиваться охраной правопорядка. </w:t>
      </w:r>
    </w:p>
    <w:p w:rsidR="00500FCE" w:rsidRPr="00500FCE" w:rsidRDefault="00CC0D1A" w:rsidP="00500FCE">
      <w:pPr>
        <w:spacing w:before="480" w:after="120" w:line="192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00FCE" w:rsidRPr="00500FCE">
        <w:rPr>
          <w:sz w:val="28"/>
          <w:szCs w:val="28"/>
        </w:rPr>
        <w:tab/>
        <w:t xml:space="preserve">К помещениям, в которых предоставляется муниципальная услуга, обеспечивается беспрепятственный доступ для инвалидов в  соответствии с </w:t>
      </w:r>
      <w:r w:rsidR="00500FCE" w:rsidRPr="00500FCE">
        <w:rPr>
          <w:sz w:val="28"/>
          <w:szCs w:val="28"/>
        </w:rPr>
        <w:lastRenderedPageBreak/>
        <w:t>законодательством Российской Федерации о социальной защите инвалидов, в том числе:</w:t>
      </w:r>
    </w:p>
    <w:p w:rsidR="00500FCE" w:rsidRPr="00500FCE" w:rsidRDefault="00500FCE" w:rsidP="00500FCE">
      <w:pPr>
        <w:spacing w:before="240" w:line="192" w:lineRule="auto"/>
        <w:rPr>
          <w:sz w:val="28"/>
          <w:szCs w:val="28"/>
        </w:rPr>
      </w:pPr>
      <w:r w:rsidRPr="00500FCE">
        <w:rPr>
          <w:sz w:val="28"/>
          <w:szCs w:val="28"/>
        </w:rPr>
        <w:t>-</w:t>
      </w:r>
      <w:r w:rsidRPr="00500FCE">
        <w:rPr>
          <w:sz w:val="28"/>
          <w:szCs w:val="28"/>
        </w:rPr>
        <w:tab/>
        <w:t xml:space="preserve">возможность входа в здания и помещения, в которых осуществляется предоставление муниципальной услуги (далее – объекты), и выхода из них с соблюдением установленного контрольно-пропускного режима для инвалидов и их сопровождающих (включая </w:t>
      </w:r>
      <w:proofErr w:type="spellStart"/>
      <w:r w:rsidRPr="00500FCE">
        <w:rPr>
          <w:sz w:val="28"/>
          <w:szCs w:val="28"/>
        </w:rPr>
        <w:t>сурдопереводчиков</w:t>
      </w:r>
      <w:proofErr w:type="spellEnd"/>
      <w:r w:rsidRPr="00500FCE">
        <w:rPr>
          <w:sz w:val="28"/>
          <w:szCs w:val="28"/>
        </w:rPr>
        <w:t xml:space="preserve">, </w:t>
      </w:r>
      <w:proofErr w:type="spellStart"/>
      <w:r w:rsidRPr="00500FCE">
        <w:rPr>
          <w:sz w:val="28"/>
          <w:szCs w:val="28"/>
        </w:rPr>
        <w:t>тифлосурдопереводчиков</w:t>
      </w:r>
      <w:proofErr w:type="spellEnd"/>
      <w:r w:rsidRPr="00500FCE">
        <w:rPr>
          <w:sz w:val="28"/>
          <w:szCs w:val="28"/>
        </w:rPr>
        <w:t>);</w:t>
      </w:r>
    </w:p>
    <w:p w:rsidR="00500FCE" w:rsidRPr="00500FCE" w:rsidRDefault="00500FCE" w:rsidP="00500FCE">
      <w:pPr>
        <w:spacing w:before="240" w:line="192" w:lineRule="auto"/>
        <w:rPr>
          <w:sz w:val="28"/>
          <w:szCs w:val="28"/>
        </w:rPr>
      </w:pPr>
      <w:r w:rsidRPr="00500FCE">
        <w:rPr>
          <w:sz w:val="28"/>
          <w:szCs w:val="28"/>
        </w:rPr>
        <w:t>-</w:t>
      </w:r>
      <w:r w:rsidRPr="00500FCE">
        <w:rPr>
          <w:sz w:val="28"/>
          <w:szCs w:val="28"/>
        </w:rPr>
        <w:tab/>
        <w:t>возможность самостоятельного передвижения по объектам в целях доступа</w:t>
      </w:r>
    </w:p>
    <w:p w:rsidR="00500FCE" w:rsidRPr="00500FCE" w:rsidRDefault="00500FCE" w:rsidP="00500FCE">
      <w:pPr>
        <w:spacing w:before="240" w:line="192" w:lineRule="auto"/>
        <w:rPr>
          <w:sz w:val="28"/>
          <w:szCs w:val="28"/>
        </w:rPr>
      </w:pPr>
      <w:r w:rsidRPr="00500FCE">
        <w:rPr>
          <w:sz w:val="28"/>
          <w:szCs w:val="28"/>
        </w:rPr>
        <w:t>к месту предоставления услуги, включая инвалидов, передвигающихся с использованием кресла-коляски;</w:t>
      </w:r>
    </w:p>
    <w:p w:rsidR="00500FCE" w:rsidRPr="00500FCE" w:rsidRDefault="00500FCE" w:rsidP="00500FCE">
      <w:pPr>
        <w:spacing w:before="240" w:line="192" w:lineRule="auto"/>
        <w:rPr>
          <w:sz w:val="28"/>
          <w:szCs w:val="28"/>
        </w:rPr>
      </w:pPr>
      <w:r w:rsidRPr="00500FCE">
        <w:rPr>
          <w:sz w:val="28"/>
          <w:szCs w:val="28"/>
        </w:rPr>
        <w:t>-</w:t>
      </w:r>
      <w:r w:rsidRPr="00500FCE">
        <w:rPr>
          <w:sz w:val="28"/>
          <w:szCs w:val="28"/>
        </w:rPr>
        <w:tab/>
        <w:t>возможность посадки в транспортное средство и высадки из него перед входом в объекты;</w:t>
      </w:r>
    </w:p>
    <w:p w:rsidR="00500FCE" w:rsidRPr="00500FCE" w:rsidRDefault="00500FCE" w:rsidP="00500FCE">
      <w:pPr>
        <w:spacing w:before="240" w:line="192" w:lineRule="auto"/>
        <w:rPr>
          <w:sz w:val="28"/>
          <w:szCs w:val="28"/>
        </w:rPr>
      </w:pPr>
      <w:r w:rsidRPr="00500FCE">
        <w:rPr>
          <w:sz w:val="28"/>
          <w:szCs w:val="28"/>
        </w:rPr>
        <w:t>-</w:t>
      </w:r>
      <w:r w:rsidRPr="00500FCE">
        <w:rPr>
          <w:sz w:val="28"/>
          <w:szCs w:val="28"/>
        </w:rPr>
        <w:tab/>
        <w:t>оказание инвалидам, имеющим стойкие расстройства функции зрения и самостоятельного передвижения, необходимой помощи специалистами, осуществляющими предоставление муниципальной услуги, при следовании к месту предоставления услуги;</w:t>
      </w:r>
    </w:p>
    <w:p w:rsidR="00500FCE" w:rsidRPr="00500FCE" w:rsidRDefault="00500FCE" w:rsidP="00500FCE">
      <w:pPr>
        <w:spacing w:before="240" w:line="192" w:lineRule="auto"/>
        <w:rPr>
          <w:sz w:val="28"/>
          <w:szCs w:val="28"/>
        </w:rPr>
      </w:pPr>
      <w:r w:rsidRPr="00500FCE">
        <w:rPr>
          <w:sz w:val="28"/>
          <w:szCs w:val="28"/>
        </w:rPr>
        <w:t>-</w:t>
      </w:r>
      <w:r w:rsidRPr="00500FCE">
        <w:rPr>
          <w:sz w:val="28"/>
          <w:szCs w:val="28"/>
        </w:rPr>
        <w:tab/>
        <w:t>обеспечение допуска на объекты инвалида в сопровождении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(если это не противоречит иным нормам и правилам допуска животных на объекты).В помещениях размещается информационный стенд, на котором размещается следующая информация: - текст настоящего Регламента;</w:t>
      </w:r>
    </w:p>
    <w:p w:rsidR="00500FCE" w:rsidRPr="00500FCE" w:rsidRDefault="00500FCE" w:rsidP="00500FCE">
      <w:pPr>
        <w:spacing w:before="360" w:after="120" w:line="192" w:lineRule="auto"/>
        <w:ind w:left="227"/>
        <w:rPr>
          <w:sz w:val="28"/>
          <w:szCs w:val="28"/>
        </w:rPr>
      </w:pPr>
      <w:r w:rsidRPr="00500FCE">
        <w:rPr>
          <w:sz w:val="28"/>
          <w:szCs w:val="28"/>
        </w:rPr>
        <w:t>- блок - схемы, наглядно отображающие последовательность прохождения всех административных процедур при предоставлении муниципальной услуги; - перечень документов, необходимых для предоставления муниципальной услуги; - формы и образцы документов необходимых для предоставления муниципальной услуги; - информация о номере кабинета, где осуществляется прием Заявителей; фамилия, имя, отчество и должность специалистов, осуществляющих предоставление муниципальной услуги; - сведения о месте нахождения, справочных телефонных номерах и графике работы Администрации, адрес сайта Администрации.</w:t>
      </w:r>
    </w:p>
    <w:p w:rsidR="00500FCE" w:rsidRPr="00500FCE" w:rsidRDefault="00500FCE" w:rsidP="00500FCE">
      <w:pPr>
        <w:spacing w:before="360" w:after="360" w:line="192" w:lineRule="auto"/>
        <w:ind w:left="227"/>
        <w:rPr>
          <w:sz w:val="28"/>
          <w:szCs w:val="28"/>
        </w:rPr>
      </w:pPr>
      <w:r w:rsidRPr="00500FCE">
        <w:rPr>
          <w:sz w:val="28"/>
          <w:szCs w:val="28"/>
        </w:rPr>
        <w:t>Помещение, в котором осуществляется прием граждан, предусматривает: - возможность оформления заявителем письменного обращения;</w:t>
      </w:r>
    </w:p>
    <w:bookmarkEnd w:id="4"/>
    <w:p w:rsidR="009A54B9" w:rsidRPr="00BF2023" w:rsidRDefault="009A54B9" w:rsidP="00F259D3">
      <w:pPr>
        <w:widowControl w:val="0"/>
        <w:tabs>
          <w:tab w:val="left" w:pos="189"/>
        </w:tabs>
        <w:spacing w:before="120" w:after="120"/>
        <w:jc w:val="both"/>
        <w:rPr>
          <w:b/>
          <w:bCs/>
          <w:sz w:val="28"/>
          <w:szCs w:val="28"/>
        </w:rPr>
      </w:pPr>
      <w:r w:rsidRPr="00BF2023">
        <w:rPr>
          <w:b/>
          <w:bCs/>
          <w:sz w:val="28"/>
          <w:szCs w:val="28"/>
        </w:rPr>
        <w:t xml:space="preserve">Показатели доступности и качества </w:t>
      </w:r>
      <w:r>
        <w:rPr>
          <w:b/>
          <w:bCs/>
          <w:sz w:val="28"/>
          <w:szCs w:val="28"/>
        </w:rPr>
        <w:t>муниципальной</w:t>
      </w:r>
      <w:r w:rsidRPr="00BF2023">
        <w:rPr>
          <w:b/>
          <w:bCs/>
          <w:sz w:val="28"/>
          <w:szCs w:val="28"/>
        </w:rPr>
        <w:t xml:space="preserve"> услуги</w:t>
      </w:r>
    </w:p>
    <w:p w:rsidR="009A54B9" w:rsidRPr="00BF2023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BF2023">
        <w:rPr>
          <w:sz w:val="28"/>
          <w:szCs w:val="28"/>
        </w:rPr>
        <w:t xml:space="preserve">Показателями доступности предоставления </w:t>
      </w:r>
      <w:r>
        <w:rPr>
          <w:sz w:val="28"/>
          <w:szCs w:val="28"/>
        </w:rPr>
        <w:t>муниципальной</w:t>
      </w:r>
      <w:r w:rsidRPr="00BF2023">
        <w:rPr>
          <w:sz w:val="28"/>
          <w:szCs w:val="28"/>
        </w:rPr>
        <w:t xml:space="preserve"> услуги являются:</w:t>
      </w:r>
    </w:p>
    <w:p w:rsidR="009A54B9" w:rsidRDefault="009A54B9" w:rsidP="00F259D3">
      <w:pPr>
        <w:widowControl w:val="0"/>
        <w:autoSpaceDE w:val="0"/>
        <w:autoSpaceDN w:val="0"/>
        <w:adjustRightInd w:val="0"/>
        <w:jc w:val="both"/>
        <w:outlineLvl w:val="2"/>
        <w:rPr>
          <w:rFonts w:eastAsia="Arial Unicode MS"/>
          <w:sz w:val="28"/>
          <w:szCs w:val="28"/>
        </w:rPr>
      </w:pPr>
      <w:r w:rsidRPr="00BF2023">
        <w:rPr>
          <w:rFonts w:eastAsia="Arial Unicode MS"/>
          <w:sz w:val="28"/>
          <w:szCs w:val="28"/>
        </w:rPr>
        <w:t>- расположенность в зоне доступности к основным транспортным магистралям, хорошие подъездные дороги;</w:t>
      </w:r>
    </w:p>
    <w:p w:rsidR="00E47BFD" w:rsidRPr="00E47BFD" w:rsidRDefault="00E47BFD" w:rsidP="00E47BFD">
      <w:pPr>
        <w:spacing w:before="100" w:beforeAutospacing="1" w:after="100" w:afterAutospacing="1"/>
        <w:ind w:firstLine="540"/>
        <w:jc w:val="both"/>
        <w:rPr>
          <w:color w:val="000000" w:themeColor="text1"/>
          <w:sz w:val="28"/>
          <w:szCs w:val="28"/>
        </w:rPr>
      </w:pPr>
      <w:r w:rsidRPr="00E47BFD">
        <w:rPr>
          <w:sz w:val="28"/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</w:t>
      </w:r>
      <w:r w:rsidRPr="00E47BFD">
        <w:rPr>
          <w:color w:val="000000" w:themeColor="text1"/>
          <w:sz w:val="28"/>
          <w:szCs w:val="28"/>
        </w:rPr>
        <w:t>колясочников.</w:t>
      </w:r>
    </w:p>
    <w:p w:rsidR="00E47BFD" w:rsidRPr="00E47BFD" w:rsidRDefault="00E47BFD" w:rsidP="00E47BFD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47BFD">
        <w:rPr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E47BFD" w:rsidRPr="00E47BFD" w:rsidRDefault="00E47BFD" w:rsidP="00E47BFD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47BFD">
        <w:rPr>
          <w:sz w:val="28"/>
          <w:szCs w:val="28"/>
        </w:rPr>
        <w:lastRenderedPageBreak/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</w:t>
      </w:r>
      <w:r w:rsidRPr="00E47BFD">
        <w:rPr>
          <w:color w:val="FF0000"/>
          <w:sz w:val="28"/>
          <w:szCs w:val="28"/>
        </w:rPr>
        <w:t xml:space="preserve"> </w:t>
      </w:r>
      <w:r w:rsidRPr="00E47BFD">
        <w:rPr>
          <w:sz w:val="28"/>
          <w:szCs w:val="28"/>
        </w:rPr>
        <w:t>маломобильных</w:t>
      </w:r>
      <w:r w:rsidRPr="00E47BFD">
        <w:rPr>
          <w:color w:val="FF0000"/>
          <w:sz w:val="28"/>
          <w:szCs w:val="28"/>
        </w:rPr>
        <w:t xml:space="preserve"> </w:t>
      </w:r>
      <w:r w:rsidRPr="00E47BFD">
        <w:rPr>
          <w:sz w:val="28"/>
          <w:szCs w:val="28"/>
        </w:rPr>
        <w:t>групп граждан, включая инвалидов, использующих кресла-коляски и собак-проводников.</w:t>
      </w:r>
    </w:p>
    <w:p w:rsidR="00E47BFD" w:rsidRPr="00E47BFD" w:rsidRDefault="00E47BFD" w:rsidP="00E47BFD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E47BFD">
        <w:rPr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E47BFD" w:rsidRPr="00BF2023" w:rsidRDefault="00E47BFD" w:rsidP="00F259D3">
      <w:pPr>
        <w:widowControl w:val="0"/>
        <w:autoSpaceDE w:val="0"/>
        <w:autoSpaceDN w:val="0"/>
        <w:adjustRightInd w:val="0"/>
        <w:jc w:val="both"/>
        <w:outlineLvl w:val="2"/>
        <w:rPr>
          <w:rFonts w:eastAsia="Arial Unicode MS"/>
          <w:sz w:val="28"/>
          <w:szCs w:val="28"/>
        </w:rPr>
      </w:pPr>
    </w:p>
    <w:p w:rsidR="009A54B9" w:rsidRPr="00BF2023" w:rsidRDefault="009A54B9" w:rsidP="00F259D3">
      <w:pPr>
        <w:widowControl w:val="0"/>
        <w:autoSpaceDE w:val="0"/>
        <w:autoSpaceDN w:val="0"/>
        <w:adjustRightInd w:val="0"/>
        <w:ind w:left="40" w:right="23"/>
        <w:jc w:val="both"/>
        <w:outlineLvl w:val="2"/>
        <w:rPr>
          <w:rFonts w:eastAsia="Arial Unicode MS"/>
          <w:sz w:val="28"/>
          <w:szCs w:val="28"/>
        </w:rPr>
      </w:pPr>
      <w:r w:rsidRPr="00BF2023">
        <w:rPr>
          <w:rFonts w:eastAsia="Arial Unicode MS"/>
          <w:sz w:val="28"/>
          <w:szCs w:val="28"/>
        </w:rPr>
        <w:t xml:space="preserve">- наличие полной и понятной информации о местах, порядке и сроках предоставления </w:t>
      </w:r>
      <w:r>
        <w:rPr>
          <w:rFonts w:eastAsia="Arial Unicode MS"/>
          <w:sz w:val="28"/>
          <w:szCs w:val="28"/>
        </w:rPr>
        <w:t>муниципальной</w:t>
      </w:r>
      <w:r w:rsidRPr="00BF2023">
        <w:rPr>
          <w:rFonts w:eastAsia="Arial Unicode MS"/>
          <w:sz w:val="28"/>
          <w:szCs w:val="28"/>
        </w:rPr>
        <w:t xml:space="preserve"> услуги в общедоступных местах в помещени</w:t>
      </w:r>
      <w:r>
        <w:rPr>
          <w:rFonts w:eastAsia="Arial Unicode MS"/>
          <w:sz w:val="28"/>
          <w:szCs w:val="28"/>
        </w:rPr>
        <w:t>ях Администрации (</w:t>
      </w:r>
      <w:r w:rsidRPr="00434643">
        <w:rPr>
          <w:rFonts w:eastAsia="Arial Unicode MS"/>
          <w:sz w:val="28"/>
          <w:szCs w:val="28"/>
        </w:rPr>
        <w:t>Учреждения</w:t>
      </w:r>
      <w:r>
        <w:rPr>
          <w:rFonts w:eastAsia="Arial Unicode MS"/>
          <w:sz w:val="28"/>
          <w:szCs w:val="28"/>
        </w:rPr>
        <w:t>)</w:t>
      </w:r>
      <w:r w:rsidRPr="00434643">
        <w:rPr>
          <w:rFonts w:eastAsia="Arial Unicode MS"/>
          <w:sz w:val="28"/>
          <w:szCs w:val="28"/>
        </w:rPr>
        <w:t>,</w:t>
      </w:r>
      <w:r w:rsidRPr="00BF2023">
        <w:rPr>
          <w:rFonts w:eastAsia="Arial Unicode MS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9A54B9" w:rsidRPr="00BF2023" w:rsidRDefault="009A54B9" w:rsidP="00F259D3">
      <w:pPr>
        <w:autoSpaceDE w:val="0"/>
        <w:autoSpaceDN w:val="0"/>
        <w:adjustRightInd w:val="0"/>
        <w:jc w:val="both"/>
        <w:outlineLvl w:val="2"/>
        <w:rPr>
          <w:rFonts w:eastAsia="Arial Unicode MS"/>
          <w:sz w:val="28"/>
          <w:szCs w:val="28"/>
        </w:rPr>
      </w:pPr>
      <w:r w:rsidRPr="00BF2023">
        <w:rPr>
          <w:rFonts w:eastAsia="Arial Unicode MS"/>
          <w:sz w:val="28"/>
          <w:szCs w:val="28"/>
        </w:rPr>
        <w:t xml:space="preserve">- наличие необходимого и достаточного количества </w:t>
      </w:r>
      <w:r>
        <w:rPr>
          <w:rFonts w:eastAsia="Arial Unicode MS"/>
          <w:sz w:val="28"/>
          <w:szCs w:val="28"/>
        </w:rPr>
        <w:t xml:space="preserve">муниципальных </w:t>
      </w:r>
      <w:r w:rsidRPr="00BF2023">
        <w:rPr>
          <w:rFonts w:eastAsia="Arial Unicode MS"/>
          <w:sz w:val="28"/>
          <w:szCs w:val="28"/>
        </w:rPr>
        <w:t>служащих</w:t>
      </w:r>
      <w:r>
        <w:rPr>
          <w:rFonts w:eastAsia="Arial Unicode MS"/>
          <w:sz w:val="28"/>
          <w:szCs w:val="28"/>
        </w:rPr>
        <w:t xml:space="preserve"> Администрации, </w:t>
      </w:r>
      <w:r w:rsidRPr="00BC006C">
        <w:rPr>
          <w:sz w:val="28"/>
          <w:szCs w:val="28"/>
        </w:rPr>
        <w:t>специалисто</w:t>
      </w:r>
      <w:r>
        <w:rPr>
          <w:sz w:val="28"/>
          <w:szCs w:val="28"/>
        </w:rPr>
        <w:t xml:space="preserve">в </w:t>
      </w:r>
      <w:r w:rsidRPr="00FA4403">
        <w:rPr>
          <w:rFonts w:eastAsia="Arial Unicode MS"/>
          <w:sz w:val="28"/>
          <w:szCs w:val="28"/>
        </w:rPr>
        <w:t>Учреждения</w:t>
      </w:r>
      <w:r w:rsidRPr="00BF2023">
        <w:rPr>
          <w:rFonts w:eastAsia="Arial Unicode MS"/>
          <w:sz w:val="28"/>
          <w:szCs w:val="28"/>
        </w:rPr>
        <w:t xml:space="preserve">, а также помещений, в которых осуществляются прием документов от заявителей (их представителей), выдача Специальных разрешений Заявителю, в целях соблюдения установленных Регламентом сроков предоставления </w:t>
      </w:r>
      <w:r>
        <w:rPr>
          <w:rFonts w:eastAsia="Arial Unicode MS"/>
          <w:sz w:val="28"/>
          <w:szCs w:val="28"/>
        </w:rPr>
        <w:t xml:space="preserve">муниципальной </w:t>
      </w:r>
      <w:r w:rsidRPr="00BF2023">
        <w:rPr>
          <w:rFonts w:eastAsia="Arial Unicode MS"/>
          <w:sz w:val="28"/>
          <w:szCs w:val="28"/>
        </w:rPr>
        <w:t>услуги.</w:t>
      </w:r>
    </w:p>
    <w:p w:rsidR="009A54B9" w:rsidRPr="00BF2023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rFonts w:eastAsia="Arial Unicode MS"/>
          <w:sz w:val="28"/>
          <w:szCs w:val="28"/>
        </w:rPr>
      </w:pPr>
      <w:r w:rsidRPr="00BF2023">
        <w:rPr>
          <w:rFonts w:eastAsia="Arial Unicode MS"/>
          <w:sz w:val="28"/>
          <w:szCs w:val="28"/>
        </w:rPr>
        <w:t xml:space="preserve">Качество предоставления </w:t>
      </w:r>
      <w:r>
        <w:rPr>
          <w:rFonts w:eastAsia="Arial Unicode MS"/>
          <w:sz w:val="28"/>
          <w:szCs w:val="28"/>
        </w:rPr>
        <w:t>муниципальной</w:t>
      </w:r>
      <w:r w:rsidRPr="00BF2023">
        <w:rPr>
          <w:rFonts w:eastAsia="Arial Unicode MS"/>
          <w:sz w:val="28"/>
          <w:szCs w:val="28"/>
        </w:rPr>
        <w:t xml:space="preserve"> услуги характеризуется отсутствием:</w:t>
      </w:r>
    </w:p>
    <w:p w:rsidR="009A54B9" w:rsidRPr="00BF2023" w:rsidRDefault="009A54B9" w:rsidP="00F259D3">
      <w:pPr>
        <w:widowControl w:val="0"/>
        <w:tabs>
          <w:tab w:val="left" w:pos="1113"/>
        </w:tabs>
        <w:jc w:val="both"/>
        <w:rPr>
          <w:sz w:val="28"/>
          <w:szCs w:val="28"/>
        </w:rPr>
      </w:pPr>
      <w:r w:rsidRPr="00BF2023">
        <w:rPr>
          <w:sz w:val="28"/>
          <w:szCs w:val="28"/>
        </w:rPr>
        <w:t>- очередей при приеме документов от Заявителей (их представителей) и выдаче Специальных разрешений Заявителю (его представителю);</w:t>
      </w:r>
    </w:p>
    <w:p w:rsidR="009A54B9" w:rsidRPr="00BF2023" w:rsidRDefault="009A54B9" w:rsidP="00F259D3">
      <w:pPr>
        <w:autoSpaceDE w:val="0"/>
        <w:autoSpaceDN w:val="0"/>
        <w:adjustRightInd w:val="0"/>
        <w:jc w:val="both"/>
        <w:outlineLvl w:val="2"/>
        <w:rPr>
          <w:rFonts w:eastAsia="Arial Unicode MS"/>
          <w:sz w:val="28"/>
          <w:szCs w:val="28"/>
        </w:rPr>
      </w:pPr>
      <w:r w:rsidRPr="00BF2023">
        <w:rPr>
          <w:rFonts w:eastAsia="Arial Unicode MS"/>
          <w:sz w:val="28"/>
          <w:szCs w:val="28"/>
        </w:rPr>
        <w:t xml:space="preserve">- жалоб на действия (бездействие) </w:t>
      </w:r>
      <w:r>
        <w:rPr>
          <w:rFonts w:eastAsia="Arial Unicode MS"/>
          <w:sz w:val="28"/>
          <w:szCs w:val="28"/>
        </w:rPr>
        <w:t xml:space="preserve">муниципальных </w:t>
      </w:r>
      <w:r w:rsidRPr="00BF2023">
        <w:rPr>
          <w:rFonts w:eastAsia="Arial Unicode MS"/>
          <w:sz w:val="28"/>
          <w:szCs w:val="28"/>
        </w:rPr>
        <w:t xml:space="preserve">служащих </w:t>
      </w:r>
      <w:r w:rsidR="00BA33A8">
        <w:rPr>
          <w:rFonts w:eastAsia="Arial Unicode MS"/>
          <w:sz w:val="28"/>
          <w:szCs w:val="28"/>
        </w:rPr>
        <w:t xml:space="preserve">Администрации </w:t>
      </w:r>
    </w:p>
    <w:p w:rsidR="009A54B9" w:rsidRPr="00BF2023" w:rsidRDefault="009A54B9" w:rsidP="00F259D3">
      <w:pPr>
        <w:autoSpaceDE w:val="0"/>
        <w:autoSpaceDN w:val="0"/>
        <w:adjustRightInd w:val="0"/>
        <w:jc w:val="both"/>
        <w:outlineLvl w:val="2"/>
        <w:rPr>
          <w:rFonts w:eastAsia="Arial Unicode MS"/>
          <w:sz w:val="28"/>
          <w:szCs w:val="28"/>
        </w:rPr>
      </w:pPr>
      <w:r w:rsidRPr="00BF2023">
        <w:rPr>
          <w:rFonts w:eastAsia="Arial Unicode MS"/>
          <w:sz w:val="28"/>
          <w:szCs w:val="28"/>
        </w:rPr>
        <w:t xml:space="preserve">- жалоб на некорректное, невнимательное отношение </w:t>
      </w:r>
      <w:r>
        <w:rPr>
          <w:rFonts w:eastAsia="Arial Unicode MS"/>
          <w:sz w:val="28"/>
          <w:szCs w:val="28"/>
        </w:rPr>
        <w:t xml:space="preserve">муниципальных </w:t>
      </w:r>
      <w:r w:rsidRPr="00BF2023">
        <w:rPr>
          <w:rFonts w:eastAsia="Arial Unicode MS"/>
          <w:sz w:val="28"/>
          <w:szCs w:val="28"/>
        </w:rPr>
        <w:t>служащих</w:t>
      </w:r>
      <w:r>
        <w:rPr>
          <w:rFonts w:eastAsia="Arial Unicode MS"/>
          <w:sz w:val="28"/>
          <w:szCs w:val="28"/>
        </w:rPr>
        <w:t xml:space="preserve"> Администрации (</w:t>
      </w:r>
      <w:r w:rsidRPr="00FA4403">
        <w:rPr>
          <w:sz w:val="28"/>
          <w:szCs w:val="28"/>
        </w:rPr>
        <w:t xml:space="preserve">специалистов </w:t>
      </w:r>
      <w:r w:rsidRPr="00FA4403">
        <w:rPr>
          <w:rFonts w:eastAsia="Arial Unicode MS"/>
          <w:sz w:val="28"/>
          <w:szCs w:val="28"/>
        </w:rPr>
        <w:t>Учреждения</w:t>
      </w:r>
      <w:r>
        <w:rPr>
          <w:rFonts w:eastAsia="Arial Unicode MS"/>
          <w:sz w:val="28"/>
          <w:szCs w:val="28"/>
        </w:rPr>
        <w:t>) к</w:t>
      </w:r>
      <w:r w:rsidRPr="00BF2023">
        <w:rPr>
          <w:rFonts w:eastAsia="Arial Unicode MS"/>
          <w:sz w:val="28"/>
          <w:szCs w:val="28"/>
        </w:rPr>
        <w:t xml:space="preserve"> Заявителям (их представителям);</w:t>
      </w:r>
    </w:p>
    <w:p w:rsidR="009A54B9" w:rsidRPr="00BF2023" w:rsidRDefault="009A54B9" w:rsidP="00F259D3">
      <w:pPr>
        <w:autoSpaceDE w:val="0"/>
        <w:autoSpaceDN w:val="0"/>
        <w:adjustRightInd w:val="0"/>
        <w:jc w:val="both"/>
        <w:outlineLvl w:val="2"/>
        <w:rPr>
          <w:rFonts w:eastAsia="Arial Unicode MS"/>
          <w:sz w:val="28"/>
          <w:szCs w:val="28"/>
        </w:rPr>
      </w:pPr>
      <w:r w:rsidRPr="00BF2023">
        <w:rPr>
          <w:rFonts w:eastAsia="Arial Unicode MS"/>
          <w:sz w:val="28"/>
          <w:szCs w:val="28"/>
        </w:rPr>
        <w:t xml:space="preserve">- испорченных по вине </w:t>
      </w:r>
      <w:r>
        <w:rPr>
          <w:rFonts w:eastAsia="Arial Unicode MS"/>
          <w:sz w:val="28"/>
          <w:szCs w:val="28"/>
        </w:rPr>
        <w:t xml:space="preserve">муниципальных </w:t>
      </w:r>
      <w:r w:rsidRPr="00BF2023">
        <w:rPr>
          <w:rFonts w:eastAsia="Arial Unicode MS"/>
          <w:sz w:val="28"/>
          <w:szCs w:val="28"/>
        </w:rPr>
        <w:t xml:space="preserve">служащих </w:t>
      </w:r>
      <w:r>
        <w:rPr>
          <w:rFonts w:eastAsia="Arial Unicode MS"/>
          <w:sz w:val="28"/>
          <w:szCs w:val="28"/>
        </w:rPr>
        <w:t>б</w:t>
      </w:r>
      <w:r w:rsidRPr="00BF2023">
        <w:rPr>
          <w:rFonts w:eastAsia="Arial Unicode MS"/>
          <w:sz w:val="28"/>
          <w:szCs w:val="28"/>
        </w:rPr>
        <w:t>ланков Специальных разрешений.</w:t>
      </w:r>
    </w:p>
    <w:p w:rsidR="009A54B9" w:rsidRPr="00BF2023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BF2023">
        <w:rPr>
          <w:sz w:val="28"/>
          <w:szCs w:val="28"/>
        </w:rPr>
        <w:t xml:space="preserve">Количество взаимодействий Заявителя с </w:t>
      </w:r>
      <w:r>
        <w:rPr>
          <w:sz w:val="28"/>
          <w:szCs w:val="28"/>
        </w:rPr>
        <w:t>муниципальными с</w:t>
      </w:r>
      <w:r w:rsidRPr="00BF2023">
        <w:rPr>
          <w:sz w:val="28"/>
          <w:szCs w:val="28"/>
        </w:rPr>
        <w:t xml:space="preserve">лужащими </w:t>
      </w:r>
      <w:r w:rsidR="00BA33A8">
        <w:rPr>
          <w:sz w:val="28"/>
          <w:szCs w:val="28"/>
        </w:rPr>
        <w:t xml:space="preserve">Администрации </w:t>
      </w:r>
      <w:r w:rsidRPr="00BF2023">
        <w:rPr>
          <w:sz w:val="28"/>
          <w:szCs w:val="28"/>
        </w:rPr>
        <w:t>и их продолжительность:</w:t>
      </w:r>
    </w:p>
    <w:p w:rsidR="009A54B9" w:rsidRPr="00BF2023" w:rsidRDefault="009A54B9" w:rsidP="00F259D3">
      <w:pPr>
        <w:widowControl w:val="0"/>
        <w:ind w:right="23"/>
        <w:jc w:val="both"/>
        <w:rPr>
          <w:sz w:val="28"/>
          <w:szCs w:val="28"/>
        </w:rPr>
      </w:pPr>
      <w:r w:rsidRPr="00BF2023">
        <w:rPr>
          <w:sz w:val="28"/>
          <w:szCs w:val="28"/>
        </w:rPr>
        <w:t xml:space="preserve">а) взаимодействие Заявителя с </w:t>
      </w:r>
      <w:r>
        <w:rPr>
          <w:sz w:val="28"/>
          <w:szCs w:val="28"/>
        </w:rPr>
        <w:t xml:space="preserve">муниципальными </w:t>
      </w:r>
      <w:r w:rsidRPr="00BF2023">
        <w:rPr>
          <w:sz w:val="28"/>
          <w:szCs w:val="28"/>
        </w:rPr>
        <w:t xml:space="preserve">служащими </w:t>
      </w:r>
      <w:r w:rsidR="00BA33A8">
        <w:rPr>
          <w:sz w:val="28"/>
          <w:szCs w:val="28"/>
        </w:rPr>
        <w:t xml:space="preserve">Администрации </w:t>
      </w:r>
      <w:r w:rsidRPr="00BF2023">
        <w:rPr>
          <w:sz w:val="28"/>
          <w:szCs w:val="28"/>
        </w:rPr>
        <w:t>осуществляется при личном обращении Заявителя:</w:t>
      </w:r>
    </w:p>
    <w:p w:rsidR="009A54B9" w:rsidRPr="00BF2023" w:rsidRDefault="009A54B9" w:rsidP="00F259D3">
      <w:pPr>
        <w:widowControl w:val="0"/>
        <w:numPr>
          <w:ilvl w:val="0"/>
          <w:numId w:val="11"/>
        </w:numPr>
        <w:tabs>
          <w:tab w:val="left" w:pos="1113"/>
        </w:tabs>
        <w:ind w:left="0" w:right="23" w:firstLine="66"/>
        <w:jc w:val="both"/>
        <w:rPr>
          <w:sz w:val="28"/>
          <w:szCs w:val="28"/>
        </w:rPr>
      </w:pPr>
      <w:r w:rsidRPr="00BF2023">
        <w:rPr>
          <w:sz w:val="28"/>
          <w:szCs w:val="28"/>
        </w:rPr>
        <w:t xml:space="preserve">при подаче в </w:t>
      </w:r>
      <w:r>
        <w:rPr>
          <w:sz w:val="28"/>
          <w:szCs w:val="28"/>
        </w:rPr>
        <w:t>Администрацию или Учреждение докуме</w:t>
      </w:r>
      <w:r w:rsidRPr="00BF2023">
        <w:rPr>
          <w:sz w:val="28"/>
          <w:szCs w:val="28"/>
        </w:rPr>
        <w:t xml:space="preserve">нтов, необходимых для предоставления </w:t>
      </w:r>
      <w:r>
        <w:rPr>
          <w:sz w:val="28"/>
          <w:szCs w:val="28"/>
        </w:rPr>
        <w:t>муниципальной</w:t>
      </w:r>
      <w:r w:rsidRPr="00BF2023">
        <w:rPr>
          <w:sz w:val="28"/>
          <w:szCs w:val="28"/>
        </w:rPr>
        <w:t xml:space="preserve"> услуги;</w:t>
      </w:r>
    </w:p>
    <w:p w:rsidR="009A54B9" w:rsidRPr="00BF2023" w:rsidRDefault="009A54B9" w:rsidP="00F259D3">
      <w:pPr>
        <w:widowControl w:val="0"/>
        <w:numPr>
          <w:ilvl w:val="0"/>
          <w:numId w:val="11"/>
        </w:numPr>
        <w:tabs>
          <w:tab w:val="left" w:pos="1113"/>
        </w:tabs>
        <w:ind w:left="426" w:right="23"/>
        <w:jc w:val="both"/>
        <w:rPr>
          <w:sz w:val="28"/>
          <w:szCs w:val="28"/>
        </w:rPr>
      </w:pPr>
      <w:r w:rsidRPr="00BF2023">
        <w:rPr>
          <w:sz w:val="28"/>
          <w:szCs w:val="28"/>
        </w:rPr>
        <w:t xml:space="preserve">за получением в </w:t>
      </w:r>
      <w:r>
        <w:rPr>
          <w:sz w:val="28"/>
          <w:szCs w:val="28"/>
        </w:rPr>
        <w:t>Администрации (Учреждении) р</w:t>
      </w:r>
      <w:r w:rsidRPr="00BF2023">
        <w:rPr>
          <w:sz w:val="28"/>
          <w:szCs w:val="28"/>
        </w:rPr>
        <w:t xml:space="preserve">езультата предоставления </w:t>
      </w:r>
      <w:r>
        <w:rPr>
          <w:sz w:val="28"/>
          <w:szCs w:val="28"/>
        </w:rPr>
        <w:t xml:space="preserve">муниципальной </w:t>
      </w:r>
      <w:r w:rsidRPr="00BF2023">
        <w:rPr>
          <w:sz w:val="28"/>
          <w:szCs w:val="28"/>
        </w:rPr>
        <w:t>услуги;</w:t>
      </w:r>
    </w:p>
    <w:p w:rsidR="009A54B9" w:rsidRPr="00BF2023" w:rsidRDefault="009A54B9" w:rsidP="00F259D3">
      <w:pPr>
        <w:widowControl w:val="0"/>
        <w:ind w:right="23"/>
        <w:jc w:val="both"/>
        <w:rPr>
          <w:sz w:val="28"/>
          <w:szCs w:val="28"/>
        </w:rPr>
      </w:pPr>
      <w:r w:rsidRPr="00BF2023">
        <w:rPr>
          <w:sz w:val="28"/>
          <w:szCs w:val="28"/>
        </w:rPr>
        <w:t xml:space="preserve">б) продолжительность взаимодействия заявителя с </w:t>
      </w:r>
      <w:r>
        <w:rPr>
          <w:sz w:val="28"/>
          <w:szCs w:val="28"/>
        </w:rPr>
        <w:t xml:space="preserve">муниципальными </w:t>
      </w:r>
      <w:r w:rsidRPr="00BF2023">
        <w:rPr>
          <w:sz w:val="28"/>
          <w:szCs w:val="28"/>
        </w:rPr>
        <w:t xml:space="preserve">служащими </w:t>
      </w:r>
      <w:r w:rsidR="00BA33A8">
        <w:rPr>
          <w:sz w:val="28"/>
          <w:szCs w:val="28"/>
        </w:rPr>
        <w:t xml:space="preserve">Администрации </w:t>
      </w:r>
      <w:r>
        <w:rPr>
          <w:rFonts w:eastAsia="Arial Unicode MS"/>
          <w:sz w:val="28"/>
          <w:szCs w:val="28"/>
        </w:rPr>
        <w:t xml:space="preserve"> </w:t>
      </w:r>
      <w:r w:rsidRPr="00BF2023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 xml:space="preserve">муниципальной </w:t>
      </w:r>
      <w:r w:rsidRPr="00BF2023">
        <w:rPr>
          <w:sz w:val="28"/>
          <w:szCs w:val="28"/>
        </w:rPr>
        <w:t xml:space="preserve">услуги составляет: </w:t>
      </w:r>
    </w:p>
    <w:p w:rsidR="009A54B9" w:rsidRPr="00BF2023" w:rsidRDefault="009A54B9" w:rsidP="00F259D3">
      <w:pPr>
        <w:widowControl w:val="0"/>
        <w:numPr>
          <w:ilvl w:val="0"/>
          <w:numId w:val="11"/>
        </w:numPr>
        <w:tabs>
          <w:tab w:val="left" w:pos="1113"/>
        </w:tabs>
        <w:ind w:left="0" w:right="23" w:firstLine="66"/>
        <w:jc w:val="both"/>
        <w:rPr>
          <w:sz w:val="28"/>
          <w:szCs w:val="28"/>
        </w:rPr>
      </w:pPr>
      <w:r w:rsidRPr="00BF2023">
        <w:rPr>
          <w:sz w:val="28"/>
          <w:szCs w:val="28"/>
        </w:rPr>
        <w:t xml:space="preserve">при подаче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F2023">
        <w:rPr>
          <w:sz w:val="28"/>
          <w:szCs w:val="28"/>
        </w:rPr>
        <w:t xml:space="preserve"> услуги от</w:t>
      </w:r>
      <w:r>
        <w:rPr>
          <w:sz w:val="28"/>
          <w:szCs w:val="28"/>
        </w:rPr>
        <w:t xml:space="preserve">__30 минут_ </w:t>
      </w:r>
      <w:r w:rsidRPr="00BF2023">
        <w:rPr>
          <w:sz w:val="28"/>
          <w:szCs w:val="28"/>
        </w:rPr>
        <w:t>до</w:t>
      </w:r>
      <w:r>
        <w:rPr>
          <w:sz w:val="28"/>
          <w:szCs w:val="28"/>
        </w:rPr>
        <w:t xml:space="preserve"> 1 часа минут (</w:t>
      </w:r>
      <w:r w:rsidRPr="00BF2023">
        <w:rPr>
          <w:sz w:val="28"/>
          <w:szCs w:val="28"/>
        </w:rPr>
        <w:t>часов</w:t>
      </w:r>
      <w:r>
        <w:rPr>
          <w:sz w:val="28"/>
          <w:szCs w:val="28"/>
        </w:rPr>
        <w:t>)</w:t>
      </w:r>
      <w:r w:rsidRPr="00BF2023">
        <w:rPr>
          <w:sz w:val="28"/>
          <w:szCs w:val="28"/>
        </w:rPr>
        <w:t>;</w:t>
      </w:r>
    </w:p>
    <w:p w:rsidR="009A54B9" w:rsidRPr="00BF2023" w:rsidRDefault="009A54B9" w:rsidP="00F259D3">
      <w:pPr>
        <w:widowControl w:val="0"/>
        <w:numPr>
          <w:ilvl w:val="0"/>
          <w:numId w:val="11"/>
        </w:numPr>
        <w:tabs>
          <w:tab w:val="left" w:pos="1113"/>
        </w:tabs>
        <w:ind w:left="0" w:right="23" w:firstLine="66"/>
        <w:jc w:val="both"/>
        <w:rPr>
          <w:sz w:val="28"/>
          <w:szCs w:val="28"/>
        </w:rPr>
      </w:pPr>
      <w:r w:rsidRPr="00BF2023">
        <w:rPr>
          <w:sz w:val="28"/>
          <w:szCs w:val="28"/>
        </w:rPr>
        <w:t xml:space="preserve">при получении результата предоставления </w:t>
      </w:r>
      <w:r>
        <w:rPr>
          <w:sz w:val="28"/>
          <w:szCs w:val="28"/>
        </w:rPr>
        <w:t xml:space="preserve">муниципальной </w:t>
      </w:r>
      <w:r w:rsidRPr="00BF2023">
        <w:rPr>
          <w:sz w:val="28"/>
          <w:szCs w:val="28"/>
        </w:rPr>
        <w:t xml:space="preserve">услуги не более </w:t>
      </w:r>
      <w:r>
        <w:rPr>
          <w:sz w:val="28"/>
          <w:szCs w:val="28"/>
        </w:rPr>
        <w:t>60</w:t>
      </w:r>
      <w:r w:rsidRPr="00BF2023">
        <w:rPr>
          <w:sz w:val="28"/>
          <w:szCs w:val="28"/>
        </w:rPr>
        <w:t xml:space="preserve"> минут.</w:t>
      </w:r>
    </w:p>
    <w:p w:rsidR="009A54B9" w:rsidRPr="00FF1556" w:rsidRDefault="009A54B9" w:rsidP="00F259D3">
      <w:pPr>
        <w:widowControl w:val="0"/>
        <w:tabs>
          <w:tab w:val="left" w:pos="1113"/>
        </w:tabs>
        <w:ind w:right="23" w:firstLine="709"/>
        <w:jc w:val="both"/>
        <w:rPr>
          <w:sz w:val="28"/>
          <w:szCs w:val="28"/>
        </w:rPr>
      </w:pPr>
    </w:p>
    <w:p w:rsidR="009A54B9" w:rsidRPr="00903F19" w:rsidRDefault="009A54B9" w:rsidP="00F259D3">
      <w:pPr>
        <w:widowControl w:val="0"/>
        <w:tabs>
          <w:tab w:val="left" w:pos="189"/>
        </w:tabs>
        <w:spacing w:before="120" w:after="120"/>
        <w:jc w:val="both"/>
        <w:rPr>
          <w:b/>
          <w:bCs/>
          <w:sz w:val="28"/>
          <w:szCs w:val="28"/>
        </w:rPr>
      </w:pPr>
      <w:r w:rsidRPr="00903F19">
        <w:rPr>
          <w:b/>
          <w:bCs/>
          <w:sz w:val="28"/>
          <w:szCs w:val="28"/>
        </w:rPr>
        <w:t xml:space="preserve">Иные требования, в том числе учитывающие особенности предоставления </w:t>
      </w:r>
      <w:r>
        <w:rPr>
          <w:b/>
          <w:bCs/>
          <w:sz w:val="28"/>
          <w:szCs w:val="28"/>
        </w:rPr>
        <w:t>муниципальной</w:t>
      </w:r>
      <w:r w:rsidRPr="00903F19">
        <w:rPr>
          <w:b/>
          <w:bCs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>
        <w:rPr>
          <w:b/>
          <w:bCs/>
          <w:sz w:val="28"/>
          <w:szCs w:val="28"/>
        </w:rPr>
        <w:lastRenderedPageBreak/>
        <w:t>муниципальной услу</w:t>
      </w:r>
      <w:r w:rsidRPr="00903F19">
        <w:rPr>
          <w:b/>
          <w:bCs/>
          <w:sz w:val="28"/>
          <w:szCs w:val="28"/>
        </w:rPr>
        <w:t>ги в электронной форме</w:t>
      </w:r>
    </w:p>
    <w:p w:rsidR="009A54B9" w:rsidRPr="00143F51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903F19">
        <w:rPr>
          <w:sz w:val="28"/>
          <w:szCs w:val="28"/>
        </w:rPr>
        <w:t xml:space="preserve">Обеспечение возможности получения Заявителями информации о предоставляемой </w:t>
      </w:r>
      <w:r>
        <w:rPr>
          <w:sz w:val="28"/>
          <w:szCs w:val="28"/>
        </w:rPr>
        <w:t>муниципальной</w:t>
      </w:r>
      <w:r w:rsidRPr="00903F19">
        <w:rPr>
          <w:sz w:val="28"/>
          <w:szCs w:val="28"/>
        </w:rPr>
        <w:t xml:space="preserve"> услуге на официальном сайте </w:t>
      </w:r>
      <w:r>
        <w:rPr>
          <w:sz w:val="28"/>
          <w:szCs w:val="28"/>
        </w:rPr>
        <w:t>Администрации (</w:t>
      </w:r>
      <w:r w:rsidRPr="00143F51">
        <w:rPr>
          <w:sz w:val="28"/>
          <w:szCs w:val="28"/>
        </w:rPr>
        <w:t>Учреждения</w:t>
      </w:r>
      <w:r>
        <w:rPr>
          <w:sz w:val="28"/>
          <w:szCs w:val="28"/>
        </w:rPr>
        <w:t>)</w:t>
      </w:r>
      <w:r w:rsidRPr="00143F51">
        <w:rPr>
          <w:sz w:val="28"/>
          <w:szCs w:val="28"/>
        </w:rPr>
        <w:t>.</w:t>
      </w:r>
    </w:p>
    <w:p w:rsidR="009A54B9" w:rsidRPr="00903F19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20"/>
        <w:rPr>
          <w:sz w:val="28"/>
          <w:szCs w:val="28"/>
        </w:rPr>
      </w:pPr>
      <w:r w:rsidRPr="00903F19">
        <w:rPr>
          <w:sz w:val="28"/>
          <w:szCs w:val="28"/>
        </w:rPr>
        <w:t xml:space="preserve">Обеспечение возможности получения и копирования Заявителями на официальном сайте </w:t>
      </w:r>
      <w:r w:rsidRPr="00BE7527">
        <w:rPr>
          <w:sz w:val="28"/>
          <w:szCs w:val="28"/>
        </w:rPr>
        <w:t>Администрации (Учреждения)</w:t>
      </w:r>
      <w:r>
        <w:rPr>
          <w:sz w:val="28"/>
          <w:szCs w:val="28"/>
        </w:rPr>
        <w:t xml:space="preserve"> </w:t>
      </w:r>
      <w:r w:rsidRPr="00903F19">
        <w:rPr>
          <w:sz w:val="28"/>
          <w:szCs w:val="28"/>
        </w:rPr>
        <w:t xml:space="preserve">форм заявлений и иных документов, необходимых для получения </w:t>
      </w:r>
      <w:r>
        <w:rPr>
          <w:sz w:val="28"/>
          <w:szCs w:val="28"/>
        </w:rPr>
        <w:t>муниципальной</w:t>
      </w:r>
      <w:r w:rsidRPr="00903F19">
        <w:rPr>
          <w:sz w:val="28"/>
          <w:szCs w:val="28"/>
        </w:rPr>
        <w:t xml:space="preserve"> услуги в электронном виде.</w:t>
      </w:r>
    </w:p>
    <w:p w:rsidR="009A54B9" w:rsidRPr="00143F51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20"/>
        <w:rPr>
          <w:sz w:val="28"/>
          <w:szCs w:val="28"/>
        </w:rPr>
      </w:pPr>
      <w:r w:rsidRPr="00903F19">
        <w:rPr>
          <w:rFonts w:eastAsia="Arial Unicode MS"/>
          <w:sz w:val="28"/>
          <w:szCs w:val="28"/>
        </w:rPr>
        <w:t xml:space="preserve">Обеспечение возможности для Заявителей в целях получения </w:t>
      </w:r>
      <w:r>
        <w:rPr>
          <w:rFonts w:eastAsia="Arial Unicode MS"/>
          <w:sz w:val="28"/>
          <w:szCs w:val="28"/>
        </w:rPr>
        <w:t>муниципальной</w:t>
      </w:r>
      <w:r w:rsidRPr="00903F19">
        <w:rPr>
          <w:rFonts w:eastAsia="Arial Unicode MS"/>
          <w:sz w:val="28"/>
          <w:szCs w:val="28"/>
        </w:rPr>
        <w:t xml:space="preserve"> услуги представлять документы в электронном виде с использованием официального сайта </w:t>
      </w:r>
      <w:r w:rsidRPr="00BE7527">
        <w:rPr>
          <w:rFonts w:eastAsia="Arial Unicode MS"/>
          <w:sz w:val="28"/>
          <w:szCs w:val="28"/>
        </w:rPr>
        <w:t>Администрации (Учреждения)</w:t>
      </w:r>
      <w:r w:rsidRPr="00143F51">
        <w:rPr>
          <w:rFonts w:eastAsia="Arial Unicode MS"/>
          <w:sz w:val="28"/>
          <w:szCs w:val="28"/>
        </w:rPr>
        <w:t>.</w:t>
      </w:r>
    </w:p>
    <w:p w:rsidR="009A54B9" w:rsidRPr="00903F19" w:rsidRDefault="009A54B9" w:rsidP="00F259D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</w:p>
    <w:p w:rsidR="009A54B9" w:rsidRPr="00903F19" w:rsidRDefault="009A54B9" w:rsidP="00F259D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b/>
          <w:bCs/>
          <w:sz w:val="28"/>
          <w:szCs w:val="28"/>
        </w:rPr>
      </w:pPr>
      <w:r w:rsidRPr="00903F19">
        <w:rPr>
          <w:b/>
          <w:bCs/>
          <w:sz w:val="28"/>
          <w:szCs w:val="28"/>
          <w:lang w:val="en-US"/>
        </w:rPr>
        <w:t>III</w:t>
      </w:r>
      <w:r w:rsidRPr="00903F19">
        <w:rPr>
          <w:b/>
          <w:bCs/>
          <w:sz w:val="28"/>
          <w:szCs w:val="28"/>
        </w:rPr>
        <w:t xml:space="preserve">. Состав, последовательность и сроки выполнения административных </w:t>
      </w:r>
    </w:p>
    <w:p w:rsidR="009A54B9" w:rsidRPr="00903F19" w:rsidRDefault="009A54B9" w:rsidP="00F259D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b/>
          <w:bCs/>
          <w:sz w:val="28"/>
          <w:szCs w:val="28"/>
        </w:rPr>
      </w:pPr>
      <w:r w:rsidRPr="00903F19">
        <w:rPr>
          <w:b/>
          <w:bCs/>
          <w:sz w:val="28"/>
          <w:szCs w:val="28"/>
        </w:rPr>
        <w:t xml:space="preserve">процедур (действий), требования к порядку их выполнения, </w:t>
      </w:r>
    </w:p>
    <w:p w:rsidR="009A54B9" w:rsidRPr="00903F19" w:rsidRDefault="009A54B9" w:rsidP="00F259D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b/>
          <w:bCs/>
          <w:sz w:val="28"/>
          <w:szCs w:val="28"/>
        </w:rPr>
      </w:pPr>
      <w:r w:rsidRPr="00903F19">
        <w:rPr>
          <w:b/>
          <w:bCs/>
          <w:sz w:val="28"/>
          <w:szCs w:val="28"/>
        </w:rPr>
        <w:t>в том числе особенности выполнения административных</w:t>
      </w:r>
    </w:p>
    <w:p w:rsidR="009A54B9" w:rsidRPr="00903F19" w:rsidRDefault="009A54B9" w:rsidP="00F259D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b/>
          <w:bCs/>
          <w:sz w:val="28"/>
          <w:szCs w:val="28"/>
        </w:rPr>
      </w:pPr>
      <w:r w:rsidRPr="00903F19">
        <w:rPr>
          <w:b/>
          <w:bCs/>
          <w:sz w:val="28"/>
          <w:szCs w:val="28"/>
        </w:rPr>
        <w:t>процедур (действий) в электронной форме</w:t>
      </w:r>
    </w:p>
    <w:p w:rsidR="009A54B9" w:rsidRPr="00903F19" w:rsidRDefault="009A54B9" w:rsidP="00F259D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</w:p>
    <w:p w:rsidR="009A54B9" w:rsidRPr="000F15B5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0F15B5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0F15B5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Администрацией </w:t>
      </w:r>
      <w:r w:rsidRPr="000F15B5">
        <w:rPr>
          <w:sz w:val="28"/>
          <w:szCs w:val="28"/>
        </w:rPr>
        <w:t>включает в себя выполнение следующих административных процедур:</w:t>
      </w:r>
    </w:p>
    <w:p w:rsidR="009A54B9" w:rsidRPr="000F15B5" w:rsidRDefault="009A54B9" w:rsidP="0077279A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z w:val="28"/>
          <w:szCs w:val="28"/>
        </w:rPr>
      </w:pPr>
      <w:r w:rsidRPr="000F15B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F15B5">
        <w:rPr>
          <w:sz w:val="28"/>
          <w:szCs w:val="28"/>
        </w:rPr>
        <w:t>риём представленных Заявителем заявления и прилагаемых документов, проверка правильности заполнения, наличия документов и сведений, указанных в  пункте</w:t>
      </w:r>
      <w:r w:rsidRPr="00934EF1">
        <w:rPr>
          <w:sz w:val="28"/>
          <w:szCs w:val="28"/>
        </w:rPr>
        <w:t>14</w:t>
      </w:r>
      <w:r w:rsidRPr="000F15B5">
        <w:rPr>
          <w:sz w:val="28"/>
          <w:szCs w:val="28"/>
        </w:rPr>
        <w:t xml:space="preserve"> настоящего регламента, направление запроса о государственной регистрации Заявителя с использованием системы межведомственного электронного взаимодействия и регистрация документов Заявителя; </w:t>
      </w:r>
    </w:p>
    <w:p w:rsidR="009A54B9" w:rsidRPr="00916183" w:rsidRDefault="009A54B9" w:rsidP="00AD439C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z w:val="28"/>
          <w:szCs w:val="28"/>
        </w:rPr>
      </w:pPr>
      <w:r w:rsidRPr="000F15B5">
        <w:rPr>
          <w:sz w:val="28"/>
          <w:szCs w:val="28"/>
        </w:rPr>
        <w:t>- </w:t>
      </w:r>
      <w:r>
        <w:rPr>
          <w:sz w:val="28"/>
          <w:szCs w:val="28"/>
        </w:rPr>
        <w:t>направление З</w:t>
      </w:r>
      <w:r w:rsidRPr="00916183">
        <w:rPr>
          <w:sz w:val="28"/>
          <w:szCs w:val="28"/>
        </w:rPr>
        <w:t xml:space="preserve">аявок на согласование маршрутов перевозки тяжеловесных и (или) крупногабаритных грузов </w:t>
      </w:r>
      <w:r>
        <w:rPr>
          <w:sz w:val="28"/>
          <w:szCs w:val="28"/>
        </w:rPr>
        <w:t>в</w:t>
      </w:r>
      <w:r w:rsidRPr="00916183">
        <w:rPr>
          <w:sz w:val="28"/>
          <w:szCs w:val="28"/>
        </w:rPr>
        <w:t>ладельцам автомобильных дорог, по дорогам которых проходит данный маршрут, часть маршрута</w:t>
      </w:r>
      <w:r w:rsidR="00C42EFC">
        <w:rPr>
          <w:sz w:val="28"/>
          <w:szCs w:val="28"/>
        </w:rPr>
        <w:t xml:space="preserve"> </w:t>
      </w:r>
      <w:r w:rsidRPr="00916183">
        <w:rPr>
          <w:sz w:val="28"/>
          <w:szCs w:val="28"/>
        </w:rPr>
        <w:t>(далее –Заявок), расчет размера вреда, причиняемого автомобильным дорогам</w:t>
      </w:r>
      <w:r>
        <w:rPr>
          <w:sz w:val="28"/>
          <w:szCs w:val="28"/>
        </w:rPr>
        <w:t xml:space="preserve">, </w:t>
      </w:r>
      <w:r w:rsidRPr="00916183">
        <w:rPr>
          <w:spacing w:val="-2"/>
          <w:sz w:val="28"/>
          <w:szCs w:val="28"/>
        </w:rPr>
        <w:t>оформление</w:t>
      </w:r>
      <w:r w:rsidR="008E1E87">
        <w:rPr>
          <w:spacing w:val="-2"/>
          <w:sz w:val="28"/>
          <w:szCs w:val="28"/>
        </w:rPr>
        <w:t xml:space="preserve">  </w:t>
      </w:r>
      <w:r w:rsidRPr="00916183">
        <w:rPr>
          <w:spacing w:val="-2"/>
          <w:sz w:val="28"/>
          <w:szCs w:val="28"/>
        </w:rPr>
        <w:t xml:space="preserve">Специального разрешения или </w:t>
      </w:r>
      <w:r w:rsidRPr="00916183">
        <w:rPr>
          <w:sz w:val="28"/>
          <w:szCs w:val="28"/>
        </w:rPr>
        <w:t>Извещения</w:t>
      </w:r>
      <w:r w:rsidRPr="00916183">
        <w:rPr>
          <w:spacing w:val="-2"/>
          <w:sz w:val="28"/>
          <w:szCs w:val="28"/>
        </w:rPr>
        <w:t xml:space="preserve"> об от</w:t>
      </w:r>
      <w:r w:rsidR="008E1E87">
        <w:rPr>
          <w:spacing w:val="-2"/>
          <w:sz w:val="28"/>
          <w:szCs w:val="28"/>
        </w:rPr>
        <w:t>казо</w:t>
      </w:r>
      <w:r w:rsidRPr="00AD439C">
        <w:rPr>
          <w:spacing w:val="-2"/>
          <w:sz w:val="28"/>
          <w:szCs w:val="28"/>
        </w:rPr>
        <w:t>в выдаче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(далее – Извещение об отказе в выдаче специального разрешения)</w:t>
      </w:r>
      <w:r w:rsidRPr="00916183">
        <w:rPr>
          <w:sz w:val="28"/>
          <w:szCs w:val="28"/>
        </w:rPr>
        <w:t>;</w:t>
      </w:r>
    </w:p>
    <w:p w:rsidR="009A54B9" w:rsidRPr="00916183" w:rsidRDefault="009A54B9" w:rsidP="00F259D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z w:val="28"/>
          <w:szCs w:val="28"/>
        </w:rPr>
      </w:pPr>
      <w:r w:rsidRPr="00916183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916183">
        <w:rPr>
          <w:sz w:val="28"/>
          <w:szCs w:val="28"/>
        </w:rPr>
        <w:t xml:space="preserve">огласование </w:t>
      </w:r>
      <w:r w:rsidRPr="00916183">
        <w:rPr>
          <w:spacing w:val="-2"/>
          <w:sz w:val="28"/>
          <w:szCs w:val="28"/>
        </w:rPr>
        <w:t>маршрута транспортного средства, осуществляющего перевозки тяжеловесных и (или) крупногабаритных грузов</w:t>
      </w:r>
      <w:r w:rsidRPr="00916183">
        <w:rPr>
          <w:sz w:val="28"/>
          <w:szCs w:val="28"/>
        </w:rPr>
        <w:t xml:space="preserve"> с Госавтоинспекцией </w:t>
      </w:r>
      <w:r w:rsidRPr="001F5514">
        <w:rPr>
          <w:spacing w:val="-2"/>
          <w:sz w:val="28"/>
          <w:szCs w:val="28"/>
        </w:rPr>
        <w:t>(</w:t>
      </w:r>
      <w:r>
        <w:rPr>
          <w:spacing w:val="-2"/>
          <w:sz w:val="28"/>
          <w:szCs w:val="28"/>
        </w:rPr>
        <w:t xml:space="preserve">в случае </w:t>
      </w:r>
      <w:r w:rsidRPr="001F5514">
        <w:rPr>
          <w:spacing w:val="-2"/>
          <w:sz w:val="28"/>
          <w:szCs w:val="28"/>
        </w:rPr>
        <w:t>необходимости согласования с Госавтоинспекцией)</w:t>
      </w:r>
      <w:r w:rsidRPr="00916183">
        <w:rPr>
          <w:sz w:val="28"/>
          <w:szCs w:val="28"/>
        </w:rPr>
        <w:t>;</w:t>
      </w:r>
    </w:p>
    <w:p w:rsidR="009A54B9" w:rsidRPr="00916183" w:rsidRDefault="009A54B9" w:rsidP="00AD439C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z w:val="28"/>
          <w:szCs w:val="28"/>
        </w:rPr>
      </w:pPr>
      <w:r w:rsidRPr="00916183">
        <w:rPr>
          <w:sz w:val="28"/>
          <w:szCs w:val="28"/>
        </w:rPr>
        <w:t>- выдача Заявителю Специального разрешения</w:t>
      </w:r>
      <w:r w:rsidRPr="00AD439C">
        <w:rPr>
          <w:sz w:val="28"/>
          <w:szCs w:val="28"/>
        </w:rPr>
        <w:t>.</w:t>
      </w:r>
    </w:p>
    <w:p w:rsidR="009A54B9" w:rsidRPr="000F15B5" w:rsidRDefault="009A54B9" w:rsidP="00F259D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916183">
        <w:rPr>
          <w:sz w:val="28"/>
          <w:szCs w:val="28"/>
        </w:rPr>
        <w:t xml:space="preserve">Блок-схемы предоставления </w:t>
      </w:r>
      <w:r>
        <w:rPr>
          <w:sz w:val="28"/>
          <w:szCs w:val="28"/>
        </w:rPr>
        <w:t>муниципальной</w:t>
      </w:r>
      <w:r w:rsidRPr="00916183">
        <w:rPr>
          <w:sz w:val="28"/>
          <w:szCs w:val="28"/>
        </w:rPr>
        <w:t xml:space="preserve"> услуги приводятся в </w:t>
      </w:r>
      <w:r w:rsidRPr="000F15B5">
        <w:rPr>
          <w:sz w:val="28"/>
          <w:szCs w:val="28"/>
        </w:rPr>
        <w:t>Приложениях</w:t>
      </w:r>
      <w:r>
        <w:rPr>
          <w:sz w:val="28"/>
          <w:szCs w:val="28"/>
        </w:rPr>
        <w:t xml:space="preserve"> </w:t>
      </w:r>
      <w:r w:rsidRPr="00934EF1">
        <w:rPr>
          <w:sz w:val="28"/>
          <w:szCs w:val="28"/>
        </w:rPr>
        <w:t>№ 7, 8 и 9</w:t>
      </w:r>
      <w:r w:rsidRPr="000F15B5">
        <w:rPr>
          <w:sz w:val="28"/>
          <w:szCs w:val="28"/>
        </w:rPr>
        <w:t xml:space="preserve"> к Регламенту.</w:t>
      </w:r>
    </w:p>
    <w:p w:rsidR="009A54B9" w:rsidRPr="000F15B5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20"/>
        <w:rPr>
          <w:sz w:val="28"/>
          <w:szCs w:val="28"/>
        </w:rPr>
      </w:pPr>
      <w:r w:rsidRPr="000F15B5">
        <w:rPr>
          <w:sz w:val="28"/>
          <w:szCs w:val="28"/>
        </w:rPr>
        <w:t>Приём</w:t>
      </w:r>
      <w:r>
        <w:rPr>
          <w:sz w:val="28"/>
          <w:szCs w:val="28"/>
        </w:rPr>
        <w:t xml:space="preserve"> </w:t>
      </w:r>
      <w:r w:rsidRPr="00AD439C">
        <w:rPr>
          <w:sz w:val="28"/>
          <w:szCs w:val="28"/>
        </w:rPr>
        <w:t xml:space="preserve">представленных Заявителем заявления и прилагаемых документов, проверка правильности заполнения, наличия документов и сведений, указанных в  </w:t>
      </w:r>
      <w:r w:rsidRPr="00934EF1">
        <w:rPr>
          <w:sz w:val="28"/>
          <w:szCs w:val="28"/>
        </w:rPr>
        <w:t>пункте 14</w:t>
      </w:r>
      <w:r w:rsidRPr="00AD439C">
        <w:rPr>
          <w:sz w:val="28"/>
          <w:szCs w:val="28"/>
        </w:rPr>
        <w:t xml:space="preserve"> настоящего регламента, направление запроса о государственной регистрации Заявителя с использованием системы межведомственного электронного взаимодействия и регистрация документов Заявителя</w:t>
      </w:r>
      <w:r w:rsidRPr="000F15B5">
        <w:rPr>
          <w:sz w:val="28"/>
          <w:szCs w:val="28"/>
        </w:rPr>
        <w:t>.</w:t>
      </w:r>
    </w:p>
    <w:p w:rsidR="009A54B9" w:rsidRPr="000F15B5" w:rsidRDefault="009A54B9" w:rsidP="00EA2D46">
      <w:pPr>
        <w:widowControl w:val="0"/>
        <w:tabs>
          <w:tab w:val="left" w:pos="0"/>
        </w:tabs>
        <w:ind w:right="23"/>
        <w:jc w:val="both"/>
        <w:rPr>
          <w:sz w:val="28"/>
          <w:szCs w:val="28"/>
        </w:rPr>
      </w:pPr>
      <w:r w:rsidRPr="000F15B5">
        <w:rPr>
          <w:sz w:val="28"/>
          <w:szCs w:val="28"/>
        </w:rPr>
        <w:t>1) Основанием для начала административной процедуры является получение от Заявителя</w:t>
      </w:r>
      <w:r>
        <w:rPr>
          <w:sz w:val="28"/>
          <w:szCs w:val="28"/>
        </w:rPr>
        <w:t xml:space="preserve"> </w:t>
      </w:r>
      <w:r w:rsidRPr="000F15B5">
        <w:rPr>
          <w:sz w:val="28"/>
          <w:szCs w:val="28"/>
        </w:rPr>
        <w:t xml:space="preserve">документов ответственным лицом </w:t>
      </w:r>
      <w:r w:rsidR="00C42EFC">
        <w:rPr>
          <w:sz w:val="28"/>
          <w:szCs w:val="28"/>
        </w:rPr>
        <w:t>Администрации</w:t>
      </w:r>
      <w:r w:rsidRPr="000F15B5">
        <w:rPr>
          <w:sz w:val="28"/>
          <w:szCs w:val="28"/>
        </w:rPr>
        <w:t>:</w:t>
      </w:r>
    </w:p>
    <w:p w:rsidR="009A54B9" w:rsidRPr="000F15B5" w:rsidRDefault="009A54B9" w:rsidP="00F259D3">
      <w:pPr>
        <w:widowControl w:val="0"/>
        <w:tabs>
          <w:tab w:val="left" w:pos="319"/>
        </w:tabs>
        <w:ind w:left="709"/>
        <w:jc w:val="both"/>
        <w:rPr>
          <w:sz w:val="28"/>
          <w:szCs w:val="28"/>
        </w:rPr>
      </w:pPr>
      <w:r w:rsidRPr="000F15B5">
        <w:rPr>
          <w:sz w:val="28"/>
          <w:szCs w:val="28"/>
        </w:rPr>
        <w:t xml:space="preserve">- при личном обращении Заявителя или его представителя,  </w:t>
      </w:r>
    </w:p>
    <w:p w:rsidR="009A54B9" w:rsidRPr="000F15B5" w:rsidRDefault="009A54B9" w:rsidP="00F259D3">
      <w:pPr>
        <w:widowControl w:val="0"/>
        <w:tabs>
          <w:tab w:val="left" w:pos="319"/>
        </w:tabs>
        <w:ind w:left="709"/>
        <w:jc w:val="both"/>
        <w:rPr>
          <w:sz w:val="28"/>
          <w:szCs w:val="28"/>
        </w:rPr>
      </w:pPr>
      <w:r w:rsidRPr="000F15B5">
        <w:rPr>
          <w:sz w:val="28"/>
          <w:szCs w:val="28"/>
        </w:rPr>
        <w:t xml:space="preserve">- поступивших по почте, электронной почте или факсу. </w:t>
      </w:r>
    </w:p>
    <w:p w:rsidR="009A54B9" w:rsidRPr="000F15B5" w:rsidRDefault="009A54B9" w:rsidP="00F259D3">
      <w:pPr>
        <w:widowControl w:val="0"/>
        <w:ind w:firstLine="709"/>
        <w:jc w:val="both"/>
        <w:rPr>
          <w:sz w:val="28"/>
          <w:szCs w:val="28"/>
        </w:rPr>
      </w:pPr>
      <w:r w:rsidRPr="000F15B5">
        <w:rPr>
          <w:sz w:val="28"/>
          <w:szCs w:val="28"/>
        </w:rPr>
        <w:t xml:space="preserve">По выбору заявителя заявление подается в </w:t>
      </w:r>
      <w:r>
        <w:rPr>
          <w:sz w:val="28"/>
          <w:szCs w:val="28"/>
        </w:rPr>
        <w:t xml:space="preserve">Администрацию </w:t>
      </w:r>
      <w:r w:rsidRPr="000F15B5">
        <w:rPr>
          <w:sz w:val="28"/>
          <w:szCs w:val="28"/>
        </w:rPr>
        <w:t>либо в Учреждение.</w:t>
      </w:r>
    </w:p>
    <w:p w:rsidR="009A54B9" w:rsidRPr="000F15B5" w:rsidRDefault="009A54B9" w:rsidP="006F1B12">
      <w:pPr>
        <w:widowControl w:val="0"/>
        <w:tabs>
          <w:tab w:val="left" w:pos="0"/>
        </w:tabs>
        <w:ind w:right="23"/>
        <w:jc w:val="both"/>
        <w:rPr>
          <w:sz w:val="28"/>
          <w:szCs w:val="28"/>
        </w:rPr>
      </w:pPr>
      <w:r w:rsidRPr="000F15B5">
        <w:rPr>
          <w:sz w:val="28"/>
          <w:szCs w:val="28"/>
        </w:rPr>
        <w:lastRenderedPageBreak/>
        <w:t xml:space="preserve">2)При получении документов специалистом </w:t>
      </w:r>
      <w:r w:rsidR="00C42EFC">
        <w:rPr>
          <w:sz w:val="28"/>
          <w:szCs w:val="28"/>
        </w:rPr>
        <w:t xml:space="preserve">Администрации </w:t>
      </w:r>
      <w:r w:rsidRPr="000F15B5">
        <w:rPr>
          <w:sz w:val="28"/>
          <w:szCs w:val="28"/>
        </w:rPr>
        <w:t xml:space="preserve">проводится проверка правильности заполнения Заявления, наличия документов и сведений, указанных в  </w:t>
      </w:r>
      <w:r w:rsidRPr="00934EF1">
        <w:rPr>
          <w:sz w:val="28"/>
          <w:szCs w:val="28"/>
        </w:rPr>
        <w:t>пункте14</w:t>
      </w:r>
      <w:r w:rsidRPr="000F15B5">
        <w:rPr>
          <w:sz w:val="28"/>
          <w:szCs w:val="28"/>
        </w:rPr>
        <w:t xml:space="preserve"> настоящего регламента и регистрация их в Журнале регистрации заявлений (</w:t>
      </w:r>
      <w:r w:rsidRPr="00934EF1">
        <w:rPr>
          <w:sz w:val="28"/>
          <w:szCs w:val="28"/>
        </w:rPr>
        <w:t>Приложение № 5).</w:t>
      </w:r>
    </w:p>
    <w:p w:rsidR="009A54B9" w:rsidRPr="000F15B5" w:rsidRDefault="009A54B9" w:rsidP="00F259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5B5">
        <w:rPr>
          <w:sz w:val="28"/>
          <w:szCs w:val="28"/>
        </w:rPr>
        <w:t xml:space="preserve">Допускается подача заявления с приложением документов, указанных в пункте </w:t>
      </w:r>
      <w:r w:rsidRPr="00934EF1">
        <w:rPr>
          <w:sz w:val="28"/>
          <w:szCs w:val="28"/>
        </w:rPr>
        <w:t>14 Регламента, путем направления их 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подпункте 1 пункта 14 Регламента, или с использованием Портала для их рассмотрения в соответствии с настоящим</w:t>
      </w:r>
      <w:r w:rsidRPr="000F15B5">
        <w:rPr>
          <w:sz w:val="28"/>
          <w:szCs w:val="28"/>
        </w:rPr>
        <w:t xml:space="preserve"> Регламентом.</w:t>
      </w:r>
    </w:p>
    <w:p w:rsidR="009A54B9" w:rsidRPr="000F15B5" w:rsidRDefault="009A54B9" w:rsidP="00F259D3">
      <w:pPr>
        <w:widowControl w:val="0"/>
        <w:tabs>
          <w:tab w:val="left" w:pos="502"/>
        </w:tabs>
        <w:ind w:firstLine="680"/>
        <w:jc w:val="both"/>
        <w:rPr>
          <w:sz w:val="28"/>
          <w:szCs w:val="28"/>
        </w:rPr>
      </w:pPr>
    </w:p>
    <w:p w:rsidR="009A54B9" w:rsidRPr="000F15B5" w:rsidRDefault="009A54B9" w:rsidP="00F259D3">
      <w:pPr>
        <w:widowControl w:val="0"/>
        <w:tabs>
          <w:tab w:val="left" w:pos="502"/>
        </w:tabs>
        <w:ind w:firstLine="680"/>
        <w:jc w:val="both"/>
        <w:rPr>
          <w:sz w:val="28"/>
          <w:szCs w:val="28"/>
        </w:rPr>
      </w:pPr>
      <w:r w:rsidRPr="000F15B5">
        <w:rPr>
          <w:sz w:val="28"/>
          <w:szCs w:val="28"/>
        </w:rPr>
        <w:t>В Заявлении Заявитель может указать просьбу о направлении ему копии описи с отметкой о дате приема Заявления и прилагаемых к нему документов в форме электронного документа, подписанного электронной подписью.</w:t>
      </w:r>
    </w:p>
    <w:p w:rsidR="009A54B9" w:rsidRPr="000F15B5" w:rsidRDefault="009A54B9" w:rsidP="00F259D3">
      <w:pPr>
        <w:widowControl w:val="0"/>
        <w:tabs>
          <w:tab w:val="left" w:pos="502"/>
        </w:tabs>
        <w:ind w:firstLine="680"/>
        <w:jc w:val="both"/>
        <w:rPr>
          <w:strike/>
          <w:sz w:val="28"/>
          <w:szCs w:val="28"/>
        </w:rPr>
      </w:pPr>
    </w:p>
    <w:p w:rsidR="009A54B9" w:rsidRPr="000F15B5" w:rsidRDefault="00C42EFC" w:rsidP="00C42EFC">
      <w:pPr>
        <w:widowControl w:val="0"/>
        <w:tabs>
          <w:tab w:val="left" w:pos="502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9A54B9">
        <w:rPr>
          <w:sz w:val="28"/>
          <w:szCs w:val="28"/>
        </w:rPr>
        <w:t xml:space="preserve"> </w:t>
      </w:r>
      <w:r w:rsidR="009A54B9" w:rsidRPr="000F15B5">
        <w:rPr>
          <w:sz w:val="28"/>
          <w:szCs w:val="28"/>
        </w:rPr>
        <w:t xml:space="preserve">в отношении владельца транспортного средства направляет запрос на получение информации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запросу, исключая требование данных документов у заявителя. </w:t>
      </w:r>
    </w:p>
    <w:p w:rsidR="009A54B9" w:rsidRPr="00916183" w:rsidRDefault="009A54B9" w:rsidP="00F259D3">
      <w:pPr>
        <w:widowControl w:val="0"/>
        <w:tabs>
          <w:tab w:val="left" w:pos="502"/>
        </w:tabs>
        <w:ind w:firstLine="680"/>
        <w:jc w:val="both"/>
        <w:rPr>
          <w:sz w:val="28"/>
          <w:szCs w:val="28"/>
        </w:rPr>
      </w:pPr>
      <w:r w:rsidRPr="000F15B5">
        <w:rPr>
          <w:sz w:val="28"/>
          <w:szCs w:val="28"/>
        </w:rPr>
        <w:t xml:space="preserve">Заявитель вправе представить указанную информацию в </w:t>
      </w:r>
      <w:r>
        <w:rPr>
          <w:sz w:val="28"/>
          <w:szCs w:val="28"/>
        </w:rPr>
        <w:t xml:space="preserve">Администрацию </w:t>
      </w:r>
      <w:r w:rsidRPr="000F15B5">
        <w:rPr>
          <w:sz w:val="28"/>
          <w:szCs w:val="28"/>
        </w:rPr>
        <w:t xml:space="preserve"> по собственной</w:t>
      </w:r>
      <w:r w:rsidRPr="00916183">
        <w:rPr>
          <w:sz w:val="28"/>
          <w:szCs w:val="28"/>
        </w:rPr>
        <w:t xml:space="preserve"> инициативе.</w:t>
      </w:r>
    </w:p>
    <w:p w:rsidR="009A54B9" w:rsidRPr="00916183" w:rsidRDefault="009A54B9" w:rsidP="00F259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183">
        <w:rPr>
          <w:sz w:val="28"/>
          <w:szCs w:val="28"/>
        </w:rPr>
        <w:t xml:space="preserve">По обращению заявителя </w:t>
      </w:r>
      <w:r w:rsidR="00C42EFC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916183">
        <w:rPr>
          <w:sz w:val="28"/>
          <w:szCs w:val="28"/>
        </w:rPr>
        <w:t>предоставляет ему сведения о дате поступления заявления и его регистрационном номере.</w:t>
      </w:r>
    </w:p>
    <w:p w:rsidR="009A54B9" w:rsidRPr="00916183" w:rsidRDefault="009A54B9" w:rsidP="00F259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183">
        <w:rPr>
          <w:sz w:val="28"/>
          <w:szCs w:val="28"/>
        </w:rPr>
        <w:t>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Портале.</w:t>
      </w:r>
    </w:p>
    <w:p w:rsidR="009A54B9" w:rsidRPr="000F15B5" w:rsidRDefault="009A54B9" w:rsidP="00EA2D46">
      <w:pPr>
        <w:widowControl w:val="0"/>
        <w:tabs>
          <w:tab w:val="left" w:pos="0"/>
        </w:tabs>
        <w:ind w:right="23"/>
        <w:jc w:val="both"/>
        <w:rPr>
          <w:sz w:val="28"/>
          <w:szCs w:val="28"/>
        </w:rPr>
      </w:pPr>
      <w:r w:rsidRPr="000F15B5">
        <w:rPr>
          <w:sz w:val="28"/>
          <w:szCs w:val="28"/>
        </w:rPr>
        <w:t>3) Ответственными за выполнение административной процедуры являются:</w:t>
      </w:r>
    </w:p>
    <w:p w:rsidR="009A54B9" w:rsidRPr="00916183" w:rsidRDefault="009A54B9" w:rsidP="00F259D3">
      <w:pPr>
        <w:widowControl w:val="0"/>
        <w:numPr>
          <w:ilvl w:val="0"/>
          <w:numId w:val="7"/>
        </w:numPr>
        <w:tabs>
          <w:tab w:val="left" w:pos="348"/>
          <w:tab w:val="left" w:pos="1134"/>
        </w:tabs>
        <w:ind w:left="40" w:right="23"/>
        <w:jc w:val="both"/>
        <w:rPr>
          <w:sz w:val="28"/>
          <w:szCs w:val="28"/>
        </w:rPr>
      </w:pPr>
      <w:r>
        <w:rPr>
          <w:sz w:val="28"/>
          <w:szCs w:val="28"/>
        </w:rPr>
        <w:t>специ</w:t>
      </w:r>
      <w:r w:rsidR="00C42EFC">
        <w:rPr>
          <w:sz w:val="28"/>
          <w:szCs w:val="28"/>
        </w:rPr>
        <w:t xml:space="preserve">алист </w:t>
      </w:r>
      <w:proofErr w:type="gramStart"/>
      <w:r w:rsidR="00C42EFC">
        <w:rPr>
          <w:sz w:val="28"/>
          <w:szCs w:val="28"/>
        </w:rPr>
        <w:t xml:space="preserve">Администрации </w:t>
      </w:r>
      <w:r w:rsidRPr="000F15B5">
        <w:rPr>
          <w:sz w:val="28"/>
          <w:szCs w:val="28"/>
        </w:rPr>
        <w:t>,</w:t>
      </w:r>
      <w:proofErr w:type="gramEnd"/>
      <w:r w:rsidRPr="000F15B5">
        <w:rPr>
          <w:sz w:val="28"/>
          <w:szCs w:val="28"/>
        </w:rPr>
        <w:t xml:space="preserve"> ответственн</w:t>
      </w:r>
      <w:r>
        <w:rPr>
          <w:sz w:val="28"/>
          <w:szCs w:val="28"/>
        </w:rPr>
        <w:t>ый</w:t>
      </w:r>
      <w:r w:rsidRPr="000F15B5">
        <w:rPr>
          <w:sz w:val="28"/>
          <w:szCs w:val="28"/>
        </w:rPr>
        <w:t xml:space="preserve"> за получение документов, указанных в пункте</w:t>
      </w:r>
      <w:r w:rsidRPr="00934EF1">
        <w:rPr>
          <w:sz w:val="28"/>
          <w:szCs w:val="28"/>
        </w:rPr>
        <w:t>14</w:t>
      </w:r>
      <w:r w:rsidRPr="000F15B5">
        <w:rPr>
          <w:sz w:val="28"/>
          <w:szCs w:val="28"/>
        </w:rPr>
        <w:t xml:space="preserve"> Регламента от Заявителя, по почте, факсу, либо</w:t>
      </w:r>
      <w:r w:rsidRPr="00916183">
        <w:rPr>
          <w:sz w:val="28"/>
          <w:szCs w:val="28"/>
        </w:rPr>
        <w:t xml:space="preserve"> электронной почте</w:t>
      </w:r>
      <w:r>
        <w:rPr>
          <w:sz w:val="28"/>
          <w:szCs w:val="28"/>
        </w:rPr>
        <w:t>.</w:t>
      </w:r>
    </w:p>
    <w:p w:rsidR="009A54B9" w:rsidRPr="000F15B5" w:rsidRDefault="009A54B9" w:rsidP="00F259D3">
      <w:pPr>
        <w:widowControl w:val="0"/>
        <w:tabs>
          <w:tab w:val="left" w:pos="348"/>
          <w:tab w:val="left" w:pos="1134"/>
        </w:tabs>
        <w:ind w:left="40" w:right="23"/>
        <w:jc w:val="both"/>
        <w:rPr>
          <w:sz w:val="28"/>
          <w:szCs w:val="28"/>
        </w:rPr>
      </w:pPr>
      <w:r w:rsidRPr="000F15B5">
        <w:rPr>
          <w:sz w:val="28"/>
          <w:szCs w:val="28"/>
        </w:rPr>
        <w:t xml:space="preserve">Регистрация Заявлений осуществляется в соответствии с пунктом </w:t>
      </w:r>
      <w:r w:rsidRPr="00934EF1">
        <w:rPr>
          <w:sz w:val="28"/>
          <w:szCs w:val="28"/>
        </w:rPr>
        <w:t>26 н</w:t>
      </w:r>
      <w:r w:rsidRPr="000F15B5">
        <w:rPr>
          <w:sz w:val="28"/>
          <w:szCs w:val="28"/>
        </w:rPr>
        <w:t>астоящего Регламента.</w:t>
      </w:r>
    </w:p>
    <w:p w:rsidR="009A54B9" w:rsidRPr="000F15B5" w:rsidRDefault="009A54B9" w:rsidP="00EA2D46">
      <w:pPr>
        <w:widowControl w:val="0"/>
        <w:ind w:right="23"/>
        <w:jc w:val="both"/>
        <w:rPr>
          <w:sz w:val="28"/>
          <w:szCs w:val="28"/>
        </w:rPr>
      </w:pPr>
      <w:r w:rsidRPr="000F15B5">
        <w:rPr>
          <w:sz w:val="28"/>
          <w:szCs w:val="28"/>
        </w:rPr>
        <w:t>4) Срок выполнения административной процедуры составляет один</w:t>
      </w:r>
      <w:r>
        <w:rPr>
          <w:sz w:val="28"/>
          <w:szCs w:val="28"/>
        </w:rPr>
        <w:t xml:space="preserve"> </w:t>
      </w:r>
      <w:r w:rsidRPr="000F15B5">
        <w:rPr>
          <w:sz w:val="28"/>
          <w:szCs w:val="28"/>
        </w:rPr>
        <w:t xml:space="preserve">рабочий день со дня предоставления Заявления в </w:t>
      </w:r>
      <w:r w:rsidR="00C42EFC">
        <w:rPr>
          <w:sz w:val="28"/>
          <w:szCs w:val="28"/>
        </w:rPr>
        <w:t>Администрацию</w:t>
      </w:r>
      <w:r>
        <w:rPr>
          <w:sz w:val="28"/>
          <w:szCs w:val="28"/>
        </w:rPr>
        <w:t>.</w:t>
      </w:r>
    </w:p>
    <w:p w:rsidR="009A54B9" w:rsidRPr="00934EF1" w:rsidRDefault="00C42EFC" w:rsidP="006D63E8">
      <w:pPr>
        <w:widowControl w:val="0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A54B9" w:rsidRPr="000F15B5">
        <w:rPr>
          <w:sz w:val="28"/>
          <w:szCs w:val="28"/>
        </w:rPr>
        <w:t xml:space="preserve">отказывает в регистрации заявления по основаниям, указанным в </w:t>
      </w:r>
      <w:r w:rsidR="009A54B9" w:rsidRPr="00934EF1">
        <w:rPr>
          <w:sz w:val="28"/>
          <w:szCs w:val="28"/>
        </w:rPr>
        <w:t>пункте</w:t>
      </w:r>
      <w:hyperlink w:anchor="Основания_для_отказа_регистрации" w:history="1">
        <w:r w:rsidR="009A54B9" w:rsidRPr="00934EF1">
          <w:rPr>
            <w:rStyle w:val="aa"/>
            <w:color w:val="auto"/>
            <w:sz w:val="28"/>
            <w:szCs w:val="28"/>
            <w:u w:val="none"/>
          </w:rPr>
          <w:t>17</w:t>
        </w:r>
      </w:hyperlink>
      <w:r w:rsidR="009A54B9" w:rsidRPr="00934EF1">
        <w:rPr>
          <w:sz w:val="28"/>
          <w:szCs w:val="28"/>
        </w:rPr>
        <w:t xml:space="preserve"> Регламента.</w:t>
      </w:r>
    </w:p>
    <w:p w:rsidR="009A54B9" w:rsidRPr="00934EF1" w:rsidRDefault="009A54B9" w:rsidP="00EA2D46">
      <w:pPr>
        <w:widowControl w:val="0"/>
        <w:tabs>
          <w:tab w:val="left" w:pos="0"/>
        </w:tabs>
        <w:ind w:right="23"/>
        <w:jc w:val="both"/>
        <w:rPr>
          <w:b/>
          <w:bCs/>
          <w:sz w:val="28"/>
          <w:szCs w:val="28"/>
        </w:rPr>
      </w:pPr>
      <w:r w:rsidRPr="00934EF1">
        <w:rPr>
          <w:sz w:val="28"/>
          <w:szCs w:val="28"/>
        </w:rPr>
        <w:t>5) Результатом административной процедуры является регистрация заявления Заявителя в Журнале регистрации заявлений или возврат документов Заявителю по основаниям, указанным в пункте17 Регламента.</w:t>
      </w:r>
    </w:p>
    <w:p w:rsidR="009A54B9" w:rsidRPr="00934EF1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934EF1">
        <w:rPr>
          <w:sz w:val="28"/>
          <w:szCs w:val="28"/>
        </w:rPr>
        <w:t>Направление Заявок, расчет размера вреда, причиняемого автомобильным дорогам, о</w:t>
      </w:r>
      <w:r w:rsidRPr="00934EF1">
        <w:rPr>
          <w:spacing w:val="-2"/>
          <w:sz w:val="28"/>
          <w:szCs w:val="28"/>
        </w:rPr>
        <w:t>формление</w:t>
      </w:r>
      <w:r>
        <w:rPr>
          <w:spacing w:val="-2"/>
          <w:sz w:val="28"/>
          <w:szCs w:val="28"/>
        </w:rPr>
        <w:t xml:space="preserve"> </w:t>
      </w:r>
      <w:r w:rsidRPr="00934EF1">
        <w:rPr>
          <w:spacing w:val="-2"/>
          <w:sz w:val="28"/>
          <w:szCs w:val="28"/>
        </w:rPr>
        <w:t xml:space="preserve">Специального разрешения или </w:t>
      </w:r>
      <w:r w:rsidRPr="00934EF1">
        <w:rPr>
          <w:sz w:val="28"/>
          <w:szCs w:val="28"/>
        </w:rPr>
        <w:t>Извещения</w:t>
      </w:r>
      <w:r w:rsidRPr="00934EF1">
        <w:rPr>
          <w:spacing w:val="-2"/>
          <w:sz w:val="28"/>
          <w:szCs w:val="28"/>
        </w:rPr>
        <w:t xml:space="preserve"> об отказе в выдаче специального разрешения.</w:t>
      </w:r>
    </w:p>
    <w:p w:rsidR="009A54B9" w:rsidRPr="00934EF1" w:rsidRDefault="009A54B9" w:rsidP="00EA2D4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z w:val="28"/>
          <w:szCs w:val="28"/>
        </w:rPr>
      </w:pPr>
      <w:r w:rsidRPr="00934EF1">
        <w:rPr>
          <w:sz w:val="28"/>
          <w:szCs w:val="28"/>
        </w:rPr>
        <w:t>1) Основанием для начала данной административной процедуры является регистрация Заявления.</w:t>
      </w:r>
    </w:p>
    <w:p w:rsidR="009A54B9" w:rsidRPr="00934EF1" w:rsidRDefault="009A54B9" w:rsidP="00EA2D46">
      <w:pPr>
        <w:widowControl w:val="0"/>
        <w:tabs>
          <w:tab w:val="left" w:pos="0"/>
        </w:tabs>
        <w:ind w:right="23"/>
        <w:jc w:val="both"/>
        <w:rPr>
          <w:sz w:val="28"/>
          <w:szCs w:val="28"/>
        </w:rPr>
      </w:pPr>
      <w:r w:rsidRPr="00934EF1">
        <w:rPr>
          <w:sz w:val="28"/>
          <w:szCs w:val="28"/>
        </w:rPr>
        <w:t>2) Ответственными за выполнение административной процедуры являются:</w:t>
      </w:r>
    </w:p>
    <w:p w:rsidR="009A54B9" w:rsidRPr="00934EF1" w:rsidRDefault="009A54B9" w:rsidP="00EA2D46">
      <w:pPr>
        <w:widowControl w:val="0"/>
        <w:tabs>
          <w:tab w:val="left" w:pos="0"/>
        </w:tabs>
        <w:ind w:right="23"/>
        <w:jc w:val="both"/>
        <w:rPr>
          <w:sz w:val="28"/>
          <w:szCs w:val="28"/>
        </w:rPr>
      </w:pPr>
      <w:proofErr w:type="gramStart"/>
      <w:r w:rsidRPr="00934EF1">
        <w:rPr>
          <w:sz w:val="28"/>
          <w:szCs w:val="28"/>
        </w:rPr>
        <w:t>а)специалист</w:t>
      </w:r>
      <w:proofErr w:type="gramEnd"/>
      <w:r>
        <w:rPr>
          <w:sz w:val="28"/>
          <w:szCs w:val="28"/>
        </w:rPr>
        <w:t xml:space="preserve"> </w:t>
      </w:r>
      <w:r w:rsidRPr="00934EF1">
        <w:rPr>
          <w:sz w:val="28"/>
          <w:szCs w:val="28"/>
        </w:rPr>
        <w:t>Администрации, ответственный</w:t>
      </w:r>
      <w:r>
        <w:rPr>
          <w:sz w:val="28"/>
          <w:szCs w:val="28"/>
        </w:rPr>
        <w:t xml:space="preserve"> </w:t>
      </w:r>
      <w:r w:rsidRPr="00934EF1">
        <w:rPr>
          <w:sz w:val="28"/>
          <w:szCs w:val="28"/>
        </w:rPr>
        <w:t>за:</w:t>
      </w:r>
    </w:p>
    <w:p w:rsidR="009A54B9" w:rsidRPr="000F15B5" w:rsidRDefault="009A54B9" w:rsidP="00EA2D46">
      <w:pPr>
        <w:widowControl w:val="0"/>
        <w:tabs>
          <w:tab w:val="left" w:pos="0"/>
        </w:tabs>
        <w:ind w:right="23"/>
        <w:jc w:val="both"/>
        <w:rPr>
          <w:sz w:val="28"/>
          <w:szCs w:val="28"/>
        </w:rPr>
      </w:pPr>
      <w:r w:rsidRPr="00934EF1">
        <w:rPr>
          <w:sz w:val="28"/>
          <w:szCs w:val="28"/>
        </w:rPr>
        <w:lastRenderedPageBreak/>
        <w:t>- направление Заявок</w:t>
      </w:r>
      <w:r w:rsidR="00BC2ED1">
        <w:rPr>
          <w:sz w:val="28"/>
          <w:szCs w:val="28"/>
        </w:rPr>
        <w:t xml:space="preserve"> </w:t>
      </w:r>
      <w:r w:rsidRPr="00934EF1">
        <w:rPr>
          <w:sz w:val="28"/>
          <w:szCs w:val="28"/>
        </w:rPr>
        <w:t>(Приложение № 10 к</w:t>
      </w:r>
      <w:r w:rsidRPr="000F15B5">
        <w:rPr>
          <w:sz w:val="28"/>
          <w:szCs w:val="28"/>
        </w:rPr>
        <w:t xml:space="preserve"> Регламенту) </w:t>
      </w:r>
      <w:r>
        <w:rPr>
          <w:sz w:val="28"/>
          <w:szCs w:val="28"/>
        </w:rPr>
        <w:t>Владельцам автомобильных дорог</w:t>
      </w:r>
      <w:r w:rsidRPr="000F15B5">
        <w:rPr>
          <w:sz w:val="28"/>
          <w:szCs w:val="28"/>
        </w:rPr>
        <w:t>;</w:t>
      </w:r>
    </w:p>
    <w:p w:rsidR="009A54B9" w:rsidRPr="000F15B5" w:rsidRDefault="009A54B9" w:rsidP="00EA2D46">
      <w:pPr>
        <w:widowControl w:val="0"/>
        <w:tabs>
          <w:tab w:val="left" w:pos="0"/>
        </w:tabs>
        <w:ind w:right="23"/>
        <w:jc w:val="both"/>
        <w:rPr>
          <w:sz w:val="28"/>
          <w:szCs w:val="28"/>
        </w:rPr>
      </w:pPr>
      <w:r w:rsidRPr="000F15B5">
        <w:rPr>
          <w:sz w:val="28"/>
          <w:szCs w:val="28"/>
        </w:rPr>
        <w:t xml:space="preserve">- обработку полученных согласований от Владельцев автомобильных дорог, </w:t>
      </w:r>
      <w:r>
        <w:rPr>
          <w:sz w:val="28"/>
          <w:szCs w:val="28"/>
        </w:rPr>
        <w:t>расчёт размера вреда.</w:t>
      </w:r>
    </w:p>
    <w:p w:rsidR="009A54B9" w:rsidRPr="004C30DB" w:rsidRDefault="009A54B9" w:rsidP="00CA1E94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z w:val="28"/>
          <w:szCs w:val="28"/>
        </w:rPr>
      </w:pPr>
      <w:r w:rsidRPr="000F15B5">
        <w:rPr>
          <w:sz w:val="28"/>
          <w:szCs w:val="28"/>
        </w:rPr>
        <w:t>3) Должностное лицо</w:t>
      </w:r>
      <w:r>
        <w:rPr>
          <w:sz w:val="28"/>
          <w:szCs w:val="28"/>
        </w:rPr>
        <w:t xml:space="preserve"> Администрации</w:t>
      </w:r>
      <w:r w:rsidRPr="000F15B5">
        <w:rPr>
          <w:sz w:val="28"/>
          <w:szCs w:val="28"/>
        </w:rPr>
        <w:t>, ответственное за рассмотрение</w:t>
      </w:r>
      <w:r>
        <w:rPr>
          <w:sz w:val="28"/>
          <w:szCs w:val="28"/>
        </w:rPr>
        <w:t xml:space="preserve"> </w:t>
      </w:r>
      <w:r w:rsidRPr="00903F19">
        <w:rPr>
          <w:sz w:val="28"/>
          <w:szCs w:val="28"/>
        </w:rPr>
        <w:t xml:space="preserve">поступивших документов и оформление </w:t>
      </w:r>
      <w:r>
        <w:rPr>
          <w:sz w:val="28"/>
          <w:szCs w:val="28"/>
        </w:rPr>
        <w:t>Заявок</w:t>
      </w:r>
      <w:r w:rsidR="00C42EFC">
        <w:rPr>
          <w:sz w:val="28"/>
          <w:szCs w:val="28"/>
        </w:rPr>
        <w:t xml:space="preserve"> </w:t>
      </w:r>
      <w:r w:rsidRPr="004C30DB">
        <w:rPr>
          <w:sz w:val="28"/>
          <w:szCs w:val="28"/>
        </w:rPr>
        <w:t xml:space="preserve">при рассмотрении представленных документов в </w:t>
      </w:r>
      <w:r w:rsidRPr="00493B7A">
        <w:rPr>
          <w:sz w:val="28"/>
          <w:szCs w:val="28"/>
        </w:rPr>
        <w:t xml:space="preserve">течение </w:t>
      </w:r>
      <w:r>
        <w:rPr>
          <w:sz w:val="28"/>
          <w:szCs w:val="28"/>
        </w:rPr>
        <w:t>четырех</w:t>
      </w:r>
      <w:r w:rsidRPr="004C30DB">
        <w:rPr>
          <w:sz w:val="28"/>
          <w:szCs w:val="28"/>
        </w:rPr>
        <w:t xml:space="preserve"> рабочих дней со дня регистрации заявления проверяет:</w:t>
      </w:r>
    </w:p>
    <w:p w:rsidR="009A54B9" w:rsidRPr="00FC51BF" w:rsidRDefault="009A54B9" w:rsidP="00027475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3.1) </w:t>
      </w:r>
      <w:r w:rsidRPr="00FC51BF">
        <w:rPr>
          <w:rFonts w:ascii="Times New Roman" w:hAnsi="Times New Roman" w:cs="Times New Roman"/>
          <w:sz w:val="28"/>
          <w:szCs w:val="28"/>
        </w:rPr>
        <w:t>наличие полномочий на выдачу специального разрешения по заявленному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1BF">
        <w:rPr>
          <w:rFonts w:ascii="Times New Roman" w:hAnsi="Times New Roman" w:cs="Times New Roman"/>
          <w:sz w:val="28"/>
          <w:szCs w:val="28"/>
        </w:rPr>
        <w:t>маршруту;</w:t>
      </w:r>
    </w:p>
    <w:p w:rsidR="009A54B9" w:rsidRPr="00CD656F" w:rsidRDefault="009A54B9" w:rsidP="00027475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3.2) </w:t>
      </w:r>
      <w:r w:rsidRPr="00EB140D">
        <w:rPr>
          <w:rFonts w:ascii="Times New Roman" w:hAnsi="Times New Roman" w:cs="Times New Roman"/>
          <w:sz w:val="28"/>
          <w:szCs w:val="28"/>
        </w:rPr>
        <w:t xml:space="preserve">сведения, предоставленные в заявлении и документах, на соответствие </w:t>
      </w:r>
      <w:r w:rsidRPr="00CD656F">
        <w:rPr>
          <w:rFonts w:ascii="Times New Roman" w:hAnsi="Times New Roman" w:cs="Times New Roman"/>
          <w:sz w:val="28"/>
          <w:szCs w:val="28"/>
        </w:rPr>
        <w:t>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9A54B9" w:rsidRDefault="009A54B9" w:rsidP="00027475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3.3) </w:t>
      </w:r>
      <w:r w:rsidRPr="00CD656F">
        <w:rPr>
          <w:rFonts w:ascii="Times New Roman" w:hAnsi="Times New Roman" w:cs="Times New Roman"/>
          <w:sz w:val="28"/>
          <w:szCs w:val="28"/>
        </w:rPr>
        <w:t>соблюдение требований о перевозке делимого груза;</w:t>
      </w:r>
    </w:p>
    <w:p w:rsidR="009A54B9" w:rsidRPr="00CD656F" w:rsidRDefault="009A54B9" w:rsidP="00C271F1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3.4) </w:t>
      </w:r>
      <w:r w:rsidRPr="00CD656F">
        <w:rPr>
          <w:rFonts w:ascii="Times New Roman" w:hAnsi="Times New Roman" w:cs="Times New Roman"/>
          <w:sz w:val="28"/>
          <w:szCs w:val="28"/>
        </w:rPr>
        <w:t>устанавливает путь следования по заявленному маршруту;</w:t>
      </w:r>
    </w:p>
    <w:p w:rsidR="009A54B9" w:rsidRPr="00C271F1" w:rsidRDefault="009A54B9" w:rsidP="00027475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3.5) </w:t>
      </w:r>
      <w:r w:rsidRPr="00CD656F">
        <w:rPr>
          <w:rFonts w:ascii="Times New Roman" w:hAnsi="Times New Roman" w:cs="Times New Roman"/>
          <w:sz w:val="28"/>
          <w:szCs w:val="28"/>
        </w:rPr>
        <w:t>определяет владельцев автомобильных дорог по пути следования заявленного маршрута;</w:t>
      </w:r>
    </w:p>
    <w:p w:rsidR="009A54B9" w:rsidRDefault="009A54B9" w:rsidP="00DA7358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z w:val="28"/>
          <w:szCs w:val="28"/>
        </w:rPr>
      </w:pPr>
      <w:r w:rsidRPr="00493B7A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93B7A">
        <w:rPr>
          <w:sz w:val="28"/>
          <w:szCs w:val="28"/>
        </w:rPr>
        <w:t>) направляет</w:t>
      </w:r>
      <w:r>
        <w:rPr>
          <w:sz w:val="28"/>
          <w:szCs w:val="28"/>
        </w:rPr>
        <w:t xml:space="preserve"> в адрес </w:t>
      </w:r>
      <w:r w:rsidRPr="00493B7A">
        <w:rPr>
          <w:sz w:val="28"/>
          <w:szCs w:val="28"/>
        </w:rPr>
        <w:t>владельц</w:t>
      </w:r>
      <w:r>
        <w:rPr>
          <w:sz w:val="28"/>
          <w:szCs w:val="28"/>
        </w:rPr>
        <w:t>ев</w:t>
      </w:r>
      <w:r w:rsidRPr="00493B7A">
        <w:rPr>
          <w:sz w:val="28"/>
          <w:szCs w:val="28"/>
        </w:rPr>
        <w:t xml:space="preserve"> автомобильных дорог, по</w:t>
      </w:r>
      <w:r w:rsidRPr="00FB335B">
        <w:rPr>
          <w:sz w:val="28"/>
          <w:szCs w:val="28"/>
        </w:rPr>
        <w:t xml:space="preserve"> дорогам которых проходит данный маршрут, часть маршрута, Заявку. </w:t>
      </w:r>
    </w:p>
    <w:p w:rsidR="009A54B9" w:rsidRPr="00FB335B" w:rsidRDefault="009A54B9" w:rsidP="00DA7358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FB335B">
        <w:rPr>
          <w:sz w:val="28"/>
          <w:szCs w:val="28"/>
        </w:rPr>
        <w:t>В заявке указываются: наименование органа, направившего заявку, исходящий номер и дата заявки, вид перевозки; маршрут движения (участок маршрута); наименование и адрес владельца транспортного средства; 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</w:t>
      </w:r>
      <w:r w:rsidR="00BC2ED1">
        <w:rPr>
          <w:sz w:val="28"/>
          <w:szCs w:val="28"/>
        </w:rPr>
        <w:t>портного средства (автопоезда)</w:t>
      </w:r>
      <w:r w:rsidRPr="00FB335B">
        <w:rPr>
          <w:sz w:val="28"/>
          <w:szCs w:val="28"/>
        </w:rPr>
        <w:t xml:space="preserve"> необходимость автомобиля прикрытия (сопровождения), предполагаемая скорость движения, подпись </w:t>
      </w:r>
      <w:r>
        <w:rPr>
          <w:sz w:val="28"/>
          <w:szCs w:val="28"/>
        </w:rPr>
        <w:t xml:space="preserve">уполномоченного </w:t>
      </w:r>
      <w:r w:rsidRPr="00FB335B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>Администрации</w:t>
      </w:r>
      <w:r w:rsidRPr="00FB335B">
        <w:rPr>
          <w:sz w:val="28"/>
          <w:szCs w:val="28"/>
        </w:rPr>
        <w:t>(в случае направления заявки на бумажном носителе).</w:t>
      </w:r>
    </w:p>
    <w:p w:rsidR="009A54B9" w:rsidRDefault="009A54B9" w:rsidP="00027475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</w:p>
    <w:p w:rsidR="009A54B9" w:rsidRDefault="009A54B9" w:rsidP="0066455A">
      <w:pPr>
        <w:pStyle w:val="100"/>
        <w:widowControl w:val="0"/>
        <w:tabs>
          <w:tab w:val="left" w:pos="-4678"/>
        </w:tabs>
        <w:spacing w:after="0" w:line="240" w:lineRule="auto"/>
        <w:ind w:left="0" w:righ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4)Администрация:</w:t>
      </w:r>
    </w:p>
    <w:p w:rsidR="009A54B9" w:rsidRPr="00027475" w:rsidRDefault="009A54B9" w:rsidP="0066455A">
      <w:pPr>
        <w:pStyle w:val="100"/>
        <w:widowControl w:val="0"/>
        <w:tabs>
          <w:tab w:val="left" w:pos="-4678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4.1) </w:t>
      </w:r>
      <w:r w:rsidRPr="00027475">
        <w:rPr>
          <w:color w:val="000000"/>
          <w:sz w:val="28"/>
          <w:szCs w:val="28"/>
        </w:rPr>
        <w:t xml:space="preserve">как владелец автомобильных дорог общего пользования </w:t>
      </w:r>
      <w:r>
        <w:rPr>
          <w:color w:val="000000"/>
          <w:sz w:val="28"/>
          <w:szCs w:val="28"/>
        </w:rPr>
        <w:t xml:space="preserve">местного </w:t>
      </w:r>
      <w:r w:rsidRPr="00027475">
        <w:rPr>
          <w:color w:val="000000"/>
          <w:sz w:val="28"/>
          <w:szCs w:val="28"/>
        </w:rPr>
        <w:t xml:space="preserve">значения: </w:t>
      </w:r>
    </w:p>
    <w:p w:rsidR="009A54B9" w:rsidRPr="005823F9" w:rsidRDefault="009A54B9" w:rsidP="005823F9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823F9">
        <w:rPr>
          <w:rFonts w:ascii="Times New Roman" w:hAnsi="Times New Roman" w:cs="Times New Roman"/>
          <w:sz w:val="28"/>
          <w:szCs w:val="28"/>
        </w:rPr>
        <w:t>) определяет возможность осуществления перевозки тяжеловесных и (или) крупногабаритных грузов по заявленному маршруту по дорогам (участкам дорог)</w:t>
      </w:r>
      <w:r w:rsidR="00C42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C42EFC">
        <w:rPr>
          <w:rFonts w:ascii="Times New Roman" w:hAnsi="Times New Roman" w:cs="Times New Roman"/>
          <w:sz w:val="28"/>
          <w:szCs w:val="28"/>
        </w:rPr>
        <w:t xml:space="preserve"> </w:t>
      </w:r>
      <w:r w:rsidRPr="005823F9">
        <w:rPr>
          <w:rFonts w:ascii="Times New Roman" w:hAnsi="Times New Roman" w:cs="Times New Roman"/>
          <w:sz w:val="28"/>
          <w:szCs w:val="28"/>
        </w:rPr>
        <w:t xml:space="preserve">значения, исходя из грузоподъемности и габаритов искусственных и иных инженерных сооружений, несущей способности дорожных одежд на автомобильных дорогах </w:t>
      </w:r>
      <w:r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C42EFC">
        <w:rPr>
          <w:rFonts w:ascii="Times New Roman" w:hAnsi="Times New Roman" w:cs="Times New Roman"/>
          <w:sz w:val="28"/>
          <w:szCs w:val="28"/>
        </w:rPr>
        <w:t xml:space="preserve"> </w:t>
      </w:r>
      <w:r w:rsidRPr="005823F9">
        <w:rPr>
          <w:rFonts w:ascii="Times New Roman" w:hAnsi="Times New Roman" w:cs="Times New Roman"/>
          <w:sz w:val="28"/>
          <w:szCs w:val="28"/>
        </w:rPr>
        <w:t>по заявленному маршруту с использованием методов, установленных действующими нормами, на основании сведений автоматизированных баз данных о состоянии дорог и искусственных сооружений, а также материалов оценки технического состояния автомобильных дорог, дополнительных обследований искусственных сооружений.</w:t>
      </w:r>
    </w:p>
    <w:p w:rsidR="009A54B9" w:rsidRPr="00EB140D" w:rsidRDefault="009A54B9" w:rsidP="00F259D3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140D">
        <w:rPr>
          <w:rFonts w:ascii="Times New Roman" w:hAnsi="Times New Roman" w:cs="Times New Roman"/>
          <w:sz w:val="28"/>
          <w:szCs w:val="28"/>
        </w:rPr>
        <w:t xml:space="preserve">Определение возможности осуществления перевозки тяжеловесных и (или) крупногабаритных грузов по заявленному маршруту по дорогам (участкам дорог)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C42EFC">
        <w:rPr>
          <w:rFonts w:ascii="Times New Roman" w:hAnsi="Times New Roman" w:cs="Times New Roman"/>
          <w:sz w:val="28"/>
          <w:szCs w:val="28"/>
        </w:rPr>
        <w:t xml:space="preserve"> </w:t>
      </w:r>
      <w:r w:rsidRPr="00EB140D">
        <w:rPr>
          <w:rFonts w:ascii="Times New Roman" w:hAnsi="Times New Roman" w:cs="Times New Roman"/>
          <w:sz w:val="28"/>
          <w:szCs w:val="28"/>
        </w:rPr>
        <w:t>значения проводится в течение четырех рабочих дней с даты регистрации заявки</w:t>
      </w:r>
      <w:r w:rsidRPr="00FC12FF">
        <w:rPr>
          <w:rFonts w:ascii="Times New Roman" w:hAnsi="Times New Roman" w:cs="Times New Roman"/>
          <w:sz w:val="28"/>
          <w:szCs w:val="28"/>
        </w:rPr>
        <w:t>;</w:t>
      </w:r>
    </w:p>
    <w:p w:rsidR="009A54B9" w:rsidRPr="00EB140D" w:rsidRDefault="009A54B9" w:rsidP="0066455A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C12FF">
        <w:rPr>
          <w:rFonts w:ascii="Times New Roman" w:hAnsi="Times New Roman" w:cs="Times New Roman"/>
          <w:sz w:val="28"/>
          <w:szCs w:val="28"/>
        </w:rPr>
        <w:t>) в</w:t>
      </w:r>
      <w:r w:rsidRPr="00EB140D">
        <w:rPr>
          <w:rFonts w:ascii="Times New Roman" w:hAnsi="Times New Roman" w:cs="Times New Roman"/>
          <w:sz w:val="28"/>
          <w:szCs w:val="28"/>
        </w:rPr>
        <w:t xml:space="preserve"> случае, если для осуществления перевозки тяжеловесных и (или) крупногабаритных грузов требуется принятие специальных мер по обустройству </w:t>
      </w:r>
      <w:r w:rsidRPr="00EB140D">
        <w:rPr>
          <w:rFonts w:ascii="Times New Roman" w:hAnsi="Times New Roman" w:cs="Times New Roman"/>
          <w:sz w:val="28"/>
          <w:szCs w:val="28"/>
        </w:rPr>
        <w:lastRenderedPageBreak/>
        <w:t>пересекающих автомобильную дорогу</w:t>
      </w:r>
      <w:r w:rsidR="00C42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C42EFC">
        <w:rPr>
          <w:rFonts w:ascii="Times New Roman" w:hAnsi="Times New Roman" w:cs="Times New Roman"/>
          <w:sz w:val="28"/>
          <w:szCs w:val="28"/>
        </w:rPr>
        <w:t xml:space="preserve"> </w:t>
      </w:r>
      <w:r w:rsidRPr="00EB140D">
        <w:rPr>
          <w:rFonts w:ascii="Times New Roman" w:hAnsi="Times New Roman" w:cs="Times New Roman"/>
          <w:sz w:val="28"/>
          <w:szCs w:val="28"/>
        </w:rPr>
        <w:t xml:space="preserve">значения сооружений и инженерных коммуникаций,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B140D">
        <w:rPr>
          <w:rFonts w:ascii="Times New Roman" w:hAnsi="Times New Roman" w:cs="Times New Roman"/>
          <w:sz w:val="28"/>
          <w:szCs w:val="28"/>
        </w:rPr>
        <w:t xml:space="preserve"> направляет в течение одного рабочего дня со дня начала рассмотрения возможности осуществления перевозки тяжеловесных и (или) крупногабаритных грузов соответствующую заявку владельцам данных сооружений и инженерных коммуникаций.</w:t>
      </w:r>
    </w:p>
    <w:p w:rsidR="009A54B9" w:rsidRPr="00027475" w:rsidRDefault="009A54B9" w:rsidP="000274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4.2) </w:t>
      </w:r>
      <w:r w:rsidRPr="00027475">
        <w:rPr>
          <w:sz w:val="28"/>
          <w:szCs w:val="28"/>
        </w:rPr>
        <w:t>При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проведения, в течение одного рабочего дня информирует об этом Заявителя (в случае подачи заявления с использованием Портала информирование заявителя о принятом решении происходит через личный кабинет заявителя на Портале).</w:t>
      </w:r>
    </w:p>
    <w:p w:rsidR="009A54B9" w:rsidRPr="00027475" w:rsidRDefault="009A54B9" w:rsidP="000274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4.3) </w:t>
      </w:r>
      <w:r w:rsidRPr="00027475">
        <w:rPr>
          <w:sz w:val="28"/>
          <w:szCs w:val="28"/>
        </w:rPr>
        <w:t>При получении согласия от Заявителя направляет такое согласие владельцу пересекающих автомобильную дорогу сооружений и инженерных коммуникаций</w:t>
      </w:r>
      <w:r>
        <w:rPr>
          <w:sz w:val="28"/>
          <w:szCs w:val="28"/>
        </w:rPr>
        <w:t>.</w:t>
      </w:r>
    </w:p>
    <w:p w:rsidR="009A54B9" w:rsidRPr="00027475" w:rsidRDefault="009A54B9" w:rsidP="000274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4.4) </w:t>
      </w:r>
      <w:r w:rsidRPr="00027475">
        <w:rPr>
          <w:sz w:val="28"/>
          <w:szCs w:val="28"/>
        </w:rPr>
        <w:t>В случае,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расположенные в местах пересечения автомобильных дорог</w:t>
      </w:r>
      <w:r w:rsidR="00C42EFC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значения</w:t>
      </w:r>
      <w:r w:rsidR="00C42EFC">
        <w:rPr>
          <w:sz w:val="28"/>
          <w:szCs w:val="28"/>
        </w:rPr>
        <w:t xml:space="preserve"> </w:t>
      </w:r>
      <w:r w:rsidRPr="00027475">
        <w:rPr>
          <w:sz w:val="28"/>
          <w:szCs w:val="28"/>
        </w:rPr>
        <w:t>с железнодорожными путями, в течение одного рабочего дня со дня начала рассмотрения возможности осуществления перевозки тяжеловесных и (или) крупногабаритных грузов направляет соответствующую заявку на согласование маршрута владельцам инфраструктуры железнодорожного транспорта, в ведении которых находятся такие железнодорожные переезды, если:</w:t>
      </w:r>
    </w:p>
    <w:p w:rsidR="009A54B9" w:rsidRPr="00782B10" w:rsidRDefault="009A54B9" w:rsidP="00F259D3">
      <w:pPr>
        <w:pStyle w:val="100"/>
        <w:widowControl w:val="0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782B10">
        <w:rPr>
          <w:sz w:val="28"/>
          <w:szCs w:val="28"/>
        </w:rPr>
        <w:t>ширина транспортного средства с грузом или без груза составляет 5 м и более и высота от поверхности дороги 4,5 м и более;</w:t>
      </w:r>
    </w:p>
    <w:p w:rsidR="009A54B9" w:rsidRPr="00782B10" w:rsidRDefault="009A54B9" w:rsidP="00F259D3">
      <w:pPr>
        <w:pStyle w:val="100"/>
        <w:widowControl w:val="0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782B10">
        <w:rPr>
          <w:sz w:val="28"/>
          <w:szCs w:val="28"/>
        </w:rPr>
        <w:t>длина транспортного средства с одним прицепом превышает 22 м или автопоезд имеет два и более прицепа;</w:t>
      </w:r>
    </w:p>
    <w:p w:rsidR="009A54B9" w:rsidRPr="00782B10" w:rsidRDefault="009A54B9" w:rsidP="00F259D3">
      <w:pPr>
        <w:pStyle w:val="100"/>
        <w:widowControl w:val="0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782B10">
        <w:rPr>
          <w:sz w:val="28"/>
          <w:szCs w:val="28"/>
        </w:rPr>
        <w:t>скорость движения транспортного средства менее 8 км/ч.</w:t>
      </w:r>
    </w:p>
    <w:p w:rsidR="009A54B9" w:rsidRPr="00027475" w:rsidRDefault="009A54B9" w:rsidP="000274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4.5) </w:t>
      </w:r>
      <w:r w:rsidRPr="00027475">
        <w:rPr>
          <w:sz w:val="28"/>
          <w:szCs w:val="28"/>
        </w:rPr>
        <w:t>При поступлении информации от владельцев автомобильных дорог о необходимости проведения оценки технического состояния автомобильных дорог или их участков,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и предполагаемых расходах на осуществление указанной оценки, в течение двух рабочих дней</w:t>
      </w:r>
      <w:r w:rsidR="00C42EFC">
        <w:rPr>
          <w:sz w:val="28"/>
          <w:szCs w:val="28"/>
        </w:rPr>
        <w:t xml:space="preserve"> </w:t>
      </w:r>
      <w:r w:rsidRPr="00027475">
        <w:rPr>
          <w:sz w:val="28"/>
          <w:szCs w:val="28"/>
        </w:rPr>
        <w:t>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</w:r>
    </w:p>
    <w:p w:rsidR="009A54B9" w:rsidRPr="00782B10" w:rsidRDefault="009A54B9" w:rsidP="00F259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B10">
        <w:rPr>
          <w:sz w:val="28"/>
          <w:szCs w:val="28"/>
        </w:rPr>
        <w:t>В отношении автомобильных дорог</w:t>
      </w:r>
      <w:r>
        <w:rPr>
          <w:sz w:val="28"/>
          <w:szCs w:val="28"/>
        </w:rPr>
        <w:t xml:space="preserve"> местного значения </w:t>
      </w:r>
      <w:r w:rsidRPr="00782B10">
        <w:rPr>
          <w:sz w:val="28"/>
          <w:szCs w:val="28"/>
        </w:rPr>
        <w:t xml:space="preserve">определение необходимости проведения подобной оценки и расчёт предполагаемых расходов проводится </w:t>
      </w:r>
      <w:r>
        <w:rPr>
          <w:sz w:val="28"/>
          <w:szCs w:val="28"/>
        </w:rPr>
        <w:t xml:space="preserve">Администрацией, как владельцем местных дорог, </w:t>
      </w:r>
      <w:r w:rsidRPr="00782B10">
        <w:rPr>
          <w:sz w:val="28"/>
          <w:szCs w:val="28"/>
        </w:rPr>
        <w:t xml:space="preserve">в </w:t>
      </w:r>
      <w:r w:rsidRPr="00732064">
        <w:rPr>
          <w:sz w:val="28"/>
          <w:szCs w:val="28"/>
        </w:rPr>
        <w:t>двухдневный срок с даты регистрации Заявления.</w:t>
      </w:r>
    </w:p>
    <w:p w:rsidR="009A54B9" w:rsidRPr="00027475" w:rsidRDefault="009A54B9" w:rsidP="000274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4.6) </w:t>
      </w:r>
      <w:r w:rsidRPr="00027475">
        <w:rPr>
          <w:sz w:val="28"/>
          <w:szCs w:val="28"/>
        </w:rPr>
        <w:t xml:space="preserve">При получении согласия Заявителя на проведение оценки технического состояния автомобильных дорог или их участков и на оплату расходов, </w:t>
      </w:r>
      <w:r>
        <w:rPr>
          <w:sz w:val="28"/>
          <w:szCs w:val="28"/>
        </w:rPr>
        <w:t>Администрация</w:t>
      </w:r>
      <w:r w:rsidRPr="00027475">
        <w:rPr>
          <w:sz w:val="28"/>
          <w:szCs w:val="28"/>
        </w:rPr>
        <w:t xml:space="preserve"> направляет данное согласие владельцам автомобильных дорог.</w:t>
      </w:r>
    </w:p>
    <w:p w:rsidR="009A54B9" w:rsidRPr="00027475" w:rsidRDefault="009A54B9" w:rsidP="000274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4.7) </w:t>
      </w:r>
      <w:r w:rsidRPr="00027475">
        <w:rPr>
          <w:sz w:val="28"/>
          <w:szCs w:val="28"/>
        </w:rPr>
        <w:t>В случае получения отказа заявителя (отсутствия согласия заявителя в течение пяти дней) от проведения оценки технического состояния автомобильных дорог или их участков и на оплату расходов,</w:t>
      </w:r>
      <w:r>
        <w:rPr>
          <w:sz w:val="28"/>
          <w:szCs w:val="28"/>
        </w:rPr>
        <w:t xml:space="preserve"> Администрация </w:t>
      </w:r>
      <w:r w:rsidRPr="00027475">
        <w:rPr>
          <w:sz w:val="28"/>
          <w:szCs w:val="28"/>
        </w:rPr>
        <w:t xml:space="preserve">оформляет и направляет </w:t>
      </w:r>
      <w:r>
        <w:rPr>
          <w:sz w:val="28"/>
          <w:szCs w:val="28"/>
        </w:rPr>
        <w:t xml:space="preserve">Заявителю </w:t>
      </w:r>
      <w:r w:rsidRPr="00027475">
        <w:rPr>
          <w:sz w:val="28"/>
          <w:szCs w:val="28"/>
        </w:rPr>
        <w:t>Извещени</w:t>
      </w:r>
      <w:r>
        <w:rPr>
          <w:sz w:val="28"/>
          <w:szCs w:val="28"/>
        </w:rPr>
        <w:t>е</w:t>
      </w:r>
      <w:r w:rsidRPr="00027475">
        <w:rPr>
          <w:sz w:val="28"/>
          <w:szCs w:val="28"/>
        </w:rPr>
        <w:t xml:space="preserve"> об отказе в оформлении специального разрешения.</w:t>
      </w:r>
    </w:p>
    <w:p w:rsidR="009A54B9" w:rsidRPr="00027475" w:rsidRDefault="009A54B9" w:rsidP="000274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4.8) </w:t>
      </w:r>
      <w:r w:rsidRPr="00027475">
        <w:rPr>
          <w:sz w:val="28"/>
          <w:szCs w:val="28"/>
        </w:rPr>
        <w:t>Срок проведения оценки технического состояния автомобильных дорог и (или) их участков не должен превышать 30 рабочих дней.</w:t>
      </w:r>
    </w:p>
    <w:p w:rsidR="009A54B9" w:rsidRPr="00027475" w:rsidRDefault="009A54B9" w:rsidP="000274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4.9) </w:t>
      </w:r>
      <w:r w:rsidRPr="00027475">
        <w:rPr>
          <w:sz w:val="28"/>
          <w:szCs w:val="28"/>
        </w:rPr>
        <w:t xml:space="preserve">По результатам оценки технического состояния автомобильных дорог или их участков </w:t>
      </w:r>
      <w:r>
        <w:rPr>
          <w:sz w:val="28"/>
          <w:szCs w:val="28"/>
        </w:rPr>
        <w:t>о</w:t>
      </w:r>
      <w:r w:rsidRPr="00027475">
        <w:rPr>
          <w:sz w:val="28"/>
          <w:szCs w:val="28"/>
        </w:rPr>
        <w:t>пределяется возможность осуществления перевозки тяжеловесных и (или) крупногабаритных</w:t>
      </w:r>
      <w:r>
        <w:rPr>
          <w:sz w:val="28"/>
          <w:szCs w:val="28"/>
        </w:rPr>
        <w:t xml:space="preserve"> грузов по заявленному маршруту</w:t>
      </w:r>
      <w:r w:rsidRPr="00027475">
        <w:rPr>
          <w:sz w:val="28"/>
          <w:szCs w:val="28"/>
        </w:rPr>
        <w:t>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9A54B9" w:rsidRPr="00027475" w:rsidRDefault="009A54B9" w:rsidP="000274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4.10) </w:t>
      </w:r>
      <w:r w:rsidRPr="00027475">
        <w:rPr>
          <w:sz w:val="28"/>
          <w:szCs w:val="28"/>
        </w:rPr>
        <w:t xml:space="preserve">При поступлении информации о результатах оценки технического состояния автомобильных дорог или их участков от владельцев автомобильных дорог </w:t>
      </w:r>
      <w:r>
        <w:rPr>
          <w:sz w:val="28"/>
          <w:szCs w:val="28"/>
        </w:rPr>
        <w:t>Администрация</w:t>
      </w:r>
      <w:r w:rsidRPr="00027475">
        <w:rPr>
          <w:sz w:val="28"/>
          <w:szCs w:val="28"/>
        </w:rPr>
        <w:t xml:space="preserve"> в течение трех рабочих дней со дня получения ответов от владельцев автомобильных дорог информирует об этом Заявителя.</w:t>
      </w:r>
    </w:p>
    <w:p w:rsidR="009A54B9" w:rsidRPr="00027475" w:rsidRDefault="009A54B9" w:rsidP="000274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4.11) </w:t>
      </w:r>
      <w:r w:rsidRPr="00027475">
        <w:rPr>
          <w:sz w:val="28"/>
          <w:szCs w:val="28"/>
        </w:rPr>
        <w:t>При получении согласия Заявителя на проведение укрепления автомобильных дорог или приняти</w:t>
      </w:r>
      <w:r>
        <w:rPr>
          <w:sz w:val="28"/>
          <w:szCs w:val="28"/>
        </w:rPr>
        <w:t>е</w:t>
      </w:r>
      <w:r w:rsidRPr="00027475">
        <w:rPr>
          <w:sz w:val="28"/>
          <w:szCs w:val="28"/>
        </w:rPr>
        <w:t xml:space="preserve"> специальных мер по обустройству автомобильных дорог или их участков, </w:t>
      </w:r>
      <w:r>
        <w:rPr>
          <w:sz w:val="28"/>
          <w:szCs w:val="28"/>
        </w:rPr>
        <w:t>Администрация</w:t>
      </w:r>
      <w:r w:rsidRPr="00027475">
        <w:rPr>
          <w:sz w:val="28"/>
          <w:szCs w:val="28"/>
        </w:rPr>
        <w:t xml:space="preserve"> направляет данное согласие владельцам автомобильных дорог.</w:t>
      </w:r>
    </w:p>
    <w:p w:rsidR="009A54B9" w:rsidRPr="00027475" w:rsidRDefault="009A54B9" w:rsidP="000274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4.12) </w:t>
      </w:r>
      <w:r w:rsidRPr="00027475">
        <w:rPr>
          <w:sz w:val="28"/>
          <w:szCs w:val="28"/>
        </w:rPr>
        <w:t xml:space="preserve">В случае получения отказа заявителя (отсутствия согласия заявителя в течение пяти рабочих дней) от проведения укрепления автомобильных дорог или принятия специальных мер по обустройству автомобильных дорог или их участков </w:t>
      </w:r>
      <w:r>
        <w:rPr>
          <w:sz w:val="28"/>
          <w:szCs w:val="28"/>
        </w:rPr>
        <w:t xml:space="preserve">Администрация принимает решение об отказе в </w:t>
      </w:r>
      <w:r w:rsidRPr="00027475">
        <w:rPr>
          <w:sz w:val="28"/>
          <w:szCs w:val="28"/>
        </w:rPr>
        <w:t>оформл</w:t>
      </w:r>
      <w:r>
        <w:rPr>
          <w:sz w:val="28"/>
          <w:szCs w:val="28"/>
        </w:rPr>
        <w:t xml:space="preserve">ении Специального разрешения, </w:t>
      </w:r>
      <w:r w:rsidRPr="00027475">
        <w:rPr>
          <w:sz w:val="28"/>
          <w:szCs w:val="28"/>
        </w:rPr>
        <w:t>о чем сообщает Заявителю.</w:t>
      </w:r>
    </w:p>
    <w:p w:rsidR="009A54B9" w:rsidRPr="00027475" w:rsidRDefault="009A54B9" w:rsidP="000274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4.13) </w:t>
      </w:r>
      <w:r w:rsidRPr="00027475">
        <w:rPr>
          <w:sz w:val="28"/>
          <w:szCs w:val="28"/>
        </w:rPr>
        <w:t>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9A54B9" w:rsidRPr="00027475" w:rsidRDefault="009A54B9" w:rsidP="000274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4.14) Администрация</w:t>
      </w:r>
      <w:r w:rsidRPr="00027475">
        <w:rPr>
          <w:sz w:val="28"/>
          <w:szCs w:val="28"/>
        </w:rPr>
        <w:t>, после проведения владельцами автомобильных дорог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вреда, причиняемого автомобильным дорогам транспортным средством, осуществляющим перевозку тяжеловесного груза, направляет указанный расчёт платы в адрес Заявителя.</w:t>
      </w:r>
    </w:p>
    <w:p w:rsidR="009A54B9" w:rsidRPr="000127F9" w:rsidRDefault="009A54B9" w:rsidP="00F259D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127F9">
        <w:rPr>
          <w:color w:val="000000"/>
          <w:sz w:val="28"/>
          <w:szCs w:val="28"/>
        </w:rPr>
        <w:t>В случае,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(или) крупногабаритных грузов по указанному в заявлении маршруту,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Администрация </w:t>
      </w:r>
      <w:r w:rsidRPr="000127F9">
        <w:rPr>
          <w:color w:val="000000"/>
          <w:sz w:val="28"/>
          <w:szCs w:val="28"/>
        </w:rPr>
        <w:t>,</w:t>
      </w:r>
      <w:proofErr w:type="gramEnd"/>
      <w:r w:rsidRPr="000127F9">
        <w:rPr>
          <w:color w:val="000000"/>
          <w:sz w:val="28"/>
          <w:szCs w:val="28"/>
        </w:rPr>
        <w:t xml:space="preserve"> при получении информации от владельцев автомобильных дорог, направляет </w:t>
      </w:r>
      <w:r>
        <w:rPr>
          <w:color w:val="000000"/>
          <w:sz w:val="28"/>
          <w:szCs w:val="28"/>
        </w:rPr>
        <w:t xml:space="preserve">Заявителю </w:t>
      </w:r>
      <w:r w:rsidRPr="000127F9">
        <w:rPr>
          <w:color w:val="000000"/>
          <w:sz w:val="28"/>
          <w:szCs w:val="28"/>
        </w:rPr>
        <w:t>Извещени</w:t>
      </w:r>
      <w:r>
        <w:rPr>
          <w:color w:val="000000"/>
          <w:sz w:val="28"/>
          <w:szCs w:val="28"/>
        </w:rPr>
        <w:t>е</w:t>
      </w:r>
      <w:r w:rsidRPr="000127F9">
        <w:rPr>
          <w:color w:val="000000"/>
          <w:sz w:val="28"/>
          <w:szCs w:val="28"/>
        </w:rPr>
        <w:t xml:space="preserve"> об отказе в выдаче Специального разрешения.</w:t>
      </w:r>
    </w:p>
    <w:p w:rsidR="009A54B9" w:rsidRPr="009E7A9E" w:rsidRDefault="009A54B9" w:rsidP="000274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4.15) Администрация</w:t>
      </w:r>
      <w:r w:rsidRPr="00027475">
        <w:rPr>
          <w:sz w:val="28"/>
          <w:szCs w:val="28"/>
        </w:rPr>
        <w:t>, после получения необходимых,</w:t>
      </w:r>
      <w:r>
        <w:rPr>
          <w:sz w:val="28"/>
          <w:szCs w:val="28"/>
        </w:rPr>
        <w:t xml:space="preserve"> </w:t>
      </w:r>
      <w:r w:rsidRPr="00027475">
        <w:rPr>
          <w:sz w:val="28"/>
          <w:szCs w:val="28"/>
        </w:rPr>
        <w:t xml:space="preserve">в </w:t>
      </w:r>
      <w:r w:rsidRPr="009E7A9E">
        <w:rPr>
          <w:sz w:val="28"/>
          <w:szCs w:val="28"/>
        </w:rPr>
        <w:t>соответствии с пунктом 16 Порядка выдачи специального разрешения, согласований:</w:t>
      </w:r>
    </w:p>
    <w:p w:rsidR="009A54B9" w:rsidRPr="000127F9" w:rsidRDefault="009A54B9" w:rsidP="00F259D3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171"/>
        <w:rPr>
          <w:rFonts w:ascii="Times New Roman" w:hAnsi="Times New Roman" w:cs="Times New Roman"/>
          <w:sz w:val="28"/>
          <w:szCs w:val="28"/>
        </w:rPr>
      </w:pPr>
      <w:r w:rsidRPr="009E7A9E">
        <w:rPr>
          <w:rFonts w:ascii="Times New Roman" w:hAnsi="Times New Roman" w:cs="Times New Roman"/>
          <w:sz w:val="28"/>
          <w:szCs w:val="28"/>
        </w:rPr>
        <w:t>- производит расчет размера вреда, причиняемого транспортным средством</w:t>
      </w:r>
      <w:r w:rsidRPr="000127F9">
        <w:rPr>
          <w:rFonts w:ascii="Times New Roman" w:hAnsi="Times New Roman" w:cs="Times New Roman"/>
          <w:sz w:val="28"/>
          <w:szCs w:val="28"/>
        </w:rPr>
        <w:t xml:space="preserve">, осуществляющим перевозки тяжеловесных грузов </w:t>
      </w:r>
      <w:proofErr w:type="gramStart"/>
      <w:r w:rsidRPr="000127F9">
        <w:rPr>
          <w:rFonts w:ascii="Times New Roman" w:hAnsi="Times New Roman" w:cs="Times New Roman"/>
          <w:sz w:val="28"/>
          <w:szCs w:val="28"/>
        </w:rPr>
        <w:t>по автомобильными дорогам</w:t>
      </w:r>
      <w:proofErr w:type="gramEnd"/>
      <w:r w:rsidRPr="000127F9">
        <w:rPr>
          <w:rFonts w:ascii="Times New Roman" w:hAnsi="Times New Roman" w:cs="Times New Roman"/>
          <w:sz w:val="28"/>
          <w:szCs w:val="28"/>
        </w:rPr>
        <w:t>;</w:t>
      </w:r>
    </w:p>
    <w:p w:rsidR="009A54B9" w:rsidRPr="00C51B82" w:rsidRDefault="009A54B9" w:rsidP="00F259D3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127F9">
        <w:rPr>
          <w:rFonts w:ascii="Times New Roman" w:hAnsi="Times New Roman" w:cs="Times New Roman"/>
          <w:sz w:val="28"/>
          <w:szCs w:val="28"/>
        </w:rPr>
        <w:t xml:space="preserve">- оформляет, подписывает </w:t>
      </w:r>
      <w:r w:rsidRPr="006C1AAD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Pr="000127F9">
        <w:rPr>
          <w:rFonts w:ascii="Times New Roman" w:hAnsi="Times New Roman" w:cs="Times New Roman"/>
          <w:sz w:val="28"/>
          <w:szCs w:val="28"/>
        </w:rPr>
        <w:t xml:space="preserve">Заявителю извещение на оплату возмещения вреда, причиняемого транспортным средством, осуществляющим перевозку </w:t>
      </w:r>
      <w:r w:rsidRPr="006C1AAD">
        <w:rPr>
          <w:rFonts w:ascii="Times New Roman" w:hAnsi="Times New Roman" w:cs="Times New Roman"/>
          <w:sz w:val="28"/>
          <w:szCs w:val="28"/>
        </w:rPr>
        <w:t xml:space="preserve">тяжеловесных и (или) крупногабаритных грузов по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автомобильным </w:t>
      </w:r>
      <w:r w:rsidRPr="006C1AAD">
        <w:rPr>
          <w:rFonts w:ascii="Times New Roman" w:hAnsi="Times New Roman" w:cs="Times New Roman"/>
          <w:sz w:val="28"/>
          <w:szCs w:val="28"/>
        </w:rPr>
        <w:t>дорогам, с учётом расчётов платы в счёт возмещения вреда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автомобильным дорогам</w:t>
      </w:r>
      <w:r w:rsidRPr="006C1AAD">
        <w:rPr>
          <w:rFonts w:ascii="Times New Roman" w:hAnsi="Times New Roman" w:cs="Times New Roman"/>
          <w:sz w:val="28"/>
          <w:szCs w:val="28"/>
        </w:rPr>
        <w:t xml:space="preserve">, полученных от Владельцев </w:t>
      </w:r>
      <w:r w:rsidRPr="00C51B82">
        <w:rPr>
          <w:rFonts w:ascii="Times New Roman" w:hAnsi="Times New Roman" w:cs="Times New Roman"/>
          <w:sz w:val="28"/>
          <w:szCs w:val="28"/>
        </w:rPr>
        <w:t xml:space="preserve">автомобильных дорог по заявленному маршруту </w:t>
      </w:r>
      <w:r w:rsidRPr="00C51B82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1D7AD5">
        <w:rPr>
          <w:rFonts w:ascii="Times New Roman" w:hAnsi="Times New Roman" w:cs="Times New Roman"/>
          <w:sz w:val="28"/>
          <w:szCs w:val="28"/>
        </w:rPr>
        <w:t>Приложение № 11 к Регламенту</w:t>
      </w:r>
      <w:r w:rsidRPr="00C51B82">
        <w:rPr>
          <w:rFonts w:ascii="Times New Roman" w:hAnsi="Times New Roman" w:cs="Times New Roman"/>
          <w:sz w:val="28"/>
          <w:szCs w:val="28"/>
        </w:rPr>
        <w:t>);</w:t>
      </w:r>
    </w:p>
    <w:p w:rsidR="009A54B9" w:rsidRPr="00C51B82" w:rsidRDefault="009A54B9" w:rsidP="00F259D3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284"/>
        <w:rPr>
          <w:rFonts w:cs="Times New Roman"/>
          <w:sz w:val="28"/>
          <w:szCs w:val="28"/>
        </w:rPr>
      </w:pPr>
      <w:r w:rsidRPr="00C51B82">
        <w:rPr>
          <w:rFonts w:ascii="Times New Roman" w:hAnsi="Times New Roman" w:cs="Times New Roman"/>
          <w:sz w:val="28"/>
          <w:szCs w:val="28"/>
        </w:rPr>
        <w:t>- оформляет проект Специального разрешения.</w:t>
      </w:r>
    </w:p>
    <w:p w:rsidR="009A54B9" w:rsidRPr="00903F19" w:rsidRDefault="009A54B9" w:rsidP="006E25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51B82">
        <w:rPr>
          <w:sz w:val="28"/>
          <w:szCs w:val="28"/>
        </w:rPr>
        <w:t xml:space="preserve">.16) При наличии оснований для отказа в предоставлении </w:t>
      </w:r>
      <w:r>
        <w:rPr>
          <w:sz w:val="28"/>
          <w:szCs w:val="28"/>
        </w:rPr>
        <w:t>муниципальной</w:t>
      </w:r>
      <w:r w:rsidRPr="00C51B82">
        <w:rPr>
          <w:sz w:val="28"/>
          <w:szCs w:val="28"/>
        </w:rPr>
        <w:t xml:space="preserve"> услуги, указанных в подпунктах </w:t>
      </w:r>
      <w:r w:rsidRPr="001D7AD5">
        <w:rPr>
          <w:sz w:val="28"/>
          <w:szCs w:val="28"/>
        </w:rPr>
        <w:t>1-8 пункта 19</w:t>
      </w:r>
      <w:r w:rsidRPr="00C51B82">
        <w:rPr>
          <w:sz w:val="28"/>
          <w:szCs w:val="28"/>
        </w:rPr>
        <w:t xml:space="preserve"> Регламента, специалист</w:t>
      </w:r>
      <w:r>
        <w:rPr>
          <w:sz w:val="28"/>
          <w:szCs w:val="28"/>
        </w:rPr>
        <w:t xml:space="preserve"> Администрации </w:t>
      </w:r>
      <w:r w:rsidRPr="00C51B82">
        <w:rPr>
          <w:sz w:val="28"/>
          <w:szCs w:val="28"/>
        </w:rPr>
        <w:t>оформляет проект мотивированного</w:t>
      </w:r>
      <w:r w:rsidRPr="00447504">
        <w:rPr>
          <w:sz w:val="28"/>
          <w:szCs w:val="28"/>
        </w:rPr>
        <w:t xml:space="preserve"> Извещения об отказе в выдаче специального разрешения</w:t>
      </w:r>
      <w:r>
        <w:rPr>
          <w:sz w:val="28"/>
          <w:szCs w:val="28"/>
        </w:rPr>
        <w:t xml:space="preserve"> (далее – Извещение об отказе)</w:t>
      </w:r>
      <w:r w:rsidRPr="00447504">
        <w:rPr>
          <w:sz w:val="28"/>
          <w:szCs w:val="28"/>
        </w:rPr>
        <w:t>.</w:t>
      </w:r>
    </w:p>
    <w:p w:rsidR="009A54B9" w:rsidRPr="00C51B82" w:rsidRDefault="009A54B9" w:rsidP="0066455A">
      <w:pPr>
        <w:widowControl w:val="0"/>
        <w:jc w:val="both"/>
        <w:rPr>
          <w:sz w:val="28"/>
          <w:szCs w:val="28"/>
        </w:rPr>
      </w:pPr>
      <w:r w:rsidRPr="00C51B82">
        <w:rPr>
          <w:sz w:val="28"/>
          <w:szCs w:val="28"/>
        </w:rPr>
        <w:t>6) Срок выполнения административной процедуры:</w:t>
      </w:r>
    </w:p>
    <w:p w:rsidR="009A54B9" w:rsidRPr="00C51B82" w:rsidRDefault="009A54B9" w:rsidP="00F259D3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C51B82">
        <w:rPr>
          <w:sz w:val="28"/>
          <w:szCs w:val="28"/>
        </w:rPr>
        <w:t xml:space="preserve">- рассмотрение должностным лицом </w:t>
      </w:r>
      <w:r>
        <w:rPr>
          <w:sz w:val="28"/>
          <w:szCs w:val="28"/>
        </w:rPr>
        <w:t>Администрации</w:t>
      </w:r>
      <w:r w:rsidRPr="00C51B82">
        <w:rPr>
          <w:sz w:val="28"/>
          <w:szCs w:val="28"/>
        </w:rPr>
        <w:t xml:space="preserve"> представленных Заявителем документов производится в течение </w:t>
      </w:r>
      <w:r>
        <w:rPr>
          <w:sz w:val="28"/>
          <w:szCs w:val="28"/>
        </w:rPr>
        <w:t>четырех</w:t>
      </w:r>
      <w:r w:rsidRPr="00C51B82">
        <w:rPr>
          <w:sz w:val="28"/>
          <w:szCs w:val="28"/>
        </w:rPr>
        <w:t xml:space="preserve"> рабочих дней со дня регистрации Заявления;</w:t>
      </w:r>
    </w:p>
    <w:p w:rsidR="009A54B9" w:rsidRPr="00C51B82" w:rsidRDefault="009A54B9" w:rsidP="00F259D3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C51B82">
        <w:rPr>
          <w:sz w:val="28"/>
          <w:szCs w:val="28"/>
        </w:rPr>
        <w:t>- направление</w:t>
      </w:r>
      <w:r>
        <w:rPr>
          <w:sz w:val="28"/>
          <w:szCs w:val="28"/>
        </w:rPr>
        <w:t xml:space="preserve"> </w:t>
      </w:r>
      <w:r w:rsidRPr="00C774C5">
        <w:rPr>
          <w:sz w:val="28"/>
          <w:szCs w:val="28"/>
        </w:rPr>
        <w:t xml:space="preserve">заявок на согласование маршрутов транспортных средств, осуществляющих перевозки тяжеловесных и (или) крупногабаритных грузов, </w:t>
      </w:r>
      <w:r w:rsidRPr="00C51B82">
        <w:rPr>
          <w:sz w:val="28"/>
          <w:szCs w:val="28"/>
        </w:rPr>
        <w:t xml:space="preserve">владельцам автомобильных дорог производится в течение </w:t>
      </w:r>
      <w:r>
        <w:rPr>
          <w:sz w:val="28"/>
          <w:szCs w:val="28"/>
        </w:rPr>
        <w:t>четырех</w:t>
      </w:r>
      <w:r w:rsidRPr="00C51B82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</w:t>
      </w:r>
      <w:r w:rsidRPr="00C51B82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C51B82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регистрации З</w:t>
      </w:r>
      <w:r w:rsidRPr="00C51B82">
        <w:rPr>
          <w:sz w:val="28"/>
          <w:szCs w:val="28"/>
        </w:rPr>
        <w:t>аяв</w:t>
      </w:r>
      <w:r>
        <w:rPr>
          <w:sz w:val="28"/>
          <w:szCs w:val="28"/>
        </w:rPr>
        <w:t>ления</w:t>
      </w:r>
      <w:r w:rsidRPr="00C51B82">
        <w:rPr>
          <w:sz w:val="28"/>
          <w:szCs w:val="28"/>
        </w:rPr>
        <w:t>;</w:t>
      </w:r>
    </w:p>
    <w:p w:rsidR="009A54B9" w:rsidRDefault="009A54B9" w:rsidP="00F259D3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C51B82">
        <w:rPr>
          <w:sz w:val="28"/>
          <w:szCs w:val="28"/>
        </w:rPr>
        <w:t>- рассмотрение и направление владельцами автомобильных дорог согласований (в случае отсутствия необходимости оценки технического состояния автомобильных дорог, их укрепления или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коммуникаций) производится в течение четырёх рабочих дней.</w:t>
      </w:r>
    </w:p>
    <w:p w:rsidR="009A54B9" w:rsidRPr="00C45DCE" w:rsidRDefault="009A54B9" w:rsidP="00F259D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851"/>
        <w:rPr>
          <w:spacing w:val="-2"/>
          <w:sz w:val="28"/>
          <w:szCs w:val="28"/>
        </w:rPr>
      </w:pPr>
      <w:r w:rsidRPr="00C45DCE">
        <w:rPr>
          <w:spacing w:val="-2"/>
          <w:sz w:val="28"/>
          <w:szCs w:val="28"/>
        </w:rPr>
        <w:t>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электронно-цифровой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электронно-цифровой подписи.</w:t>
      </w:r>
    </w:p>
    <w:p w:rsidR="009A54B9" w:rsidRPr="00903F19" w:rsidRDefault="009A54B9" w:rsidP="00F259D3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C51B82">
        <w:rPr>
          <w:sz w:val="28"/>
          <w:szCs w:val="28"/>
        </w:rPr>
        <w:t xml:space="preserve">- оформление Специального разрешения (Приложение № 12 к Регламенту) или Извещения об отказе (Приложение № 13 к Регламенту) составляет один рабочий день со дня поступления в </w:t>
      </w:r>
      <w:r>
        <w:rPr>
          <w:sz w:val="28"/>
          <w:szCs w:val="28"/>
        </w:rPr>
        <w:t>Администрацию</w:t>
      </w:r>
      <w:r w:rsidRPr="00C51B82">
        <w:rPr>
          <w:sz w:val="28"/>
          <w:szCs w:val="28"/>
        </w:rPr>
        <w:t xml:space="preserve"> согласований такого маршрута от всех Владельцев</w:t>
      </w:r>
      <w:r w:rsidRPr="00903F19">
        <w:rPr>
          <w:sz w:val="28"/>
          <w:szCs w:val="28"/>
        </w:rPr>
        <w:t xml:space="preserve"> автомобильных дорог или отказа в его согласовании.</w:t>
      </w:r>
    </w:p>
    <w:p w:rsidR="009A54B9" w:rsidRPr="00903F19" w:rsidRDefault="009A54B9" w:rsidP="003E4047">
      <w:pPr>
        <w:pStyle w:val="100"/>
        <w:widowControl w:val="0"/>
        <w:tabs>
          <w:tab w:val="left" w:pos="-4678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7)</w:t>
      </w:r>
      <w:r w:rsidRPr="00903F19">
        <w:rPr>
          <w:sz w:val="28"/>
          <w:szCs w:val="28"/>
        </w:rPr>
        <w:tab/>
        <w:t xml:space="preserve">Результатом административной процедуры является </w:t>
      </w:r>
      <w:r>
        <w:rPr>
          <w:sz w:val="28"/>
          <w:szCs w:val="28"/>
        </w:rPr>
        <w:t xml:space="preserve">оформление </w:t>
      </w:r>
      <w:r w:rsidRPr="00903F19">
        <w:rPr>
          <w:sz w:val="28"/>
          <w:szCs w:val="28"/>
        </w:rPr>
        <w:t xml:space="preserve">Специального разрешения или Извещения об </w:t>
      </w:r>
      <w:r>
        <w:rPr>
          <w:sz w:val="28"/>
          <w:szCs w:val="28"/>
        </w:rPr>
        <w:t>отказе</w:t>
      </w:r>
      <w:r w:rsidRPr="00903F19">
        <w:rPr>
          <w:sz w:val="28"/>
          <w:szCs w:val="28"/>
        </w:rPr>
        <w:t xml:space="preserve">. </w:t>
      </w:r>
    </w:p>
    <w:p w:rsidR="009A54B9" w:rsidRDefault="009A54B9" w:rsidP="006F225F">
      <w:pPr>
        <w:pStyle w:val="100"/>
        <w:widowControl w:val="0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903F19">
        <w:rPr>
          <w:sz w:val="28"/>
          <w:szCs w:val="28"/>
        </w:rPr>
        <w:t>Специально</w:t>
      </w:r>
      <w:r>
        <w:rPr>
          <w:sz w:val="28"/>
          <w:szCs w:val="28"/>
        </w:rPr>
        <w:t>е</w:t>
      </w:r>
      <w:r w:rsidRPr="00903F19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 оформляется</w:t>
      </w:r>
      <w:r w:rsidRPr="00903F19">
        <w:rPr>
          <w:sz w:val="28"/>
          <w:szCs w:val="28"/>
        </w:rPr>
        <w:t xml:space="preserve"> на бланке, изготовленном в соответствии с требованиями, </w:t>
      </w:r>
      <w:r w:rsidRPr="00C51B82">
        <w:rPr>
          <w:sz w:val="28"/>
          <w:szCs w:val="28"/>
        </w:rPr>
        <w:t>указанными в пункте 5 Порядка выдачи специального разрешения, в одном</w:t>
      </w:r>
      <w:r w:rsidRPr="00903F19">
        <w:rPr>
          <w:sz w:val="28"/>
          <w:szCs w:val="28"/>
        </w:rPr>
        <w:t xml:space="preserve"> экземпляре</w:t>
      </w:r>
      <w:r>
        <w:rPr>
          <w:sz w:val="28"/>
          <w:szCs w:val="28"/>
        </w:rPr>
        <w:t>,</w:t>
      </w:r>
      <w:r w:rsidRPr="00903F19">
        <w:rPr>
          <w:sz w:val="28"/>
          <w:szCs w:val="28"/>
        </w:rPr>
        <w:t xml:space="preserve"> с указанием порядкового номера и даты оформления.</w:t>
      </w:r>
    </w:p>
    <w:p w:rsidR="009A54B9" w:rsidRDefault="009A54B9" w:rsidP="00E5745F">
      <w:pPr>
        <w:pStyle w:val="100"/>
        <w:widowControl w:val="0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332FAE">
        <w:rPr>
          <w:sz w:val="28"/>
          <w:szCs w:val="28"/>
        </w:rPr>
        <w:t xml:space="preserve">Подписанное Уполномоченным должностным лицом </w:t>
      </w:r>
      <w:r>
        <w:rPr>
          <w:sz w:val="28"/>
          <w:szCs w:val="28"/>
        </w:rPr>
        <w:t>Администрации</w:t>
      </w:r>
      <w:r w:rsidRPr="00332FAE">
        <w:rPr>
          <w:sz w:val="28"/>
          <w:szCs w:val="28"/>
        </w:rPr>
        <w:t xml:space="preserve"> Специальное разрешение, в случае отсутствия необходимости согласования с Госавтоинспекцией, регистрируется должностным лицом </w:t>
      </w:r>
      <w:r>
        <w:rPr>
          <w:sz w:val="28"/>
          <w:szCs w:val="28"/>
        </w:rPr>
        <w:t>Администрации</w:t>
      </w:r>
      <w:r w:rsidRPr="00332FAE">
        <w:rPr>
          <w:sz w:val="28"/>
          <w:szCs w:val="28"/>
        </w:rPr>
        <w:t xml:space="preserve"> в Журнале выданных специальных разрешений (Приложение № 6 к Регламенту) и выдаётся под роспись Заявителю.</w:t>
      </w:r>
    </w:p>
    <w:p w:rsidR="009A54B9" w:rsidRPr="00D33E9F" w:rsidRDefault="009A54B9" w:rsidP="00E5745F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D33E9F">
        <w:rPr>
          <w:sz w:val="28"/>
          <w:szCs w:val="28"/>
        </w:rPr>
        <w:t xml:space="preserve">Выдача Заявителю Специального разрешения осуществляется после оплаты Заявителем государственной пошлины за выдачу специального разрешения,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</w:t>
      </w:r>
      <w:r w:rsidRPr="00D33E9F">
        <w:rPr>
          <w:sz w:val="28"/>
          <w:szCs w:val="28"/>
        </w:rPr>
        <w:lastRenderedPageBreak/>
        <w:t xml:space="preserve">заявления и схемы транспортного средства, также заверенных копий документов, указанных в подпункте 1 пункта 14 Регламента, в случае подачи заявления в адрес уполномоченного органа посредством факсимильной связи. </w:t>
      </w:r>
    </w:p>
    <w:p w:rsidR="009A54B9" w:rsidRPr="00E5745F" w:rsidRDefault="009A54B9" w:rsidP="00E5745F">
      <w:pPr>
        <w:pStyle w:val="100"/>
        <w:widowControl w:val="0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</w:p>
    <w:p w:rsidR="009A54B9" w:rsidRPr="006F225F" w:rsidRDefault="009A54B9" w:rsidP="006F225F">
      <w:pPr>
        <w:pStyle w:val="100"/>
        <w:widowControl w:val="0"/>
        <w:tabs>
          <w:tab w:val="left" w:pos="-4678"/>
        </w:tabs>
        <w:spacing w:after="0"/>
        <w:ind w:firstLine="709"/>
        <w:rPr>
          <w:sz w:val="28"/>
          <w:szCs w:val="28"/>
        </w:rPr>
      </w:pPr>
      <w:r w:rsidRPr="006F225F">
        <w:rPr>
          <w:sz w:val="28"/>
          <w:szCs w:val="28"/>
        </w:rPr>
        <w:t xml:space="preserve">Извещение об отказе в выдаче специального разрешения оформляется на бланке </w:t>
      </w:r>
      <w:r>
        <w:rPr>
          <w:sz w:val="28"/>
          <w:szCs w:val="28"/>
        </w:rPr>
        <w:t>Администрации.</w:t>
      </w:r>
    </w:p>
    <w:p w:rsidR="009A54B9" w:rsidRDefault="009A54B9" w:rsidP="006F225F">
      <w:pPr>
        <w:pStyle w:val="100"/>
        <w:widowControl w:val="0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6F225F">
        <w:rPr>
          <w:sz w:val="28"/>
          <w:szCs w:val="28"/>
        </w:rPr>
        <w:t>Извещение об отказе должно содержать основания, по которым запрашиваемое Специальное разрешение не может быть предоставлено, регистрационный номер и дату подписания.</w:t>
      </w:r>
    </w:p>
    <w:p w:rsidR="009A54B9" w:rsidRPr="00903F19" w:rsidRDefault="009A54B9" w:rsidP="006F225F">
      <w:pPr>
        <w:pStyle w:val="100"/>
        <w:widowControl w:val="0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9D4F12">
        <w:rPr>
          <w:sz w:val="28"/>
          <w:szCs w:val="28"/>
        </w:rPr>
        <w:t>В случае принятия</w:t>
      </w:r>
      <w:r>
        <w:rPr>
          <w:sz w:val="28"/>
          <w:szCs w:val="28"/>
        </w:rPr>
        <w:t xml:space="preserve"> </w:t>
      </w:r>
      <w:r w:rsidRPr="009D4F12">
        <w:rPr>
          <w:sz w:val="28"/>
          <w:szCs w:val="28"/>
        </w:rPr>
        <w:t xml:space="preserve">решения об отказе в выдаче Специального разрешения по основаниям, указанным в подпунктах </w:t>
      </w:r>
      <w:r w:rsidRPr="001D7AD5">
        <w:rPr>
          <w:sz w:val="28"/>
          <w:szCs w:val="28"/>
        </w:rPr>
        <w:t>9 и 10 пункта 19</w:t>
      </w:r>
      <w:r w:rsidRPr="009D4F12">
        <w:rPr>
          <w:sz w:val="28"/>
          <w:szCs w:val="28"/>
        </w:rPr>
        <w:t xml:space="preserve"> настоящего Регламента, </w:t>
      </w:r>
      <w:r>
        <w:rPr>
          <w:sz w:val="28"/>
          <w:szCs w:val="28"/>
        </w:rPr>
        <w:t>Администрация инфо</w:t>
      </w:r>
      <w:r w:rsidRPr="009D4F12">
        <w:rPr>
          <w:sz w:val="28"/>
          <w:szCs w:val="28"/>
        </w:rPr>
        <w:t>рмирует Заявителя путём направления Извещения об отказе          в выдаче специального разрешения в течение одного рабочего дня с момента</w:t>
      </w:r>
      <w:r w:rsidR="00C42EFC">
        <w:rPr>
          <w:sz w:val="28"/>
          <w:szCs w:val="28"/>
        </w:rPr>
        <w:t xml:space="preserve"> </w:t>
      </w:r>
      <w:r w:rsidRPr="009D4F12">
        <w:rPr>
          <w:sz w:val="28"/>
          <w:szCs w:val="28"/>
        </w:rPr>
        <w:t>подписания Извещения в письменной форме почтой, по электронной почте или посредством факсимильной связи с направлением оригинала почтой.</w:t>
      </w:r>
    </w:p>
    <w:p w:rsidR="009A54B9" w:rsidRPr="00E5745F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pacing w:val="-2"/>
          <w:sz w:val="28"/>
          <w:szCs w:val="28"/>
        </w:rPr>
      </w:pPr>
      <w:r w:rsidRPr="00E5745F">
        <w:rPr>
          <w:sz w:val="28"/>
          <w:szCs w:val="28"/>
        </w:rPr>
        <w:t xml:space="preserve">Согласование </w:t>
      </w:r>
      <w:r w:rsidRPr="00E5745F">
        <w:rPr>
          <w:spacing w:val="-2"/>
          <w:sz w:val="28"/>
          <w:szCs w:val="28"/>
        </w:rPr>
        <w:t>маршрута транспортного средства,</w:t>
      </w:r>
      <w:r>
        <w:rPr>
          <w:spacing w:val="-2"/>
          <w:sz w:val="28"/>
          <w:szCs w:val="28"/>
        </w:rPr>
        <w:t xml:space="preserve"> </w:t>
      </w:r>
      <w:r w:rsidRPr="00E5745F">
        <w:rPr>
          <w:spacing w:val="-2"/>
          <w:sz w:val="28"/>
          <w:szCs w:val="28"/>
        </w:rPr>
        <w:t>осуществляющего перевозки тяжеловесных и (или) крупногабаритных грузов</w:t>
      </w:r>
      <w:r w:rsidRPr="00E5745F">
        <w:rPr>
          <w:sz w:val="28"/>
          <w:szCs w:val="28"/>
        </w:rPr>
        <w:t xml:space="preserve"> с </w:t>
      </w:r>
      <w:proofErr w:type="gramStart"/>
      <w:r w:rsidRPr="00E5745F">
        <w:rPr>
          <w:sz w:val="28"/>
          <w:szCs w:val="28"/>
        </w:rPr>
        <w:t>Госавтоинспекцией</w:t>
      </w:r>
      <w:r w:rsidRPr="00E5745F">
        <w:rPr>
          <w:spacing w:val="-2"/>
          <w:sz w:val="28"/>
          <w:szCs w:val="28"/>
        </w:rPr>
        <w:t>(</w:t>
      </w:r>
      <w:proofErr w:type="gramEnd"/>
      <w:r w:rsidRPr="00E5745F">
        <w:rPr>
          <w:spacing w:val="-2"/>
          <w:sz w:val="28"/>
          <w:szCs w:val="28"/>
        </w:rPr>
        <w:t>в случае необходимости согласования с Госавтоинспекцией)</w:t>
      </w:r>
      <w:r w:rsidRPr="00E5745F">
        <w:rPr>
          <w:sz w:val="28"/>
          <w:szCs w:val="28"/>
        </w:rPr>
        <w:t>.</w:t>
      </w:r>
    </w:p>
    <w:p w:rsidR="009A54B9" w:rsidRPr="005667EE" w:rsidRDefault="009A54B9" w:rsidP="003E4047">
      <w:pPr>
        <w:pStyle w:val="100"/>
        <w:widowControl w:val="0"/>
        <w:numPr>
          <w:ilvl w:val="0"/>
          <w:numId w:val="23"/>
        </w:numPr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trike/>
          <w:sz w:val="28"/>
          <w:szCs w:val="28"/>
        </w:rPr>
      </w:pPr>
      <w:r w:rsidRPr="005667EE">
        <w:rPr>
          <w:color w:val="000000"/>
          <w:sz w:val="28"/>
          <w:szCs w:val="28"/>
        </w:rPr>
        <w:t>Основанием для начала административной процедуры является подписание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должностным лицом Администрации</w:t>
      </w:r>
      <w:r w:rsidRPr="005667EE">
        <w:rPr>
          <w:color w:val="000000"/>
          <w:sz w:val="28"/>
          <w:szCs w:val="28"/>
        </w:rPr>
        <w:t xml:space="preserve"> Специального разрешения</w:t>
      </w:r>
      <w:r w:rsidRPr="005667EE">
        <w:rPr>
          <w:sz w:val="28"/>
          <w:szCs w:val="28"/>
        </w:rPr>
        <w:t xml:space="preserve">. </w:t>
      </w:r>
    </w:p>
    <w:p w:rsidR="009A54B9" w:rsidRPr="002E7A37" w:rsidRDefault="009A54B9" w:rsidP="002E7A37">
      <w:pPr>
        <w:pStyle w:val="100"/>
        <w:widowControl w:val="0"/>
        <w:numPr>
          <w:ilvl w:val="0"/>
          <w:numId w:val="23"/>
        </w:numPr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pacing w:val="-2"/>
          <w:sz w:val="28"/>
          <w:szCs w:val="28"/>
        </w:rPr>
      </w:pPr>
      <w:r w:rsidRPr="002E7A37">
        <w:rPr>
          <w:spacing w:val="-2"/>
          <w:sz w:val="28"/>
          <w:szCs w:val="28"/>
        </w:rPr>
        <w:t>Ответственным за выполнение административной процедуры является</w:t>
      </w:r>
      <w:r>
        <w:rPr>
          <w:spacing w:val="-2"/>
          <w:sz w:val="28"/>
          <w:szCs w:val="28"/>
        </w:rPr>
        <w:t xml:space="preserve"> </w:t>
      </w:r>
      <w:r w:rsidRPr="002E7A37">
        <w:rPr>
          <w:spacing w:val="-2"/>
          <w:sz w:val="28"/>
          <w:szCs w:val="28"/>
        </w:rPr>
        <w:t xml:space="preserve">должностное лицо </w:t>
      </w:r>
      <w:r>
        <w:rPr>
          <w:spacing w:val="-2"/>
          <w:sz w:val="28"/>
          <w:szCs w:val="28"/>
        </w:rPr>
        <w:t>Администрации</w:t>
      </w:r>
      <w:r w:rsidRPr="002E7A37">
        <w:rPr>
          <w:spacing w:val="-2"/>
          <w:sz w:val="28"/>
          <w:szCs w:val="28"/>
        </w:rPr>
        <w:t xml:space="preserve">, ответственное за направление Специальных разрешений на согласование в Госавтоинспекцию, регистрацию согласованного Специального разрешения в  </w:t>
      </w:r>
      <w:r w:rsidRPr="002E7A37">
        <w:rPr>
          <w:sz w:val="28"/>
          <w:szCs w:val="28"/>
        </w:rPr>
        <w:t>Журнале выданных специальных разрешений</w:t>
      </w:r>
      <w:r w:rsidRPr="002E7A37">
        <w:rPr>
          <w:spacing w:val="-2"/>
          <w:sz w:val="28"/>
          <w:szCs w:val="28"/>
        </w:rPr>
        <w:t>;</w:t>
      </w:r>
    </w:p>
    <w:p w:rsidR="009A54B9" w:rsidRPr="00C51B82" w:rsidRDefault="009A54B9" w:rsidP="003E4047">
      <w:pPr>
        <w:pStyle w:val="100"/>
        <w:widowControl w:val="0"/>
        <w:numPr>
          <w:ilvl w:val="0"/>
          <w:numId w:val="23"/>
        </w:numPr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pacing w:val="-2"/>
          <w:sz w:val="28"/>
          <w:szCs w:val="28"/>
        </w:rPr>
      </w:pPr>
      <w:r w:rsidRPr="007B3C17">
        <w:rPr>
          <w:spacing w:val="-2"/>
          <w:sz w:val="28"/>
          <w:szCs w:val="28"/>
        </w:rPr>
        <w:t xml:space="preserve">Согласование маршрута транспортного средства, осуществляющего перевозки крупногабаритных грузов, осуществляется должностным лицом </w:t>
      </w:r>
      <w:r>
        <w:rPr>
          <w:spacing w:val="-2"/>
          <w:sz w:val="28"/>
          <w:szCs w:val="28"/>
        </w:rPr>
        <w:t xml:space="preserve">Администрации </w:t>
      </w:r>
      <w:r w:rsidRPr="007B3C17">
        <w:rPr>
          <w:spacing w:val="-2"/>
          <w:sz w:val="28"/>
          <w:szCs w:val="28"/>
        </w:rPr>
        <w:t xml:space="preserve">с Госавтоинспекцией путём направления заявки на согласование маршрута транспортного средства, осуществляющего перевозки тяжеловесных и (или) крупногабаритных грузов, которая состоит из оформленного специального разрешения с приложением копий документов, </w:t>
      </w:r>
      <w:r w:rsidRPr="00C51B82">
        <w:rPr>
          <w:spacing w:val="-2"/>
          <w:sz w:val="28"/>
          <w:szCs w:val="28"/>
        </w:rPr>
        <w:t xml:space="preserve">указанных в </w:t>
      </w:r>
      <w:r w:rsidRPr="001D7AD5">
        <w:rPr>
          <w:spacing w:val="-2"/>
          <w:sz w:val="28"/>
          <w:szCs w:val="28"/>
        </w:rPr>
        <w:t>подпунктах 1 - 3 пункта 14Регламента</w:t>
      </w:r>
      <w:r w:rsidRPr="00C51B82">
        <w:rPr>
          <w:spacing w:val="-2"/>
          <w:sz w:val="28"/>
          <w:szCs w:val="28"/>
        </w:rPr>
        <w:t>, и копий согласований маршрута транспортного средства.</w:t>
      </w:r>
    </w:p>
    <w:p w:rsidR="009A54B9" w:rsidRPr="007B3C17" w:rsidRDefault="009A54B9" w:rsidP="00F259D3">
      <w:pPr>
        <w:ind w:firstLine="708"/>
        <w:jc w:val="both"/>
        <w:rPr>
          <w:spacing w:val="-2"/>
          <w:sz w:val="28"/>
          <w:szCs w:val="28"/>
        </w:rPr>
      </w:pPr>
      <w:r w:rsidRPr="007B3C17">
        <w:rPr>
          <w:spacing w:val="-2"/>
          <w:sz w:val="28"/>
          <w:szCs w:val="28"/>
        </w:rPr>
        <w:t>Согласование с Госавтоинспекцией проводится также в случаях, если для движения транспортного средства, осуществляющего перевозки тяжеловесных грузов,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9A54B9" w:rsidRDefault="009A54B9" w:rsidP="003E4047">
      <w:pPr>
        <w:pStyle w:val="100"/>
        <w:widowControl w:val="0"/>
        <w:numPr>
          <w:ilvl w:val="0"/>
          <w:numId w:val="23"/>
        </w:numPr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Администрация, в </w:t>
      </w:r>
      <w:r w:rsidRPr="00747F47">
        <w:rPr>
          <w:spacing w:val="-2"/>
          <w:sz w:val="28"/>
          <w:szCs w:val="28"/>
        </w:rPr>
        <w:t>день</w:t>
      </w:r>
      <w:r>
        <w:rPr>
          <w:spacing w:val="-2"/>
          <w:sz w:val="28"/>
          <w:szCs w:val="28"/>
        </w:rPr>
        <w:t xml:space="preserve"> получения согласованных Специальных разрешений, регистрирует их в </w:t>
      </w:r>
      <w:r w:rsidRPr="00994148">
        <w:rPr>
          <w:sz w:val="28"/>
          <w:szCs w:val="28"/>
        </w:rPr>
        <w:t>Журнале выданных специальных разрешений</w:t>
      </w:r>
      <w:r>
        <w:rPr>
          <w:sz w:val="28"/>
          <w:szCs w:val="28"/>
        </w:rPr>
        <w:t>.</w:t>
      </w:r>
    </w:p>
    <w:p w:rsidR="009A54B9" w:rsidRPr="00C51B82" w:rsidRDefault="009A54B9" w:rsidP="003E4047">
      <w:pPr>
        <w:pStyle w:val="100"/>
        <w:widowControl w:val="0"/>
        <w:numPr>
          <w:ilvl w:val="0"/>
          <w:numId w:val="23"/>
        </w:numPr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z w:val="28"/>
          <w:szCs w:val="28"/>
        </w:rPr>
      </w:pPr>
      <w:r w:rsidRPr="00C51B82">
        <w:rPr>
          <w:sz w:val="28"/>
          <w:szCs w:val="28"/>
        </w:rPr>
        <w:t>Срок выполнения административной процедуры составляет пять рабочих дней со дня направления заявки в Госавтоинспекцию.</w:t>
      </w:r>
    </w:p>
    <w:p w:rsidR="009A54B9" w:rsidRPr="000127F9" w:rsidRDefault="009A54B9" w:rsidP="003E4047">
      <w:pPr>
        <w:pStyle w:val="100"/>
        <w:widowControl w:val="0"/>
        <w:numPr>
          <w:ilvl w:val="0"/>
          <w:numId w:val="23"/>
        </w:numPr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pacing w:val="-2"/>
          <w:sz w:val="28"/>
          <w:szCs w:val="28"/>
        </w:rPr>
      </w:pPr>
      <w:r w:rsidRPr="00C51B82">
        <w:rPr>
          <w:spacing w:val="-2"/>
          <w:sz w:val="28"/>
          <w:szCs w:val="28"/>
        </w:rPr>
        <w:t>Результатом административной процедуры является регистрация</w:t>
      </w:r>
      <w:r>
        <w:rPr>
          <w:spacing w:val="-2"/>
          <w:sz w:val="28"/>
          <w:szCs w:val="28"/>
        </w:rPr>
        <w:t xml:space="preserve"> Специального разрешения в </w:t>
      </w:r>
      <w:r w:rsidRPr="00994148">
        <w:rPr>
          <w:sz w:val="28"/>
          <w:szCs w:val="28"/>
        </w:rPr>
        <w:t>Журнале выданных специальных разрешений</w:t>
      </w:r>
      <w:r>
        <w:rPr>
          <w:sz w:val="28"/>
          <w:szCs w:val="28"/>
        </w:rPr>
        <w:t>.</w:t>
      </w:r>
    </w:p>
    <w:p w:rsidR="009A54B9" w:rsidRPr="000127F9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z w:val="28"/>
          <w:szCs w:val="28"/>
        </w:rPr>
      </w:pPr>
      <w:r w:rsidRPr="000127F9">
        <w:rPr>
          <w:spacing w:val="-2"/>
          <w:sz w:val="28"/>
          <w:szCs w:val="28"/>
        </w:rPr>
        <w:t>Выдача Заявителю Специального разрешения.</w:t>
      </w:r>
    </w:p>
    <w:p w:rsidR="009A54B9" w:rsidRPr="000127F9" w:rsidRDefault="009A54B9" w:rsidP="003E4047">
      <w:pPr>
        <w:pStyle w:val="100"/>
        <w:widowControl w:val="0"/>
        <w:numPr>
          <w:ilvl w:val="0"/>
          <w:numId w:val="35"/>
        </w:numPr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trike/>
          <w:sz w:val="28"/>
          <w:szCs w:val="28"/>
        </w:rPr>
      </w:pPr>
      <w:r w:rsidRPr="000127F9">
        <w:rPr>
          <w:sz w:val="28"/>
          <w:szCs w:val="28"/>
        </w:rPr>
        <w:lastRenderedPageBreak/>
        <w:t xml:space="preserve">Основанием для начала административной процедуры является получение </w:t>
      </w:r>
      <w:r>
        <w:rPr>
          <w:sz w:val="28"/>
          <w:szCs w:val="28"/>
        </w:rPr>
        <w:t xml:space="preserve">должностным лицом Администрации </w:t>
      </w:r>
      <w:r w:rsidRPr="000127F9">
        <w:rPr>
          <w:sz w:val="28"/>
          <w:szCs w:val="28"/>
        </w:rPr>
        <w:t>согласованных Специальных разрешений в Госавтоинспекции</w:t>
      </w:r>
      <w:r>
        <w:rPr>
          <w:sz w:val="28"/>
          <w:szCs w:val="28"/>
        </w:rPr>
        <w:t>.</w:t>
      </w:r>
    </w:p>
    <w:p w:rsidR="009A54B9" w:rsidRPr="00D33E9F" w:rsidRDefault="009A54B9" w:rsidP="002E7A37">
      <w:pPr>
        <w:pStyle w:val="100"/>
        <w:widowControl w:val="0"/>
        <w:numPr>
          <w:ilvl w:val="0"/>
          <w:numId w:val="35"/>
        </w:numPr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z w:val="28"/>
          <w:szCs w:val="28"/>
        </w:rPr>
      </w:pPr>
      <w:r w:rsidRPr="002E7A37">
        <w:rPr>
          <w:sz w:val="28"/>
          <w:szCs w:val="28"/>
        </w:rPr>
        <w:t>Ответственным за выполнение административной процедуры является</w:t>
      </w:r>
      <w:r>
        <w:rPr>
          <w:sz w:val="28"/>
          <w:szCs w:val="28"/>
        </w:rPr>
        <w:t xml:space="preserve"> </w:t>
      </w:r>
      <w:r w:rsidRPr="002E7A37">
        <w:rPr>
          <w:sz w:val="28"/>
          <w:szCs w:val="28"/>
        </w:rPr>
        <w:t>специалист Администрации, ответственный за выдачу Специального разрешения Заявителю</w:t>
      </w:r>
      <w:r>
        <w:rPr>
          <w:sz w:val="28"/>
          <w:szCs w:val="28"/>
        </w:rPr>
        <w:t>.</w:t>
      </w:r>
    </w:p>
    <w:p w:rsidR="009A54B9" w:rsidRPr="00D33E9F" w:rsidRDefault="009A54B9" w:rsidP="00D33E9F">
      <w:pPr>
        <w:pStyle w:val="100"/>
        <w:widowControl w:val="0"/>
        <w:numPr>
          <w:ilvl w:val="0"/>
          <w:numId w:val="35"/>
        </w:numPr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z w:val="28"/>
          <w:szCs w:val="28"/>
        </w:rPr>
      </w:pPr>
      <w:r w:rsidRPr="00D33E9F">
        <w:rPr>
          <w:sz w:val="28"/>
          <w:szCs w:val="28"/>
        </w:rPr>
        <w:t>Выдача Заявителю Специального разрешения осуществляется после оплаты Заявителем государственной пошлины за выдачу специального разрешения,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подпункте 1 пункта 14 Регламента, в случае подачи заявления в адрес уполномоченного органа посредством факсимильной связи.</w:t>
      </w:r>
    </w:p>
    <w:p w:rsidR="009A54B9" w:rsidRPr="00F84560" w:rsidRDefault="009A54B9" w:rsidP="003E4047">
      <w:pPr>
        <w:pStyle w:val="100"/>
        <w:widowControl w:val="0"/>
        <w:numPr>
          <w:ilvl w:val="0"/>
          <w:numId w:val="35"/>
        </w:numPr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trike/>
          <w:sz w:val="28"/>
          <w:szCs w:val="28"/>
        </w:rPr>
      </w:pPr>
      <w:r w:rsidRPr="00903F19">
        <w:rPr>
          <w:sz w:val="28"/>
          <w:szCs w:val="28"/>
        </w:rPr>
        <w:t>Результатом административной процедуры является выдача Специального разрешения Заявителю</w:t>
      </w:r>
      <w:r>
        <w:rPr>
          <w:sz w:val="28"/>
          <w:szCs w:val="28"/>
        </w:rPr>
        <w:t>.</w:t>
      </w:r>
    </w:p>
    <w:p w:rsidR="009A54B9" w:rsidRPr="004A305E" w:rsidRDefault="009A54B9" w:rsidP="003E4047">
      <w:pPr>
        <w:pStyle w:val="100"/>
        <w:widowControl w:val="0"/>
        <w:numPr>
          <w:ilvl w:val="0"/>
          <w:numId w:val="35"/>
        </w:numPr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z w:val="28"/>
          <w:szCs w:val="28"/>
        </w:rPr>
      </w:pPr>
      <w:r w:rsidRPr="00903F19">
        <w:rPr>
          <w:sz w:val="28"/>
          <w:szCs w:val="28"/>
        </w:rPr>
        <w:t>Срок выполнения административной процедуры</w:t>
      </w:r>
      <w:r>
        <w:rPr>
          <w:sz w:val="28"/>
          <w:szCs w:val="28"/>
        </w:rPr>
        <w:t>– в зависимости от срока выполнения Заявителем требований, указанных в абзаце 2</w:t>
      </w:r>
      <w:r w:rsidRPr="004A305E">
        <w:rPr>
          <w:sz w:val="28"/>
          <w:szCs w:val="28"/>
        </w:rPr>
        <w:t xml:space="preserve"> подпункта </w:t>
      </w:r>
      <w:r>
        <w:rPr>
          <w:sz w:val="28"/>
          <w:szCs w:val="28"/>
        </w:rPr>
        <w:t>3настоящего пункта</w:t>
      </w:r>
      <w:r w:rsidRPr="004A305E">
        <w:rPr>
          <w:sz w:val="28"/>
          <w:szCs w:val="28"/>
        </w:rPr>
        <w:t>.</w:t>
      </w:r>
    </w:p>
    <w:p w:rsidR="009A54B9" w:rsidRDefault="009A54B9" w:rsidP="00E5745F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54B9" w:rsidRPr="004525A4" w:rsidRDefault="009A54B9" w:rsidP="00E5745F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9E5441">
        <w:rPr>
          <w:sz w:val="28"/>
          <w:szCs w:val="28"/>
        </w:rPr>
        <w:t>По письменному обращению заявителя в течение одного рабочего дня до</w:t>
      </w:r>
      <w:r w:rsidRPr="004525A4">
        <w:rPr>
          <w:sz w:val="28"/>
          <w:szCs w:val="28"/>
        </w:rPr>
        <w:t xml:space="preserve">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 свидетельства о регистрации).</w:t>
      </w:r>
    </w:p>
    <w:p w:rsidR="009A54B9" w:rsidRDefault="009A54B9" w:rsidP="00E5745F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54B9" w:rsidRPr="00903F19" w:rsidRDefault="009A54B9" w:rsidP="00E5745F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903F19">
        <w:rPr>
          <w:sz w:val="28"/>
          <w:szCs w:val="28"/>
        </w:rPr>
        <w:t xml:space="preserve">При отказе Заявителю в получении Специального разрешения по требованию Заявителя возвращаются все представленные им документы. В случае </w:t>
      </w:r>
      <w:proofErr w:type="spellStart"/>
      <w:r w:rsidRPr="00903F19">
        <w:rPr>
          <w:sz w:val="28"/>
          <w:szCs w:val="28"/>
        </w:rPr>
        <w:t>невостребованности</w:t>
      </w:r>
      <w:proofErr w:type="spellEnd"/>
      <w:r w:rsidRPr="00903F19">
        <w:rPr>
          <w:sz w:val="28"/>
          <w:szCs w:val="28"/>
        </w:rPr>
        <w:t xml:space="preserve"> </w:t>
      </w:r>
      <w:r w:rsidR="00C42EFC">
        <w:rPr>
          <w:sz w:val="28"/>
          <w:szCs w:val="28"/>
        </w:rPr>
        <w:t xml:space="preserve"> </w:t>
      </w:r>
      <w:r w:rsidRPr="00903F19">
        <w:rPr>
          <w:sz w:val="28"/>
          <w:szCs w:val="28"/>
        </w:rPr>
        <w:t xml:space="preserve">документов материалы хранятся в архиве </w:t>
      </w:r>
      <w:r>
        <w:rPr>
          <w:sz w:val="28"/>
          <w:szCs w:val="28"/>
        </w:rPr>
        <w:t>Администрации</w:t>
      </w:r>
      <w:r w:rsidRPr="00903F19">
        <w:rPr>
          <w:sz w:val="28"/>
          <w:szCs w:val="28"/>
        </w:rPr>
        <w:t xml:space="preserve">. Срок возврата представленных документов – </w:t>
      </w:r>
      <w:r w:rsidRPr="004A305E">
        <w:rPr>
          <w:sz w:val="28"/>
          <w:szCs w:val="28"/>
        </w:rPr>
        <w:t>3</w:t>
      </w:r>
      <w:r w:rsidRPr="00903F19">
        <w:rPr>
          <w:sz w:val="28"/>
          <w:szCs w:val="28"/>
        </w:rPr>
        <w:t xml:space="preserve"> рабочих дня с момента поступления заявления о возврате.</w:t>
      </w:r>
    </w:p>
    <w:p w:rsidR="009A54B9" w:rsidRPr="00903F19" w:rsidRDefault="009A54B9" w:rsidP="00F259D3">
      <w:pPr>
        <w:widowControl w:val="0"/>
        <w:tabs>
          <w:tab w:val="left" w:pos="0"/>
        </w:tabs>
        <w:ind w:firstLine="680"/>
        <w:jc w:val="both"/>
        <w:rPr>
          <w:sz w:val="28"/>
          <w:szCs w:val="28"/>
        </w:rPr>
      </w:pPr>
      <w:r w:rsidRPr="00903F19">
        <w:rPr>
          <w:sz w:val="28"/>
          <w:szCs w:val="28"/>
        </w:rPr>
        <w:tab/>
        <w:t>Отказ в выдаче Специального разрешения может быть оспорен Заявителем, в досудебном и судебном порядке.</w:t>
      </w:r>
    </w:p>
    <w:p w:rsidR="009A54B9" w:rsidRPr="00903F19" w:rsidRDefault="009A54B9" w:rsidP="00F259D3">
      <w:pPr>
        <w:widowControl w:val="0"/>
        <w:ind w:firstLine="689"/>
        <w:jc w:val="both"/>
        <w:rPr>
          <w:sz w:val="28"/>
          <w:szCs w:val="28"/>
        </w:rPr>
      </w:pPr>
      <w:r w:rsidRPr="00903F19">
        <w:rPr>
          <w:sz w:val="28"/>
          <w:szCs w:val="28"/>
        </w:rPr>
        <w:t>Специальное разрешение вручается Заявителю после представления им копии документа, подтверждающего уплату государственной пошлины за выдачу Специального разрешения.</w:t>
      </w:r>
    </w:p>
    <w:p w:rsidR="009A54B9" w:rsidRPr="001C4F1A" w:rsidRDefault="009A54B9" w:rsidP="00F259D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/>
          <w:sz w:val="28"/>
          <w:szCs w:val="28"/>
        </w:rPr>
      </w:pPr>
    </w:p>
    <w:p w:rsidR="009A54B9" w:rsidRPr="00970806" w:rsidRDefault="009A54B9" w:rsidP="00F259D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b/>
          <w:bCs/>
          <w:color w:val="000000"/>
          <w:sz w:val="28"/>
          <w:szCs w:val="28"/>
        </w:rPr>
      </w:pPr>
      <w:r w:rsidRPr="00970806">
        <w:rPr>
          <w:b/>
          <w:bCs/>
          <w:color w:val="000000"/>
          <w:sz w:val="28"/>
          <w:szCs w:val="28"/>
        </w:rPr>
        <w:t>IV. Формы контроля</w:t>
      </w:r>
      <w:r>
        <w:rPr>
          <w:b/>
          <w:bCs/>
          <w:color w:val="000000"/>
          <w:sz w:val="28"/>
          <w:szCs w:val="28"/>
        </w:rPr>
        <w:t xml:space="preserve"> </w:t>
      </w:r>
      <w:r w:rsidRPr="00970806">
        <w:rPr>
          <w:b/>
          <w:bCs/>
          <w:color w:val="000000"/>
          <w:sz w:val="28"/>
          <w:szCs w:val="28"/>
        </w:rPr>
        <w:t>за</w:t>
      </w:r>
      <w:r>
        <w:rPr>
          <w:b/>
          <w:bCs/>
          <w:color w:val="000000"/>
          <w:sz w:val="28"/>
          <w:szCs w:val="28"/>
        </w:rPr>
        <w:t xml:space="preserve"> </w:t>
      </w:r>
      <w:r w:rsidRPr="00970806">
        <w:rPr>
          <w:b/>
          <w:bCs/>
          <w:color w:val="000000"/>
          <w:sz w:val="28"/>
          <w:szCs w:val="28"/>
        </w:rPr>
        <w:t>предоставлением</w:t>
      </w:r>
      <w:r>
        <w:rPr>
          <w:b/>
          <w:bCs/>
          <w:color w:val="000000"/>
          <w:sz w:val="28"/>
          <w:szCs w:val="28"/>
        </w:rPr>
        <w:t xml:space="preserve"> муниципальной </w:t>
      </w:r>
      <w:r w:rsidRPr="00970806">
        <w:rPr>
          <w:b/>
          <w:bCs/>
          <w:color w:val="000000"/>
          <w:sz w:val="28"/>
          <w:szCs w:val="28"/>
        </w:rPr>
        <w:t>услуги</w:t>
      </w:r>
    </w:p>
    <w:p w:rsidR="009A54B9" w:rsidRDefault="009A54B9" w:rsidP="00F259D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/>
          <w:sz w:val="28"/>
          <w:szCs w:val="28"/>
        </w:rPr>
      </w:pPr>
    </w:p>
    <w:p w:rsidR="009A54B9" w:rsidRPr="00970806" w:rsidRDefault="009A54B9" w:rsidP="00F259D3">
      <w:pPr>
        <w:pStyle w:val="100"/>
        <w:widowControl w:val="0"/>
        <w:tabs>
          <w:tab w:val="left" w:pos="-4678"/>
        </w:tabs>
        <w:spacing w:after="120" w:line="240" w:lineRule="auto"/>
        <w:ind w:left="0" w:right="0" w:firstLine="0"/>
        <w:rPr>
          <w:b/>
          <w:bCs/>
          <w:color w:val="000000"/>
          <w:sz w:val="28"/>
          <w:szCs w:val="28"/>
        </w:rPr>
      </w:pPr>
      <w:r w:rsidRPr="00970806">
        <w:rPr>
          <w:b/>
          <w:bCs/>
          <w:color w:val="000000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</w:t>
      </w:r>
      <w:r>
        <w:rPr>
          <w:b/>
          <w:bCs/>
          <w:color w:val="000000"/>
          <w:sz w:val="28"/>
          <w:szCs w:val="28"/>
        </w:rPr>
        <w:t>муниципальной</w:t>
      </w:r>
      <w:r w:rsidRPr="00970806">
        <w:rPr>
          <w:b/>
          <w:bCs/>
          <w:color w:val="000000"/>
          <w:sz w:val="28"/>
          <w:szCs w:val="28"/>
        </w:rPr>
        <w:t xml:space="preserve"> услуги, а также принятием ими решений</w:t>
      </w:r>
    </w:p>
    <w:p w:rsidR="009A54B9" w:rsidRPr="00320F87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/>
          <w:sz w:val="28"/>
          <w:szCs w:val="28"/>
        </w:rPr>
      </w:pPr>
      <w:r w:rsidRPr="00320F87">
        <w:rPr>
          <w:color w:val="000000"/>
          <w:sz w:val="28"/>
          <w:szCs w:val="28"/>
        </w:rPr>
        <w:t xml:space="preserve">Контроль за исполнением настоящего Регламента осуществляется </w:t>
      </w:r>
      <w:r>
        <w:rPr>
          <w:color w:val="000000"/>
          <w:sz w:val="28"/>
          <w:szCs w:val="28"/>
        </w:rPr>
        <w:lastRenderedPageBreak/>
        <w:t>Администрацией</w:t>
      </w:r>
      <w:r w:rsidRPr="00320F87">
        <w:rPr>
          <w:color w:val="000000"/>
          <w:sz w:val="28"/>
          <w:szCs w:val="28"/>
        </w:rPr>
        <w:t xml:space="preserve"> посредством проведения проверок полноты и качества предоставления </w:t>
      </w:r>
      <w:r>
        <w:rPr>
          <w:color w:val="000000"/>
          <w:sz w:val="28"/>
          <w:szCs w:val="28"/>
        </w:rPr>
        <w:t>муниципальной</w:t>
      </w:r>
      <w:r w:rsidRPr="00320F87">
        <w:rPr>
          <w:color w:val="000000"/>
          <w:sz w:val="28"/>
          <w:szCs w:val="28"/>
        </w:rPr>
        <w:t xml:space="preserve"> услуги по конкретным обращениям граждан.</w:t>
      </w:r>
    </w:p>
    <w:p w:rsidR="009A54B9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/>
          <w:sz w:val="28"/>
          <w:szCs w:val="28"/>
        </w:rPr>
      </w:pPr>
      <w:r w:rsidRPr="00320F87">
        <w:rPr>
          <w:color w:val="000000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исполнению </w:t>
      </w:r>
      <w:r>
        <w:rPr>
          <w:color w:val="000000"/>
          <w:sz w:val="28"/>
          <w:szCs w:val="28"/>
        </w:rPr>
        <w:t>муниципальной</w:t>
      </w:r>
      <w:r w:rsidRPr="00320F87">
        <w:rPr>
          <w:color w:val="000000"/>
          <w:sz w:val="28"/>
          <w:szCs w:val="28"/>
        </w:rPr>
        <w:t xml:space="preserve"> услуги, и принятием решений должностными лицами </w:t>
      </w:r>
      <w:proofErr w:type="gramStart"/>
      <w:r w:rsidRPr="00320F87">
        <w:rPr>
          <w:color w:val="000000"/>
          <w:sz w:val="28"/>
          <w:szCs w:val="28"/>
        </w:rPr>
        <w:t>и  ответственными</w:t>
      </w:r>
      <w:proofErr w:type="gramEnd"/>
      <w:r w:rsidRPr="00320F87">
        <w:rPr>
          <w:color w:val="000000"/>
          <w:sz w:val="28"/>
          <w:szCs w:val="28"/>
        </w:rPr>
        <w:t xml:space="preserve"> лицами, осуществляется должностными лицами </w:t>
      </w:r>
      <w:r>
        <w:rPr>
          <w:color w:val="000000"/>
          <w:sz w:val="28"/>
          <w:szCs w:val="28"/>
        </w:rPr>
        <w:t>Администрации</w:t>
      </w:r>
      <w:r w:rsidRPr="00320F87">
        <w:rPr>
          <w:color w:val="000000"/>
          <w:sz w:val="28"/>
          <w:szCs w:val="28"/>
        </w:rPr>
        <w:t xml:space="preserve">, ответственными за организацию работы по оказанию </w:t>
      </w:r>
      <w:r>
        <w:rPr>
          <w:color w:val="000000"/>
          <w:sz w:val="28"/>
          <w:szCs w:val="28"/>
        </w:rPr>
        <w:t>муниципальной</w:t>
      </w:r>
      <w:r w:rsidRPr="00320F87">
        <w:rPr>
          <w:color w:val="000000"/>
          <w:sz w:val="28"/>
          <w:szCs w:val="28"/>
        </w:rPr>
        <w:t xml:space="preserve"> услуги</w:t>
      </w:r>
      <w:r>
        <w:rPr>
          <w:color w:val="000000"/>
          <w:sz w:val="28"/>
          <w:szCs w:val="28"/>
        </w:rPr>
        <w:t>,</w:t>
      </w:r>
      <w:r w:rsidRPr="00320F87">
        <w:rPr>
          <w:color w:val="000000"/>
          <w:sz w:val="28"/>
          <w:szCs w:val="28"/>
        </w:rPr>
        <w:t xml:space="preserve"> и руководителем структурного подразделения, ответственного за предоставление </w:t>
      </w:r>
      <w:r>
        <w:rPr>
          <w:color w:val="000000"/>
          <w:sz w:val="28"/>
          <w:szCs w:val="28"/>
        </w:rPr>
        <w:t>муниципальной</w:t>
      </w:r>
      <w:r w:rsidRPr="00320F87">
        <w:rPr>
          <w:color w:val="000000"/>
          <w:sz w:val="28"/>
          <w:szCs w:val="28"/>
        </w:rPr>
        <w:t xml:space="preserve"> услуги (далее - контролирующие должностные лица</w:t>
      </w:r>
      <w:r>
        <w:rPr>
          <w:color w:val="000000"/>
          <w:sz w:val="28"/>
          <w:szCs w:val="28"/>
        </w:rPr>
        <w:t>.</w:t>
      </w:r>
    </w:p>
    <w:p w:rsidR="009A54B9" w:rsidRPr="00192794" w:rsidRDefault="009A54B9" w:rsidP="00C333EE">
      <w:pPr>
        <w:spacing w:before="120" w:after="120"/>
        <w:jc w:val="both"/>
        <w:rPr>
          <w:b/>
          <w:bCs/>
          <w:color w:val="000000"/>
          <w:sz w:val="28"/>
          <w:szCs w:val="28"/>
        </w:rPr>
      </w:pPr>
      <w:r w:rsidRPr="00192794">
        <w:rPr>
          <w:b/>
          <w:bCs/>
          <w:color w:val="00000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/>
          <w:bCs/>
          <w:color w:val="000000"/>
          <w:sz w:val="28"/>
          <w:szCs w:val="28"/>
        </w:rPr>
        <w:t>муниципальной</w:t>
      </w:r>
      <w:r w:rsidRPr="00192794">
        <w:rPr>
          <w:b/>
          <w:bCs/>
          <w:color w:val="000000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b/>
          <w:bCs/>
          <w:color w:val="000000"/>
          <w:sz w:val="28"/>
          <w:szCs w:val="28"/>
        </w:rPr>
        <w:t>муниципальной</w:t>
      </w:r>
      <w:r w:rsidRPr="00192794">
        <w:rPr>
          <w:b/>
          <w:bCs/>
          <w:color w:val="000000"/>
          <w:sz w:val="28"/>
          <w:szCs w:val="28"/>
        </w:rPr>
        <w:t xml:space="preserve"> услуги</w:t>
      </w:r>
    </w:p>
    <w:p w:rsidR="009A54B9" w:rsidRPr="00192794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/>
          <w:sz w:val="28"/>
          <w:szCs w:val="28"/>
        </w:rPr>
      </w:pPr>
      <w:r w:rsidRPr="00192794">
        <w:rPr>
          <w:color w:val="000000"/>
          <w:sz w:val="28"/>
          <w:szCs w:val="28"/>
        </w:rPr>
        <w:t>Текущий контроль осуществляется путем проведения контролирующим должностным лицом проверок соблюдения и исполнения должностными лицами положений Регламента, нормативных правовых актов Российской Федерации.</w:t>
      </w:r>
    </w:p>
    <w:p w:rsidR="009A54B9" w:rsidRPr="00192794" w:rsidRDefault="009A54B9" w:rsidP="00F259D3">
      <w:pPr>
        <w:widowControl w:val="0"/>
        <w:tabs>
          <w:tab w:val="left" w:pos="1113"/>
        </w:tabs>
        <w:ind w:left="620"/>
        <w:jc w:val="both"/>
        <w:rPr>
          <w:color w:val="000000"/>
          <w:sz w:val="28"/>
          <w:szCs w:val="28"/>
        </w:rPr>
      </w:pPr>
      <w:r w:rsidRPr="00192794">
        <w:rPr>
          <w:color w:val="000000"/>
          <w:sz w:val="28"/>
          <w:szCs w:val="28"/>
        </w:rPr>
        <w:t>Периодичность осуществления текущего контроля - постоянно.</w:t>
      </w:r>
    </w:p>
    <w:p w:rsidR="009A54B9" w:rsidRPr="00192794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/>
          <w:sz w:val="28"/>
          <w:szCs w:val="28"/>
        </w:rPr>
      </w:pPr>
      <w:r w:rsidRPr="00192794">
        <w:rPr>
          <w:color w:val="000000"/>
          <w:sz w:val="28"/>
          <w:szCs w:val="28"/>
        </w:rPr>
        <w:t xml:space="preserve">Помимо текущего контроля за соблюдением сроков и административных процедур 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192794">
        <w:rPr>
          <w:color w:val="000000"/>
          <w:sz w:val="28"/>
          <w:szCs w:val="28"/>
        </w:rPr>
        <w:t xml:space="preserve"> услуги осуществляются внеплановые проверки качества работ по оказанию </w:t>
      </w:r>
      <w:r>
        <w:rPr>
          <w:color w:val="000000"/>
          <w:sz w:val="28"/>
          <w:szCs w:val="28"/>
        </w:rPr>
        <w:t>муниципальной</w:t>
      </w:r>
      <w:r w:rsidRPr="00192794">
        <w:rPr>
          <w:color w:val="000000"/>
          <w:sz w:val="28"/>
          <w:szCs w:val="28"/>
        </w:rPr>
        <w:t xml:space="preserve"> услуги.</w:t>
      </w:r>
    </w:p>
    <w:p w:rsidR="009A54B9" w:rsidRPr="00192794" w:rsidRDefault="009A54B9" w:rsidP="00F259D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92794">
        <w:rPr>
          <w:color w:val="000000"/>
          <w:sz w:val="28"/>
          <w:szCs w:val="28"/>
        </w:rPr>
        <w:t>Внеплановые проверки проводятся по конкретному обращению гражданина.</w:t>
      </w:r>
    </w:p>
    <w:p w:rsidR="009A54B9" w:rsidRPr="00192794" w:rsidRDefault="009A54B9" w:rsidP="00F259D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92794">
        <w:rPr>
          <w:color w:val="000000"/>
          <w:sz w:val="28"/>
          <w:szCs w:val="28"/>
        </w:rPr>
        <w:t xml:space="preserve">При проведении проверки могут рассматриваться все вопросы, связанные с предоставлением </w:t>
      </w:r>
      <w:r>
        <w:rPr>
          <w:color w:val="000000"/>
          <w:sz w:val="28"/>
          <w:szCs w:val="28"/>
        </w:rPr>
        <w:t>муниципальной</w:t>
      </w:r>
      <w:r w:rsidRPr="00192794">
        <w:rPr>
          <w:color w:val="000000"/>
          <w:sz w:val="28"/>
          <w:szCs w:val="28"/>
        </w:rPr>
        <w:t xml:space="preserve"> услуги (комплексные проверки), или отдельные вопросы (тематические проверки).</w:t>
      </w:r>
    </w:p>
    <w:p w:rsidR="009A54B9" w:rsidRPr="00192794" w:rsidRDefault="009A54B9" w:rsidP="00F259D3">
      <w:pPr>
        <w:widowControl w:val="0"/>
        <w:tabs>
          <w:tab w:val="left" w:pos="1113"/>
        </w:tabs>
        <w:ind w:left="620"/>
        <w:jc w:val="both"/>
        <w:rPr>
          <w:color w:val="000000"/>
          <w:sz w:val="28"/>
          <w:szCs w:val="28"/>
        </w:rPr>
      </w:pPr>
      <w:r w:rsidRPr="00192794">
        <w:rPr>
          <w:color w:val="000000"/>
          <w:sz w:val="28"/>
          <w:szCs w:val="28"/>
        </w:rPr>
        <w:t>Срок проведения проверки - не более 30 дней.</w:t>
      </w:r>
    </w:p>
    <w:p w:rsidR="009A54B9" w:rsidRPr="00192794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/>
          <w:sz w:val="28"/>
          <w:szCs w:val="28"/>
        </w:rPr>
      </w:pPr>
      <w:r w:rsidRPr="00192794">
        <w:rPr>
          <w:color w:val="000000"/>
          <w:sz w:val="28"/>
          <w:szCs w:val="28"/>
        </w:rPr>
        <w:t xml:space="preserve">При выявлении нарушений административных процедур при предоставлении </w:t>
      </w:r>
      <w:r>
        <w:rPr>
          <w:color w:val="000000"/>
          <w:sz w:val="28"/>
          <w:szCs w:val="28"/>
        </w:rPr>
        <w:t xml:space="preserve">муниципальной </w:t>
      </w:r>
      <w:r w:rsidRPr="00192794">
        <w:rPr>
          <w:color w:val="000000"/>
          <w:sz w:val="28"/>
          <w:szCs w:val="28"/>
        </w:rPr>
        <w:t>услуги контролирующими должностными лицами принимаются меры к устранению выявленных нарушений.</w:t>
      </w:r>
    </w:p>
    <w:p w:rsidR="009A54B9" w:rsidRPr="00192794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/>
          <w:sz w:val="28"/>
          <w:szCs w:val="28"/>
        </w:rPr>
      </w:pPr>
      <w:r w:rsidRPr="00192794">
        <w:rPr>
          <w:color w:val="000000"/>
          <w:sz w:val="28"/>
          <w:szCs w:val="28"/>
        </w:rPr>
        <w:t xml:space="preserve">Контроль полноты и качества предоставления </w:t>
      </w:r>
      <w:r>
        <w:rPr>
          <w:color w:val="000000"/>
          <w:sz w:val="28"/>
          <w:szCs w:val="28"/>
        </w:rPr>
        <w:t>муниципальной</w:t>
      </w:r>
      <w:r w:rsidRPr="00192794">
        <w:rPr>
          <w:color w:val="000000"/>
          <w:sz w:val="28"/>
          <w:szCs w:val="28"/>
        </w:rPr>
        <w:t xml:space="preserve">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9A54B9" w:rsidRPr="00192794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/>
          <w:sz w:val="28"/>
          <w:szCs w:val="28"/>
        </w:rPr>
      </w:pPr>
      <w:r w:rsidRPr="00192794">
        <w:rPr>
          <w:color w:val="000000"/>
          <w:sz w:val="28"/>
          <w:szCs w:val="28"/>
        </w:rPr>
        <w:t xml:space="preserve">Проверки полноты и качества оказания </w:t>
      </w:r>
      <w:r>
        <w:rPr>
          <w:color w:val="000000"/>
          <w:sz w:val="28"/>
          <w:szCs w:val="28"/>
        </w:rPr>
        <w:t>муниципальной</w:t>
      </w:r>
      <w:r w:rsidRPr="00192794">
        <w:rPr>
          <w:color w:val="000000"/>
          <w:sz w:val="28"/>
          <w:szCs w:val="28"/>
        </w:rPr>
        <w:t xml:space="preserve"> услуги, выявление и установление нарушений прав Заявителей, принятие решений об устранении соответствующих нарушений осуществляются на основании правовых актов </w:t>
      </w:r>
      <w:r>
        <w:rPr>
          <w:color w:val="000000"/>
          <w:sz w:val="28"/>
          <w:szCs w:val="28"/>
        </w:rPr>
        <w:t>Администрации.</w:t>
      </w:r>
    </w:p>
    <w:p w:rsidR="009A54B9" w:rsidRPr="00192794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/>
          <w:sz w:val="28"/>
          <w:szCs w:val="28"/>
        </w:rPr>
      </w:pPr>
      <w:r w:rsidRPr="00192794">
        <w:rPr>
          <w:color w:val="000000"/>
          <w:sz w:val="28"/>
          <w:szCs w:val="28"/>
        </w:rPr>
        <w:t xml:space="preserve">Плановые проверки проводятся в ходе комплексных и тематических проверок деятельности </w:t>
      </w:r>
      <w:r>
        <w:rPr>
          <w:color w:val="000000"/>
          <w:sz w:val="28"/>
          <w:szCs w:val="28"/>
        </w:rPr>
        <w:t>Администрации.</w:t>
      </w:r>
    </w:p>
    <w:p w:rsidR="009A54B9" w:rsidRPr="00192794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/>
          <w:sz w:val="28"/>
          <w:szCs w:val="28"/>
        </w:rPr>
      </w:pPr>
      <w:r w:rsidRPr="00192794">
        <w:rPr>
          <w:color w:val="000000"/>
          <w:sz w:val="28"/>
          <w:szCs w:val="28"/>
        </w:rPr>
        <w:t>По результатам проверок составляется справка о выявленных нарушениях, рекомендациях и сроках их устранения.</w:t>
      </w:r>
    </w:p>
    <w:p w:rsidR="009A54B9" w:rsidRPr="00192794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/>
          <w:sz w:val="28"/>
          <w:szCs w:val="28"/>
        </w:rPr>
      </w:pPr>
      <w:r w:rsidRPr="00192794">
        <w:rPr>
          <w:color w:val="000000"/>
          <w:sz w:val="28"/>
          <w:szCs w:val="28"/>
        </w:rPr>
        <w:t xml:space="preserve">Решение о проведении внеплановой проверки полноты и качества предоставления </w:t>
      </w:r>
      <w:r>
        <w:rPr>
          <w:color w:val="000000"/>
          <w:sz w:val="28"/>
          <w:szCs w:val="28"/>
        </w:rPr>
        <w:t>муниципальной</w:t>
      </w:r>
      <w:r w:rsidRPr="00192794">
        <w:rPr>
          <w:color w:val="000000"/>
          <w:sz w:val="28"/>
          <w:szCs w:val="28"/>
        </w:rPr>
        <w:t xml:space="preserve"> услуги принимается руководителем </w:t>
      </w:r>
      <w:r>
        <w:rPr>
          <w:color w:val="000000"/>
          <w:sz w:val="28"/>
          <w:szCs w:val="28"/>
        </w:rPr>
        <w:t xml:space="preserve">Администрации </w:t>
      </w:r>
      <w:r w:rsidRPr="00192794">
        <w:rPr>
          <w:color w:val="000000"/>
          <w:sz w:val="28"/>
          <w:szCs w:val="28"/>
        </w:rPr>
        <w:t>в следующих случаях:</w:t>
      </w:r>
    </w:p>
    <w:p w:rsidR="009A54B9" w:rsidRPr="00192794" w:rsidRDefault="009A54B9" w:rsidP="00F259D3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192794">
        <w:rPr>
          <w:color w:val="000000"/>
          <w:sz w:val="28"/>
          <w:szCs w:val="28"/>
        </w:rPr>
        <w:t xml:space="preserve">- в связи с проверкой устранения ранее выявленных нарушений Регламента, устанавливающего требования к предоставлению </w:t>
      </w:r>
      <w:r>
        <w:rPr>
          <w:color w:val="000000"/>
          <w:sz w:val="28"/>
          <w:szCs w:val="28"/>
        </w:rPr>
        <w:t xml:space="preserve">муниципальной </w:t>
      </w:r>
      <w:r w:rsidRPr="00192794">
        <w:rPr>
          <w:color w:val="000000"/>
          <w:sz w:val="28"/>
          <w:szCs w:val="28"/>
        </w:rPr>
        <w:t>услуги;</w:t>
      </w:r>
    </w:p>
    <w:p w:rsidR="009A54B9" w:rsidRPr="00192794" w:rsidRDefault="009A54B9" w:rsidP="00F259D3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192794">
        <w:rPr>
          <w:color w:val="000000"/>
          <w:sz w:val="28"/>
          <w:szCs w:val="28"/>
        </w:rPr>
        <w:t xml:space="preserve">-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</w:t>
      </w:r>
      <w:r>
        <w:rPr>
          <w:color w:val="000000"/>
          <w:sz w:val="28"/>
          <w:szCs w:val="28"/>
        </w:rPr>
        <w:t>Администрации,</w:t>
      </w:r>
      <w:r w:rsidRPr="00192794">
        <w:rPr>
          <w:color w:val="000000"/>
          <w:sz w:val="28"/>
          <w:szCs w:val="28"/>
        </w:rPr>
        <w:t xml:space="preserve"> отвечающих за предоставление </w:t>
      </w:r>
      <w:r>
        <w:rPr>
          <w:color w:val="000000"/>
          <w:sz w:val="28"/>
          <w:szCs w:val="28"/>
        </w:rPr>
        <w:t>муниципальной</w:t>
      </w:r>
      <w:r w:rsidRPr="00192794">
        <w:rPr>
          <w:color w:val="000000"/>
          <w:sz w:val="28"/>
          <w:szCs w:val="28"/>
        </w:rPr>
        <w:t xml:space="preserve"> услуги.</w:t>
      </w:r>
    </w:p>
    <w:p w:rsidR="009A54B9" w:rsidRPr="001A023C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/>
          <w:sz w:val="28"/>
          <w:szCs w:val="28"/>
        </w:rPr>
      </w:pPr>
      <w:r w:rsidRPr="001A023C">
        <w:rPr>
          <w:color w:val="000000"/>
          <w:sz w:val="28"/>
          <w:szCs w:val="28"/>
        </w:rPr>
        <w:lastRenderedPageBreak/>
        <w:t>По результатам проведения проверок в случае выявления нарушений прав заинтересованных лиц принимаются меры к восстановлению нарушенных прав.</w:t>
      </w:r>
    </w:p>
    <w:p w:rsidR="009A54B9" w:rsidRPr="00192794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/>
          <w:sz w:val="28"/>
          <w:szCs w:val="28"/>
        </w:rPr>
      </w:pPr>
      <w:r w:rsidRPr="00192794">
        <w:rPr>
          <w:color w:val="000000"/>
          <w:sz w:val="28"/>
          <w:szCs w:val="28"/>
        </w:rPr>
        <w:t xml:space="preserve">Должностные лица </w:t>
      </w:r>
      <w:r>
        <w:rPr>
          <w:color w:val="000000"/>
          <w:sz w:val="28"/>
          <w:szCs w:val="28"/>
        </w:rPr>
        <w:t xml:space="preserve">Администрации </w:t>
      </w:r>
      <w:r w:rsidRPr="00192794">
        <w:rPr>
          <w:color w:val="000000"/>
          <w:sz w:val="28"/>
          <w:szCs w:val="28"/>
        </w:rPr>
        <w:t>несут ответственность за решения и действия (бездействи</w:t>
      </w:r>
      <w:r>
        <w:rPr>
          <w:color w:val="000000"/>
          <w:sz w:val="28"/>
          <w:szCs w:val="28"/>
        </w:rPr>
        <w:t>е</w:t>
      </w:r>
      <w:r w:rsidRPr="00192794">
        <w:rPr>
          <w:color w:val="000000"/>
          <w:sz w:val="28"/>
          <w:szCs w:val="28"/>
        </w:rPr>
        <w:t xml:space="preserve">), принимаемые в ходе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192794">
        <w:rPr>
          <w:color w:val="000000"/>
          <w:sz w:val="28"/>
          <w:szCs w:val="28"/>
        </w:rPr>
        <w:t>услуги, в соответствии с действующим законодательством и положениями должностных регламентов и инструкций.</w:t>
      </w:r>
    </w:p>
    <w:p w:rsidR="009A54B9" w:rsidRPr="00192794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192794">
        <w:rPr>
          <w:sz w:val="28"/>
          <w:szCs w:val="28"/>
        </w:rPr>
        <w:t xml:space="preserve">Контроль за предоставлением </w:t>
      </w:r>
      <w:r>
        <w:rPr>
          <w:sz w:val="28"/>
          <w:szCs w:val="28"/>
        </w:rPr>
        <w:t>муниципальной</w:t>
      </w:r>
      <w:r w:rsidRPr="00192794">
        <w:rPr>
          <w:sz w:val="28"/>
          <w:szCs w:val="28"/>
        </w:rPr>
        <w:t xml:space="preserve"> услуги со стороны граждан осуществляется путем получения информации о наличии в действиях (бездействии) ответственных должностных лиц </w:t>
      </w:r>
      <w:r>
        <w:rPr>
          <w:sz w:val="28"/>
          <w:szCs w:val="28"/>
        </w:rPr>
        <w:t>Администрации</w:t>
      </w:r>
      <w:r w:rsidRPr="00192794">
        <w:rPr>
          <w:sz w:val="28"/>
          <w:szCs w:val="28"/>
        </w:rPr>
        <w:t xml:space="preserve">, а также принимаемых ими решениях нарушений положений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муниципальной</w:t>
      </w:r>
      <w:r w:rsidRPr="00192794">
        <w:rPr>
          <w:sz w:val="28"/>
          <w:szCs w:val="28"/>
        </w:rPr>
        <w:t xml:space="preserve"> услуги.</w:t>
      </w:r>
    </w:p>
    <w:p w:rsidR="009A54B9" w:rsidRPr="0066672C" w:rsidRDefault="009A54B9" w:rsidP="00E70381">
      <w:pPr>
        <w:spacing w:before="120" w:after="120"/>
        <w:jc w:val="both"/>
        <w:rPr>
          <w:b/>
          <w:bCs/>
          <w:color w:val="000000"/>
          <w:sz w:val="28"/>
          <w:szCs w:val="28"/>
        </w:rPr>
      </w:pPr>
      <w:r w:rsidRPr="0066672C">
        <w:rPr>
          <w:b/>
          <w:bCs/>
          <w:color w:val="000000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>
        <w:rPr>
          <w:b/>
          <w:bCs/>
          <w:color w:val="000000"/>
          <w:sz w:val="28"/>
          <w:szCs w:val="28"/>
        </w:rPr>
        <w:t>муниципальной</w:t>
      </w:r>
      <w:r w:rsidRPr="0066672C">
        <w:rPr>
          <w:b/>
          <w:bCs/>
          <w:color w:val="000000"/>
          <w:sz w:val="28"/>
          <w:szCs w:val="28"/>
        </w:rPr>
        <w:t xml:space="preserve"> услуги</w:t>
      </w:r>
    </w:p>
    <w:p w:rsidR="009A54B9" w:rsidRPr="0066672C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/>
          <w:sz w:val="28"/>
          <w:szCs w:val="28"/>
        </w:rPr>
      </w:pPr>
      <w:r w:rsidRPr="0066672C">
        <w:rPr>
          <w:color w:val="000000"/>
          <w:sz w:val="28"/>
          <w:szCs w:val="28"/>
        </w:rPr>
        <w:t xml:space="preserve">Персональная ответственность должностных лиц </w:t>
      </w:r>
      <w:r>
        <w:rPr>
          <w:color w:val="000000"/>
          <w:sz w:val="28"/>
          <w:szCs w:val="28"/>
        </w:rPr>
        <w:t xml:space="preserve">Администрации </w:t>
      </w:r>
      <w:r w:rsidRPr="0066672C">
        <w:rPr>
          <w:color w:val="000000"/>
          <w:sz w:val="28"/>
          <w:szCs w:val="28"/>
        </w:rPr>
        <w:t xml:space="preserve">закрепляется в их должностных регламентах и инструкциях в соответствии с требованиями </w:t>
      </w:r>
      <w:bookmarkStart w:id="5" w:name="bookmark9"/>
      <w:r w:rsidRPr="0066672C">
        <w:rPr>
          <w:color w:val="000000"/>
          <w:sz w:val="28"/>
          <w:szCs w:val="28"/>
        </w:rPr>
        <w:t>законодательства Российской Федерации.</w:t>
      </w:r>
      <w:bookmarkEnd w:id="5"/>
    </w:p>
    <w:p w:rsidR="009A54B9" w:rsidRPr="0066672C" w:rsidRDefault="009A54B9" w:rsidP="00E70381">
      <w:pPr>
        <w:spacing w:before="120" w:after="120"/>
        <w:jc w:val="both"/>
        <w:rPr>
          <w:b/>
          <w:bCs/>
          <w:color w:val="000000"/>
          <w:sz w:val="28"/>
          <w:szCs w:val="28"/>
        </w:rPr>
      </w:pPr>
      <w:r w:rsidRPr="0066672C">
        <w:rPr>
          <w:b/>
          <w:bCs/>
          <w:color w:val="000000"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>
        <w:rPr>
          <w:b/>
          <w:bCs/>
          <w:color w:val="000000"/>
          <w:sz w:val="28"/>
          <w:szCs w:val="28"/>
        </w:rPr>
        <w:t>муниципальной</w:t>
      </w:r>
      <w:r w:rsidRPr="0066672C">
        <w:rPr>
          <w:b/>
          <w:bCs/>
          <w:color w:val="000000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9A54B9" w:rsidRPr="0066672C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/>
          <w:sz w:val="28"/>
          <w:szCs w:val="28"/>
        </w:rPr>
      </w:pPr>
      <w:r w:rsidRPr="0066672C">
        <w:rPr>
          <w:color w:val="000000"/>
          <w:sz w:val="28"/>
          <w:szCs w:val="28"/>
        </w:rPr>
        <w:t xml:space="preserve">Для осуществления со своей стороны контроля за предоставлением </w:t>
      </w:r>
      <w:r>
        <w:rPr>
          <w:color w:val="000000"/>
          <w:sz w:val="28"/>
          <w:szCs w:val="28"/>
        </w:rPr>
        <w:t>муниципальной</w:t>
      </w:r>
      <w:r w:rsidRPr="0066672C">
        <w:rPr>
          <w:color w:val="000000"/>
          <w:sz w:val="28"/>
          <w:szCs w:val="28"/>
        </w:rPr>
        <w:t xml:space="preserve"> услуги граждане, их объединения и организации имеют право направлять в </w:t>
      </w:r>
      <w:r>
        <w:rPr>
          <w:color w:val="000000"/>
          <w:sz w:val="28"/>
          <w:szCs w:val="28"/>
        </w:rPr>
        <w:t>Администрацию</w:t>
      </w:r>
      <w:r w:rsidRPr="0066672C">
        <w:rPr>
          <w:color w:val="000000"/>
          <w:sz w:val="28"/>
          <w:szCs w:val="28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66672C">
        <w:rPr>
          <w:color w:val="000000"/>
          <w:sz w:val="28"/>
          <w:szCs w:val="28"/>
        </w:rPr>
        <w:t xml:space="preserve">услуги, а также заявления и жалобы с сообщениями о нарушении ответственными должностными лицами, предоставляющими </w:t>
      </w:r>
      <w:r>
        <w:rPr>
          <w:color w:val="000000"/>
          <w:sz w:val="28"/>
          <w:szCs w:val="28"/>
        </w:rPr>
        <w:t xml:space="preserve">муниципальную </w:t>
      </w:r>
      <w:r w:rsidRPr="0066672C">
        <w:rPr>
          <w:color w:val="000000"/>
          <w:sz w:val="28"/>
          <w:szCs w:val="28"/>
        </w:rPr>
        <w:t>услугу, требований настоящего Регламента, законодательных и иных нормативных правовых актов.</w:t>
      </w:r>
    </w:p>
    <w:p w:rsidR="009A54B9" w:rsidRPr="0066672C" w:rsidRDefault="009A54B9" w:rsidP="00F259D3">
      <w:pPr>
        <w:widowControl w:val="0"/>
        <w:tabs>
          <w:tab w:val="left" w:pos="1113"/>
        </w:tabs>
        <w:jc w:val="both"/>
        <w:rPr>
          <w:color w:val="000000"/>
          <w:sz w:val="28"/>
          <w:szCs w:val="28"/>
        </w:rPr>
      </w:pPr>
    </w:p>
    <w:p w:rsidR="009A54B9" w:rsidRPr="0066672C" w:rsidRDefault="009A54B9" w:rsidP="00F259D3">
      <w:pPr>
        <w:widowControl w:val="0"/>
        <w:spacing w:after="120"/>
        <w:ind w:firstLine="709"/>
        <w:jc w:val="center"/>
        <w:rPr>
          <w:b/>
          <w:bCs/>
          <w:color w:val="000000"/>
          <w:spacing w:val="10"/>
          <w:sz w:val="28"/>
          <w:szCs w:val="28"/>
        </w:rPr>
      </w:pPr>
      <w:r w:rsidRPr="0066672C">
        <w:rPr>
          <w:b/>
          <w:bCs/>
          <w:color w:val="000000"/>
          <w:sz w:val="28"/>
          <w:szCs w:val="28"/>
        </w:rPr>
        <w:t>V.</w:t>
      </w:r>
      <w:r w:rsidR="00D23A88">
        <w:rPr>
          <w:b/>
          <w:bCs/>
          <w:color w:val="000000"/>
          <w:sz w:val="28"/>
          <w:szCs w:val="28"/>
        </w:rPr>
        <w:t xml:space="preserve"> </w:t>
      </w:r>
      <w:r w:rsidRPr="0066672C">
        <w:rPr>
          <w:b/>
          <w:bCs/>
          <w:color w:val="000000"/>
          <w:spacing w:val="10"/>
          <w:sz w:val="28"/>
          <w:szCs w:val="28"/>
        </w:rPr>
        <w:t>Досудебный (внесудебный) порядок обжалования действий (бездействия) органа, предоставляющего</w:t>
      </w:r>
      <w:r w:rsidR="008E1E87">
        <w:rPr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b/>
          <w:bCs/>
          <w:color w:val="000000"/>
          <w:spacing w:val="10"/>
          <w:sz w:val="28"/>
          <w:szCs w:val="28"/>
        </w:rPr>
        <w:t xml:space="preserve">муниципальную </w:t>
      </w:r>
      <w:r w:rsidRPr="0066672C">
        <w:rPr>
          <w:b/>
          <w:bCs/>
          <w:color w:val="000000"/>
          <w:spacing w:val="10"/>
          <w:sz w:val="28"/>
          <w:szCs w:val="28"/>
        </w:rPr>
        <w:t>услугу, а также их</w:t>
      </w:r>
      <w:r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66672C">
        <w:rPr>
          <w:b/>
          <w:bCs/>
          <w:color w:val="000000"/>
          <w:spacing w:val="10"/>
          <w:sz w:val="28"/>
          <w:szCs w:val="28"/>
        </w:rPr>
        <w:t xml:space="preserve">должностных лиц </w:t>
      </w:r>
    </w:p>
    <w:p w:rsidR="009A54B9" w:rsidRPr="00E3632D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E3632D">
        <w:rPr>
          <w:sz w:val="28"/>
          <w:szCs w:val="28"/>
        </w:rPr>
        <w:t xml:space="preserve">Решения и действия (бездействие) </w:t>
      </w:r>
      <w:r>
        <w:rPr>
          <w:sz w:val="28"/>
          <w:szCs w:val="28"/>
        </w:rPr>
        <w:t xml:space="preserve">Администрации </w:t>
      </w:r>
      <w:r w:rsidRPr="00E3632D">
        <w:rPr>
          <w:sz w:val="28"/>
          <w:szCs w:val="28"/>
        </w:rPr>
        <w:t xml:space="preserve">или их должностных лиц, принимаемые (осуществляемые) в ходе предоставления </w:t>
      </w:r>
      <w:r>
        <w:rPr>
          <w:sz w:val="28"/>
          <w:szCs w:val="28"/>
        </w:rPr>
        <w:t>муниципальной</w:t>
      </w:r>
      <w:r w:rsidRPr="00E3632D">
        <w:rPr>
          <w:sz w:val="28"/>
          <w:szCs w:val="28"/>
        </w:rPr>
        <w:t xml:space="preserve"> услуги, могут быть обжалованы гражданином в досудебном (внесудебном) порядке, если он считает, что в ходе предоставления </w:t>
      </w:r>
      <w:r>
        <w:rPr>
          <w:sz w:val="28"/>
          <w:szCs w:val="28"/>
        </w:rPr>
        <w:t>муниципальной</w:t>
      </w:r>
      <w:r w:rsidRPr="00E3632D">
        <w:rPr>
          <w:sz w:val="28"/>
          <w:szCs w:val="28"/>
        </w:rPr>
        <w:t xml:space="preserve"> услуги нарушены его права и свободы.</w:t>
      </w:r>
    </w:p>
    <w:p w:rsidR="009A54B9" w:rsidRPr="00E3632D" w:rsidRDefault="009A54B9" w:rsidP="00B45BE7">
      <w:pPr>
        <w:widowControl w:val="0"/>
        <w:tabs>
          <w:tab w:val="left" w:pos="1113"/>
        </w:tabs>
        <w:ind w:right="23" w:firstLine="709"/>
        <w:jc w:val="both"/>
        <w:rPr>
          <w:sz w:val="28"/>
          <w:szCs w:val="28"/>
        </w:rPr>
      </w:pPr>
      <w:r w:rsidRPr="00E3632D">
        <w:rPr>
          <w:sz w:val="28"/>
          <w:szCs w:val="28"/>
        </w:rPr>
        <w:t xml:space="preserve"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 </w:t>
      </w:r>
    </w:p>
    <w:p w:rsidR="009A54B9" w:rsidRPr="00E3632D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E3632D">
        <w:rPr>
          <w:sz w:val="28"/>
          <w:szCs w:val="28"/>
        </w:rPr>
        <w:t>Предметом досудебного (внесудебного) обжалования являются:</w:t>
      </w:r>
    </w:p>
    <w:p w:rsidR="009A54B9" w:rsidRPr="00E3632D" w:rsidRDefault="009A54B9" w:rsidP="00B45BE7">
      <w:pPr>
        <w:widowControl w:val="0"/>
        <w:shd w:val="clear" w:color="auto" w:fill="FFFFFF"/>
        <w:tabs>
          <w:tab w:val="left" w:pos="1113"/>
        </w:tabs>
        <w:ind w:firstLine="709"/>
        <w:jc w:val="both"/>
        <w:rPr>
          <w:sz w:val="28"/>
          <w:szCs w:val="28"/>
        </w:rPr>
      </w:pPr>
      <w:r w:rsidRPr="00E3632D">
        <w:rPr>
          <w:sz w:val="28"/>
          <w:szCs w:val="28"/>
        </w:rPr>
        <w:t xml:space="preserve">1) решения </w:t>
      </w:r>
      <w:r>
        <w:rPr>
          <w:sz w:val="28"/>
          <w:szCs w:val="28"/>
        </w:rPr>
        <w:t>Администрации</w:t>
      </w:r>
      <w:r w:rsidRPr="00E3632D">
        <w:rPr>
          <w:sz w:val="28"/>
          <w:szCs w:val="28"/>
        </w:rPr>
        <w:t xml:space="preserve"> или должностных лиц </w:t>
      </w:r>
      <w:r>
        <w:rPr>
          <w:sz w:val="28"/>
          <w:szCs w:val="28"/>
        </w:rPr>
        <w:t>Администрации</w:t>
      </w:r>
      <w:r w:rsidRPr="00E363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принятые </w:t>
      </w:r>
      <w:r w:rsidRPr="00E3632D">
        <w:rPr>
          <w:sz w:val="28"/>
          <w:szCs w:val="28"/>
        </w:rPr>
        <w:t xml:space="preserve">в ходе предоставления </w:t>
      </w:r>
      <w:r>
        <w:rPr>
          <w:sz w:val="28"/>
          <w:szCs w:val="28"/>
        </w:rPr>
        <w:t>муниципальной</w:t>
      </w:r>
      <w:r w:rsidRPr="00E3632D">
        <w:rPr>
          <w:sz w:val="28"/>
          <w:szCs w:val="28"/>
        </w:rPr>
        <w:t xml:space="preserve"> услуги;</w:t>
      </w:r>
    </w:p>
    <w:p w:rsidR="009A54B9" w:rsidRPr="00E3632D" w:rsidRDefault="009A54B9" w:rsidP="00B45BE7">
      <w:pPr>
        <w:widowControl w:val="0"/>
        <w:tabs>
          <w:tab w:val="left" w:pos="1113"/>
        </w:tabs>
        <w:ind w:right="23" w:firstLine="709"/>
        <w:jc w:val="both"/>
        <w:rPr>
          <w:sz w:val="28"/>
          <w:szCs w:val="28"/>
        </w:rPr>
      </w:pPr>
      <w:r w:rsidRPr="00E3632D">
        <w:rPr>
          <w:sz w:val="28"/>
          <w:szCs w:val="28"/>
        </w:rPr>
        <w:t xml:space="preserve">2) действия (бездействие) </w:t>
      </w:r>
      <w:r>
        <w:rPr>
          <w:sz w:val="28"/>
          <w:szCs w:val="28"/>
        </w:rPr>
        <w:t>Администрации</w:t>
      </w:r>
      <w:r w:rsidRPr="00E3632D">
        <w:rPr>
          <w:sz w:val="28"/>
          <w:szCs w:val="28"/>
        </w:rPr>
        <w:t xml:space="preserve"> или должностных лиц </w:t>
      </w:r>
      <w:r>
        <w:rPr>
          <w:sz w:val="28"/>
          <w:szCs w:val="28"/>
        </w:rPr>
        <w:t>Администрации</w:t>
      </w:r>
      <w:r w:rsidRPr="00E3632D">
        <w:rPr>
          <w:sz w:val="28"/>
          <w:szCs w:val="28"/>
        </w:rPr>
        <w:t xml:space="preserve">, осуществленные в ходе предоставления </w:t>
      </w:r>
      <w:r>
        <w:rPr>
          <w:sz w:val="28"/>
          <w:szCs w:val="28"/>
        </w:rPr>
        <w:t>муниципальной</w:t>
      </w:r>
      <w:r w:rsidRPr="00E3632D">
        <w:rPr>
          <w:sz w:val="28"/>
          <w:szCs w:val="28"/>
        </w:rPr>
        <w:t xml:space="preserve"> </w:t>
      </w:r>
      <w:proofErr w:type="gramStart"/>
      <w:r w:rsidRPr="00E3632D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  <w:r w:rsidRPr="00E3632D">
        <w:rPr>
          <w:sz w:val="28"/>
          <w:szCs w:val="28"/>
        </w:rPr>
        <w:t>.</w:t>
      </w:r>
      <w:proofErr w:type="gramEnd"/>
    </w:p>
    <w:p w:rsidR="009A54B9" w:rsidRPr="00E3632D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E3632D">
        <w:rPr>
          <w:sz w:val="28"/>
          <w:szCs w:val="28"/>
        </w:rPr>
        <w:t xml:space="preserve">Уполномоченный на рассмотрение жалобы орган вправе оставить жалобу </w:t>
      </w:r>
      <w:r w:rsidRPr="00E3632D">
        <w:rPr>
          <w:sz w:val="28"/>
          <w:szCs w:val="28"/>
        </w:rPr>
        <w:lastRenderedPageBreak/>
        <w:t>без ответа в следующих случаях:</w:t>
      </w:r>
    </w:p>
    <w:p w:rsidR="009A54B9" w:rsidRPr="00E3632D" w:rsidRDefault="009A54B9" w:rsidP="00B45BE7">
      <w:pPr>
        <w:widowControl w:val="0"/>
        <w:tabs>
          <w:tab w:val="left" w:pos="1113"/>
        </w:tabs>
        <w:ind w:right="23" w:firstLine="709"/>
        <w:jc w:val="both"/>
        <w:rPr>
          <w:sz w:val="28"/>
          <w:szCs w:val="28"/>
        </w:rPr>
      </w:pPr>
      <w:r w:rsidRPr="00E3632D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A54B9" w:rsidRPr="00E3632D" w:rsidRDefault="009A54B9" w:rsidP="00B45BE7">
      <w:pPr>
        <w:widowControl w:val="0"/>
        <w:tabs>
          <w:tab w:val="left" w:pos="1113"/>
        </w:tabs>
        <w:ind w:right="23" w:firstLine="709"/>
        <w:jc w:val="both"/>
        <w:rPr>
          <w:sz w:val="28"/>
          <w:szCs w:val="28"/>
        </w:rPr>
      </w:pPr>
      <w:r w:rsidRPr="00E3632D">
        <w:rPr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A54B9" w:rsidRPr="00E3632D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E3632D">
        <w:rPr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9A54B9" w:rsidRPr="00E3632D" w:rsidRDefault="009A54B9" w:rsidP="00B45BE7">
      <w:pPr>
        <w:widowControl w:val="0"/>
        <w:tabs>
          <w:tab w:val="left" w:pos="1113"/>
        </w:tabs>
        <w:ind w:right="23" w:firstLine="709"/>
        <w:jc w:val="both"/>
        <w:rPr>
          <w:sz w:val="28"/>
          <w:szCs w:val="28"/>
        </w:rPr>
      </w:pPr>
      <w:r w:rsidRPr="00E3632D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A54B9" w:rsidRPr="00E3632D" w:rsidRDefault="009A54B9" w:rsidP="00B45BE7">
      <w:pPr>
        <w:widowControl w:val="0"/>
        <w:tabs>
          <w:tab w:val="left" w:pos="1113"/>
        </w:tabs>
        <w:ind w:right="23" w:firstLine="709"/>
        <w:jc w:val="both"/>
        <w:rPr>
          <w:sz w:val="28"/>
          <w:szCs w:val="28"/>
        </w:rPr>
      </w:pPr>
      <w:r w:rsidRPr="00E3632D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A54B9" w:rsidRPr="00E3632D" w:rsidRDefault="009A54B9" w:rsidP="00B45BE7">
      <w:pPr>
        <w:widowControl w:val="0"/>
        <w:tabs>
          <w:tab w:val="left" w:pos="1113"/>
        </w:tabs>
        <w:ind w:right="23" w:firstLine="709"/>
        <w:jc w:val="both"/>
        <w:rPr>
          <w:sz w:val="28"/>
          <w:szCs w:val="28"/>
        </w:rPr>
      </w:pPr>
      <w:r w:rsidRPr="00E3632D">
        <w:rPr>
          <w:sz w:val="28"/>
          <w:szCs w:val="28"/>
        </w:rPr>
        <w:t>3)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9A54B9" w:rsidRPr="00E3632D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E3632D">
        <w:rPr>
          <w:sz w:val="28"/>
          <w:szCs w:val="28"/>
        </w:rPr>
        <w:t xml:space="preserve">Основанием для начала досудебного (внесудебного) обжалования является поступление жалобы в </w:t>
      </w:r>
      <w:r>
        <w:rPr>
          <w:sz w:val="28"/>
          <w:szCs w:val="28"/>
        </w:rPr>
        <w:t>Администрацию.</w:t>
      </w:r>
    </w:p>
    <w:p w:rsidR="009A54B9" w:rsidRPr="00E3632D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</w:pPr>
      <w:r w:rsidRPr="00E3632D">
        <w:rPr>
          <w:sz w:val="28"/>
          <w:szCs w:val="28"/>
        </w:rPr>
        <w:t>Заявитель может обратиться с жалобой в письменной форме, в том числе при личном приеме заявителя либо его уполномоченного представителя, или в форме электронного сообщения в сроки, установленные действующим законодательством.</w:t>
      </w:r>
    </w:p>
    <w:p w:rsidR="009A54B9" w:rsidRPr="00E3632D" w:rsidRDefault="009A54B9" w:rsidP="00E363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32D">
        <w:rPr>
          <w:sz w:val="28"/>
          <w:szCs w:val="28"/>
        </w:rPr>
        <w:t xml:space="preserve">Жалоба в письменной форме может быть также направлена по почте. </w:t>
      </w:r>
    </w:p>
    <w:p w:rsidR="009A54B9" w:rsidRPr="00E3632D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E3632D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54B9" w:rsidRPr="00E3632D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E3632D">
        <w:rPr>
          <w:sz w:val="28"/>
          <w:szCs w:val="28"/>
        </w:rPr>
        <w:t>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A54B9" w:rsidRPr="00E3632D" w:rsidRDefault="009A54B9" w:rsidP="00E363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32D">
        <w:rPr>
          <w:sz w:val="28"/>
          <w:szCs w:val="28"/>
        </w:rPr>
        <w:t xml:space="preserve">1) оформленная в соответствии с </w:t>
      </w:r>
      <w:hyperlink r:id="rId9" w:history="1">
        <w:r w:rsidRPr="00E3632D">
          <w:rPr>
            <w:sz w:val="28"/>
            <w:szCs w:val="28"/>
          </w:rPr>
          <w:t>законодательством</w:t>
        </w:r>
      </w:hyperlink>
      <w:r w:rsidRPr="00E3632D"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9A54B9" w:rsidRPr="00E3632D" w:rsidRDefault="009A54B9" w:rsidP="00E363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32D">
        <w:rPr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A54B9" w:rsidRPr="00E3632D" w:rsidRDefault="009A54B9" w:rsidP="00E363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32D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A54B9" w:rsidRPr="00E3632D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E3632D">
        <w:rPr>
          <w:sz w:val="28"/>
          <w:szCs w:val="28"/>
        </w:rPr>
        <w:t xml:space="preserve">В электронном виде жалоба может быть подана заявителем посредством </w:t>
      </w:r>
      <w:r>
        <w:rPr>
          <w:sz w:val="28"/>
          <w:szCs w:val="28"/>
        </w:rPr>
        <w:t>инф</w:t>
      </w:r>
      <w:r w:rsidRPr="00E3632D">
        <w:rPr>
          <w:sz w:val="28"/>
          <w:szCs w:val="28"/>
        </w:rPr>
        <w:t>ормационно-телекоммуникационной сети «Интернет»</w:t>
      </w:r>
      <w:r>
        <w:rPr>
          <w:sz w:val="28"/>
          <w:szCs w:val="28"/>
        </w:rPr>
        <w:t xml:space="preserve">, </w:t>
      </w:r>
      <w:r w:rsidRPr="00E3632D">
        <w:rPr>
          <w:sz w:val="28"/>
          <w:szCs w:val="28"/>
        </w:rPr>
        <w:t>официального сайта</w:t>
      </w:r>
      <w:r>
        <w:rPr>
          <w:sz w:val="28"/>
          <w:szCs w:val="28"/>
        </w:rPr>
        <w:t xml:space="preserve"> Администрации в инф</w:t>
      </w:r>
      <w:r w:rsidRPr="00E3632D">
        <w:rPr>
          <w:sz w:val="28"/>
          <w:szCs w:val="28"/>
        </w:rPr>
        <w:t>ормационно-телекоммуникационной сети «Интернет»</w:t>
      </w:r>
      <w:r>
        <w:rPr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</w:t>
      </w:r>
      <w:r w:rsidRPr="00E3632D">
        <w:rPr>
          <w:sz w:val="28"/>
          <w:szCs w:val="28"/>
        </w:rPr>
        <w:t>.</w:t>
      </w:r>
    </w:p>
    <w:p w:rsidR="009A54B9" w:rsidRPr="00E3632D" w:rsidRDefault="009A54B9" w:rsidP="00E363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32D">
        <w:rPr>
          <w:sz w:val="28"/>
          <w:szCs w:val="28"/>
        </w:rPr>
        <w:t>При подаче жалобы в электронном виде документы, указанные в пункте 6</w:t>
      </w:r>
      <w:r>
        <w:rPr>
          <w:sz w:val="28"/>
          <w:szCs w:val="28"/>
        </w:rPr>
        <w:t>1</w:t>
      </w:r>
      <w:r w:rsidRPr="00E3632D">
        <w:rPr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10" w:history="1">
        <w:r w:rsidRPr="00E3632D">
          <w:rPr>
            <w:sz w:val="28"/>
            <w:szCs w:val="28"/>
          </w:rPr>
          <w:t>законодательством</w:t>
        </w:r>
      </w:hyperlink>
      <w:r w:rsidRPr="00E3632D">
        <w:rPr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9A54B9" w:rsidRPr="00E3632D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/>
          <w:sz w:val="28"/>
          <w:szCs w:val="28"/>
        </w:rPr>
      </w:pPr>
      <w:r w:rsidRPr="00E3632D">
        <w:rPr>
          <w:sz w:val="28"/>
          <w:szCs w:val="28"/>
        </w:rPr>
        <w:t>В ходе досудебного (внесудебного) обжалования</w:t>
      </w:r>
      <w:r w:rsidRPr="00E3632D">
        <w:rPr>
          <w:color w:val="000000"/>
          <w:sz w:val="28"/>
          <w:szCs w:val="28"/>
        </w:rPr>
        <w:t xml:space="preserve"> заявитель имеет право:</w:t>
      </w:r>
    </w:p>
    <w:p w:rsidR="009A54B9" w:rsidRPr="00E3632D" w:rsidRDefault="009A54B9" w:rsidP="00E3632D">
      <w:pPr>
        <w:widowControl w:val="0"/>
        <w:numPr>
          <w:ilvl w:val="3"/>
          <w:numId w:val="14"/>
        </w:numPr>
        <w:tabs>
          <w:tab w:val="left" w:pos="426"/>
        </w:tabs>
        <w:ind w:right="23"/>
        <w:jc w:val="both"/>
        <w:rPr>
          <w:color w:val="000000"/>
          <w:sz w:val="28"/>
          <w:szCs w:val="28"/>
        </w:rPr>
      </w:pPr>
      <w:r w:rsidRPr="00E3632D">
        <w:rPr>
          <w:color w:val="000000"/>
          <w:sz w:val="28"/>
          <w:szCs w:val="28"/>
        </w:rPr>
        <w:t xml:space="preserve">представлять дополнительные документы и материалы, либо обращаться с </w:t>
      </w:r>
      <w:r w:rsidRPr="00E3632D">
        <w:rPr>
          <w:color w:val="000000"/>
          <w:sz w:val="28"/>
          <w:szCs w:val="28"/>
        </w:rPr>
        <w:lastRenderedPageBreak/>
        <w:t>просьбой об их истребовании;</w:t>
      </w:r>
    </w:p>
    <w:p w:rsidR="009A54B9" w:rsidRPr="00E3632D" w:rsidRDefault="009A54B9" w:rsidP="00E3632D">
      <w:pPr>
        <w:widowControl w:val="0"/>
        <w:numPr>
          <w:ilvl w:val="3"/>
          <w:numId w:val="14"/>
        </w:numPr>
        <w:tabs>
          <w:tab w:val="left" w:pos="426"/>
        </w:tabs>
        <w:ind w:right="23"/>
        <w:jc w:val="both"/>
        <w:rPr>
          <w:color w:val="000000"/>
          <w:sz w:val="28"/>
          <w:szCs w:val="28"/>
        </w:rPr>
      </w:pPr>
      <w:r w:rsidRPr="00E3632D">
        <w:rPr>
          <w:color w:val="000000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A54B9" w:rsidRPr="00E3632D" w:rsidRDefault="009A54B9" w:rsidP="00E3632D">
      <w:pPr>
        <w:widowControl w:val="0"/>
        <w:numPr>
          <w:ilvl w:val="3"/>
          <w:numId w:val="14"/>
        </w:numPr>
        <w:tabs>
          <w:tab w:val="left" w:pos="426"/>
        </w:tabs>
        <w:ind w:right="23"/>
        <w:jc w:val="both"/>
        <w:rPr>
          <w:color w:val="000000"/>
          <w:sz w:val="28"/>
          <w:szCs w:val="28"/>
        </w:rPr>
      </w:pPr>
      <w:r w:rsidRPr="00E3632D">
        <w:rPr>
          <w:color w:val="000000"/>
          <w:sz w:val="28"/>
          <w:szCs w:val="28"/>
        </w:rPr>
        <w:t>получать письменный ответ по существу поставленных в жалобе вопросов (за исключением установленных законодательством случаев), уведомление о переадресации письменной жалобы в орган или специалисту, в компетенцию которых входит решение поставленных в ней вопросов;</w:t>
      </w:r>
    </w:p>
    <w:p w:rsidR="009A54B9" w:rsidRPr="00E3632D" w:rsidRDefault="009A54B9" w:rsidP="00E3632D">
      <w:pPr>
        <w:widowControl w:val="0"/>
        <w:numPr>
          <w:ilvl w:val="3"/>
          <w:numId w:val="14"/>
        </w:numPr>
        <w:tabs>
          <w:tab w:val="left" w:pos="426"/>
        </w:tabs>
        <w:ind w:right="23"/>
        <w:jc w:val="both"/>
        <w:rPr>
          <w:color w:val="000000"/>
          <w:sz w:val="28"/>
          <w:szCs w:val="28"/>
        </w:rPr>
      </w:pPr>
      <w:r w:rsidRPr="00E3632D">
        <w:rPr>
          <w:color w:val="000000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обращения;</w:t>
      </w:r>
    </w:p>
    <w:p w:rsidR="009A54B9" w:rsidRPr="00E3632D" w:rsidRDefault="009A54B9" w:rsidP="00E3632D">
      <w:pPr>
        <w:widowControl w:val="0"/>
        <w:numPr>
          <w:ilvl w:val="3"/>
          <w:numId w:val="14"/>
        </w:numPr>
        <w:tabs>
          <w:tab w:val="left" w:pos="426"/>
        </w:tabs>
        <w:ind w:right="23"/>
        <w:jc w:val="both"/>
        <w:rPr>
          <w:color w:val="000000"/>
          <w:sz w:val="28"/>
          <w:szCs w:val="28"/>
        </w:rPr>
      </w:pPr>
      <w:r w:rsidRPr="00E3632D">
        <w:rPr>
          <w:color w:val="000000"/>
          <w:sz w:val="28"/>
          <w:szCs w:val="28"/>
        </w:rPr>
        <w:t>обращаться с заявлением о прекращении рассмотрения жалобы.</w:t>
      </w:r>
    </w:p>
    <w:p w:rsidR="009A54B9" w:rsidRPr="00E3632D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20"/>
        <w:rPr>
          <w:sz w:val="28"/>
          <w:szCs w:val="28"/>
        </w:rPr>
      </w:pPr>
      <w:r w:rsidRPr="00E3632D">
        <w:rPr>
          <w:sz w:val="28"/>
          <w:szCs w:val="28"/>
        </w:rPr>
        <w:t xml:space="preserve">Жалоба </w:t>
      </w:r>
      <w:r w:rsidRPr="006649F2">
        <w:rPr>
          <w:sz w:val="28"/>
          <w:szCs w:val="28"/>
        </w:rPr>
        <w:t>на решения, действия (бездействие) должностного лица Администрации, муниципального служащего подается в Администрацию и адресуется главе Администрации (лицу, его замещающему) по адре</w:t>
      </w:r>
      <w:r>
        <w:rPr>
          <w:sz w:val="28"/>
          <w:szCs w:val="28"/>
        </w:rPr>
        <w:t xml:space="preserve">су: 623944, Свердловская обл. </w:t>
      </w:r>
      <w:proofErr w:type="spellStart"/>
      <w:r>
        <w:rPr>
          <w:sz w:val="28"/>
          <w:szCs w:val="28"/>
        </w:rPr>
        <w:t>Слободо</w:t>
      </w:r>
      <w:proofErr w:type="spellEnd"/>
      <w:r>
        <w:rPr>
          <w:sz w:val="28"/>
          <w:szCs w:val="28"/>
        </w:rPr>
        <w:t xml:space="preserve">-Туринский район,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>, ул. Советская 35.</w:t>
      </w:r>
    </w:p>
    <w:p w:rsidR="009A54B9" w:rsidRPr="00E3632D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E3632D">
        <w:rPr>
          <w:sz w:val="28"/>
          <w:szCs w:val="28"/>
        </w:rPr>
        <w:t>Жалоба должна содержать:</w:t>
      </w:r>
    </w:p>
    <w:p w:rsidR="009A54B9" w:rsidRPr="00E3632D" w:rsidRDefault="009A54B9" w:rsidP="00E3632D">
      <w:pPr>
        <w:ind w:firstLine="709"/>
        <w:jc w:val="both"/>
        <w:rPr>
          <w:sz w:val="28"/>
          <w:szCs w:val="28"/>
        </w:rPr>
      </w:pPr>
      <w:r w:rsidRPr="00E3632D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 xml:space="preserve">муниципальную </w:t>
      </w:r>
      <w:r w:rsidRPr="00E3632D">
        <w:rPr>
          <w:sz w:val="28"/>
          <w:szCs w:val="28"/>
        </w:rPr>
        <w:t xml:space="preserve">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632D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муниципального </w:t>
      </w:r>
      <w:r w:rsidRPr="00E3632D">
        <w:rPr>
          <w:sz w:val="28"/>
          <w:szCs w:val="28"/>
        </w:rPr>
        <w:t xml:space="preserve">служащего органа, предоставляющего </w:t>
      </w:r>
      <w:r>
        <w:rPr>
          <w:sz w:val="28"/>
          <w:szCs w:val="28"/>
        </w:rPr>
        <w:t>муниципальную</w:t>
      </w:r>
      <w:r w:rsidRPr="00E3632D">
        <w:rPr>
          <w:sz w:val="28"/>
          <w:szCs w:val="28"/>
        </w:rPr>
        <w:t xml:space="preserve"> услугу,  решения и действия (бездействие) которых обжалуются;</w:t>
      </w:r>
    </w:p>
    <w:p w:rsidR="009A54B9" w:rsidRPr="00E3632D" w:rsidRDefault="009A54B9" w:rsidP="00E3632D">
      <w:pPr>
        <w:ind w:firstLine="709"/>
        <w:jc w:val="both"/>
        <w:rPr>
          <w:sz w:val="28"/>
          <w:szCs w:val="28"/>
        </w:rPr>
      </w:pPr>
      <w:r w:rsidRPr="00E3632D">
        <w:rPr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A54B9" w:rsidRPr="00E3632D" w:rsidRDefault="009A54B9" w:rsidP="00E3632D">
      <w:pPr>
        <w:ind w:firstLine="709"/>
        <w:jc w:val="both"/>
        <w:rPr>
          <w:sz w:val="28"/>
          <w:szCs w:val="28"/>
        </w:rPr>
      </w:pPr>
      <w:r w:rsidRPr="00E3632D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E3632D">
        <w:rPr>
          <w:sz w:val="28"/>
          <w:szCs w:val="28"/>
        </w:rPr>
        <w:t xml:space="preserve"> услугу, его должностного лица либо </w:t>
      </w:r>
      <w:r>
        <w:rPr>
          <w:sz w:val="28"/>
          <w:szCs w:val="28"/>
        </w:rPr>
        <w:t xml:space="preserve">муниципального </w:t>
      </w:r>
      <w:r w:rsidRPr="00E3632D">
        <w:rPr>
          <w:sz w:val="28"/>
          <w:szCs w:val="28"/>
        </w:rPr>
        <w:t>служащего;</w:t>
      </w:r>
    </w:p>
    <w:p w:rsidR="009A54B9" w:rsidRPr="00E3632D" w:rsidRDefault="009A54B9" w:rsidP="00E3632D">
      <w:pPr>
        <w:ind w:firstLine="709"/>
        <w:jc w:val="both"/>
        <w:rPr>
          <w:sz w:val="28"/>
          <w:szCs w:val="28"/>
        </w:rPr>
      </w:pPr>
      <w:r w:rsidRPr="00E3632D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E3632D">
        <w:rPr>
          <w:sz w:val="28"/>
          <w:szCs w:val="28"/>
        </w:rPr>
        <w:t xml:space="preserve"> услугу, его должностного лица либо </w:t>
      </w:r>
      <w:r>
        <w:rPr>
          <w:sz w:val="28"/>
          <w:szCs w:val="28"/>
        </w:rPr>
        <w:t>муниципального</w:t>
      </w:r>
      <w:r w:rsidRPr="00E3632D">
        <w:rPr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9A54B9" w:rsidRPr="00E3632D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E3632D">
        <w:rPr>
          <w:sz w:val="28"/>
          <w:szCs w:val="28"/>
        </w:rPr>
        <w:t xml:space="preserve">Жалоба должна быть рассмотрена в течение 15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</w:t>
      </w:r>
      <w:r w:rsidRPr="00E3632D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E3632D">
        <w:rPr>
          <w:sz w:val="28"/>
          <w:szCs w:val="28"/>
        </w:rPr>
        <w:t xml:space="preserve">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</w:t>
      </w:r>
    </w:p>
    <w:p w:rsidR="009A54B9" w:rsidRPr="00E3632D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E3632D">
        <w:rPr>
          <w:sz w:val="28"/>
          <w:szCs w:val="28"/>
        </w:rPr>
        <w:t xml:space="preserve">Обращение, содержащее вопросы, решение которых не входит в компетенцию </w:t>
      </w:r>
      <w:r>
        <w:rPr>
          <w:sz w:val="28"/>
          <w:szCs w:val="28"/>
        </w:rPr>
        <w:t>Администрации,</w:t>
      </w:r>
      <w:r w:rsidRPr="00E3632D">
        <w:rPr>
          <w:sz w:val="28"/>
          <w:szCs w:val="28"/>
        </w:rPr>
        <w:t xml:space="preserve"> направляется в течение одного рабочего дня со дня регистрации в уполномоченный на его рассмотрение орган или соответствующему должностному лицу, в компетенцию которых входит решение поставленных в обращении вопросов, с уведомлением лица, направившего обращение, о переадресации обращения, за исключением случаев, указанных в </w:t>
      </w:r>
      <w:r w:rsidRPr="000808C0">
        <w:rPr>
          <w:sz w:val="28"/>
          <w:szCs w:val="28"/>
        </w:rPr>
        <w:t>пункте 5</w:t>
      </w:r>
      <w:r>
        <w:rPr>
          <w:sz w:val="28"/>
          <w:szCs w:val="28"/>
        </w:rPr>
        <w:t>6</w:t>
      </w:r>
      <w:r w:rsidRPr="000808C0">
        <w:rPr>
          <w:sz w:val="28"/>
          <w:szCs w:val="28"/>
        </w:rPr>
        <w:t xml:space="preserve"> и подпункте 2 пункта 5</w:t>
      </w:r>
      <w:r>
        <w:rPr>
          <w:sz w:val="28"/>
          <w:szCs w:val="28"/>
        </w:rPr>
        <w:t>7</w:t>
      </w:r>
      <w:r w:rsidRPr="000808C0">
        <w:rPr>
          <w:sz w:val="28"/>
          <w:szCs w:val="28"/>
        </w:rPr>
        <w:t xml:space="preserve"> настоящего</w:t>
      </w:r>
      <w:r w:rsidRPr="00E3632D">
        <w:rPr>
          <w:sz w:val="28"/>
          <w:szCs w:val="28"/>
        </w:rPr>
        <w:t xml:space="preserve"> Регламента.</w:t>
      </w:r>
    </w:p>
    <w:p w:rsidR="009A54B9" w:rsidRPr="00B01702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/>
          <w:sz w:val="28"/>
          <w:szCs w:val="28"/>
        </w:rPr>
      </w:pPr>
      <w:r w:rsidRPr="00B01702">
        <w:rPr>
          <w:sz w:val="28"/>
          <w:szCs w:val="28"/>
        </w:rPr>
        <w:t xml:space="preserve">Жалоба, поступившая в письменной форме в орган, предоставляющий </w:t>
      </w:r>
      <w:r>
        <w:rPr>
          <w:sz w:val="28"/>
          <w:szCs w:val="28"/>
        </w:rPr>
        <w:t>муниципальную</w:t>
      </w:r>
      <w:r w:rsidRPr="00B01702">
        <w:rPr>
          <w:color w:val="000000"/>
          <w:sz w:val="28"/>
          <w:szCs w:val="28"/>
        </w:rPr>
        <w:t xml:space="preserve"> услугу, подлежит обязательной регистрации в журнале учета жалоб </w:t>
      </w:r>
      <w:r w:rsidRPr="00B01702">
        <w:rPr>
          <w:color w:val="000000"/>
          <w:sz w:val="28"/>
          <w:szCs w:val="28"/>
        </w:rPr>
        <w:lastRenderedPageBreak/>
        <w:t>(далее - Журнал) не позднее следующего рабочего дня со дня ее поступления с присвоением ей регистрационного номера.</w:t>
      </w:r>
    </w:p>
    <w:p w:rsidR="009A54B9" w:rsidRPr="000808C0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B01702">
        <w:rPr>
          <w:sz w:val="28"/>
          <w:szCs w:val="28"/>
        </w:rPr>
        <w:t xml:space="preserve">В случае если в электронном сообщении заинтересованным лицом указан адрес электронной почты, по этому адресу направляется уведомление о приеме обращения или об оставлении жалобы без ответа по существу (с обоснованием причин), после чего обращение </w:t>
      </w:r>
      <w:proofErr w:type="gramStart"/>
      <w:r w:rsidRPr="00B01702">
        <w:rPr>
          <w:sz w:val="28"/>
          <w:szCs w:val="28"/>
        </w:rPr>
        <w:t>распечатывается</w:t>
      </w:r>
      <w:proofErr w:type="gramEnd"/>
      <w:r w:rsidRPr="00B01702">
        <w:rPr>
          <w:sz w:val="28"/>
          <w:szCs w:val="28"/>
        </w:rPr>
        <w:t xml:space="preserve"> и дальнейшая работа с ним ведется как с письменн</w:t>
      </w:r>
      <w:r>
        <w:rPr>
          <w:sz w:val="28"/>
          <w:szCs w:val="28"/>
        </w:rPr>
        <w:t>о</w:t>
      </w:r>
      <w:r w:rsidRPr="00B01702">
        <w:rPr>
          <w:sz w:val="28"/>
          <w:szCs w:val="28"/>
        </w:rPr>
        <w:t xml:space="preserve">м обращением в порядке, определяемом </w:t>
      </w:r>
      <w:r w:rsidRPr="000808C0">
        <w:rPr>
          <w:sz w:val="28"/>
          <w:szCs w:val="28"/>
        </w:rPr>
        <w:t>пунктами 6</w:t>
      </w:r>
      <w:r>
        <w:rPr>
          <w:sz w:val="28"/>
          <w:szCs w:val="28"/>
        </w:rPr>
        <w:t>4</w:t>
      </w:r>
      <w:r w:rsidRPr="000808C0">
        <w:rPr>
          <w:sz w:val="28"/>
          <w:szCs w:val="28"/>
        </w:rPr>
        <w:t xml:space="preserve"> и 6</w:t>
      </w:r>
      <w:r>
        <w:rPr>
          <w:sz w:val="28"/>
          <w:szCs w:val="28"/>
        </w:rPr>
        <w:t>6</w:t>
      </w:r>
      <w:r w:rsidRPr="000808C0">
        <w:rPr>
          <w:sz w:val="28"/>
          <w:szCs w:val="28"/>
        </w:rPr>
        <w:t>настоящего Регламента.</w:t>
      </w:r>
    </w:p>
    <w:p w:rsidR="009A54B9" w:rsidRPr="00E3632D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/>
          <w:sz w:val="28"/>
          <w:szCs w:val="28"/>
        </w:rPr>
      </w:pPr>
      <w:r w:rsidRPr="00E3632D">
        <w:rPr>
          <w:sz w:val="28"/>
          <w:szCs w:val="28"/>
        </w:rPr>
        <w:t>По результатам</w:t>
      </w:r>
      <w:r w:rsidRPr="00E3632D">
        <w:rPr>
          <w:color w:val="000000"/>
          <w:sz w:val="28"/>
          <w:szCs w:val="28"/>
        </w:rPr>
        <w:t xml:space="preserve"> рассмотрения жалобы принимается одно из следующих решений:</w:t>
      </w:r>
    </w:p>
    <w:p w:rsidR="009A54B9" w:rsidRPr="00E3632D" w:rsidRDefault="009A54B9" w:rsidP="00E3632D">
      <w:pPr>
        <w:widowControl w:val="0"/>
        <w:tabs>
          <w:tab w:val="left" w:pos="0"/>
        </w:tabs>
        <w:ind w:right="23" w:firstLine="709"/>
        <w:jc w:val="both"/>
        <w:rPr>
          <w:color w:val="000000"/>
          <w:sz w:val="28"/>
          <w:szCs w:val="28"/>
        </w:rPr>
      </w:pPr>
      <w:r w:rsidRPr="00E3632D">
        <w:rPr>
          <w:color w:val="000000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</w:t>
      </w:r>
      <w:r>
        <w:rPr>
          <w:color w:val="000000"/>
          <w:sz w:val="28"/>
          <w:szCs w:val="28"/>
        </w:rPr>
        <w:t>Администрацией</w:t>
      </w:r>
      <w:r w:rsidRPr="00E3632D">
        <w:rPr>
          <w:color w:val="000000"/>
          <w:sz w:val="28"/>
          <w:szCs w:val="28"/>
        </w:rPr>
        <w:t xml:space="preserve"> опечаток и ошибок в выданных в результате предоставления </w:t>
      </w:r>
      <w:r>
        <w:rPr>
          <w:color w:val="000000"/>
          <w:sz w:val="28"/>
          <w:szCs w:val="28"/>
        </w:rPr>
        <w:t>муниципальной</w:t>
      </w:r>
      <w:r w:rsidRPr="00E3632D">
        <w:rPr>
          <w:color w:val="000000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A54B9" w:rsidRPr="00E3632D" w:rsidRDefault="009A54B9" w:rsidP="00E3632D">
      <w:pPr>
        <w:widowControl w:val="0"/>
        <w:tabs>
          <w:tab w:val="left" w:pos="0"/>
        </w:tabs>
        <w:ind w:right="23" w:firstLine="709"/>
        <w:jc w:val="both"/>
        <w:rPr>
          <w:color w:val="000000"/>
          <w:sz w:val="28"/>
          <w:szCs w:val="28"/>
        </w:rPr>
      </w:pPr>
      <w:r w:rsidRPr="00E3632D">
        <w:rPr>
          <w:color w:val="000000"/>
          <w:sz w:val="28"/>
          <w:szCs w:val="28"/>
        </w:rPr>
        <w:t>2) отказ в удовлетворении жалобы.</w:t>
      </w:r>
    </w:p>
    <w:p w:rsidR="009A54B9" w:rsidRPr="00E3632D" w:rsidRDefault="009A54B9" w:rsidP="00E3632D">
      <w:pPr>
        <w:widowControl w:val="0"/>
        <w:tabs>
          <w:tab w:val="left" w:pos="0"/>
        </w:tabs>
        <w:ind w:right="23" w:firstLine="709"/>
        <w:jc w:val="both"/>
        <w:rPr>
          <w:color w:val="000000"/>
          <w:sz w:val="28"/>
          <w:szCs w:val="28"/>
        </w:rPr>
      </w:pPr>
      <w:r w:rsidRPr="00E3632D">
        <w:rPr>
          <w:color w:val="000000"/>
          <w:sz w:val="28"/>
          <w:szCs w:val="28"/>
        </w:rPr>
        <w:t xml:space="preserve">Указанное решение принимается в форме </w:t>
      </w:r>
      <w:r w:rsidRPr="00454147">
        <w:rPr>
          <w:color w:val="000000"/>
          <w:sz w:val="28"/>
          <w:szCs w:val="28"/>
        </w:rPr>
        <w:t>акта</w:t>
      </w:r>
      <w:r w:rsidR="00D23A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Pr="00E3632D">
        <w:rPr>
          <w:color w:val="000000"/>
          <w:sz w:val="28"/>
          <w:szCs w:val="28"/>
        </w:rPr>
        <w:t>.</w:t>
      </w:r>
    </w:p>
    <w:p w:rsidR="009A54B9" w:rsidRPr="00E3632D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sz w:val="28"/>
          <w:szCs w:val="28"/>
        </w:rPr>
      </w:pPr>
      <w:r w:rsidRPr="00E3632D">
        <w:rPr>
          <w:sz w:val="28"/>
          <w:szCs w:val="28"/>
        </w:rPr>
        <w:t xml:space="preserve">При удовлетворении жалобы </w:t>
      </w:r>
      <w:r>
        <w:rPr>
          <w:sz w:val="28"/>
          <w:szCs w:val="28"/>
        </w:rPr>
        <w:t xml:space="preserve">Администрация </w:t>
      </w:r>
      <w:r w:rsidRPr="00E3632D">
        <w:rPr>
          <w:sz w:val="28"/>
          <w:szCs w:val="28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>
        <w:rPr>
          <w:sz w:val="28"/>
          <w:szCs w:val="28"/>
        </w:rPr>
        <w:t xml:space="preserve">муниципальной </w:t>
      </w:r>
      <w:r w:rsidRPr="00E3632D">
        <w:rPr>
          <w:sz w:val="28"/>
          <w:szCs w:val="28"/>
        </w:rPr>
        <w:t>услуги, не позднее 5 рабочих дней со дня принятия решения, если иное не установлено законодательством Российской Федерации.</w:t>
      </w:r>
    </w:p>
    <w:p w:rsidR="009A54B9" w:rsidRPr="00E3632D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/>
          <w:sz w:val="28"/>
          <w:szCs w:val="28"/>
        </w:rPr>
      </w:pPr>
      <w:r w:rsidRPr="00E3632D">
        <w:rPr>
          <w:sz w:val="28"/>
          <w:szCs w:val="28"/>
        </w:rPr>
        <w:t>Ответ</w:t>
      </w:r>
      <w:r w:rsidRPr="00E3632D">
        <w:rPr>
          <w:color w:val="000000"/>
          <w:sz w:val="28"/>
          <w:szCs w:val="28"/>
        </w:rPr>
        <w:t xml:space="preserve">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A54B9" w:rsidRPr="00E3632D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/>
          <w:sz w:val="28"/>
          <w:szCs w:val="28"/>
        </w:rPr>
      </w:pPr>
      <w:r w:rsidRPr="00E3632D">
        <w:rPr>
          <w:color w:val="000000"/>
          <w:sz w:val="28"/>
          <w:szCs w:val="28"/>
        </w:rPr>
        <w:t>В ответе по результатам рассмотрения жалобы указываются:</w:t>
      </w:r>
    </w:p>
    <w:p w:rsidR="009A54B9" w:rsidRPr="00E3632D" w:rsidRDefault="009A54B9" w:rsidP="00E3632D">
      <w:pPr>
        <w:widowControl w:val="0"/>
        <w:tabs>
          <w:tab w:val="left" w:pos="0"/>
        </w:tabs>
        <w:ind w:right="23" w:firstLine="709"/>
        <w:jc w:val="both"/>
        <w:rPr>
          <w:color w:val="000000"/>
          <w:sz w:val="28"/>
          <w:szCs w:val="28"/>
        </w:rPr>
      </w:pPr>
      <w:r w:rsidRPr="00E3632D">
        <w:rPr>
          <w:color w:val="000000"/>
          <w:sz w:val="28"/>
          <w:szCs w:val="28"/>
        </w:rPr>
        <w:t xml:space="preserve">1) наименование </w:t>
      </w:r>
      <w:r>
        <w:rPr>
          <w:color w:val="000000"/>
          <w:sz w:val="28"/>
          <w:szCs w:val="28"/>
        </w:rPr>
        <w:t>Администрации</w:t>
      </w:r>
      <w:r w:rsidRPr="00E3632D">
        <w:rPr>
          <w:color w:val="000000"/>
          <w:sz w:val="28"/>
          <w:szCs w:val="28"/>
        </w:rPr>
        <w:t>, должность, фамилия, имя, отчество (при наличии) должностного лица, принявшего решение по жалобе;</w:t>
      </w:r>
    </w:p>
    <w:p w:rsidR="009A54B9" w:rsidRPr="00E3632D" w:rsidRDefault="009A54B9" w:rsidP="00E3632D">
      <w:pPr>
        <w:widowControl w:val="0"/>
        <w:tabs>
          <w:tab w:val="left" w:pos="0"/>
        </w:tabs>
        <w:ind w:right="23" w:firstLine="709"/>
        <w:jc w:val="both"/>
        <w:rPr>
          <w:color w:val="000000"/>
          <w:sz w:val="28"/>
          <w:szCs w:val="28"/>
        </w:rPr>
      </w:pPr>
      <w:r w:rsidRPr="00E3632D">
        <w:rPr>
          <w:color w:val="000000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A54B9" w:rsidRPr="00E3632D" w:rsidRDefault="009A54B9" w:rsidP="00E3632D">
      <w:pPr>
        <w:widowControl w:val="0"/>
        <w:tabs>
          <w:tab w:val="left" w:pos="0"/>
        </w:tabs>
        <w:ind w:right="23" w:firstLine="709"/>
        <w:jc w:val="both"/>
        <w:rPr>
          <w:color w:val="000000"/>
          <w:sz w:val="28"/>
          <w:szCs w:val="28"/>
        </w:rPr>
      </w:pPr>
      <w:r w:rsidRPr="00E3632D">
        <w:rPr>
          <w:color w:val="000000"/>
          <w:sz w:val="28"/>
          <w:szCs w:val="28"/>
        </w:rPr>
        <w:t>3) фамилия, имя, отчество (при наличии) или наименование Заявителя;</w:t>
      </w:r>
    </w:p>
    <w:p w:rsidR="009A54B9" w:rsidRPr="00E3632D" w:rsidRDefault="009A54B9" w:rsidP="00E3632D">
      <w:pPr>
        <w:widowControl w:val="0"/>
        <w:tabs>
          <w:tab w:val="left" w:pos="0"/>
        </w:tabs>
        <w:ind w:right="23" w:firstLine="709"/>
        <w:jc w:val="both"/>
        <w:rPr>
          <w:color w:val="000000"/>
          <w:sz w:val="28"/>
          <w:szCs w:val="28"/>
        </w:rPr>
      </w:pPr>
      <w:r w:rsidRPr="00E3632D">
        <w:rPr>
          <w:color w:val="000000"/>
          <w:sz w:val="28"/>
          <w:szCs w:val="28"/>
        </w:rPr>
        <w:t>4) основания для принятия решения по жалобе;</w:t>
      </w:r>
    </w:p>
    <w:p w:rsidR="009A54B9" w:rsidRPr="00E3632D" w:rsidRDefault="009A54B9" w:rsidP="00E3632D">
      <w:pPr>
        <w:widowControl w:val="0"/>
        <w:tabs>
          <w:tab w:val="left" w:pos="0"/>
        </w:tabs>
        <w:ind w:right="23" w:firstLine="709"/>
        <w:jc w:val="both"/>
        <w:rPr>
          <w:color w:val="000000"/>
          <w:sz w:val="28"/>
          <w:szCs w:val="28"/>
        </w:rPr>
      </w:pPr>
      <w:r w:rsidRPr="00E3632D">
        <w:rPr>
          <w:color w:val="000000"/>
          <w:sz w:val="28"/>
          <w:szCs w:val="28"/>
        </w:rPr>
        <w:t>5) принятое по жалобе решение;</w:t>
      </w:r>
    </w:p>
    <w:p w:rsidR="009A54B9" w:rsidRPr="00E3632D" w:rsidRDefault="009A54B9" w:rsidP="00E3632D">
      <w:pPr>
        <w:widowControl w:val="0"/>
        <w:tabs>
          <w:tab w:val="left" w:pos="0"/>
        </w:tabs>
        <w:ind w:right="23" w:firstLine="709"/>
        <w:jc w:val="both"/>
        <w:rPr>
          <w:color w:val="000000"/>
          <w:sz w:val="28"/>
          <w:szCs w:val="28"/>
        </w:rPr>
      </w:pPr>
      <w:r w:rsidRPr="00E3632D">
        <w:rPr>
          <w:color w:val="000000"/>
          <w:sz w:val="28"/>
          <w:szCs w:val="28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color w:val="000000"/>
          <w:sz w:val="28"/>
          <w:szCs w:val="28"/>
        </w:rPr>
        <w:t>муниципальной</w:t>
      </w:r>
      <w:r w:rsidRPr="00E3632D">
        <w:rPr>
          <w:color w:val="000000"/>
          <w:sz w:val="28"/>
          <w:szCs w:val="28"/>
        </w:rPr>
        <w:t xml:space="preserve"> услуги;</w:t>
      </w:r>
    </w:p>
    <w:p w:rsidR="009A54B9" w:rsidRPr="00E3632D" w:rsidRDefault="009A54B9" w:rsidP="00E3632D">
      <w:pPr>
        <w:widowControl w:val="0"/>
        <w:tabs>
          <w:tab w:val="left" w:pos="0"/>
        </w:tabs>
        <w:ind w:right="23" w:firstLine="709"/>
        <w:jc w:val="both"/>
        <w:rPr>
          <w:color w:val="000000"/>
          <w:sz w:val="28"/>
          <w:szCs w:val="28"/>
        </w:rPr>
      </w:pPr>
      <w:r w:rsidRPr="00E3632D">
        <w:rPr>
          <w:color w:val="000000"/>
          <w:sz w:val="28"/>
          <w:szCs w:val="28"/>
        </w:rPr>
        <w:t>7) сведения о порядке обжалования принятого по жалобе решения.</w:t>
      </w:r>
    </w:p>
    <w:p w:rsidR="009A54B9" w:rsidRPr="00E3632D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/>
          <w:sz w:val="28"/>
          <w:szCs w:val="28"/>
        </w:rPr>
      </w:pPr>
      <w:r w:rsidRPr="00E3632D">
        <w:rPr>
          <w:color w:val="000000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>
        <w:rPr>
          <w:color w:val="000000"/>
          <w:sz w:val="28"/>
          <w:szCs w:val="28"/>
        </w:rPr>
        <w:t>Администрации</w:t>
      </w:r>
      <w:r w:rsidRPr="00E3632D">
        <w:rPr>
          <w:color w:val="000000"/>
          <w:sz w:val="28"/>
          <w:szCs w:val="28"/>
        </w:rPr>
        <w:t>.</w:t>
      </w:r>
    </w:p>
    <w:p w:rsidR="009A54B9" w:rsidRPr="00E3632D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/>
          <w:sz w:val="28"/>
          <w:szCs w:val="28"/>
        </w:rPr>
      </w:pPr>
      <w:r w:rsidRPr="00E3632D">
        <w:rPr>
          <w:color w:val="000000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>
        <w:rPr>
          <w:color w:val="000000"/>
          <w:sz w:val="28"/>
          <w:szCs w:val="28"/>
        </w:rPr>
        <w:t>Администрации</w:t>
      </w:r>
      <w:r w:rsidRPr="00E3632D">
        <w:rPr>
          <w:color w:val="000000"/>
          <w:sz w:val="28"/>
          <w:szCs w:val="28"/>
        </w:rPr>
        <w:t xml:space="preserve">, вид которой установлен </w:t>
      </w:r>
      <w:hyperlink r:id="rId11" w:history="1">
        <w:r w:rsidRPr="00E3632D">
          <w:rPr>
            <w:color w:val="000000"/>
            <w:sz w:val="28"/>
            <w:szCs w:val="28"/>
          </w:rPr>
          <w:t>законодательством</w:t>
        </w:r>
      </w:hyperlink>
      <w:r w:rsidRPr="00E3632D">
        <w:rPr>
          <w:color w:val="000000"/>
          <w:sz w:val="28"/>
          <w:szCs w:val="28"/>
        </w:rPr>
        <w:t xml:space="preserve"> Российской Федерации.</w:t>
      </w:r>
    </w:p>
    <w:p w:rsidR="009A54B9" w:rsidRPr="00E3632D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/>
          <w:sz w:val="28"/>
          <w:szCs w:val="28"/>
        </w:rPr>
      </w:pPr>
      <w:r w:rsidRPr="00E3632D">
        <w:rPr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A54B9" w:rsidRPr="00E3632D" w:rsidRDefault="009A54B9" w:rsidP="00500FCE">
      <w:pPr>
        <w:pStyle w:val="100"/>
        <w:widowControl w:val="0"/>
        <w:numPr>
          <w:ilvl w:val="0"/>
          <w:numId w:val="41"/>
        </w:numPr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color w:val="000000"/>
          <w:sz w:val="28"/>
          <w:szCs w:val="28"/>
        </w:rPr>
      </w:pPr>
      <w:r w:rsidRPr="00E3632D">
        <w:rPr>
          <w:color w:val="000000"/>
          <w:sz w:val="28"/>
          <w:szCs w:val="28"/>
        </w:rPr>
        <w:lastRenderedPageBreak/>
        <w:t xml:space="preserve">В случае получения неудовлетворительного решения, принятого в ходе рассмотрения обращения в </w:t>
      </w:r>
      <w:r>
        <w:rPr>
          <w:color w:val="000000"/>
          <w:sz w:val="28"/>
          <w:szCs w:val="28"/>
        </w:rPr>
        <w:t>Администрации</w:t>
      </w:r>
      <w:r w:rsidRPr="00E3632D">
        <w:rPr>
          <w:color w:val="000000"/>
          <w:sz w:val="28"/>
          <w:szCs w:val="28"/>
        </w:rPr>
        <w:t>, Заявитель имеет право обратиться в судебные органы в установленном законодательством порядке.</w:t>
      </w:r>
    </w:p>
    <w:p w:rsidR="009A54B9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4"/>
          <w:szCs w:val="24"/>
        </w:rPr>
      </w:pPr>
    </w:p>
    <w:p w:rsidR="009A54B9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4"/>
          <w:szCs w:val="24"/>
        </w:rPr>
      </w:pPr>
    </w:p>
    <w:p w:rsidR="009A54B9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4"/>
          <w:szCs w:val="24"/>
        </w:rPr>
      </w:pPr>
    </w:p>
    <w:p w:rsidR="009A54B9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4"/>
          <w:szCs w:val="24"/>
        </w:rPr>
      </w:pPr>
    </w:p>
    <w:p w:rsidR="009A54B9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4"/>
          <w:szCs w:val="24"/>
        </w:rPr>
      </w:pPr>
    </w:p>
    <w:p w:rsidR="009A54B9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4"/>
          <w:szCs w:val="24"/>
        </w:rPr>
      </w:pPr>
    </w:p>
    <w:p w:rsidR="009A54B9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4"/>
          <w:szCs w:val="24"/>
        </w:rPr>
      </w:pPr>
    </w:p>
    <w:p w:rsidR="009A54B9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4"/>
          <w:szCs w:val="24"/>
        </w:rPr>
      </w:pPr>
    </w:p>
    <w:p w:rsidR="009A54B9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4"/>
          <w:szCs w:val="24"/>
        </w:rPr>
      </w:pPr>
    </w:p>
    <w:p w:rsidR="009A54B9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4"/>
          <w:szCs w:val="24"/>
        </w:rPr>
      </w:pPr>
    </w:p>
    <w:p w:rsidR="009A54B9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4"/>
          <w:szCs w:val="24"/>
        </w:rPr>
      </w:pPr>
    </w:p>
    <w:p w:rsidR="009A54B9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4"/>
          <w:szCs w:val="24"/>
        </w:rPr>
      </w:pPr>
    </w:p>
    <w:p w:rsidR="009A54B9" w:rsidRPr="00AF4311" w:rsidRDefault="00F76357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4"/>
          <w:szCs w:val="24"/>
        </w:rPr>
      </w:pPr>
      <w:r>
        <w:rPr>
          <w:noProof/>
        </w:rPr>
        <w:pict>
          <v:rect id="Rectangle 24" o:spid="_x0000_s1026" style="position:absolute;left:0;text-align:left;margin-left:63.25pt;margin-top:775.7pt;width:476.9pt;height:18.6pt;z-index:251601920;visibility:visible;mso-position-horizontal-relative:page;mso-position-vertical-relative:page" o:allowoverlap="f" filled="f" stroked="f">
            <v:textbox>
              <w:txbxContent>
                <w:p w:rsidR="00C21F44" w:rsidRPr="005D6C24" w:rsidRDefault="00C21F44" w:rsidP="005D6C24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topAndBottom" anchorx="page" anchory="page"/>
          </v:rect>
        </w:pict>
      </w:r>
      <w:r w:rsidR="009A54B9" w:rsidRPr="00AF4311">
        <w:rPr>
          <w:color w:val="000000"/>
          <w:sz w:val="24"/>
          <w:szCs w:val="24"/>
        </w:rPr>
        <w:t>Приложение № </w:t>
      </w:r>
      <w:r w:rsidR="009A54B9">
        <w:rPr>
          <w:color w:val="000000"/>
          <w:sz w:val="24"/>
          <w:szCs w:val="24"/>
        </w:rPr>
        <w:t>1</w:t>
      </w:r>
    </w:p>
    <w:p w:rsidR="009A54B9" w:rsidRPr="00312A8F" w:rsidRDefault="009A54B9" w:rsidP="009D4F1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245" w:right="0" w:firstLine="0"/>
        <w:jc w:val="right"/>
        <w:rPr>
          <w:color w:val="000000"/>
          <w:sz w:val="22"/>
          <w:szCs w:val="22"/>
        </w:rPr>
      </w:pPr>
      <w:r w:rsidRPr="00312A8F">
        <w:rPr>
          <w:color w:val="000000"/>
          <w:sz w:val="22"/>
          <w:szCs w:val="22"/>
        </w:rPr>
        <w:t xml:space="preserve">к административному регламенту </w:t>
      </w:r>
    </w:p>
    <w:p w:rsidR="009A54B9" w:rsidRDefault="009A54B9" w:rsidP="00B70039">
      <w:pPr>
        <w:spacing w:line="313" w:lineRule="exact"/>
        <w:ind w:left="60" w:right="23" w:firstLine="680"/>
        <w:jc w:val="center"/>
        <w:rPr>
          <w:b/>
          <w:bCs/>
          <w:color w:val="000000"/>
          <w:spacing w:val="10"/>
          <w:sz w:val="26"/>
          <w:szCs w:val="26"/>
        </w:rPr>
      </w:pPr>
    </w:p>
    <w:p w:rsidR="009A54B9" w:rsidRPr="00926A39" w:rsidRDefault="009A54B9" w:rsidP="00B70039">
      <w:pPr>
        <w:spacing w:line="313" w:lineRule="exact"/>
        <w:ind w:left="60" w:right="23" w:firstLine="680"/>
        <w:jc w:val="center"/>
        <w:rPr>
          <w:b/>
          <w:bCs/>
          <w:color w:val="000000"/>
          <w:spacing w:val="10"/>
          <w:sz w:val="26"/>
          <w:szCs w:val="26"/>
        </w:rPr>
      </w:pPr>
      <w:r w:rsidRPr="00926A39">
        <w:rPr>
          <w:b/>
          <w:bCs/>
          <w:color w:val="000000"/>
          <w:spacing w:val="10"/>
          <w:sz w:val="26"/>
          <w:szCs w:val="26"/>
        </w:rPr>
        <w:t>СВЕДЕНИЯ</w:t>
      </w:r>
    </w:p>
    <w:p w:rsidR="009A54B9" w:rsidRPr="00926A39" w:rsidRDefault="009A54B9" w:rsidP="00B70039">
      <w:pPr>
        <w:spacing w:line="313" w:lineRule="exact"/>
        <w:ind w:left="426" w:right="422" w:hanging="40"/>
        <w:jc w:val="right"/>
        <w:rPr>
          <w:b/>
          <w:bCs/>
          <w:color w:val="000000"/>
          <w:spacing w:val="10"/>
          <w:sz w:val="26"/>
          <w:szCs w:val="26"/>
        </w:rPr>
      </w:pPr>
      <w:r w:rsidRPr="00926A39">
        <w:rPr>
          <w:b/>
          <w:bCs/>
          <w:color w:val="000000"/>
          <w:spacing w:val="10"/>
          <w:sz w:val="26"/>
          <w:szCs w:val="26"/>
        </w:rPr>
        <w:t>об уполномоченных органах, имеющих право на выдачу Специального</w:t>
      </w:r>
    </w:p>
    <w:p w:rsidR="009A54B9" w:rsidRDefault="009A54B9" w:rsidP="00B70039">
      <w:pPr>
        <w:spacing w:after="237" w:line="313" w:lineRule="exact"/>
        <w:ind w:left="426" w:right="422" w:hanging="40"/>
        <w:jc w:val="center"/>
        <w:rPr>
          <w:b/>
          <w:bCs/>
          <w:color w:val="000000"/>
          <w:spacing w:val="10"/>
          <w:sz w:val="26"/>
          <w:szCs w:val="26"/>
        </w:rPr>
      </w:pPr>
      <w:r w:rsidRPr="00926A39">
        <w:rPr>
          <w:b/>
          <w:bCs/>
          <w:color w:val="000000"/>
          <w:spacing w:val="10"/>
          <w:sz w:val="26"/>
          <w:szCs w:val="26"/>
        </w:rPr>
        <w:t xml:space="preserve">разрешения на движение по автомобильным дорогам </w:t>
      </w:r>
      <w:r>
        <w:rPr>
          <w:b/>
          <w:bCs/>
          <w:color w:val="000000"/>
          <w:spacing w:val="10"/>
          <w:sz w:val="26"/>
          <w:szCs w:val="26"/>
        </w:rPr>
        <w:t xml:space="preserve">местного </w:t>
      </w:r>
      <w:r w:rsidRPr="00926A39">
        <w:rPr>
          <w:b/>
          <w:bCs/>
          <w:color w:val="000000"/>
          <w:spacing w:val="10"/>
          <w:sz w:val="26"/>
          <w:szCs w:val="26"/>
        </w:rPr>
        <w:t>значения</w:t>
      </w:r>
      <w:r>
        <w:rPr>
          <w:b/>
          <w:bCs/>
          <w:color w:val="000000"/>
          <w:spacing w:val="10"/>
          <w:sz w:val="26"/>
          <w:szCs w:val="26"/>
        </w:rPr>
        <w:t xml:space="preserve"> на территории Свердловской области</w:t>
      </w:r>
      <w:r w:rsidRPr="00926A39">
        <w:rPr>
          <w:b/>
          <w:bCs/>
          <w:color w:val="000000"/>
          <w:spacing w:val="10"/>
          <w:sz w:val="26"/>
          <w:szCs w:val="26"/>
        </w:rPr>
        <w:t xml:space="preserve"> транспортного средства, осуществляющего перевозки тяжеловесных и (или) крупногабаритных грузов</w:t>
      </w:r>
    </w:p>
    <w:p w:rsidR="009A54B9" w:rsidRPr="009D4F12" w:rsidRDefault="009A54B9" w:rsidP="009D4F12">
      <w:pPr>
        <w:spacing w:line="313" w:lineRule="exact"/>
        <w:jc w:val="both"/>
        <w:rPr>
          <w:b/>
          <w:bCs/>
          <w:color w:val="000000"/>
          <w:spacing w:val="10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6"/>
        <w:gridCol w:w="1842"/>
        <w:gridCol w:w="2127"/>
        <w:gridCol w:w="2126"/>
        <w:gridCol w:w="1276"/>
        <w:gridCol w:w="1842"/>
      </w:tblGrid>
      <w:tr w:rsidR="009A54B9" w:rsidRPr="009D4F12">
        <w:trPr>
          <w:trHeight w:val="194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B9" w:rsidRPr="009D4F12" w:rsidRDefault="009A54B9" w:rsidP="009D4F12">
            <w:pPr>
              <w:framePr w:wrap="notBeside" w:vAnchor="text" w:hAnchor="text" w:xAlign="center" w:y="1"/>
              <w:ind w:left="40" w:right="23"/>
              <w:jc w:val="center"/>
              <w:rPr>
                <w:color w:val="000000"/>
                <w:sz w:val="26"/>
                <w:szCs w:val="26"/>
              </w:rPr>
            </w:pPr>
            <w:r w:rsidRPr="009D4F12">
              <w:rPr>
                <w:color w:val="000000"/>
                <w:sz w:val="26"/>
                <w:szCs w:val="26"/>
              </w:rPr>
              <w:t>№</w:t>
            </w:r>
          </w:p>
          <w:p w:rsidR="009A54B9" w:rsidRPr="009D4F12" w:rsidRDefault="009A54B9" w:rsidP="009D4F12">
            <w:pPr>
              <w:framePr w:wrap="notBeside" w:vAnchor="text" w:hAnchor="text" w:xAlign="center" w:y="1"/>
              <w:ind w:left="40" w:right="2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D4F12">
              <w:rPr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B9" w:rsidRPr="009D4F12" w:rsidRDefault="009A54B9" w:rsidP="009D4F12">
            <w:pPr>
              <w:framePr w:wrap="notBeside" w:vAnchor="text" w:hAnchor="text" w:xAlign="center" w:y="1"/>
              <w:spacing w:line="324" w:lineRule="exact"/>
              <w:ind w:left="40" w:right="23" w:firstLine="91"/>
              <w:jc w:val="center"/>
              <w:rPr>
                <w:color w:val="000000"/>
                <w:sz w:val="26"/>
                <w:szCs w:val="26"/>
              </w:rPr>
            </w:pPr>
            <w:r w:rsidRPr="009D4F12">
              <w:rPr>
                <w:color w:val="000000"/>
                <w:sz w:val="26"/>
                <w:szCs w:val="26"/>
              </w:rPr>
              <w:t>Наименование органа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B9" w:rsidRPr="009D4F12" w:rsidRDefault="009A54B9" w:rsidP="009D4F12">
            <w:pPr>
              <w:framePr w:wrap="notBeside" w:vAnchor="text" w:hAnchor="text" w:xAlign="center" w:y="1"/>
              <w:spacing w:line="324" w:lineRule="exact"/>
              <w:ind w:left="40" w:right="23" w:firstLine="91"/>
              <w:jc w:val="center"/>
              <w:rPr>
                <w:color w:val="000000"/>
                <w:sz w:val="26"/>
                <w:szCs w:val="26"/>
              </w:rPr>
            </w:pPr>
            <w:r w:rsidRPr="009D4F12">
              <w:rPr>
                <w:color w:val="000000"/>
                <w:sz w:val="26"/>
                <w:szCs w:val="26"/>
              </w:rPr>
              <w:t>Место нахождения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B9" w:rsidRPr="009D4F12" w:rsidRDefault="009A54B9" w:rsidP="009D4F12">
            <w:pPr>
              <w:framePr w:wrap="notBeside" w:vAnchor="text" w:hAnchor="text" w:xAlign="center" w:y="1"/>
              <w:spacing w:line="324" w:lineRule="exact"/>
              <w:ind w:left="40" w:right="23" w:firstLine="91"/>
              <w:jc w:val="center"/>
              <w:rPr>
                <w:color w:val="000000"/>
                <w:sz w:val="26"/>
                <w:szCs w:val="26"/>
              </w:rPr>
            </w:pPr>
            <w:r w:rsidRPr="009D4F12">
              <w:rPr>
                <w:color w:val="000000"/>
                <w:sz w:val="26"/>
                <w:szCs w:val="26"/>
              </w:rPr>
              <w:t>Почтовый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B9" w:rsidRPr="009D4F12" w:rsidRDefault="009A54B9" w:rsidP="009D4F12">
            <w:pPr>
              <w:framePr w:wrap="notBeside" w:vAnchor="text" w:hAnchor="text" w:xAlign="center" w:y="1"/>
              <w:spacing w:line="324" w:lineRule="exact"/>
              <w:ind w:left="40" w:right="23" w:firstLine="91"/>
              <w:jc w:val="center"/>
              <w:rPr>
                <w:color w:val="000000"/>
                <w:sz w:val="26"/>
                <w:szCs w:val="26"/>
              </w:rPr>
            </w:pPr>
            <w:r w:rsidRPr="009D4F12">
              <w:rPr>
                <w:color w:val="000000"/>
                <w:sz w:val="26"/>
                <w:szCs w:val="26"/>
              </w:rPr>
              <w:t>Номера теле-</w:t>
            </w:r>
          </w:p>
          <w:p w:rsidR="009A54B9" w:rsidRPr="009D4F12" w:rsidRDefault="009A54B9" w:rsidP="009D4F12">
            <w:pPr>
              <w:framePr w:wrap="notBeside" w:vAnchor="text" w:hAnchor="text" w:xAlign="center" w:y="1"/>
              <w:spacing w:line="324" w:lineRule="exact"/>
              <w:ind w:left="40" w:right="23" w:firstLine="91"/>
              <w:jc w:val="center"/>
              <w:rPr>
                <w:color w:val="000000"/>
                <w:sz w:val="26"/>
                <w:szCs w:val="26"/>
              </w:rPr>
            </w:pPr>
            <w:r w:rsidRPr="009D4F12">
              <w:rPr>
                <w:color w:val="000000"/>
                <w:sz w:val="26"/>
                <w:szCs w:val="26"/>
              </w:rPr>
              <w:t>фонов для справок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B9" w:rsidRPr="009D4F12" w:rsidRDefault="009A54B9" w:rsidP="009D4F12">
            <w:pPr>
              <w:framePr w:wrap="notBeside" w:vAnchor="text" w:hAnchor="text" w:xAlign="center" w:y="1"/>
              <w:spacing w:line="324" w:lineRule="exact"/>
              <w:jc w:val="center"/>
              <w:rPr>
                <w:color w:val="000000"/>
                <w:sz w:val="26"/>
                <w:szCs w:val="26"/>
              </w:rPr>
            </w:pPr>
            <w:r w:rsidRPr="009D4F12">
              <w:rPr>
                <w:color w:val="000000"/>
                <w:sz w:val="26"/>
                <w:szCs w:val="26"/>
              </w:rPr>
              <w:t>Адреса электронной почты,</w:t>
            </w:r>
          </w:p>
          <w:p w:rsidR="009A54B9" w:rsidRPr="009D4F12" w:rsidRDefault="009A54B9" w:rsidP="009D4F12">
            <w:pPr>
              <w:framePr w:wrap="notBeside" w:vAnchor="text" w:hAnchor="text" w:xAlign="center" w:y="1"/>
              <w:spacing w:line="324" w:lineRule="exact"/>
              <w:jc w:val="center"/>
              <w:rPr>
                <w:color w:val="000000"/>
                <w:sz w:val="26"/>
                <w:szCs w:val="26"/>
              </w:rPr>
            </w:pPr>
            <w:r w:rsidRPr="009D4F12">
              <w:rPr>
                <w:color w:val="000000"/>
                <w:sz w:val="26"/>
                <w:szCs w:val="26"/>
              </w:rPr>
              <w:t>сайта, интернет- сервиса</w:t>
            </w:r>
          </w:p>
        </w:tc>
      </w:tr>
      <w:tr w:rsidR="009A54B9" w:rsidRPr="009D4F12">
        <w:trPr>
          <w:trHeight w:val="289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B9" w:rsidRPr="009D4F12" w:rsidRDefault="009A54B9" w:rsidP="009D4F12">
            <w:pPr>
              <w:framePr w:wrap="notBeside" w:vAnchor="text" w:hAnchor="text" w:xAlign="center" w:y="1"/>
              <w:ind w:left="40" w:right="23"/>
              <w:jc w:val="center"/>
              <w:rPr>
                <w:color w:val="000000"/>
                <w:sz w:val="26"/>
                <w:szCs w:val="26"/>
              </w:rPr>
            </w:pPr>
            <w:r w:rsidRPr="009D4F12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B9" w:rsidRPr="009D4F12" w:rsidRDefault="009A54B9" w:rsidP="009D4F12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color w:val="000000"/>
                <w:sz w:val="26"/>
                <w:szCs w:val="26"/>
              </w:rPr>
              <w:t>Ницинского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B9" w:rsidRPr="009D4F12" w:rsidRDefault="009A54B9" w:rsidP="009D4F12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Свердловская обл. </w:t>
            </w:r>
            <w:proofErr w:type="spellStart"/>
            <w:r>
              <w:rPr>
                <w:color w:val="000000"/>
                <w:sz w:val="26"/>
                <w:szCs w:val="26"/>
              </w:rPr>
              <w:t>Слободо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-Туринский район с.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Ницинское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ул. Советская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B9" w:rsidRDefault="009A54B9" w:rsidP="009D4F12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623944</w:t>
            </w:r>
          </w:p>
          <w:p w:rsidR="009A54B9" w:rsidRDefault="009A54B9" w:rsidP="009D4F12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  <w:rPr>
                <w:color w:val="000000"/>
                <w:sz w:val="26"/>
                <w:szCs w:val="26"/>
              </w:rPr>
            </w:pPr>
          </w:p>
          <w:p w:rsidR="009A54B9" w:rsidRPr="00AA041E" w:rsidRDefault="009A54B9" w:rsidP="00AA041E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Свердловская обл. </w:t>
            </w:r>
            <w:proofErr w:type="spellStart"/>
            <w:r>
              <w:rPr>
                <w:color w:val="000000"/>
                <w:sz w:val="26"/>
                <w:szCs w:val="26"/>
              </w:rPr>
              <w:t>Слободо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-Туринский район с.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Ницинское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ул. Советская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B9" w:rsidRPr="009D4F12" w:rsidRDefault="009A54B9" w:rsidP="009D4F12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  <w:rPr>
                <w:color w:val="000000"/>
                <w:sz w:val="26"/>
                <w:szCs w:val="26"/>
              </w:rPr>
            </w:pPr>
            <w:r w:rsidRPr="009D4F12">
              <w:rPr>
                <w:color w:val="000000"/>
                <w:sz w:val="26"/>
                <w:szCs w:val="26"/>
              </w:rPr>
              <w:t xml:space="preserve">телефон </w:t>
            </w:r>
          </w:p>
          <w:p w:rsidR="009A54B9" w:rsidRPr="009D4F12" w:rsidRDefault="009A54B9" w:rsidP="00AA041E">
            <w:pPr>
              <w:framePr w:wrap="notBeside" w:vAnchor="text" w:hAnchor="text" w:xAlign="center" w:y="1"/>
              <w:spacing w:line="317" w:lineRule="exact"/>
              <w:ind w:left="40" w:right="23" w:hanging="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343-61-26-1-42</w:t>
            </w:r>
          </w:p>
          <w:p w:rsidR="009A54B9" w:rsidRPr="009D4F12" w:rsidRDefault="009A54B9" w:rsidP="009D4F12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  <w:rPr>
                <w:color w:val="000000"/>
                <w:sz w:val="26"/>
                <w:szCs w:val="26"/>
              </w:rPr>
            </w:pPr>
            <w:r w:rsidRPr="009D4F12">
              <w:rPr>
                <w:color w:val="000000"/>
                <w:sz w:val="26"/>
                <w:szCs w:val="26"/>
              </w:rPr>
              <w:t>факс</w:t>
            </w:r>
          </w:p>
          <w:p w:rsidR="009A54B9" w:rsidRPr="009D4F12" w:rsidRDefault="009A54B9" w:rsidP="009D4F12">
            <w:pPr>
              <w:framePr w:wrap="notBeside" w:vAnchor="text" w:hAnchor="text" w:xAlign="center" w:y="1"/>
              <w:spacing w:line="317" w:lineRule="exact"/>
              <w:ind w:left="40" w:right="23" w:hanging="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343-61-26-1-69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B9" w:rsidRPr="009D4F12" w:rsidRDefault="009A54B9" w:rsidP="009D4F12">
            <w:pPr>
              <w:framePr w:wrap="notBeside" w:vAnchor="text" w:hAnchor="text" w:xAlign="center" w:y="1"/>
              <w:spacing w:line="317" w:lineRule="exact"/>
              <w:ind w:left="40" w:right="20" w:firstLine="9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www</w:t>
            </w:r>
            <w:r w:rsidRPr="00AA1390">
              <w:rPr>
                <w:color w:val="000000"/>
                <w:sz w:val="26"/>
                <w:szCs w:val="26"/>
              </w:rPr>
              <w:t>.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nicinskoe</w:t>
            </w:r>
            <w:proofErr w:type="spellEnd"/>
            <w:r w:rsidRPr="00AA1390">
              <w:rPr>
                <w:color w:val="000000"/>
                <w:sz w:val="26"/>
                <w:szCs w:val="26"/>
              </w:rPr>
              <w:t>.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  <w:r w:rsidRPr="009D4F12">
              <w:rPr>
                <w:color w:val="000000"/>
                <w:sz w:val="26"/>
                <w:szCs w:val="26"/>
              </w:rPr>
              <w:t>___________</w:t>
            </w:r>
          </w:p>
          <w:p w:rsidR="009A54B9" w:rsidRPr="009D4F12" w:rsidRDefault="009A54B9" w:rsidP="009D4F12">
            <w:pPr>
              <w:framePr w:wrap="notBeside" w:vAnchor="text" w:hAnchor="text" w:xAlign="center" w:y="1"/>
              <w:spacing w:line="317" w:lineRule="exact"/>
              <w:ind w:left="40" w:right="20" w:firstLine="91"/>
              <w:jc w:val="both"/>
              <w:rPr>
                <w:color w:val="000000"/>
                <w:sz w:val="26"/>
                <w:szCs w:val="26"/>
              </w:rPr>
            </w:pPr>
            <w:r w:rsidRPr="009D4F12">
              <w:rPr>
                <w:color w:val="000000"/>
                <w:sz w:val="26"/>
                <w:szCs w:val="26"/>
              </w:rPr>
              <w:t xml:space="preserve">Адрес электронной почты </w:t>
            </w:r>
          </w:p>
          <w:p w:rsidR="009A54B9" w:rsidRPr="009D4F12" w:rsidRDefault="009A54B9" w:rsidP="009D4F12">
            <w:pPr>
              <w:framePr w:wrap="notBeside" w:vAnchor="text" w:hAnchor="text" w:xAlign="center" w:y="1"/>
              <w:spacing w:line="317" w:lineRule="exact"/>
              <w:ind w:left="40" w:right="20" w:firstLine="91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nizpos@mail</w:t>
            </w:r>
            <w:proofErr w:type="spellEnd"/>
            <w:r>
              <w:rPr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  <w:r w:rsidRPr="009D4F12">
              <w:rPr>
                <w:color w:val="000000"/>
                <w:sz w:val="26"/>
                <w:szCs w:val="26"/>
              </w:rPr>
              <w:t>__________</w:t>
            </w:r>
          </w:p>
        </w:tc>
      </w:tr>
    </w:tbl>
    <w:p w:rsidR="009A54B9" w:rsidRPr="009D4F12" w:rsidRDefault="009A54B9" w:rsidP="009D4F12">
      <w:pPr>
        <w:spacing w:line="407" w:lineRule="exact"/>
        <w:ind w:left="40" w:right="23" w:firstLine="680"/>
        <w:jc w:val="both"/>
        <w:rPr>
          <w:rFonts w:ascii="Arial Unicode MS" w:eastAsia="Arial Unicode MS" w:hAnsi="Arial Unicode MS"/>
          <w:color w:val="000000"/>
          <w:sz w:val="2"/>
          <w:szCs w:val="2"/>
        </w:rPr>
        <w:sectPr w:rsidR="009A54B9" w:rsidRPr="009D4F12" w:rsidSect="00F70C9D">
          <w:footerReference w:type="default" r:id="rId12"/>
          <w:pgSz w:w="11905" w:h="16837"/>
          <w:pgMar w:top="709" w:right="567" w:bottom="426" w:left="993" w:header="284" w:footer="6" w:gutter="0"/>
          <w:cols w:space="720"/>
          <w:noEndnote/>
          <w:docGrid w:linePitch="360"/>
        </w:sectPr>
      </w:pPr>
    </w:p>
    <w:p w:rsidR="009A54B9" w:rsidRPr="00A446BF" w:rsidRDefault="009A54B9" w:rsidP="009D4F12">
      <w:pPr>
        <w:tabs>
          <w:tab w:val="left" w:pos="7373"/>
        </w:tabs>
        <w:spacing w:line="313" w:lineRule="exact"/>
        <w:ind w:left="426" w:right="-2" w:hanging="40"/>
        <w:jc w:val="right"/>
        <w:rPr>
          <w:color w:val="000000"/>
        </w:rPr>
      </w:pPr>
      <w:r>
        <w:rPr>
          <w:b/>
          <w:bCs/>
          <w:color w:val="000000"/>
          <w:spacing w:val="10"/>
          <w:sz w:val="26"/>
          <w:szCs w:val="26"/>
        </w:rPr>
        <w:lastRenderedPageBreak/>
        <w:tab/>
      </w:r>
      <w:r>
        <w:rPr>
          <w:b/>
          <w:bCs/>
          <w:color w:val="000000"/>
          <w:spacing w:val="10"/>
          <w:sz w:val="26"/>
          <w:szCs w:val="26"/>
        </w:rPr>
        <w:tab/>
      </w:r>
      <w:r w:rsidRPr="00A446BF">
        <w:rPr>
          <w:color w:val="000000"/>
        </w:rPr>
        <w:t>Приложение № 2</w:t>
      </w:r>
    </w:p>
    <w:p w:rsidR="009A54B9" w:rsidRPr="00312A8F" w:rsidRDefault="009A54B9" w:rsidP="009D4F1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245" w:right="0" w:firstLine="0"/>
        <w:jc w:val="right"/>
        <w:rPr>
          <w:color w:val="000000"/>
          <w:sz w:val="22"/>
          <w:szCs w:val="22"/>
        </w:rPr>
      </w:pPr>
      <w:r w:rsidRPr="00312A8F">
        <w:rPr>
          <w:color w:val="000000"/>
          <w:sz w:val="22"/>
          <w:szCs w:val="22"/>
        </w:rPr>
        <w:t xml:space="preserve">к административному регламенту </w:t>
      </w:r>
    </w:p>
    <w:p w:rsidR="009A54B9" w:rsidRDefault="009A54B9" w:rsidP="00137B17">
      <w:pPr>
        <w:widowControl w:val="0"/>
        <w:autoSpaceDE w:val="0"/>
        <w:autoSpaceDN w:val="0"/>
        <w:adjustRightInd w:val="0"/>
        <w:jc w:val="right"/>
      </w:pPr>
    </w:p>
    <w:p w:rsidR="009A54B9" w:rsidRDefault="009A54B9" w:rsidP="00137B17">
      <w:pPr>
        <w:widowControl w:val="0"/>
        <w:autoSpaceDE w:val="0"/>
        <w:autoSpaceDN w:val="0"/>
        <w:adjustRightInd w:val="0"/>
        <w:jc w:val="right"/>
      </w:pPr>
      <w:r>
        <w:t>Образец</w:t>
      </w:r>
    </w:p>
    <w:p w:rsidR="009A54B9" w:rsidRDefault="009A54B9" w:rsidP="00137B17">
      <w:pPr>
        <w:pStyle w:val="ConsPlusNonformat"/>
      </w:pPr>
    </w:p>
    <w:p w:rsidR="009A54B9" w:rsidRPr="00137B17" w:rsidRDefault="009A54B9" w:rsidP="00137B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37B17">
        <w:rPr>
          <w:rFonts w:ascii="Times New Roman" w:hAnsi="Times New Roman" w:cs="Times New Roman"/>
          <w:sz w:val="22"/>
          <w:szCs w:val="22"/>
        </w:rPr>
        <w:t>Реквизиты заявителя</w:t>
      </w:r>
    </w:p>
    <w:p w:rsidR="009A54B9" w:rsidRPr="00137B17" w:rsidRDefault="009A54B9" w:rsidP="00137B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37B17">
        <w:rPr>
          <w:rFonts w:ascii="Times New Roman" w:hAnsi="Times New Roman" w:cs="Times New Roman"/>
          <w:sz w:val="22"/>
          <w:szCs w:val="22"/>
        </w:rPr>
        <w:t>(наименование, адрес (местонахождение)</w:t>
      </w:r>
    </w:p>
    <w:p w:rsidR="009A54B9" w:rsidRPr="00137B17" w:rsidRDefault="009A54B9" w:rsidP="00137B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37B17">
        <w:rPr>
          <w:rFonts w:ascii="Times New Roman" w:hAnsi="Times New Roman" w:cs="Times New Roman"/>
          <w:sz w:val="22"/>
          <w:szCs w:val="22"/>
        </w:rPr>
        <w:t>- для  юридических  лиц, Ф.И.О., адрес</w:t>
      </w:r>
    </w:p>
    <w:p w:rsidR="009A54B9" w:rsidRPr="00137B17" w:rsidRDefault="009A54B9" w:rsidP="00137B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37B17">
        <w:rPr>
          <w:rFonts w:ascii="Times New Roman" w:hAnsi="Times New Roman" w:cs="Times New Roman"/>
          <w:sz w:val="22"/>
          <w:szCs w:val="22"/>
        </w:rPr>
        <w:t xml:space="preserve">места жительства - </w:t>
      </w:r>
      <w:proofErr w:type="gramStart"/>
      <w:r w:rsidRPr="00137B17">
        <w:rPr>
          <w:rFonts w:ascii="Times New Roman" w:hAnsi="Times New Roman" w:cs="Times New Roman"/>
          <w:sz w:val="22"/>
          <w:szCs w:val="22"/>
        </w:rPr>
        <w:t>для  индивидуальных</w:t>
      </w:r>
      <w:proofErr w:type="gramEnd"/>
    </w:p>
    <w:p w:rsidR="009A54B9" w:rsidRPr="00137B17" w:rsidRDefault="009A54B9" w:rsidP="00137B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37B17">
        <w:rPr>
          <w:rFonts w:ascii="Times New Roman" w:hAnsi="Times New Roman" w:cs="Times New Roman"/>
          <w:sz w:val="22"/>
          <w:szCs w:val="22"/>
        </w:rPr>
        <w:t>предпринимателей и физических лиц)</w:t>
      </w:r>
    </w:p>
    <w:p w:rsidR="009A54B9" w:rsidRPr="00137B17" w:rsidRDefault="009A54B9" w:rsidP="00137B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37B17">
        <w:rPr>
          <w:rFonts w:ascii="Times New Roman" w:hAnsi="Times New Roman" w:cs="Times New Roman"/>
          <w:sz w:val="22"/>
          <w:szCs w:val="22"/>
        </w:rPr>
        <w:t>Исх. от  ____________ N ______________</w:t>
      </w:r>
    </w:p>
    <w:p w:rsidR="009A54B9" w:rsidRPr="00137B17" w:rsidRDefault="009A54B9" w:rsidP="00137B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37B17">
        <w:rPr>
          <w:rFonts w:ascii="Times New Roman" w:hAnsi="Times New Roman" w:cs="Times New Roman"/>
          <w:sz w:val="22"/>
          <w:szCs w:val="22"/>
        </w:rPr>
        <w:t>поступило в __________________________</w:t>
      </w:r>
    </w:p>
    <w:p w:rsidR="009A54B9" w:rsidRPr="00137B17" w:rsidRDefault="009A54B9" w:rsidP="00137B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37B17">
        <w:rPr>
          <w:rFonts w:ascii="Times New Roman" w:hAnsi="Times New Roman" w:cs="Times New Roman"/>
          <w:sz w:val="22"/>
          <w:szCs w:val="22"/>
        </w:rPr>
        <w:t>дата ________________ N ______________</w:t>
      </w:r>
    </w:p>
    <w:p w:rsidR="009A54B9" w:rsidRDefault="009A54B9" w:rsidP="00137B17">
      <w:pPr>
        <w:pStyle w:val="ConsPlusNonformat"/>
      </w:pPr>
    </w:p>
    <w:p w:rsidR="009A54B9" w:rsidRDefault="009A54B9" w:rsidP="00137B17">
      <w:pPr>
        <w:pStyle w:val="ConsPlusNonformat"/>
      </w:pPr>
    </w:p>
    <w:p w:rsidR="009A54B9" w:rsidRDefault="009A54B9" w:rsidP="00137B17">
      <w:pPr>
        <w:pStyle w:val="ConsPlusNonformat"/>
      </w:pPr>
    </w:p>
    <w:p w:rsidR="009A54B9" w:rsidRPr="00137B17" w:rsidRDefault="009A54B9" w:rsidP="00637E6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6" w:name="Par364"/>
      <w:bookmarkEnd w:id="6"/>
      <w:r w:rsidRPr="00137B17">
        <w:rPr>
          <w:rFonts w:ascii="Times New Roman" w:hAnsi="Times New Roman" w:cs="Times New Roman"/>
          <w:sz w:val="24"/>
          <w:szCs w:val="24"/>
        </w:rPr>
        <w:t>ЗАЯВЛЕНИЕ</w:t>
      </w:r>
    </w:p>
    <w:p w:rsidR="009A54B9" w:rsidRPr="00137B17" w:rsidRDefault="009A54B9" w:rsidP="00137B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7B17">
        <w:rPr>
          <w:rFonts w:ascii="Times New Roman" w:hAnsi="Times New Roman" w:cs="Times New Roman"/>
          <w:sz w:val="24"/>
          <w:szCs w:val="24"/>
        </w:rPr>
        <w:t>на получение специального разрешения на движение</w:t>
      </w:r>
    </w:p>
    <w:p w:rsidR="009A54B9" w:rsidRPr="00137B17" w:rsidRDefault="009A54B9" w:rsidP="00137B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7B17">
        <w:rPr>
          <w:rFonts w:ascii="Times New Roman" w:hAnsi="Times New Roman" w:cs="Times New Roman"/>
          <w:sz w:val="24"/>
          <w:szCs w:val="24"/>
        </w:rPr>
        <w:t>по автомобильным дорогам транспортного средства,</w:t>
      </w:r>
    </w:p>
    <w:p w:rsidR="009A54B9" w:rsidRPr="00137B17" w:rsidRDefault="009A54B9" w:rsidP="00137B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7B17">
        <w:rPr>
          <w:rFonts w:ascii="Times New Roman" w:hAnsi="Times New Roman" w:cs="Times New Roman"/>
          <w:sz w:val="24"/>
          <w:szCs w:val="24"/>
        </w:rPr>
        <w:t>осуществляющего перевозки тяжеловесных</w:t>
      </w:r>
    </w:p>
    <w:p w:rsidR="009A54B9" w:rsidRPr="00137B17" w:rsidRDefault="009A54B9" w:rsidP="00137B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7B17">
        <w:rPr>
          <w:rFonts w:ascii="Times New Roman" w:hAnsi="Times New Roman" w:cs="Times New Roman"/>
          <w:sz w:val="24"/>
          <w:szCs w:val="24"/>
        </w:rPr>
        <w:t>и (или) крупногабаритных грузов</w:t>
      </w:r>
    </w:p>
    <w:p w:rsidR="009A54B9" w:rsidRDefault="009A54B9" w:rsidP="00137B1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200"/>
        <w:gridCol w:w="120"/>
        <w:gridCol w:w="360"/>
        <w:gridCol w:w="360"/>
        <w:gridCol w:w="720"/>
        <w:gridCol w:w="480"/>
        <w:gridCol w:w="360"/>
        <w:gridCol w:w="720"/>
        <w:gridCol w:w="600"/>
        <w:gridCol w:w="360"/>
        <w:gridCol w:w="120"/>
        <w:gridCol w:w="480"/>
        <w:gridCol w:w="240"/>
        <w:gridCol w:w="480"/>
        <w:gridCol w:w="1200"/>
      </w:tblGrid>
      <w:tr w:rsidR="009A54B9">
        <w:trPr>
          <w:tblCellSpacing w:w="5" w:type="nil"/>
        </w:trPr>
        <w:tc>
          <w:tcPr>
            <w:tcW w:w="9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55503">
              <w:rPr>
                <w:rFonts w:ascii="Courier New" w:hAnsi="Courier New" w:cs="Courier New"/>
                <w:sz w:val="18"/>
                <w:szCs w:val="18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9A54B9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4B9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4B9">
        <w:trPr>
          <w:trHeight w:val="360"/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55503">
              <w:rPr>
                <w:rFonts w:ascii="Courier New" w:hAnsi="Courier New" w:cs="Courier New"/>
                <w:sz w:val="18"/>
                <w:szCs w:val="18"/>
              </w:rPr>
              <w:t xml:space="preserve">ИНН, ОГРН/ОГРИП владельца     </w:t>
            </w:r>
            <w:r w:rsidRPr="00A55503"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транспортного средства </w:t>
            </w:r>
            <w:hyperlink w:anchor="Par445" w:history="1">
              <w:r w:rsidRPr="00A55503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4B9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55503">
              <w:rPr>
                <w:rFonts w:ascii="Courier New" w:hAnsi="Courier New" w:cs="Courier New"/>
                <w:sz w:val="18"/>
                <w:szCs w:val="18"/>
              </w:rPr>
              <w:t xml:space="preserve">Маршрут движения                                                         </w:t>
            </w:r>
          </w:p>
        </w:tc>
      </w:tr>
      <w:tr w:rsidR="009A54B9">
        <w:trPr>
          <w:trHeight w:val="36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4B9">
        <w:trPr>
          <w:tblCellSpacing w:w="5" w:type="nil"/>
        </w:trPr>
        <w:tc>
          <w:tcPr>
            <w:tcW w:w="72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55503">
              <w:rPr>
                <w:rFonts w:ascii="Courier New" w:hAnsi="Courier New" w:cs="Courier New"/>
                <w:sz w:val="18"/>
                <w:szCs w:val="18"/>
              </w:rPr>
              <w:t xml:space="preserve">Вид перевозки (международная, межрегиональная, местная) 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4B9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55503">
              <w:rPr>
                <w:rFonts w:ascii="Courier New" w:hAnsi="Courier New" w:cs="Courier New"/>
                <w:sz w:val="18"/>
                <w:szCs w:val="18"/>
              </w:rPr>
              <w:t xml:space="preserve">На срок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55503">
              <w:rPr>
                <w:rFonts w:ascii="Courier New" w:hAnsi="Courier New" w:cs="Courier New"/>
                <w:sz w:val="18"/>
                <w:szCs w:val="18"/>
              </w:rPr>
              <w:t xml:space="preserve">с   </w:t>
            </w:r>
          </w:p>
        </w:tc>
        <w:tc>
          <w:tcPr>
            <w:tcW w:w="31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55503">
              <w:rPr>
                <w:rFonts w:ascii="Courier New" w:hAnsi="Courier New" w:cs="Courier New"/>
                <w:sz w:val="18"/>
                <w:szCs w:val="18"/>
              </w:rPr>
              <w:t xml:space="preserve">по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4B9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55503">
              <w:rPr>
                <w:rFonts w:ascii="Courier New" w:hAnsi="Courier New" w:cs="Courier New"/>
                <w:sz w:val="18"/>
                <w:szCs w:val="18"/>
              </w:rPr>
              <w:t xml:space="preserve">На количество поездок         </w:t>
            </w:r>
          </w:p>
        </w:tc>
        <w:tc>
          <w:tcPr>
            <w:tcW w:w="5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4B9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55503">
              <w:rPr>
                <w:rFonts w:ascii="Courier New" w:hAnsi="Courier New" w:cs="Courier New"/>
                <w:sz w:val="18"/>
                <w:szCs w:val="18"/>
              </w:rPr>
              <w:t xml:space="preserve">Характеристика груза:        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55503">
              <w:rPr>
                <w:rFonts w:ascii="Courier New" w:hAnsi="Courier New" w:cs="Courier New"/>
                <w:sz w:val="18"/>
                <w:szCs w:val="18"/>
              </w:rPr>
              <w:t xml:space="preserve">Делимый   </w:t>
            </w: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55503">
              <w:rPr>
                <w:rFonts w:ascii="Courier New" w:hAnsi="Courier New" w:cs="Courier New"/>
                <w:sz w:val="18"/>
                <w:szCs w:val="18"/>
              </w:rPr>
              <w:t xml:space="preserve">да      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55503">
              <w:rPr>
                <w:rFonts w:ascii="Courier New" w:hAnsi="Courier New" w:cs="Courier New"/>
                <w:sz w:val="18"/>
                <w:szCs w:val="18"/>
              </w:rPr>
              <w:t xml:space="preserve">нет         </w:t>
            </w:r>
          </w:p>
        </w:tc>
      </w:tr>
      <w:tr w:rsidR="009A54B9">
        <w:trPr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55503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  <w:hyperlink w:anchor="Par446" w:history="1">
              <w:r w:rsidRPr="00A55503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55503">
              <w:rPr>
                <w:rFonts w:ascii="Courier New" w:hAnsi="Courier New" w:cs="Courier New"/>
                <w:sz w:val="18"/>
                <w:szCs w:val="18"/>
              </w:rPr>
              <w:t xml:space="preserve">Габариты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55503">
              <w:rPr>
                <w:rFonts w:ascii="Courier New" w:hAnsi="Courier New" w:cs="Courier New"/>
                <w:sz w:val="18"/>
                <w:szCs w:val="18"/>
              </w:rPr>
              <w:t xml:space="preserve">Масса       </w:t>
            </w:r>
          </w:p>
        </w:tc>
      </w:tr>
      <w:tr w:rsidR="009A54B9">
        <w:trPr>
          <w:trHeight w:val="360"/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4B9">
        <w:trPr>
          <w:trHeight w:val="72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55503">
              <w:rPr>
                <w:rFonts w:ascii="Courier New" w:hAnsi="Courier New" w:cs="Courier New"/>
                <w:sz w:val="18"/>
                <w:szCs w:val="18"/>
              </w:rPr>
              <w:t xml:space="preserve">Транспортное средство (автопоезд) (марка и модель транспортного          </w:t>
            </w:r>
            <w:r w:rsidRPr="00A55503"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(тягача, прицепа (полуприцепа)), государственный                </w:t>
            </w:r>
            <w:r w:rsidRPr="00A55503">
              <w:rPr>
                <w:rFonts w:ascii="Courier New" w:hAnsi="Courier New" w:cs="Courier New"/>
                <w:sz w:val="18"/>
                <w:szCs w:val="18"/>
              </w:rPr>
              <w:br/>
              <w:t xml:space="preserve">регистрационный знак транспортного средства (тягача, прицепа          </w:t>
            </w:r>
            <w:proofErr w:type="gramStart"/>
            <w:r w:rsidRPr="00A55503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A55503">
              <w:rPr>
                <w:rFonts w:ascii="Courier New" w:hAnsi="Courier New" w:cs="Courier New"/>
                <w:sz w:val="18"/>
                <w:szCs w:val="18"/>
              </w:rPr>
              <w:br/>
              <w:t>(</w:t>
            </w:r>
            <w:proofErr w:type="gramEnd"/>
            <w:r w:rsidRPr="00A55503">
              <w:rPr>
                <w:rFonts w:ascii="Courier New" w:hAnsi="Courier New" w:cs="Courier New"/>
                <w:sz w:val="18"/>
                <w:szCs w:val="18"/>
              </w:rPr>
              <w:t xml:space="preserve">полуприцепа))                                                           </w:t>
            </w:r>
          </w:p>
        </w:tc>
      </w:tr>
      <w:tr w:rsidR="009A54B9">
        <w:trPr>
          <w:trHeight w:val="36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4B9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55503">
              <w:rPr>
                <w:rFonts w:ascii="Courier New" w:hAnsi="Courier New" w:cs="Courier New"/>
                <w:sz w:val="18"/>
                <w:szCs w:val="18"/>
              </w:rPr>
              <w:t xml:space="preserve">Параметры транспортного средства (автопоезда)                            </w:t>
            </w:r>
          </w:p>
        </w:tc>
      </w:tr>
      <w:tr w:rsidR="009A54B9">
        <w:trPr>
          <w:trHeight w:val="720"/>
          <w:tblCellSpacing w:w="5" w:type="nil"/>
        </w:trPr>
        <w:tc>
          <w:tcPr>
            <w:tcW w:w="312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55503">
              <w:rPr>
                <w:rFonts w:ascii="Courier New" w:hAnsi="Courier New" w:cs="Courier New"/>
                <w:sz w:val="18"/>
                <w:szCs w:val="18"/>
              </w:rPr>
              <w:t xml:space="preserve">Масса транспортного     </w:t>
            </w:r>
            <w:r w:rsidRPr="00A55503"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(автопоезда)   </w:t>
            </w:r>
            <w:r w:rsidRPr="00A55503">
              <w:rPr>
                <w:rFonts w:ascii="Courier New" w:hAnsi="Courier New" w:cs="Courier New"/>
                <w:sz w:val="18"/>
                <w:szCs w:val="18"/>
              </w:rPr>
              <w:br/>
              <w:t xml:space="preserve">без груза/с грузом (т)  </w:t>
            </w:r>
          </w:p>
        </w:tc>
        <w:tc>
          <w:tcPr>
            <w:tcW w:w="2280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55503">
              <w:rPr>
                <w:rFonts w:ascii="Courier New" w:hAnsi="Courier New" w:cs="Courier New"/>
                <w:sz w:val="18"/>
                <w:szCs w:val="18"/>
              </w:rPr>
              <w:t xml:space="preserve">Масса тягача </w:t>
            </w:r>
            <w:r w:rsidRPr="00A55503">
              <w:rPr>
                <w:rFonts w:ascii="Courier New" w:hAnsi="Courier New" w:cs="Courier New"/>
                <w:sz w:val="18"/>
                <w:szCs w:val="18"/>
              </w:rPr>
              <w:br/>
              <w:t xml:space="preserve">(т)          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55503">
              <w:rPr>
                <w:rFonts w:ascii="Courier New" w:hAnsi="Courier New" w:cs="Courier New"/>
                <w:sz w:val="18"/>
                <w:szCs w:val="18"/>
              </w:rPr>
              <w:t xml:space="preserve">Масса прицепа    </w:t>
            </w:r>
            <w:r w:rsidRPr="00A55503">
              <w:rPr>
                <w:rFonts w:ascii="Courier New" w:hAnsi="Courier New" w:cs="Courier New"/>
                <w:sz w:val="18"/>
                <w:szCs w:val="18"/>
              </w:rPr>
              <w:br/>
              <w:t xml:space="preserve">(полуприцепа)    </w:t>
            </w:r>
            <w:r w:rsidRPr="00A55503">
              <w:rPr>
                <w:rFonts w:ascii="Courier New" w:hAnsi="Courier New" w:cs="Courier New"/>
                <w:sz w:val="18"/>
                <w:szCs w:val="18"/>
              </w:rPr>
              <w:br/>
              <w:t xml:space="preserve">(т)              </w:t>
            </w:r>
          </w:p>
        </w:tc>
      </w:tr>
      <w:tr w:rsidR="009A54B9">
        <w:trPr>
          <w:tblCellSpacing w:w="5" w:type="nil"/>
        </w:trPr>
        <w:tc>
          <w:tcPr>
            <w:tcW w:w="3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4B9"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55503">
              <w:rPr>
                <w:rFonts w:ascii="Courier New" w:hAnsi="Courier New" w:cs="Courier New"/>
                <w:sz w:val="18"/>
                <w:szCs w:val="18"/>
              </w:rPr>
              <w:t xml:space="preserve">Расстояния между осями  </w:t>
            </w:r>
          </w:p>
        </w:tc>
        <w:tc>
          <w:tcPr>
            <w:tcW w:w="64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4B9"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55503">
              <w:rPr>
                <w:rFonts w:ascii="Courier New" w:hAnsi="Courier New" w:cs="Courier New"/>
                <w:sz w:val="18"/>
                <w:szCs w:val="18"/>
              </w:rPr>
              <w:t xml:space="preserve">Нагрузки на оси (т)     </w:t>
            </w:r>
          </w:p>
        </w:tc>
        <w:tc>
          <w:tcPr>
            <w:tcW w:w="64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4B9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55503">
              <w:rPr>
                <w:rFonts w:ascii="Courier New" w:hAnsi="Courier New" w:cs="Courier New"/>
                <w:sz w:val="18"/>
                <w:szCs w:val="18"/>
              </w:rPr>
              <w:t xml:space="preserve">Габариты транспортного средства (автопоезда):                            </w:t>
            </w:r>
          </w:p>
        </w:tc>
      </w:tr>
      <w:tr w:rsidR="009A54B9">
        <w:trPr>
          <w:trHeight w:val="36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55503">
              <w:rPr>
                <w:rFonts w:ascii="Courier New" w:hAnsi="Courier New" w:cs="Courier New"/>
                <w:sz w:val="18"/>
                <w:szCs w:val="18"/>
              </w:rPr>
              <w:t xml:space="preserve">Длина (м)    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55503">
              <w:rPr>
                <w:rFonts w:ascii="Courier New" w:hAnsi="Courier New" w:cs="Courier New"/>
                <w:sz w:val="18"/>
                <w:szCs w:val="18"/>
              </w:rPr>
              <w:t xml:space="preserve">Ширина (м)  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55503">
              <w:rPr>
                <w:rFonts w:ascii="Courier New" w:hAnsi="Courier New" w:cs="Courier New"/>
                <w:sz w:val="18"/>
                <w:szCs w:val="18"/>
              </w:rPr>
              <w:t xml:space="preserve">Высота    </w:t>
            </w:r>
            <w:r w:rsidRPr="00A55503">
              <w:rPr>
                <w:rFonts w:ascii="Courier New" w:hAnsi="Courier New" w:cs="Courier New"/>
                <w:sz w:val="18"/>
                <w:szCs w:val="18"/>
              </w:rPr>
              <w:br/>
              <w:t xml:space="preserve">(м)       </w:t>
            </w: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55503">
              <w:rPr>
                <w:rFonts w:ascii="Courier New" w:hAnsi="Courier New" w:cs="Courier New"/>
                <w:sz w:val="18"/>
                <w:szCs w:val="18"/>
              </w:rPr>
              <w:t xml:space="preserve">Минимальный радиус поворота с     </w:t>
            </w:r>
            <w:r w:rsidRPr="00A55503">
              <w:rPr>
                <w:rFonts w:ascii="Courier New" w:hAnsi="Courier New" w:cs="Courier New"/>
                <w:sz w:val="18"/>
                <w:szCs w:val="18"/>
              </w:rPr>
              <w:br/>
              <w:t xml:space="preserve">грузом (м)                        </w:t>
            </w:r>
          </w:p>
        </w:tc>
      </w:tr>
      <w:tr w:rsidR="009A54B9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4B9">
        <w:trPr>
          <w:trHeight w:val="360"/>
          <w:tblCellSpacing w:w="5" w:type="nil"/>
        </w:trPr>
        <w:tc>
          <w:tcPr>
            <w:tcW w:w="5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55503">
              <w:rPr>
                <w:rFonts w:ascii="Courier New" w:hAnsi="Courier New" w:cs="Courier New"/>
                <w:sz w:val="18"/>
                <w:szCs w:val="18"/>
              </w:rPr>
              <w:t xml:space="preserve">Необходимость автомобиля              </w:t>
            </w:r>
            <w:r w:rsidRPr="00A55503">
              <w:rPr>
                <w:rFonts w:ascii="Courier New" w:hAnsi="Courier New" w:cs="Courier New"/>
                <w:sz w:val="18"/>
                <w:szCs w:val="18"/>
              </w:rPr>
              <w:br/>
              <w:t xml:space="preserve">сопровождения (прикрытия)             </w:t>
            </w: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4B9">
        <w:trPr>
          <w:trHeight w:val="360"/>
          <w:tblCellSpacing w:w="5" w:type="nil"/>
        </w:trPr>
        <w:tc>
          <w:tcPr>
            <w:tcW w:w="61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55503">
              <w:rPr>
                <w:rFonts w:ascii="Courier New" w:hAnsi="Courier New" w:cs="Courier New"/>
                <w:sz w:val="18"/>
                <w:szCs w:val="18"/>
              </w:rPr>
              <w:t xml:space="preserve">Предполагаемая максимальная скорость </w:t>
            </w:r>
            <w:proofErr w:type="gramStart"/>
            <w:r w:rsidRPr="00A55503">
              <w:rPr>
                <w:rFonts w:ascii="Courier New" w:hAnsi="Courier New" w:cs="Courier New"/>
                <w:sz w:val="18"/>
                <w:szCs w:val="18"/>
              </w:rPr>
              <w:t xml:space="preserve">движения  </w:t>
            </w:r>
            <w:r w:rsidRPr="00A55503">
              <w:rPr>
                <w:rFonts w:ascii="Courier New" w:hAnsi="Courier New" w:cs="Courier New"/>
                <w:sz w:val="18"/>
                <w:szCs w:val="18"/>
              </w:rPr>
              <w:br/>
              <w:t>транспортного</w:t>
            </w:r>
            <w:proofErr w:type="gramEnd"/>
            <w:r w:rsidRPr="00A55503">
              <w:rPr>
                <w:rFonts w:ascii="Courier New" w:hAnsi="Courier New" w:cs="Courier New"/>
                <w:sz w:val="18"/>
                <w:szCs w:val="18"/>
              </w:rPr>
              <w:t xml:space="preserve"> средства (автопоезда) (км/час)   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4B9">
        <w:trPr>
          <w:tblCellSpacing w:w="5" w:type="nil"/>
        </w:trPr>
        <w:tc>
          <w:tcPr>
            <w:tcW w:w="61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55503">
              <w:rPr>
                <w:rFonts w:ascii="Courier New" w:hAnsi="Courier New" w:cs="Courier New"/>
                <w:sz w:val="18"/>
                <w:szCs w:val="18"/>
              </w:rPr>
              <w:t xml:space="preserve">Банковские реквизиты                           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4B9">
        <w:trPr>
          <w:trHeight w:val="54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4B9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55503">
              <w:rPr>
                <w:rFonts w:ascii="Courier New" w:hAnsi="Courier New" w:cs="Courier New"/>
                <w:sz w:val="18"/>
                <w:szCs w:val="18"/>
              </w:rPr>
              <w:t xml:space="preserve">Оплату гарантируем                                                       </w:t>
            </w:r>
          </w:p>
        </w:tc>
      </w:tr>
      <w:tr w:rsidR="009A54B9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4B9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55503">
              <w:rPr>
                <w:rFonts w:ascii="Courier New" w:hAnsi="Courier New" w:cs="Courier New"/>
                <w:sz w:val="18"/>
                <w:szCs w:val="18"/>
              </w:rPr>
              <w:t xml:space="preserve">(должность)            </w:t>
            </w: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55503">
              <w:rPr>
                <w:rFonts w:ascii="Courier New" w:hAnsi="Courier New" w:cs="Courier New"/>
                <w:sz w:val="18"/>
                <w:szCs w:val="18"/>
              </w:rPr>
              <w:t xml:space="preserve">(подпись)                   </w:t>
            </w: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55503" w:rsidRDefault="009A54B9" w:rsidP="0080139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55503">
              <w:rPr>
                <w:rFonts w:ascii="Courier New" w:hAnsi="Courier New" w:cs="Courier New"/>
                <w:sz w:val="18"/>
                <w:szCs w:val="18"/>
              </w:rPr>
              <w:t xml:space="preserve">(фамилия)           </w:t>
            </w:r>
          </w:p>
        </w:tc>
      </w:tr>
    </w:tbl>
    <w:p w:rsidR="009A54B9" w:rsidRDefault="009A54B9" w:rsidP="00137B1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A54B9" w:rsidRDefault="009A54B9" w:rsidP="00137B17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9A54B9" w:rsidRDefault="009A54B9" w:rsidP="00137B17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445"/>
      <w:bookmarkEnd w:id="7"/>
      <w:r>
        <w:t>&lt;*&gt; Для российских владельцев транспортных средств.</w:t>
      </w:r>
    </w:p>
    <w:p w:rsidR="009A54B9" w:rsidRDefault="009A54B9" w:rsidP="00137B17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446"/>
      <w:bookmarkEnd w:id="8"/>
      <w: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9A54B9" w:rsidRDefault="009A54B9" w:rsidP="00137B17">
      <w:pPr>
        <w:widowControl w:val="0"/>
        <w:autoSpaceDE w:val="0"/>
        <w:autoSpaceDN w:val="0"/>
        <w:adjustRightInd w:val="0"/>
        <w:ind w:firstLine="540"/>
        <w:jc w:val="both"/>
      </w:pPr>
    </w:p>
    <w:p w:rsidR="009A54B9" w:rsidRDefault="009A54B9" w:rsidP="00137B17">
      <w:pPr>
        <w:widowControl w:val="0"/>
        <w:autoSpaceDE w:val="0"/>
        <w:autoSpaceDN w:val="0"/>
        <w:adjustRightInd w:val="0"/>
        <w:ind w:firstLine="540"/>
        <w:jc w:val="both"/>
      </w:pPr>
    </w:p>
    <w:p w:rsidR="009A54B9" w:rsidRDefault="009A54B9" w:rsidP="00137B17">
      <w:pPr>
        <w:widowControl w:val="0"/>
        <w:autoSpaceDE w:val="0"/>
        <w:autoSpaceDN w:val="0"/>
        <w:adjustRightInd w:val="0"/>
        <w:ind w:firstLine="540"/>
        <w:jc w:val="both"/>
      </w:pPr>
    </w:p>
    <w:p w:rsidR="009A54B9" w:rsidRDefault="009A54B9" w:rsidP="00137B17">
      <w:pPr>
        <w:widowControl w:val="0"/>
        <w:autoSpaceDE w:val="0"/>
        <w:autoSpaceDN w:val="0"/>
        <w:adjustRightInd w:val="0"/>
        <w:ind w:firstLine="540"/>
        <w:jc w:val="both"/>
      </w:pPr>
    </w:p>
    <w:p w:rsidR="009A54B9" w:rsidRDefault="009A54B9" w:rsidP="00137B17">
      <w:pPr>
        <w:widowControl w:val="0"/>
        <w:autoSpaceDE w:val="0"/>
        <w:autoSpaceDN w:val="0"/>
        <w:adjustRightInd w:val="0"/>
        <w:ind w:firstLine="540"/>
        <w:jc w:val="both"/>
      </w:pPr>
    </w:p>
    <w:p w:rsidR="009A54B9" w:rsidRDefault="009A54B9" w:rsidP="00137B17">
      <w:pPr>
        <w:widowControl w:val="0"/>
        <w:autoSpaceDE w:val="0"/>
        <w:autoSpaceDN w:val="0"/>
        <w:adjustRightInd w:val="0"/>
        <w:jc w:val="right"/>
        <w:outlineLvl w:val="1"/>
      </w:pPr>
    </w:p>
    <w:p w:rsidR="009A54B9" w:rsidRDefault="009A54B9" w:rsidP="00137B17">
      <w:pPr>
        <w:widowControl w:val="0"/>
        <w:autoSpaceDE w:val="0"/>
        <w:autoSpaceDN w:val="0"/>
        <w:adjustRightInd w:val="0"/>
        <w:jc w:val="right"/>
        <w:outlineLvl w:val="1"/>
      </w:pPr>
    </w:p>
    <w:p w:rsidR="009A54B9" w:rsidRDefault="009A54B9" w:rsidP="00137B17">
      <w:pPr>
        <w:widowControl w:val="0"/>
        <w:autoSpaceDE w:val="0"/>
        <w:autoSpaceDN w:val="0"/>
        <w:adjustRightInd w:val="0"/>
        <w:jc w:val="right"/>
        <w:outlineLvl w:val="1"/>
      </w:pPr>
    </w:p>
    <w:p w:rsidR="009A54B9" w:rsidRDefault="009A54B9" w:rsidP="00137B17">
      <w:pPr>
        <w:widowControl w:val="0"/>
        <w:autoSpaceDE w:val="0"/>
        <w:autoSpaceDN w:val="0"/>
        <w:adjustRightInd w:val="0"/>
        <w:jc w:val="right"/>
        <w:outlineLvl w:val="1"/>
      </w:pPr>
    </w:p>
    <w:p w:rsidR="009A54B9" w:rsidRDefault="009A54B9" w:rsidP="00137B17">
      <w:pPr>
        <w:widowControl w:val="0"/>
        <w:autoSpaceDE w:val="0"/>
        <w:autoSpaceDN w:val="0"/>
        <w:adjustRightInd w:val="0"/>
        <w:jc w:val="right"/>
        <w:outlineLvl w:val="1"/>
      </w:pPr>
    </w:p>
    <w:p w:rsidR="009A54B9" w:rsidRDefault="009A54B9" w:rsidP="00137B17">
      <w:pPr>
        <w:widowControl w:val="0"/>
        <w:autoSpaceDE w:val="0"/>
        <w:autoSpaceDN w:val="0"/>
        <w:adjustRightInd w:val="0"/>
        <w:jc w:val="right"/>
        <w:outlineLvl w:val="1"/>
      </w:pPr>
    </w:p>
    <w:p w:rsidR="009A54B9" w:rsidRDefault="009A54B9" w:rsidP="00137B17">
      <w:pPr>
        <w:widowControl w:val="0"/>
        <w:autoSpaceDE w:val="0"/>
        <w:autoSpaceDN w:val="0"/>
        <w:adjustRightInd w:val="0"/>
        <w:jc w:val="right"/>
        <w:outlineLvl w:val="1"/>
      </w:pPr>
    </w:p>
    <w:p w:rsidR="009A54B9" w:rsidRDefault="009A54B9" w:rsidP="00137B17">
      <w:pPr>
        <w:widowControl w:val="0"/>
        <w:autoSpaceDE w:val="0"/>
        <w:autoSpaceDN w:val="0"/>
        <w:adjustRightInd w:val="0"/>
        <w:jc w:val="right"/>
        <w:outlineLvl w:val="1"/>
      </w:pPr>
    </w:p>
    <w:p w:rsidR="009A54B9" w:rsidRDefault="009A54B9" w:rsidP="00137B17">
      <w:pPr>
        <w:widowControl w:val="0"/>
        <w:autoSpaceDE w:val="0"/>
        <w:autoSpaceDN w:val="0"/>
        <w:adjustRightInd w:val="0"/>
        <w:jc w:val="right"/>
        <w:outlineLvl w:val="1"/>
      </w:pPr>
    </w:p>
    <w:p w:rsidR="009A54B9" w:rsidRDefault="009A54B9" w:rsidP="00137B17">
      <w:pPr>
        <w:widowControl w:val="0"/>
        <w:autoSpaceDE w:val="0"/>
        <w:autoSpaceDN w:val="0"/>
        <w:adjustRightInd w:val="0"/>
        <w:jc w:val="right"/>
        <w:outlineLvl w:val="1"/>
      </w:pPr>
    </w:p>
    <w:p w:rsidR="009A54B9" w:rsidRDefault="009A54B9" w:rsidP="00137B17">
      <w:pPr>
        <w:widowControl w:val="0"/>
        <w:autoSpaceDE w:val="0"/>
        <w:autoSpaceDN w:val="0"/>
        <w:adjustRightInd w:val="0"/>
        <w:jc w:val="right"/>
        <w:outlineLvl w:val="1"/>
      </w:pPr>
    </w:p>
    <w:p w:rsidR="009A54B9" w:rsidRDefault="009A54B9" w:rsidP="00137B17">
      <w:pPr>
        <w:widowControl w:val="0"/>
        <w:autoSpaceDE w:val="0"/>
        <w:autoSpaceDN w:val="0"/>
        <w:adjustRightInd w:val="0"/>
        <w:jc w:val="right"/>
        <w:outlineLvl w:val="1"/>
      </w:pPr>
    </w:p>
    <w:p w:rsidR="009A54B9" w:rsidRDefault="009A54B9" w:rsidP="00137B17">
      <w:pPr>
        <w:widowControl w:val="0"/>
        <w:autoSpaceDE w:val="0"/>
        <w:autoSpaceDN w:val="0"/>
        <w:adjustRightInd w:val="0"/>
        <w:jc w:val="right"/>
        <w:outlineLvl w:val="1"/>
      </w:pPr>
    </w:p>
    <w:p w:rsidR="009A54B9" w:rsidRDefault="009A54B9" w:rsidP="00137B17">
      <w:pPr>
        <w:widowControl w:val="0"/>
        <w:autoSpaceDE w:val="0"/>
        <w:autoSpaceDN w:val="0"/>
        <w:adjustRightInd w:val="0"/>
        <w:jc w:val="right"/>
        <w:outlineLvl w:val="1"/>
      </w:pPr>
    </w:p>
    <w:p w:rsidR="009A54B9" w:rsidRDefault="009A54B9" w:rsidP="00137B17">
      <w:pPr>
        <w:widowControl w:val="0"/>
        <w:autoSpaceDE w:val="0"/>
        <w:autoSpaceDN w:val="0"/>
        <w:adjustRightInd w:val="0"/>
        <w:jc w:val="right"/>
        <w:outlineLvl w:val="1"/>
      </w:pPr>
    </w:p>
    <w:p w:rsidR="009A54B9" w:rsidRDefault="009A54B9" w:rsidP="00137B17">
      <w:pPr>
        <w:widowControl w:val="0"/>
        <w:autoSpaceDE w:val="0"/>
        <w:autoSpaceDN w:val="0"/>
        <w:adjustRightInd w:val="0"/>
        <w:jc w:val="right"/>
        <w:outlineLvl w:val="1"/>
      </w:pPr>
    </w:p>
    <w:p w:rsidR="009A54B9" w:rsidRDefault="009A54B9" w:rsidP="00137B17">
      <w:pPr>
        <w:widowControl w:val="0"/>
        <w:autoSpaceDE w:val="0"/>
        <w:autoSpaceDN w:val="0"/>
        <w:adjustRightInd w:val="0"/>
        <w:jc w:val="right"/>
        <w:outlineLvl w:val="1"/>
      </w:pPr>
    </w:p>
    <w:p w:rsidR="009A54B9" w:rsidRDefault="009A54B9" w:rsidP="00137B17">
      <w:pPr>
        <w:widowControl w:val="0"/>
        <w:autoSpaceDE w:val="0"/>
        <w:autoSpaceDN w:val="0"/>
        <w:adjustRightInd w:val="0"/>
        <w:jc w:val="right"/>
        <w:outlineLvl w:val="1"/>
      </w:pPr>
    </w:p>
    <w:p w:rsidR="009A54B9" w:rsidRDefault="009A54B9" w:rsidP="00137B17">
      <w:pPr>
        <w:widowControl w:val="0"/>
        <w:autoSpaceDE w:val="0"/>
        <w:autoSpaceDN w:val="0"/>
        <w:adjustRightInd w:val="0"/>
        <w:jc w:val="right"/>
        <w:outlineLvl w:val="1"/>
      </w:pPr>
    </w:p>
    <w:p w:rsidR="009A54B9" w:rsidRDefault="009A54B9" w:rsidP="00137B17">
      <w:pPr>
        <w:widowControl w:val="0"/>
        <w:autoSpaceDE w:val="0"/>
        <w:autoSpaceDN w:val="0"/>
        <w:adjustRightInd w:val="0"/>
        <w:jc w:val="right"/>
        <w:outlineLvl w:val="1"/>
      </w:pPr>
    </w:p>
    <w:p w:rsidR="009A54B9" w:rsidRDefault="009A54B9" w:rsidP="00137B17">
      <w:pPr>
        <w:widowControl w:val="0"/>
        <w:autoSpaceDE w:val="0"/>
        <w:autoSpaceDN w:val="0"/>
        <w:adjustRightInd w:val="0"/>
        <w:jc w:val="right"/>
        <w:outlineLvl w:val="1"/>
      </w:pPr>
    </w:p>
    <w:p w:rsidR="009A54B9" w:rsidRDefault="009A54B9" w:rsidP="00137B17">
      <w:pPr>
        <w:widowControl w:val="0"/>
        <w:autoSpaceDE w:val="0"/>
        <w:autoSpaceDN w:val="0"/>
        <w:adjustRightInd w:val="0"/>
        <w:jc w:val="right"/>
        <w:outlineLvl w:val="1"/>
      </w:pPr>
    </w:p>
    <w:p w:rsidR="009A54B9" w:rsidRDefault="009A54B9" w:rsidP="00137B17">
      <w:pPr>
        <w:widowControl w:val="0"/>
        <w:autoSpaceDE w:val="0"/>
        <w:autoSpaceDN w:val="0"/>
        <w:adjustRightInd w:val="0"/>
        <w:jc w:val="right"/>
        <w:outlineLvl w:val="1"/>
      </w:pPr>
    </w:p>
    <w:p w:rsidR="009A54B9" w:rsidRDefault="009A54B9" w:rsidP="00137B17">
      <w:pPr>
        <w:widowControl w:val="0"/>
        <w:autoSpaceDE w:val="0"/>
        <w:autoSpaceDN w:val="0"/>
        <w:adjustRightInd w:val="0"/>
        <w:jc w:val="right"/>
        <w:outlineLvl w:val="1"/>
      </w:pPr>
    </w:p>
    <w:p w:rsidR="009A54B9" w:rsidRDefault="009A54B9" w:rsidP="00137B17">
      <w:pPr>
        <w:widowControl w:val="0"/>
        <w:autoSpaceDE w:val="0"/>
        <w:autoSpaceDN w:val="0"/>
        <w:adjustRightInd w:val="0"/>
        <w:jc w:val="right"/>
        <w:outlineLvl w:val="1"/>
      </w:pPr>
    </w:p>
    <w:p w:rsidR="009A54B9" w:rsidRDefault="009A54B9" w:rsidP="00137B17">
      <w:pPr>
        <w:widowControl w:val="0"/>
        <w:autoSpaceDE w:val="0"/>
        <w:autoSpaceDN w:val="0"/>
        <w:adjustRightInd w:val="0"/>
        <w:jc w:val="right"/>
        <w:outlineLvl w:val="1"/>
      </w:pPr>
    </w:p>
    <w:p w:rsidR="009A54B9" w:rsidRDefault="009A54B9" w:rsidP="00137B17">
      <w:pPr>
        <w:widowControl w:val="0"/>
        <w:autoSpaceDE w:val="0"/>
        <w:autoSpaceDN w:val="0"/>
        <w:adjustRightInd w:val="0"/>
        <w:jc w:val="right"/>
        <w:outlineLvl w:val="1"/>
      </w:pPr>
    </w:p>
    <w:p w:rsidR="009A54B9" w:rsidRDefault="009A54B9" w:rsidP="00137B17">
      <w:pPr>
        <w:widowControl w:val="0"/>
        <w:autoSpaceDE w:val="0"/>
        <w:autoSpaceDN w:val="0"/>
        <w:adjustRightInd w:val="0"/>
        <w:jc w:val="right"/>
        <w:outlineLvl w:val="1"/>
      </w:pPr>
    </w:p>
    <w:p w:rsidR="009A54B9" w:rsidRDefault="009A54B9" w:rsidP="00137B17">
      <w:pPr>
        <w:widowControl w:val="0"/>
        <w:autoSpaceDE w:val="0"/>
        <w:autoSpaceDN w:val="0"/>
        <w:adjustRightInd w:val="0"/>
        <w:jc w:val="right"/>
        <w:outlineLvl w:val="1"/>
      </w:pPr>
    </w:p>
    <w:p w:rsidR="009A54B9" w:rsidRDefault="009A54B9" w:rsidP="00137B17">
      <w:pPr>
        <w:widowControl w:val="0"/>
        <w:autoSpaceDE w:val="0"/>
        <w:autoSpaceDN w:val="0"/>
        <w:adjustRightInd w:val="0"/>
        <w:jc w:val="right"/>
        <w:outlineLvl w:val="1"/>
      </w:pPr>
    </w:p>
    <w:p w:rsidR="009A54B9" w:rsidRDefault="009A54B9" w:rsidP="00137B17">
      <w:pPr>
        <w:widowControl w:val="0"/>
        <w:autoSpaceDE w:val="0"/>
        <w:autoSpaceDN w:val="0"/>
        <w:adjustRightInd w:val="0"/>
        <w:jc w:val="right"/>
        <w:outlineLvl w:val="1"/>
      </w:pPr>
    </w:p>
    <w:p w:rsidR="009A54B9" w:rsidRDefault="009A54B9" w:rsidP="00137B17">
      <w:pPr>
        <w:widowControl w:val="0"/>
        <w:autoSpaceDE w:val="0"/>
        <w:autoSpaceDN w:val="0"/>
        <w:adjustRightInd w:val="0"/>
        <w:jc w:val="right"/>
        <w:outlineLvl w:val="1"/>
      </w:pPr>
    </w:p>
    <w:p w:rsidR="009A54B9" w:rsidRDefault="009A54B9" w:rsidP="00137B17">
      <w:pPr>
        <w:widowControl w:val="0"/>
        <w:autoSpaceDE w:val="0"/>
        <w:autoSpaceDN w:val="0"/>
        <w:adjustRightInd w:val="0"/>
        <w:jc w:val="right"/>
        <w:outlineLvl w:val="1"/>
      </w:pPr>
    </w:p>
    <w:p w:rsidR="009A54B9" w:rsidRDefault="009A54B9" w:rsidP="00137B17">
      <w:pPr>
        <w:widowControl w:val="0"/>
        <w:autoSpaceDE w:val="0"/>
        <w:autoSpaceDN w:val="0"/>
        <w:adjustRightInd w:val="0"/>
        <w:jc w:val="right"/>
        <w:outlineLvl w:val="1"/>
      </w:pPr>
    </w:p>
    <w:p w:rsidR="009A54B9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4"/>
          <w:szCs w:val="24"/>
        </w:rPr>
        <w:sectPr w:rsidR="009A54B9" w:rsidSect="0035451A">
          <w:headerReference w:type="default" r:id="rId13"/>
          <w:footerReference w:type="default" r:id="rId14"/>
          <w:headerReference w:type="first" r:id="rId15"/>
          <w:pgSz w:w="11906" w:h="16838" w:code="9"/>
          <w:pgMar w:top="992" w:right="567" w:bottom="1134" w:left="1418" w:header="510" w:footer="510" w:gutter="0"/>
          <w:cols w:space="708"/>
          <w:titlePg/>
          <w:docGrid w:linePitch="360"/>
        </w:sectPr>
      </w:pPr>
    </w:p>
    <w:p w:rsidR="009A54B9" w:rsidRPr="00845D86" w:rsidRDefault="009A54B9" w:rsidP="00392DD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4"/>
          <w:szCs w:val="24"/>
        </w:rPr>
      </w:pPr>
      <w:r w:rsidRPr="00845D86">
        <w:rPr>
          <w:color w:val="000000"/>
          <w:sz w:val="24"/>
          <w:szCs w:val="24"/>
        </w:rPr>
        <w:lastRenderedPageBreak/>
        <w:t>Приложение № 3</w:t>
      </w:r>
    </w:p>
    <w:p w:rsidR="009A54B9" w:rsidRPr="00845D86" w:rsidRDefault="009A54B9" w:rsidP="009D4F1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245" w:right="0" w:firstLine="0"/>
        <w:jc w:val="right"/>
        <w:rPr>
          <w:color w:val="000000"/>
          <w:sz w:val="22"/>
          <w:szCs w:val="22"/>
        </w:rPr>
      </w:pPr>
      <w:r w:rsidRPr="00845D86">
        <w:rPr>
          <w:color w:val="000000"/>
          <w:sz w:val="22"/>
          <w:szCs w:val="22"/>
        </w:rPr>
        <w:t xml:space="preserve">к административному регламенту </w:t>
      </w:r>
    </w:p>
    <w:p w:rsidR="009A54B9" w:rsidRDefault="009A54B9" w:rsidP="00392DD6">
      <w:pPr>
        <w:widowControl w:val="0"/>
        <w:autoSpaceDE w:val="0"/>
        <w:autoSpaceDN w:val="0"/>
        <w:adjustRightInd w:val="0"/>
        <w:jc w:val="center"/>
      </w:pPr>
      <w:bookmarkStart w:id="9" w:name="Par459"/>
      <w:bookmarkEnd w:id="9"/>
      <w:r>
        <w:t>СХЕМА</w:t>
      </w:r>
    </w:p>
    <w:p w:rsidR="009A54B9" w:rsidRDefault="009A54B9" w:rsidP="00392DD6">
      <w:pPr>
        <w:widowControl w:val="0"/>
        <w:autoSpaceDE w:val="0"/>
        <w:autoSpaceDN w:val="0"/>
        <w:adjustRightInd w:val="0"/>
        <w:jc w:val="center"/>
      </w:pPr>
      <w:r>
        <w:t>ТРАНСПОРТНОГО СРЕДСТВА (АВТОПОЕЗДА), С ИСПОЛЬЗОВАНИЕМ</w:t>
      </w:r>
    </w:p>
    <w:p w:rsidR="009A54B9" w:rsidRDefault="009A54B9" w:rsidP="00392DD6">
      <w:pPr>
        <w:widowControl w:val="0"/>
        <w:autoSpaceDE w:val="0"/>
        <w:autoSpaceDN w:val="0"/>
        <w:adjustRightInd w:val="0"/>
        <w:jc w:val="center"/>
      </w:pPr>
      <w:r>
        <w:t>КОТОРОГО ПЛАНИРУЕТСЯ ОСУЩЕСТВЛЯТЬ ПЕРЕВОЗКИ ТЯЖЕЛОВЕСНЫХ</w:t>
      </w:r>
    </w:p>
    <w:p w:rsidR="009A54B9" w:rsidRDefault="009A54B9" w:rsidP="00392DD6">
      <w:pPr>
        <w:widowControl w:val="0"/>
        <w:autoSpaceDE w:val="0"/>
        <w:autoSpaceDN w:val="0"/>
        <w:adjustRightInd w:val="0"/>
        <w:jc w:val="center"/>
      </w:pPr>
      <w:r>
        <w:t>И (ИЛИ) КРУПНОГАБАРИТНЫХ ГРУЗОВ, С УКАЗАНИЕМ</w:t>
      </w:r>
    </w:p>
    <w:p w:rsidR="009A54B9" w:rsidRDefault="009A54B9" w:rsidP="00392DD6">
      <w:pPr>
        <w:widowControl w:val="0"/>
        <w:autoSpaceDE w:val="0"/>
        <w:autoSpaceDN w:val="0"/>
        <w:adjustRightInd w:val="0"/>
        <w:jc w:val="center"/>
      </w:pPr>
      <w:r>
        <w:t>РАЗМЕЩЕНИЯ ТАКОГО ГРУЗА</w:t>
      </w:r>
    </w:p>
    <w:p w:rsidR="009A54B9" w:rsidRDefault="009A54B9" w:rsidP="00392DD6">
      <w:pPr>
        <w:widowControl w:val="0"/>
        <w:autoSpaceDE w:val="0"/>
        <w:autoSpaceDN w:val="0"/>
        <w:adjustRightInd w:val="0"/>
        <w:jc w:val="center"/>
      </w:pPr>
    </w:p>
    <w:p w:rsidR="009A54B9" w:rsidRDefault="00F76357" w:rsidP="00392DD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Прямоугольник 28" o:spid="_x0000_s1027" style="position:absolute;left:0;text-align:left;margin-left:-26pt;margin-top:1.7pt;width:790.55pt;height:348.45pt;z-index:-251602944;visibility:visible;v-text-anchor:middle" filled="f" strokeweight="1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7" o:spid="_x0000_s1028" type="#_x0000_t202" style="position:absolute;left:0;text-align:left;margin-left:-12.05pt;margin-top:4.4pt;width:751.65pt;height:41.75pt;z-index:251706368;visibility:visible" stroked="f" strokeweight=".5pt">
            <v:textbox inset=",0,,0">
              <w:txbxContent>
                <w:p w:rsidR="00C21F44" w:rsidRDefault="00C21F44" w:rsidP="00392DD6">
                  <w:pPr>
                    <w:jc w:val="right"/>
                  </w:pPr>
                  <w:r>
                    <w:t>Приложение к заявлению № _____ от ___________</w:t>
                  </w:r>
                </w:p>
                <w:p w:rsidR="00C21F44" w:rsidRDefault="00C21F44" w:rsidP="00392DD6">
                  <w:pPr>
                    <w:spacing w:line="192" w:lineRule="auto"/>
                    <w:jc w:val="center"/>
                  </w:pPr>
                  <w:r>
                    <w:t>СХЕМА</w:t>
                  </w:r>
                </w:p>
                <w:p w:rsidR="00C21F44" w:rsidRDefault="00C21F44" w:rsidP="00392DD6">
                  <w:pPr>
                    <w:spacing w:line="192" w:lineRule="auto"/>
                    <w:jc w:val="center"/>
                  </w:pPr>
                  <w:r>
                    <w:t>автопоезда, участвующего в перевозке тяжеловесных и (или) крупногабаритных грузов</w:t>
                  </w:r>
                </w:p>
              </w:txbxContent>
            </v:textbox>
          </v:shape>
        </w:pict>
      </w:r>
      <w:r w:rsidR="007849C1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47625</wp:posOffset>
            </wp:positionV>
            <wp:extent cx="6581775" cy="4277995"/>
            <wp:effectExtent l="19050" t="0" r="9525" b="0"/>
            <wp:wrapNone/>
            <wp:docPr id="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27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54B9" w:rsidRDefault="009A54B9" w:rsidP="00392DD6">
      <w:pPr>
        <w:pStyle w:val="ConsPlusNonformat"/>
        <w:rPr>
          <w:sz w:val="18"/>
          <w:szCs w:val="18"/>
        </w:rPr>
      </w:pPr>
    </w:p>
    <w:p w:rsidR="009A54B9" w:rsidRDefault="009A54B9" w:rsidP="00392DD6">
      <w:pPr>
        <w:pStyle w:val="ConsPlusNonformat"/>
        <w:rPr>
          <w:sz w:val="18"/>
          <w:szCs w:val="18"/>
        </w:rPr>
      </w:pPr>
    </w:p>
    <w:p w:rsidR="009A54B9" w:rsidRDefault="007849C1" w:rsidP="00392DD6">
      <w:pPr>
        <w:pStyle w:val="ConsPlusNonforma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6344285</wp:posOffset>
            </wp:positionH>
            <wp:positionV relativeFrom="paragraph">
              <wp:posOffset>97155</wp:posOffset>
            </wp:positionV>
            <wp:extent cx="2951480" cy="3914775"/>
            <wp:effectExtent l="19050" t="0" r="1270" b="0"/>
            <wp:wrapNone/>
            <wp:docPr id="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391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54B9" w:rsidRDefault="00F76357" w:rsidP="00392DD6">
      <w:pPr>
        <w:pStyle w:val="ConsPlusNonformat"/>
        <w:rPr>
          <w:sz w:val="18"/>
          <w:szCs w:val="1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-51.1pt;margin-top:.3pt;width:820.95pt;height:100.9pt;rotation:21276175fd;z-index:251708416" fillcolor="#ffcabd">
            <v:fill opacity="20972f"/>
            <v:stroke r:id="rId18" o:title=""/>
            <v:shadow color="#868686"/>
            <v:textpath style="font-family:&quot;Arial Black&quot;;v-text-kern:t" trim="t" fitpath="t" string="ОБРАЗЕЦ"/>
          </v:shape>
        </w:pict>
      </w:r>
    </w:p>
    <w:p w:rsidR="009A54B9" w:rsidRDefault="009A54B9" w:rsidP="00392DD6">
      <w:pPr>
        <w:pStyle w:val="ConsPlusNonformat"/>
        <w:rPr>
          <w:sz w:val="18"/>
          <w:szCs w:val="18"/>
        </w:rPr>
      </w:pPr>
    </w:p>
    <w:p w:rsidR="009A54B9" w:rsidRDefault="009A54B9" w:rsidP="00392DD6">
      <w:pPr>
        <w:pStyle w:val="ConsPlusNonformat"/>
        <w:rPr>
          <w:sz w:val="18"/>
          <w:szCs w:val="18"/>
        </w:rPr>
      </w:pPr>
    </w:p>
    <w:p w:rsidR="009A54B9" w:rsidRDefault="009A54B9" w:rsidP="00392DD6">
      <w:pPr>
        <w:pStyle w:val="ConsPlusNonformat"/>
        <w:rPr>
          <w:sz w:val="18"/>
          <w:szCs w:val="18"/>
        </w:rPr>
      </w:pPr>
    </w:p>
    <w:p w:rsidR="009A54B9" w:rsidRDefault="009A54B9" w:rsidP="00392DD6">
      <w:pPr>
        <w:pStyle w:val="ConsPlusNonformat"/>
        <w:rPr>
          <w:sz w:val="18"/>
          <w:szCs w:val="18"/>
        </w:rPr>
      </w:pPr>
    </w:p>
    <w:p w:rsidR="009A54B9" w:rsidRDefault="009A54B9" w:rsidP="00392DD6">
      <w:pPr>
        <w:pStyle w:val="ConsPlusNonformat"/>
        <w:rPr>
          <w:sz w:val="18"/>
          <w:szCs w:val="18"/>
        </w:rPr>
      </w:pPr>
    </w:p>
    <w:p w:rsidR="009A54B9" w:rsidRDefault="009A54B9" w:rsidP="00392DD6">
      <w:pPr>
        <w:pStyle w:val="ConsPlusNonformat"/>
        <w:rPr>
          <w:sz w:val="18"/>
          <w:szCs w:val="18"/>
        </w:rPr>
      </w:pPr>
    </w:p>
    <w:p w:rsidR="009A54B9" w:rsidRDefault="009A54B9" w:rsidP="00392DD6">
      <w:pPr>
        <w:pStyle w:val="ConsPlusNonformat"/>
        <w:rPr>
          <w:sz w:val="18"/>
          <w:szCs w:val="18"/>
        </w:rPr>
      </w:pPr>
    </w:p>
    <w:p w:rsidR="009A54B9" w:rsidRDefault="009A54B9" w:rsidP="00392DD6">
      <w:pPr>
        <w:pStyle w:val="ConsPlusNonformat"/>
        <w:rPr>
          <w:sz w:val="18"/>
          <w:szCs w:val="18"/>
        </w:rPr>
      </w:pPr>
    </w:p>
    <w:p w:rsidR="009A54B9" w:rsidRDefault="009A54B9" w:rsidP="00392DD6">
      <w:pPr>
        <w:pStyle w:val="ConsPlusNonformat"/>
        <w:rPr>
          <w:sz w:val="18"/>
          <w:szCs w:val="18"/>
        </w:rPr>
      </w:pPr>
    </w:p>
    <w:p w:rsidR="009A54B9" w:rsidRDefault="009A54B9" w:rsidP="00392DD6">
      <w:pPr>
        <w:pStyle w:val="ConsPlusNonformat"/>
        <w:rPr>
          <w:sz w:val="18"/>
          <w:szCs w:val="18"/>
        </w:rPr>
      </w:pPr>
    </w:p>
    <w:p w:rsidR="009A54B9" w:rsidRDefault="009A54B9" w:rsidP="00392DD6">
      <w:pPr>
        <w:pStyle w:val="ConsPlusNonformat"/>
        <w:rPr>
          <w:sz w:val="18"/>
          <w:szCs w:val="18"/>
        </w:rPr>
      </w:pPr>
    </w:p>
    <w:p w:rsidR="009A54B9" w:rsidRDefault="009A54B9" w:rsidP="00392DD6">
      <w:pPr>
        <w:pStyle w:val="ConsPlusNonformat"/>
        <w:rPr>
          <w:sz w:val="18"/>
          <w:szCs w:val="18"/>
        </w:rPr>
      </w:pPr>
    </w:p>
    <w:p w:rsidR="009A54B9" w:rsidRDefault="009A54B9" w:rsidP="00392DD6">
      <w:pPr>
        <w:pStyle w:val="ConsPlusNonformat"/>
        <w:rPr>
          <w:sz w:val="18"/>
          <w:szCs w:val="18"/>
        </w:rPr>
      </w:pPr>
    </w:p>
    <w:p w:rsidR="009A54B9" w:rsidRDefault="009A54B9" w:rsidP="00392DD6">
      <w:pPr>
        <w:pStyle w:val="ConsPlusNonformat"/>
        <w:rPr>
          <w:sz w:val="18"/>
          <w:szCs w:val="18"/>
        </w:rPr>
      </w:pPr>
    </w:p>
    <w:p w:rsidR="009A54B9" w:rsidRDefault="009A54B9" w:rsidP="00392DD6">
      <w:pPr>
        <w:pStyle w:val="ConsPlusNonformat"/>
        <w:rPr>
          <w:sz w:val="18"/>
          <w:szCs w:val="18"/>
        </w:rPr>
      </w:pPr>
    </w:p>
    <w:p w:rsidR="009A54B9" w:rsidRDefault="009A54B9" w:rsidP="00392DD6">
      <w:pPr>
        <w:pStyle w:val="ConsPlusNonformat"/>
        <w:rPr>
          <w:sz w:val="18"/>
          <w:szCs w:val="18"/>
        </w:rPr>
      </w:pPr>
    </w:p>
    <w:p w:rsidR="009A54B9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4"/>
          <w:szCs w:val="24"/>
        </w:rPr>
      </w:pPr>
    </w:p>
    <w:p w:rsidR="009A54B9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4"/>
          <w:szCs w:val="24"/>
        </w:rPr>
      </w:pPr>
    </w:p>
    <w:p w:rsidR="009A54B9" w:rsidRDefault="00F76357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4"/>
          <w:szCs w:val="24"/>
        </w:rPr>
      </w:pPr>
      <w:r>
        <w:rPr>
          <w:noProof/>
        </w:rPr>
        <w:pict>
          <v:shape id="Поле 31" o:spid="_x0000_s1032" type="#_x0000_t202" style="position:absolute;left:0;text-align:left;margin-left:-7.95pt;margin-top:61pt;width:747.35pt;height:36pt;z-index:251707392;visibility:visible" stroked="f" strokeweight=".5pt">
            <v:textbox inset=",1mm,,0">
              <w:txbxContent>
                <w:p w:rsidR="00C21F44" w:rsidRDefault="00C21F44" w:rsidP="00392DD6">
                  <w:pPr>
                    <w:widowControl w:val="0"/>
                    <w:pBdr>
                      <w:bottom w:val="single" w:sz="6" w:space="0" w:color="auto"/>
                    </w:pBdr>
                    <w:autoSpaceDE w:val="0"/>
                    <w:autoSpaceDN w:val="0"/>
                    <w:adjustRightInd w:val="0"/>
                    <w:rPr>
                      <w:sz w:val="5"/>
                      <w:szCs w:val="5"/>
                    </w:rPr>
                  </w:pPr>
                </w:p>
                <w:p w:rsidR="00C21F44" w:rsidRPr="006124F3" w:rsidRDefault="00C21F44" w:rsidP="00392DD6">
                  <w:pPr>
                    <w:rPr>
                      <w:sz w:val="16"/>
                      <w:szCs w:val="16"/>
                    </w:rPr>
                  </w:pPr>
                </w:p>
                <w:p w:rsidR="00C21F44" w:rsidRDefault="00C21F44" w:rsidP="00392DD6">
                  <w:pPr>
                    <w:pStyle w:val="ConsPlusNonforma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(должность, фамилия заявителя)                              (подпись заявителя)</w:t>
                  </w:r>
                </w:p>
                <w:p w:rsidR="00C21F44" w:rsidRDefault="00C21F44" w:rsidP="00392DD6">
                  <w:pPr>
                    <w:pStyle w:val="ConsPlusNonforma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 М.П.</w:t>
                  </w:r>
                </w:p>
                <w:p w:rsidR="00C21F44" w:rsidRDefault="00C21F44" w:rsidP="00392DD6"/>
              </w:txbxContent>
            </v:textbox>
          </v:shape>
        </w:pict>
      </w:r>
    </w:p>
    <w:p w:rsidR="009A54B9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4"/>
          <w:szCs w:val="24"/>
        </w:rPr>
        <w:sectPr w:rsidR="009A54B9" w:rsidSect="00392DD6">
          <w:pgSz w:w="16838" w:h="11906" w:orient="landscape" w:code="9"/>
          <w:pgMar w:top="1134" w:right="1134" w:bottom="567" w:left="851" w:header="510" w:footer="510" w:gutter="0"/>
          <w:cols w:space="708"/>
          <w:titlePg/>
          <w:docGrid w:linePitch="360"/>
        </w:sectPr>
      </w:pPr>
    </w:p>
    <w:p w:rsidR="009A54B9" w:rsidRPr="00A446BF" w:rsidRDefault="00F76357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033" type="#_x0000_t136" style="position:absolute;left:0;text-align:left;margin-left:-161.45pt;margin-top:319.2pt;width:820.95pt;height:100.9pt;rotation:19830393fd;z-index:-251604992" fillcolor="#ffcabd">
            <v:fill opacity="20972f"/>
            <v:stroke r:id="rId18" o:title=""/>
            <v:shadow color="#868686"/>
            <v:textpath style="font-family:&quot;Arial Black&quot;;v-text-kern:t" trim="t" fitpath="t" string="ОБРАЗЕЦ"/>
          </v:shape>
        </w:pict>
      </w:r>
      <w:r w:rsidR="009A54B9" w:rsidRPr="00A446BF">
        <w:rPr>
          <w:color w:val="000000"/>
          <w:sz w:val="24"/>
          <w:szCs w:val="24"/>
        </w:rPr>
        <w:t>Приложение № 4</w:t>
      </w:r>
    </w:p>
    <w:p w:rsidR="009A54B9" w:rsidRPr="00312A8F" w:rsidRDefault="009A54B9" w:rsidP="009D4F1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  <w:r w:rsidRPr="00312A8F">
        <w:rPr>
          <w:color w:val="000000"/>
          <w:sz w:val="22"/>
          <w:szCs w:val="22"/>
        </w:rPr>
        <w:t xml:space="preserve">к административному регламенту </w:t>
      </w:r>
    </w:p>
    <w:p w:rsidR="009A54B9" w:rsidRPr="0068333E" w:rsidRDefault="009A54B9" w:rsidP="0069445E">
      <w:pPr>
        <w:pStyle w:val="ac"/>
        <w:spacing w:line="240" w:lineRule="auto"/>
        <w:ind w:firstLine="0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Образец</w:t>
      </w: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*</w:t>
      </w:r>
    </w:p>
    <w:p w:rsidR="009A54B9" w:rsidRPr="00A43902" w:rsidRDefault="009A54B9" w:rsidP="0069445E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9A54B9" w:rsidRPr="00A43902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4B9" w:rsidRPr="00A43902" w:rsidRDefault="009A54B9" w:rsidP="006B08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B9" w:rsidRPr="00A43902" w:rsidRDefault="009A54B9" w:rsidP="006B089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4B9" w:rsidRPr="00A43902" w:rsidRDefault="009A54B9" w:rsidP="006B08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B9" w:rsidRPr="00A43902" w:rsidRDefault="009A54B9" w:rsidP="006B089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B9" w:rsidRPr="00A43902" w:rsidRDefault="009A54B9" w:rsidP="006B08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43902">
              <w:rPr>
                <w:sz w:val="20"/>
                <w:szCs w:val="20"/>
              </w:rPr>
              <w:t>0401060</w:t>
            </w:r>
          </w:p>
        </w:tc>
      </w:tr>
      <w:tr w:rsidR="009A54B9" w:rsidRPr="00A43902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B9" w:rsidRPr="00A43902" w:rsidRDefault="009A54B9" w:rsidP="006B089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 w:rsidRPr="00A43902">
              <w:rPr>
                <w:sz w:val="16"/>
                <w:szCs w:val="16"/>
              </w:rPr>
              <w:t>Поступ</w:t>
            </w:r>
            <w:proofErr w:type="spellEnd"/>
            <w:r w:rsidRPr="00A43902"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B9" w:rsidRPr="00A43902" w:rsidRDefault="009A54B9" w:rsidP="006B089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B9" w:rsidRPr="00A43902" w:rsidRDefault="009A54B9" w:rsidP="006B089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43902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A43902">
              <w:rPr>
                <w:sz w:val="16"/>
                <w:szCs w:val="16"/>
              </w:rPr>
              <w:t>сч</w:t>
            </w:r>
            <w:proofErr w:type="spellEnd"/>
            <w:r w:rsidRPr="00A43902"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B9" w:rsidRPr="00A43902" w:rsidRDefault="009A54B9" w:rsidP="006B089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B9" w:rsidRPr="00A43902" w:rsidRDefault="009A54B9" w:rsidP="006B089E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9A54B9" w:rsidRPr="00A43902" w:rsidRDefault="009A54B9" w:rsidP="0069445E">
      <w:pPr>
        <w:autoSpaceDE w:val="0"/>
        <w:autoSpaceDN w:val="0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9A54B9" w:rsidRPr="00A43902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B9" w:rsidRPr="00A43902" w:rsidRDefault="009A54B9" w:rsidP="006B089E">
            <w:pPr>
              <w:tabs>
                <w:tab w:val="center" w:pos="4111"/>
              </w:tabs>
              <w:autoSpaceDE w:val="0"/>
              <w:autoSpaceDN w:val="0"/>
              <w:rPr>
                <w:b/>
                <w:bCs/>
              </w:rPr>
            </w:pPr>
            <w:r w:rsidRPr="00A43902">
              <w:rPr>
                <w:b/>
                <w:bCs/>
              </w:rPr>
              <w:t xml:space="preserve">ПЛАТЕЖНОЕ ПОРУЧЕНИЕ № </w:t>
            </w:r>
            <w:r w:rsidRPr="00A43902">
              <w:rPr>
                <w:b/>
                <w:bCs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4B9" w:rsidRPr="00A43902" w:rsidRDefault="009A54B9" w:rsidP="006B08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B9" w:rsidRPr="00A43902" w:rsidRDefault="009A54B9" w:rsidP="006B089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4B9" w:rsidRPr="00A43902" w:rsidRDefault="009A54B9" w:rsidP="006B08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B9" w:rsidRPr="00A43902" w:rsidRDefault="009A54B9" w:rsidP="006B08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B9" w:rsidRPr="00A43902" w:rsidRDefault="009A54B9" w:rsidP="006B089E">
            <w:pPr>
              <w:autoSpaceDE w:val="0"/>
              <w:autoSpaceDN w:val="0"/>
              <w:ind w:left="-29"/>
              <w:jc w:val="center"/>
              <w:rPr>
                <w:sz w:val="20"/>
                <w:szCs w:val="20"/>
              </w:rPr>
            </w:pPr>
          </w:p>
        </w:tc>
      </w:tr>
      <w:tr w:rsidR="009A54B9" w:rsidRPr="00A43902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B9" w:rsidRPr="00A43902" w:rsidRDefault="009A54B9" w:rsidP="006B089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B9" w:rsidRPr="00A43902" w:rsidRDefault="009A54B9" w:rsidP="006B089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43902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B9" w:rsidRPr="00A43902" w:rsidRDefault="009A54B9" w:rsidP="006B089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B9" w:rsidRPr="00A43902" w:rsidRDefault="009A54B9" w:rsidP="006B089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43902"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A54B9" w:rsidRPr="00A43902" w:rsidRDefault="009A54B9" w:rsidP="006B089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A54B9" w:rsidRPr="00A43902" w:rsidRDefault="009A54B9" w:rsidP="006B089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9A54B9" w:rsidRPr="00A43902" w:rsidRDefault="009A54B9" w:rsidP="0069445E">
      <w:pPr>
        <w:autoSpaceDE w:val="0"/>
        <w:autoSpaceDN w:val="0"/>
        <w:rPr>
          <w:sz w:val="16"/>
          <w:szCs w:val="16"/>
        </w:rPr>
      </w:pPr>
    </w:p>
    <w:tbl>
      <w:tblPr>
        <w:tblW w:w="0" w:type="auto"/>
        <w:tblInd w:w="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9A54B9" w:rsidRPr="00A43902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A54B9" w:rsidRPr="00A43902" w:rsidRDefault="009A54B9" w:rsidP="006B089E">
            <w:pPr>
              <w:autoSpaceDE w:val="0"/>
              <w:autoSpaceDN w:val="0"/>
              <w:rPr>
                <w:sz w:val="20"/>
                <w:szCs w:val="20"/>
              </w:rPr>
            </w:pPr>
            <w:r w:rsidRPr="00A43902">
              <w:rPr>
                <w:sz w:val="20"/>
                <w:szCs w:val="20"/>
              </w:rPr>
              <w:t>Сумма</w:t>
            </w:r>
          </w:p>
          <w:p w:rsidR="009A54B9" w:rsidRPr="00A43902" w:rsidRDefault="009A54B9" w:rsidP="006B089E">
            <w:pPr>
              <w:autoSpaceDE w:val="0"/>
              <w:autoSpaceDN w:val="0"/>
              <w:rPr>
                <w:sz w:val="20"/>
                <w:szCs w:val="20"/>
              </w:rPr>
            </w:pPr>
            <w:r w:rsidRPr="00A43902">
              <w:rPr>
                <w:sz w:val="20"/>
                <w:szCs w:val="20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9A54B9" w:rsidRPr="00A43902" w:rsidRDefault="009A54B9" w:rsidP="006B089E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9A54B9" w:rsidRPr="00A4390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B9" w:rsidRPr="00A43902" w:rsidRDefault="009A54B9" w:rsidP="006B089E">
            <w:pPr>
              <w:autoSpaceDE w:val="0"/>
              <w:autoSpaceDN w:val="0"/>
              <w:rPr>
                <w:sz w:val="20"/>
                <w:szCs w:val="20"/>
              </w:rPr>
            </w:pPr>
            <w:r w:rsidRPr="00A43902">
              <w:rPr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B9" w:rsidRPr="00A43902" w:rsidRDefault="009A54B9" w:rsidP="006B089E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A43902">
              <w:rPr>
                <w:sz w:val="20"/>
                <w:szCs w:val="20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4B9" w:rsidRPr="00A43902" w:rsidRDefault="009A54B9" w:rsidP="006B089E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A43902">
              <w:rPr>
                <w:sz w:val="20"/>
                <w:szCs w:val="20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4B9" w:rsidRPr="00A43902" w:rsidRDefault="009A54B9" w:rsidP="006B089E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1000-00</w:t>
            </w:r>
          </w:p>
        </w:tc>
      </w:tr>
      <w:tr w:rsidR="009A54B9" w:rsidRPr="00A4390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4B9" w:rsidRPr="00A43902" w:rsidRDefault="009A54B9" w:rsidP="006B089E">
            <w:pPr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43902" w:rsidRDefault="009A54B9" w:rsidP="006B089E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4B9" w:rsidRPr="00A43902" w:rsidRDefault="009A54B9" w:rsidP="006B08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A54B9" w:rsidRPr="00A4390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4B9" w:rsidRPr="00A43902" w:rsidRDefault="009A54B9" w:rsidP="006B089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54B9" w:rsidRPr="00A43902" w:rsidRDefault="009A54B9" w:rsidP="006B089E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proofErr w:type="spellStart"/>
            <w:r w:rsidRPr="00A43902">
              <w:rPr>
                <w:sz w:val="20"/>
                <w:szCs w:val="20"/>
              </w:rPr>
              <w:t>Сч</w:t>
            </w:r>
            <w:proofErr w:type="spellEnd"/>
            <w:r w:rsidRPr="00A43902">
              <w:rPr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4B9" w:rsidRPr="00A43902" w:rsidRDefault="009A54B9" w:rsidP="006B089E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9A54B9" w:rsidRPr="00A4390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54B9" w:rsidRPr="00A43902" w:rsidRDefault="009A54B9" w:rsidP="006B089E">
            <w:pPr>
              <w:autoSpaceDE w:val="0"/>
              <w:autoSpaceDN w:val="0"/>
              <w:rPr>
                <w:sz w:val="20"/>
                <w:szCs w:val="20"/>
              </w:rPr>
            </w:pPr>
            <w:r w:rsidRPr="00A43902">
              <w:rPr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4B9" w:rsidRPr="00A43902" w:rsidRDefault="009A54B9" w:rsidP="006B089E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A54B9" w:rsidRPr="00A43902" w:rsidRDefault="009A54B9" w:rsidP="006B08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A54B9" w:rsidRPr="00A4390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4B9" w:rsidRPr="00A43902" w:rsidRDefault="009A54B9" w:rsidP="006B089E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B9" w:rsidRPr="00A43902" w:rsidRDefault="009A54B9" w:rsidP="006B089E">
            <w:pPr>
              <w:autoSpaceDE w:val="0"/>
              <w:autoSpaceDN w:val="0"/>
              <w:ind w:left="57"/>
            </w:pPr>
            <w:r w:rsidRPr="00A43902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4B9" w:rsidRPr="00A43902" w:rsidRDefault="009A54B9" w:rsidP="006B089E">
            <w:pPr>
              <w:autoSpaceDE w:val="0"/>
              <w:autoSpaceDN w:val="0"/>
              <w:ind w:left="57"/>
              <w:rPr>
                <w:b/>
                <w:bCs/>
              </w:rPr>
            </w:pPr>
          </w:p>
        </w:tc>
      </w:tr>
      <w:tr w:rsidR="009A54B9" w:rsidRPr="00A4390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B9" w:rsidRPr="00A43902" w:rsidRDefault="009A54B9" w:rsidP="006B089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4B9" w:rsidRPr="00A43902" w:rsidRDefault="009A54B9" w:rsidP="006B089E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proofErr w:type="spellStart"/>
            <w:r w:rsidRPr="00A43902">
              <w:rPr>
                <w:sz w:val="20"/>
                <w:szCs w:val="20"/>
              </w:rPr>
              <w:t>Сч</w:t>
            </w:r>
            <w:proofErr w:type="spellEnd"/>
            <w:r w:rsidRPr="00A43902">
              <w:rPr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4B9" w:rsidRPr="00A43902" w:rsidRDefault="009A54B9" w:rsidP="006B089E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9A54B9" w:rsidRPr="00A4390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4B9" w:rsidRPr="00A43902" w:rsidRDefault="009A54B9" w:rsidP="006B089E">
            <w:pPr>
              <w:autoSpaceDE w:val="0"/>
              <w:autoSpaceDN w:val="0"/>
              <w:rPr>
                <w:sz w:val="20"/>
                <w:szCs w:val="20"/>
              </w:rPr>
            </w:pPr>
            <w:r w:rsidRPr="00A43902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43902" w:rsidRDefault="009A54B9" w:rsidP="006B089E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4B9" w:rsidRPr="00A43902" w:rsidRDefault="009A54B9" w:rsidP="006B089E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9A54B9" w:rsidRPr="00A4390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4B9" w:rsidRPr="00A43902" w:rsidRDefault="009A54B9" w:rsidP="006B089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B9" w:rsidRPr="00A43902" w:rsidRDefault="009A54B9" w:rsidP="006B089E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A43902">
              <w:rPr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4B9" w:rsidRPr="00A43902" w:rsidRDefault="009A54B9" w:rsidP="006B089E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9A54B9" w:rsidRPr="00A4390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A54B9" w:rsidRPr="00A43902" w:rsidRDefault="009A54B9" w:rsidP="006B089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4B9" w:rsidRPr="00A43902" w:rsidRDefault="009A54B9" w:rsidP="006B089E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proofErr w:type="spellStart"/>
            <w:r w:rsidRPr="00A43902">
              <w:rPr>
                <w:sz w:val="20"/>
                <w:szCs w:val="20"/>
              </w:rPr>
              <w:t>Сч</w:t>
            </w:r>
            <w:proofErr w:type="spellEnd"/>
            <w:r w:rsidRPr="00A43902">
              <w:rPr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4B9" w:rsidRPr="00A43902" w:rsidRDefault="009A54B9" w:rsidP="006B089E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9A54B9" w:rsidRPr="00A4390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B9" w:rsidRPr="00A43902" w:rsidRDefault="009A54B9" w:rsidP="006B089E">
            <w:pPr>
              <w:autoSpaceDE w:val="0"/>
              <w:autoSpaceDN w:val="0"/>
              <w:rPr>
                <w:sz w:val="20"/>
                <w:szCs w:val="20"/>
              </w:rPr>
            </w:pPr>
            <w:r w:rsidRPr="00A43902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54B9" w:rsidRPr="00A43902" w:rsidRDefault="009A54B9" w:rsidP="006B089E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A54B9" w:rsidRPr="00A43902" w:rsidRDefault="009A54B9" w:rsidP="006B089E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9A54B9" w:rsidRPr="00A4390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B9" w:rsidRPr="00A43902" w:rsidRDefault="009A54B9" w:rsidP="009D4F12">
            <w:pPr>
              <w:autoSpaceDE w:val="0"/>
              <w:autoSpaceDN w:val="0"/>
              <w:rPr>
                <w:b/>
                <w:bCs/>
              </w:rPr>
            </w:pPr>
            <w:r w:rsidRPr="00A43902">
              <w:rPr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4B9" w:rsidRPr="00A43902" w:rsidRDefault="009A54B9" w:rsidP="009D4F12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A43902">
              <w:rPr>
                <w:sz w:val="20"/>
                <w:szCs w:val="20"/>
              </w:rPr>
              <w:t xml:space="preserve">КПП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4B9" w:rsidRPr="00A43902" w:rsidRDefault="009A54B9" w:rsidP="006B089E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proofErr w:type="spellStart"/>
            <w:r w:rsidRPr="00A43902">
              <w:rPr>
                <w:sz w:val="20"/>
                <w:szCs w:val="20"/>
              </w:rPr>
              <w:t>Сч</w:t>
            </w:r>
            <w:proofErr w:type="spellEnd"/>
            <w:r w:rsidRPr="00A43902">
              <w:rPr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4B9" w:rsidRPr="00A43902" w:rsidRDefault="009A54B9" w:rsidP="009D4F12">
            <w:pPr>
              <w:autoSpaceDE w:val="0"/>
              <w:autoSpaceDN w:val="0"/>
              <w:ind w:left="57"/>
              <w:rPr>
                <w:b/>
                <w:bCs/>
              </w:rPr>
            </w:pPr>
          </w:p>
        </w:tc>
      </w:tr>
      <w:tr w:rsidR="009A54B9" w:rsidRPr="00A4390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4B9" w:rsidRPr="00A43902" w:rsidRDefault="009A54B9" w:rsidP="006B089E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A43902" w:rsidRDefault="009A54B9" w:rsidP="006B089E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A54B9" w:rsidRPr="00A43902" w:rsidRDefault="009A54B9" w:rsidP="006B08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A54B9" w:rsidRPr="00A4390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B9" w:rsidRPr="00A43902" w:rsidRDefault="009A54B9" w:rsidP="006B089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B9" w:rsidRPr="00A43902" w:rsidRDefault="009A54B9" w:rsidP="006B089E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A43902">
              <w:rPr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54B9" w:rsidRPr="00A43902" w:rsidRDefault="009A54B9" w:rsidP="006B089E">
            <w:pPr>
              <w:autoSpaceDE w:val="0"/>
              <w:autoSpaceDN w:val="0"/>
              <w:ind w:left="57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B9" w:rsidRPr="00A43902" w:rsidRDefault="009A54B9" w:rsidP="006B089E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A43902">
              <w:rPr>
                <w:sz w:val="20"/>
                <w:szCs w:val="20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54B9" w:rsidRPr="00A43902" w:rsidRDefault="009A54B9" w:rsidP="006B089E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9A54B9" w:rsidRPr="00A4390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B9" w:rsidRPr="00A43902" w:rsidRDefault="009A54B9" w:rsidP="006B089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B9" w:rsidRPr="00A43902" w:rsidRDefault="009A54B9" w:rsidP="006B089E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A43902">
              <w:rPr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54B9" w:rsidRPr="00A43902" w:rsidRDefault="009A54B9" w:rsidP="006B089E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B9" w:rsidRPr="00A43902" w:rsidRDefault="009A54B9" w:rsidP="006B089E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proofErr w:type="spellStart"/>
            <w:r w:rsidRPr="00A43902">
              <w:rPr>
                <w:sz w:val="20"/>
                <w:szCs w:val="20"/>
              </w:rPr>
              <w:t>Очер.плат</w:t>
            </w:r>
            <w:proofErr w:type="spellEnd"/>
            <w:r w:rsidRPr="00A43902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4B9" w:rsidRPr="00A43902" w:rsidRDefault="009A54B9" w:rsidP="006B089E">
            <w:pPr>
              <w:autoSpaceDE w:val="0"/>
              <w:autoSpaceDN w:val="0"/>
              <w:ind w:left="57"/>
              <w:rPr>
                <w:b/>
                <w:bCs/>
              </w:rPr>
            </w:pPr>
          </w:p>
        </w:tc>
      </w:tr>
      <w:tr w:rsidR="009A54B9" w:rsidRPr="00A4390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4B9" w:rsidRPr="00A43902" w:rsidRDefault="009A54B9" w:rsidP="006B089E">
            <w:pPr>
              <w:autoSpaceDE w:val="0"/>
              <w:autoSpaceDN w:val="0"/>
              <w:rPr>
                <w:sz w:val="20"/>
                <w:szCs w:val="20"/>
              </w:rPr>
            </w:pPr>
            <w:r w:rsidRPr="00A43902">
              <w:rPr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B9" w:rsidRPr="00A43902" w:rsidRDefault="009A54B9" w:rsidP="006B089E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A43902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B9" w:rsidRPr="00A43902" w:rsidRDefault="009A54B9" w:rsidP="006B089E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B9" w:rsidRPr="00A43902" w:rsidRDefault="009A54B9" w:rsidP="006B089E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proofErr w:type="spellStart"/>
            <w:r w:rsidRPr="00A43902">
              <w:rPr>
                <w:sz w:val="20"/>
                <w:szCs w:val="20"/>
              </w:rPr>
              <w:t>Рез.поле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54B9" w:rsidRPr="00A43902" w:rsidRDefault="009A54B9" w:rsidP="006B089E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9A54B9" w:rsidRPr="00A43902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A54B9" w:rsidRPr="00A43902" w:rsidRDefault="009A54B9" w:rsidP="006B089E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9A54B9" w:rsidRPr="00A43902" w:rsidRDefault="009A54B9" w:rsidP="006B089E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9A54B9" w:rsidRPr="00A43902" w:rsidRDefault="009A54B9" w:rsidP="006B089E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9A54B9" w:rsidRPr="00A43902" w:rsidRDefault="009A54B9" w:rsidP="006B089E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9A54B9" w:rsidRPr="00A43902" w:rsidRDefault="009A54B9" w:rsidP="006B089E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9A54B9" w:rsidRPr="00A43902" w:rsidRDefault="009A54B9" w:rsidP="006B089E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9A54B9" w:rsidRPr="00A43902" w:rsidRDefault="009A54B9" w:rsidP="006B089E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9A54B9" w:rsidRPr="00A43902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A54B9" w:rsidRPr="00A43902" w:rsidRDefault="009A54B9" w:rsidP="006B089E">
            <w:pPr>
              <w:autoSpaceDE w:val="0"/>
              <w:autoSpaceDN w:val="0"/>
            </w:pPr>
          </w:p>
          <w:p w:rsidR="009A54B9" w:rsidRPr="00A43902" w:rsidRDefault="009A54B9" w:rsidP="006B089E">
            <w:pPr>
              <w:autoSpaceDE w:val="0"/>
              <w:autoSpaceDN w:val="0"/>
            </w:pPr>
            <w:r w:rsidRPr="00A43902">
              <w:t xml:space="preserve">Назначение платежа: </w:t>
            </w:r>
          </w:p>
          <w:p w:rsidR="009A54B9" w:rsidRPr="0069445E" w:rsidRDefault="009A54B9" w:rsidP="006B089E">
            <w:pPr>
              <w:autoSpaceDE w:val="0"/>
              <w:autoSpaceDN w:val="0"/>
              <w:rPr>
                <w:b/>
                <w:bCs/>
              </w:rPr>
            </w:pPr>
            <w:r w:rsidRPr="0069445E">
              <w:rPr>
                <w:b/>
                <w:bCs/>
                <w:sz w:val="22"/>
                <w:szCs w:val="22"/>
              </w:rPr>
              <w:t xml:space="preserve">Оплата госпошлины за выдачу спец.разрешения на движение по автодорогам транспорт. средства, осуществляющего перевозку </w:t>
            </w:r>
            <w:r>
              <w:rPr>
                <w:b/>
                <w:bCs/>
                <w:sz w:val="22"/>
                <w:szCs w:val="22"/>
              </w:rPr>
              <w:t>тяжеловесных и (или) крупногабаритных</w:t>
            </w:r>
            <w:r w:rsidRPr="0069445E">
              <w:rPr>
                <w:b/>
                <w:bCs/>
                <w:sz w:val="22"/>
                <w:szCs w:val="22"/>
              </w:rPr>
              <w:t xml:space="preserve"> грузов.</w:t>
            </w:r>
          </w:p>
          <w:p w:rsidR="009A54B9" w:rsidRDefault="009A54B9" w:rsidP="0069445E">
            <w:pPr>
              <w:autoSpaceDE w:val="0"/>
              <w:autoSpaceDN w:val="0"/>
              <w:rPr>
                <w:b/>
                <w:bCs/>
              </w:rPr>
            </w:pPr>
            <w:r w:rsidRPr="0069445E">
              <w:rPr>
                <w:b/>
                <w:bCs/>
                <w:sz w:val="22"/>
                <w:szCs w:val="22"/>
              </w:rPr>
              <w:t>НДС не облагается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9A54B9" w:rsidRPr="00A43902" w:rsidRDefault="009A54B9" w:rsidP="0069445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A54B9" w:rsidRPr="00A43902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4B9" w:rsidRPr="00A43902" w:rsidRDefault="009A54B9" w:rsidP="006B089E">
            <w:pPr>
              <w:autoSpaceDE w:val="0"/>
              <w:autoSpaceDN w:val="0"/>
            </w:pPr>
          </w:p>
        </w:tc>
      </w:tr>
    </w:tbl>
    <w:p w:rsidR="009A54B9" w:rsidRPr="00A43902" w:rsidRDefault="009A54B9" w:rsidP="0069445E">
      <w:pPr>
        <w:tabs>
          <w:tab w:val="center" w:pos="5103"/>
          <w:tab w:val="left" w:pos="7938"/>
        </w:tabs>
        <w:autoSpaceDE w:val="0"/>
        <w:autoSpaceDN w:val="0"/>
        <w:spacing w:after="360"/>
        <w:rPr>
          <w:sz w:val="20"/>
          <w:szCs w:val="20"/>
        </w:rPr>
      </w:pPr>
      <w:r w:rsidRPr="00A43902">
        <w:rPr>
          <w:sz w:val="20"/>
          <w:szCs w:val="20"/>
        </w:rPr>
        <w:tab/>
        <w:t>Подписи</w:t>
      </w:r>
      <w:r w:rsidRPr="00A43902">
        <w:rPr>
          <w:sz w:val="20"/>
          <w:szCs w:val="20"/>
        </w:rPr>
        <w:tab/>
        <w:t>Отметки банка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A54B9" w:rsidRPr="00A43902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B9" w:rsidRPr="00A43902" w:rsidRDefault="009A54B9" w:rsidP="006B089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4B9" w:rsidRPr="00A43902" w:rsidRDefault="009A54B9" w:rsidP="006B08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54B9" w:rsidRPr="00A43902" w:rsidRDefault="009A54B9" w:rsidP="006B08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A54B9" w:rsidRPr="00A43902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A54B9" w:rsidRPr="00A43902" w:rsidRDefault="009A54B9" w:rsidP="006B089E">
            <w:pPr>
              <w:autoSpaceDE w:val="0"/>
              <w:autoSpaceDN w:val="0"/>
              <w:ind w:left="-28"/>
              <w:jc w:val="center"/>
              <w:rPr>
                <w:sz w:val="20"/>
                <w:szCs w:val="20"/>
              </w:rPr>
            </w:pPr>
            <w:r w:rsidRPr="00A43902">
              <w:rPr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4B9" w:rsidRPr="00A43902" w:rsidRDefault="009A54B9" w:rsidP="006B08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4B9" w:rsidRPr="00A43902" w:rsidRDefault="009A54B9" w:rsidP="006B08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9A54B9" w:rsidRDefault="009A54B9" w:rsidP="004278FC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left"/>
        <w:rPr>
          <w:sz w:val="28"/>
          <w:szCs w:val="28"/>
        </w:rPr>
      </w:pPr>
    </w:p>
    <w:p w:rsidR="009A54B9" w:rsidRPr="007E431F" w:rsidRDefault="009A54B9" w:rsidP="00F00A29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rPr>
          <w:sz w:val="24"/>
          <w:szCs w:val="24"/>
        </w:rPr>
      </w:pPr>
      <w:r w:rsidRPr="007E431F">
        <w:rPr>
          <w:sz w:val="24"/>
          <w:szCs w:val="24"/>
        </w:rPr>
        <w:t xml:space="preserve">* Перед заполнением </w:t>
      </w:r>
      <w:r>
        <w:rPr>
          <w:sz w:val="24"/>
          <w:szCs w:val="24"/>
        </w:rPr>
        <w:t>расчётных документов рекомендуется уточнить реквизиты</w:t>
      </w:r>
      <w:r w:rsidRPr="007E431F">
        <w:rPr>
          <w:sz w:val="24"/>
          <w:szCs w:val="24"/>
        </w:rPr>
        <w:t>.</w:t>
      </w:r>
    </w:p>
    <w:p w:rsidR="009A54B9" w:rsidRPr="00F00A29" w:rsidRDefault="009A54B9" w:rsidP="004278FC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left"/>
        <w:rPr>
          <w:sz w:val="28"/>
          <w:szCs w:val="28"/>
        </w:rPr>
        <w:sectPr w:rsidR="009A54B9" w:rsidRPr="00F00A29" w:rsidSect="00392DD6">
          <w:pgSz w:w="11906" w:h="16838" w:code="9"/>
          <w:pgMar w:top="1134" w:right="567" w:bottom="851" w:left="1134" w:header="510" w:footer="510" w:gutter="0"/>
          <w:cols w:space="708"/>
          <w:titlePg/>
          <w:docGrid w:linePitch="360"/>
        </w:sectPr>
      </w:pPr>
    </w:p>
    <w:p w:rsidR="009A54B9" w:rsidRPr="00A446BF" w:rsidRDefault="009A54B9" w:rsidP="009C6D13">
      <w:pPr>
        <w:spacing w:line="274" w:lineRule="exact"/>
        <w:ind w:left="6804" w:right="20"/>
        <w:jc w:val="right"/>
      </w:pPr>
      <w:r w:rsidRPr="00A446BF">
        <w:lastRenderedPageBreak/>
        <w:t>Приложение № 5</w:t>
      </w:r>
    </w:p>
    <w:p w:rsidR="009A54B9" w:rsidRPr="00901CB2" w:rsidRDefault="009A54B9" w:rsidP="009D4F1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6804" w:right="0" w:firstLine="0"/>
        <w:jc w:val="right"/>
        <w:rPr>
          <w:sz w:val="22"/>
          <w:szCs w:val="22"/>
        </w:rPr>
      </w:pPr>
      <w:r w:rsidRPr="00312A8F">
        <w:rPr>
          <w:color w:val="000000"/>
          <w:sz w:val="22"/>
          <w:szCs w:val="22"/>
        </w:rPr>
        <w:t xml:space="preserve">к административному регламенту </w:t>
      </w:r>
    </w:p>
    <w:p w:rsidR="009A54B9" w:rsidRPr="00C21057" w:rsidRDefault="009A54B9" w:rsidP="00C21057">
      <w:pPr>
        <w:spacing w:line="274" w:lineRule="exact"/>
        <w:ind w:left="40" w:right="23" w:firstLine="680"/>
        <w:jc w:val="right"/>
        <w:rPr>
          <w:sz w:val="22"/>
          <w:szCs w:val="22"/>
        </w:rPr>
      </w:pPr>
    </w:p>
    <w:p w:rsidR="009A54B9" w:rsidRPr="00C21057" w:rsidRDefault="009A54B9" w:rsidP="00C21057">
      <w:pPr>
        <w:spacing w:line="274" w:lineRule="exact"/>
        <w:ind w:left="40" w:right="23" w:firstLine="680"/>
        <w:jc w:val="right"/>
        <w:rPr>
          <w:sz w:val="22"/>
          <w:szCs w:val="22"/>
        </w:rPr>
      </w:pPr>
    </w:p>
    <w:p w:rsidR="009A54B9" w:rsidRPr="00A77478" w:rsidRDefault="009A54B9" w:rsidP="00BD612D">
      <w:pPr>
        <w:spacing w:line="274" w:lineRule="exact"/>
        <w:jc w:val="center"/>
        <w:rPr>
          <w:sz w:val="28"/>
          <w:szCs w:val="28"/>
        </w:rPr>
      </w:pPr>
      <w:r w:rsidRPr="00A77478">
        <w:rPr>
          <w:sz w:val="28"/>
          <w:szCs w:val="28"/>
        </w:rPr>
        <w:t xml:space="preserve">Журнал </w:t>
      </w:r>
    </w:p>
    <w:p w:rsidR="009A54B9" w:rsidRPr="00C21057" w:rsidRDefault="009A54B9" w:rsidP="00BD612D">
      <w:pPr>
        <w:spacing w:line="274" w:lineRule="exact"/>
        <w:jc w:val="center"/>
        <w:rPr>
          <w:sz w:val="28"/>
          <w:szCs w:val="28"/>
        </w:rPr>
      </w:pPr>
      <w:r w:rsidRPr="00A77478">
        <w:rPr>
          <w:sz w:val="28"/>
          <w:szCs w:val="28"/>
        </w:rPr>
        <w:t xml:space="preserve">регистрации заявлений </w:t>
      </w:r>
    </w:p>
    <w:p w:rsidR="009A54B9" w:rsidRPr="00C21057" w:rsidRDefault="009A54B9" w:rsidP="00C21057">
      <w:pPr>
        <w:spacing w:line="274" w:lineRule="exact"/>
        <w:ind w:left="40" w:right="23" w:firstLine="680"/>
        <w:jc w:val="right"/>
        <w:rPr>
          <w:sz w:val="22"/>
          <w:szCs w:val="22"/>
        </w:rPr>
      </w:pPr>
    </w:p>
    <w:p w:rsidR="009A54B9" w:rsidRPr="00C21057" w:rsidRDefault="009A54B9" w:rsidP="00C21057">
      <w:pPr>
        <w:spacing w:line="274" w:lineRule="exact"/>
        <w:ind w:left="40" w:right="23" w:firstLine="680"/>
        <w:jc w:val="right"/>
        <w:rPr>
          <w:sz w:val="22"/>
          <w:szCs w:val="22"/>
        </w:rPr>
      </w:pPr>
    </w:p>
    <w:tbl>
      <w:tblPr>
        <w:tblW w:w="15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1985"/>
        <w:gridCol w:w="1700"/>
        <w:gridCol w:w="1701"/>
        <w:gridCol w:w="3402"/>
        <w:gridCol w:w="4961"/>
      </w:tblGrid>
      <w:tr w:rsidR="009A54B9" w:rsidRPr="00C21057">
        <w:trPr>
          <w:trHeight w:val="570"/>
        </w:trPr>
        <w:tc>
          <w:tcPr>
            <w:tcW w:w="425" w:type="dxa"/>
            <w:vAlign w:val="center"/>
          </w:tcPr>
          <w:p w:rsidR="009A54B9" w:rsidRPr="00C21057" w:rsidRDefault="009A54B9" w:rsidP="00C21057">
            <w:pPr>
              <w:spacing w:line="274" w:lineRule="exact"/>
              <w:ind w:left="40" w:right="23" w:hanging="28"/>
              <w:jc w:val="center"/>
            </w:pPr>
            <w:r w:rsidRPr="00C21057">
              <w:rPr>
                <w:sz w:val="22"/>
                <w:szCs w:val="22"/>
              </w:rPr>
              <w:t>№</w:t>
            </w:r>
          </w:p>
          <w:p w:rsidR="009A54B9" w:rsidRPr="00C21057" w:rsidRDefault="009A54B9" w:rsidP="00C21057">
            <w:pPr>
              <w:spacing w:line="274" w:lineRule="exact"/>
              <w:ind w:left="40" w:right="23" w:hanging="28"/>
              <w:jc w:val="center"/>
            </w:pPr>
            <w:proofErr w:type="spellStart"/>
            <w:r w:rsidRPr="00C21057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02" w:type="dxa"/>
            <w:vAlign w:val="center"/>
          </w:tcPr>
          <w:p w:rsidR="009A54B9" w:rsidRPr="00C21057" w:rsidRDefault="009A54B9" w:rsidP="000265D3">
            <w:pPr>
              <w:spacing w:line="274" w:lineRule="exact"/>
              <w:jc w:val="center"/>
            </w:pPr>
            <w:r w:rsidRPr="00C21057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t>регистрации</w:t>
            </w:r>
          </w:p>
          <w:p w:rsidR="009A54B9" w:rsidRPr="00C21057" w:rsidRDefault="009A54B9" w:rsidP="000265D3">
            <w:pPr>
              <w:spacing w:line="274" w:lineRule="exact"/>
              <w:jc w:val="center"/>
            </w:pPr>
            <w:r w:rsidRPr="00C21057">
              <w:rPr>
                <w:sz w:val="22"/>
                <w:szCs w:val="22"/>
              </w:rPr>
              <w:t>заявления</w:t>
            </w:r>
          </w:p>
        </w:tc>
        <w:tc>
          <w:tcPr>
            <w:tcW w:w="1985" w:type="dxa"/>
            <w:vAlign w:val="center"/>
          </w:tcPr>
          <w:p w:rsidR="009A54B9" w:rsidRPr="00C21057" w:rsidRDefault="009A54B9" w:rsidP="000265D3">
            <w:pPr>
              <w:spacing w:line="274" w:lineRule="exact"/>
              <w:ind w:left="40" w:right="23" w:hanging="28"/>
              <w:jc w:val="center"/>
            </w:pPr>
            <w:r w:rsidRPr="00C21057">
              <w:rPr>
                <w:sz w:val="22"/>
                <w:szCs w:val="22"/>
              </w:rPr>
              <w:t>Регистрац</w:t>
            </w:r>
            <w:r>
              <w:rPr>
                <w:sz w:val="22"/>
                <w:szCs w:val="22"/>
              </w:rPr>
              <w:t>ионный</w:t>
            </w:r>
            <w:r w:rsidRPr="00C21057">
              <w:rPr>
                <w:sz w:val="22"/>
                <w:szCs w:val="22"/>
              </w:rPr>
              <w:t xml:space="preserve"> номер заявления</w:t>
            </w:r>
          </w:p>
        </w:tc>
        <w:tc>
          <w:tcPr>
            <w:tcW w:w="1700" w:type="dxa"/>
            <w:vAlign w:val="center"/>
          </w:tcPr>
          <w:p w:rsidR="009A54B9" w:rsidRPr="00C21057" w:rsidRDefault="009A54B9" w:rsidP="00C21057">
            <w:pPr>
              <w:spacing w:line="274" w:lineRule="exact"/>
              <w:ind w:left="40" w:right="23" w:hanging="28"/>
              <w:jc w:val="center"/>
            </w:pPr>
            <w:r>
              <w:rPr>
                <w:sz w:val="22"/>
                <w:szCs w:val="22"/>
              </w:rPr>
              <w:t>Дата заявления</w:t>
            </w:r>
          </w:p>
        </w:tc>
        <w:tc>
          <w:tcPr>
            <w:tcW w:w="1701" w:type="dxa"/>
            <w:vAlign w:val="center"/>
          </w:tcPr>
          <w:p w:rsidR="009A54B9" w:rsidRPr="00C21057" w:rsidRDefault="009A54B9" w:rsidP="000265D3">
            <w:pPr>
              <w:spacing w:line="274" w:lineRule="exact"/>
              <w:ind w:left="40" w:right="23"/>
              <w:jc w:val="center"/>
            </w:pPr>
            <w:r>
              <w:rPr>
                <w:sz w:val="22"/>
                <w:szCs w:val="22"/>
              </w:rPr>
              <w:t>Исходящий номер заявления</w:t>
            </w:r>
          </w:p>
        </w:tc>
        <w:tc>
          <w:tcPr>
            <w:tcW w:w="3402" w:type="dxa"/>
            <w:vAlign w:val="center"/>
          </w:tcPr>
          <w:p w:rsidR="009A54B9" w:rsidRPr="00C21057" w:rsidRDefault="009A54B9" w:rsidP="000265D3">
            <w:pPr>
              <w:spacing w:line="274" w:lineRule="exact"/>
              <w:ind w:left="40" w:right="23" w:hanging="28"/>
              <w:jc w:val="center"/>
            </w:pPr>
            <w:r w:rsidRPr="00C21057">
              <w:rPr>
                <w:sz w:val="22"/>
                <w:szCs w:val="22"/>
              </w:rPr>
              <w:t xml:space="preserve">Наименование, </w:t>
            </w:r>
            <w:r>
              <w:rPr>
                <w:sz w:val="22"/>
                <w:szCs w:val="22"/>
              </w:rPr>
              <w:t xml:space="preserve">адрес и </w:t>
            </w:r>
            <w:r w:rsidRPr="00C21057">
              <w:rPr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 xml:space="preserve"> владельца транспортного средства</w:t>
            </w:r>
          </w:p>
        </w:tc>
        <w:tc>
          <w:tcPr>
            <w:tcW w:w="4961" w:type="dxa"/>
            <w:vAlign w:val="center"/>
          </w:tcPr>
          <w:p w:rsidR="009A54B9" w:rsidRPr="00C21057" w:rsidRDefault="009A54B9" w:rsidP="00BD612D">
            <w:pPr>
              <w:spacing w:line="228" w:lineRule="auto"/>
              <w:ind w:left="39" w:right="23" w:hanging="28"/>
              <w:jc w:val="center"/>
            </w:pPr>
            <w:r w:rsidRPr="00BD612D">
              <w:rPr>
                <w:sz w:val="22"/>
                <w:szCs w:val="22"/>
              </w:rPr>
              <w:t xml:space="preserve">Транспортное средство (автопоезд) (марка и модель транспортного          </w:t>
            </w:r>
            <w:r w:rsidRPr="00BD612D">
              <w:rPr>
                <w:sz w:val="22"/>
                <w:szCs w:val="22"/>
              </w:rPr>
              <w:br/>
              <w:t xml:space="preserve">средства (тягача, прицепа (полуприцепа)), государственный                </w:t>
            </w:r>
            <w:r w:rsidRPr="00BD612D">
              <w:rPr>
                <w:sz w:val="22"/>
                <w:szCs w:val="22"/>
              </w:rPr>
              <w:br/>
              <w:t xml:space="preserve">регистрационный знак транспортного средства (тягача, прицепа          </w:t>
            </w:r>
            <w:proofErr w:type="gramStart"/>
            <w:r w:rsidRPr="00BD612D">
              <w:rPr>
                <w:sz w:val="22"/>
                <w:szCs w:val="22"/>
              </w:rPr>
              <w:t xml:space="preserve">   </w:t>
            </w:r>
            <w:r w:rsidRPr="00BD612D">
              <w:rPr>
                <w:sz w:val="22"/>
                <w:szCs w:val="22"/>
              </w:rPr>
              <w:br/>
              <w:t>(</w:t>
            </w:r>
            <w:proofErr w:type="gramEnd"/>
            <w:r w:rsidRPr="00BD612D">
              <w:rPr>
                <w:sz w:val="22"/>
                <w:szCs w:val="22"/>
              </w:rPr>
              <w:t>полуприцепа))</w:t>
            </w:r>
          </w:p>
        </w:tc>
      </w:tr>
      <w:tr w:rsidR="009A54B9" w:rsidRPr="00C21057">
        <w:trPr>
          <w:trHeight w:val="307"/>
        </w:trPr>
        <w:tc>
          <w:tcPr>
            <w:tcW w:w="425" w:type="dxa"/>
            <w:vAlign w:val="center"/>
          </w:tcPr>
          <w:p w:rsidR="009A54B9" w:rsidRPr="00C21057" w:rsidRDefault="009A54B9" w:rsidP="00BD612D">
            <w:pPr>
              <w:spacing w:line="274" w:lineRule="exact"/>
              <w:jc w:val="center"/>
            </w:pPr>
            <w:r w:rsidRPr="00C21057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vAlign w:val="center"/>
          </w:tcPr>
          <w:p w:rsidR="009A54B9" w:rsidRPr="00C21057" w:rsidRDefault="009A54B9" w:rsidP="00BD612D">
            <w:pPr>
              <w:spacing w:line="274" w:lineRule="exact"/>
              <w:jc w:val="center"/>
            </w:pPr>
            <w:r w:rsidRPr="00C21057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9A54B9" w:rsidRPr="00C21057" w:rsidRDefault="009A54B9" w:rsidP="00BD612D">
            <w:pPr>
              <w:spacing w:line="274" w:lineRule="exact"/>
              <w:jc w:val="center"/>
            </w:pPr>
            <w:r w:rsidRPr="00C21057">
              <w:rPr>
                <w:sz w:val="22"/>
                <w:szCs w:val="22"/>
              </w:rPr>
              <w:t>3</w:t>
            </w:r>
          </w:p>
        </w:tc>
        <w:tc>
          <w:tcPr>
            <w:tcW w:w="1700" w:type="dxa"/>
            <w:vAlign w:val="center"/>
          </w:tcPr>
          <w:p w:rsidR="009A54B9" w:rsidRPr="00C21057" w:rsidRDefault="009A54B9" w:rsidP="00BD612D">
            <w:pPr>
              <w:spacing w:line="274" w:lineRule="exact"/>
              <w:jc w:val="center"/>
            </w:pPr>
            <w:r w:rsidRPr="00C21057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9A54B9" w:rsidRPr="00C21057" w:rsidRDefault="009A54B9" w:rsidP="00BD612D">
            <w:pPr>
              <w:spacing w:line="274" w:lineRule="exact"/>
              <w:jc w:val="center"/>
            </w:pPr>
            <w:r w:rsidRPr="00C21057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9A54B9" w:rsidRPr="00C21057" w:rsidRDefault="009A54B9" w:rsidP="00BD612D">
            <w:pPr>
              <w:spacing w:line="274" w:lineRule="exact"/>
              <w:jc w:val="center"/>
            </w:pPr>
            <w:r w:rsidRPr="00C21057"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  <w:vAlign w:val="center"/>
          </w:tcPr>
          <w:p w:rsidR="009A54B9" w:rsidRPr="00C21057" w:rsidRDefault="009A54B9" w:rsidP="00BD612D">
            <w:pPr>
              <w:spacing w:line="274" w:lineRule="exact"/>
              <w:jc w:val="center"/>
            </w:pPr>
            <w:r w:rsidRPr="00C21057">
              <w:rPr>
                <w:sz w:val="22"/>
                <w:szCs w:val="22"/>
              </w:rPr>
              <w:t>7</w:t>
            </w:r>
          </w:p>
        </w:tc>
      </w:tr>
    </w:tbl>
    <w:p w:rsidR="009A54B9" w:rsidRPr="00C21057" w:rsidRDefault="009A54B9" w:rsidP="00C21057">
      <w:pPr>
        <w:spacing w:line="274" w:lineRule="exact"/>
        <w:ind w:left="40" w:right="23" w:firstLine="680"/>
        <w:jc w:val="right"/>
        <w:rPr>
          <w:b/>
          <w:bCs/>
          <w:sz w:val="22"/>
          <w:szCs w:val="22"/>
        </w:rPr>
      </w:pPr>
    </w:p>
    <w:tbl>
      <w:tblPr>
        <w:tblW w:w="158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1701"/>
        <w:gridCol w:w="1701"/>
        <w:gridCol w:w="2409"/>
      </w:tblGrid>
      <w:tr w:rsidR="009A54B9" w:rsidRPr="00C21057">
        <w:trPr>
          <w:trHeight w:val="3067"/>
        </w:trPr>
        <w:tc>
          <w:tcPr>
            <w:tcW w:w="10065" w:type="dxa"/>
            <w:vAlign w:val="center"/>
          </w:tcPr>
          <w:p w:rsidR="009A54B9" w:rsidRPr="00C21057" w:rsidRDefault="009A54B9" w:rsidP="000265D3">
            <w:pPr>
              <w:spacing w:line="274" w:lineRule="exact"/>
              <w:ind w:left="40" w:right="23" w:hanging="28"/>
              <w:jc w:val="center"/>
            </w:pPr>
            <w:r w:rsidRPr="00C21057">
              <w:rPr>
                <w:sz w:val="22"/>
                <w:szCs w:val="22"/>
              </w:rPr>
              <w:t xml:space="preserve">Маршрут перевозки </w:t>
            </w:r>
          </w:p>
          <w:p w:rsidR="009A54B9" w:rsidRPr="00C21057" w:rsidRDefault="009A54B9" w:rsidP="00307A33">
            <w:pPr>
              <w:spacing w:line="274" w:lineRule="exact"/>
              <w:ind w:left="-46" w:right="23" w:hanging="28"/>
              <w:jc w:val="center"/>
            </w:pPr>
          </w:p>
        </w:tc>
        <w:tc>
          <w:tcPr>
            <w:tcW w:w="1701" w:type="dxa"/>
            <w:vAlign w:val="center"/>
          </w:tcPr>
          <w:p w:rsidR="009A54B9" w:rsidRDefault="009A54B9" w:rsidP="00E87A36">
            <w:pPr>
              <w:spacing w:line="274" w:lineRule="exact"/>
              <w:ind w:left="40" w:right="23" w:hanging="28"/>
              <w:jc w:val="center"/>
            </w:pPr>
            <w:r>
              <w:rPr>
                <w:sz w:val="22"/>
                <w:szCs w:val="22"/>
              </w:rPr>
              <w:t>Срок перевозки</w:t>
            </w:r>
          </w:p>
        </w:tc>
        <w:tc>
          <w:tcPr>
            <w:tcW w:w="1701" w:type="dxa"/>
            <w:vAlign w:val="center"/>
          </w:tcPr>
          <w:p w:rsidR="009A54B9" w:rsidRPr="00C21057" w:rsidRDefault="009A54B9" w:rsidP="00E46C38">
            <w:pPr>
              <w:spacing w:line="274" w:lineRule="exact"/>
              <w:ind w:left="40" w:right="23" w:hanging="28"/>
              <w:jc w:val="center"/>
            </w:pPr>
            <w:r>
              <w:rPr>
                <w:sz w:val="22"/>
                <w:szCs w:val="22"/>
              </w:rPr>
              <w:t>Количество поездок</w:t>
            </w:r>
          </w:p>
        </w:tc>
        <w:tc>
          <w:tcPr>
            <w:tcW w:w="2409" w:type="dxa"/>
            <w:vAlign w:val="center"/>
          </w:tcPr>
          <w:p w:rsidR="009A54B9" w:rsidRPr="00C21057" w:rsidRDefault="009A54B9" w:rsidP="00307A33">
            <w:pPr>
              <w:shd w:val="clear" w:color="auto" w:fill="FFFFFF"/>
              <w:spacing w:line="274" w:lineRule="exact"/>
              <w:ind w:hanging="28"/>
              <w:jc w:val="center"/>
            </w:pPr>
            <w:r>
              <w:rPr>
                <w:sz w:val="22"/>
                <w:szCs w:val="22"/>
              </w:rPr>
              <w:t>Дата начала перевозки</w:t>
            </w:r>
          </w:p>
        </w:tc>
      </w:tr>
      <w:tr w:rsidR="009A54B9" w:rsidRPr="00C21057">
        <w:trPr>
          <w:trHeight w:val="293"/>
        </w:trPr>
        <w:tc>
          <w:tcPr>
            <w:tcW w:w="10065" w:type="dxa"/>
            <w:vAlign w:val="center"/>
          </w:tcPr>
          <w:p w:rsidR="009A54B9" w:rsidRPr="00C21057" w:rsidRDefault="009A54B9" w:rsidP="00C21057">
            <w:pPr>
              <w:spacing w:line="274" w:lineRule="exact"/>
              <w:ind w:left="40" w:right="23" w:hanging="28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9A54B9" w:rsidRPr="00C21057" w:rsidRDefault="009A54B9" w:rsidP="000265D3">
            <w:pPr>
              <w:spacing w:line="274" w:lineRule="exact"/>
              <w:ind w:left="40" w:right="23" w:hanging="28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9A54B9" w:rsidRPr="00C21057" w:rsidRDefault="009A54B9" w:rsidP="000265D3">
            <w:pPr>
              <w:spacing w:line="274" w:lineRule="exact"/>
              <w:ind w:left="40" w:right="23" w:hanging="28"/>
              <w:jc w:val="center"/>
            </w:pPr>
            <w:r w:rsidRPr="00C210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vAlign w:val="center"/>
          </w:tcPr>
          <w:p w:rsidR="009A54B9" w:rsidRPr="00C21057" w:rsidRDefault="009A54B9" w:rsidP="000265D3">
            <w:pPr>
              <w:spacing w:line="274" w:lineRule="exact"/>
              <w:ind w:left="40" w:right="23" w:hanging="28"/>
              <w:jc w:val="center"/>
            </w:pPr>
            <w:r w:rsidRPr="00C210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9A54B9" w:rsidRDefault="009A54B9" w:rsidP="00280C92">
      <w:pPr>
        <w:spacing w:line="274" w:lineRule="exact"/>
        <w:ind w:left="6804" w:right="20"/>
        <w:rPr>
          <w:sz w:val="22"/>
          <w:szCs w:val="22"/>
        </w:rPr>
      </w:pPr>
    </w:p>
    <w:p w:rsidR="009A54B9" w:rsidRDefault="009A54B9" w:rsidP="00280C92">
      <w:pPr>
        <w:spacing w:line="274" w:lineRule="exact"/>
        <w:ind w:left="6804" w:right="20"/>
        <w:rPr>
          <w:sz w:val="22"/>
          <w:szCs w:val="22"/>
        </w:rPr>
      </w:pPr>
    </w:p>
    <w:p w:rsidR="009A54B9" w:rsidRDefault="009A54B9" w:rsidP="00280C92">
      <w:pPr>
        <w:spacing w:line="274" w:lineRule="exact"/>
        <w:ind w:left="6804" w:right="20"/>
        <w:rPr>
          <w:sz w:val="22"/>
          <w:szCs w:val="22"/>
        </w:rPr>
      </w:pPr>
    </w:p>
    <w:p w:rsidR="009A54B9" w:rsidRDefault="009A54B9" w:rsidP="007A0B33">
      <w:pPr>
        <w:spacing w:line="216" w:lineRule="auto"/>
        <w:ind w:left="6804" w:right="20"/>
        <w:rPr>
          <w:sz w:val="22"/>
          <w:szCs w:val="22"/>
        </w:rPr>
      </w:pPr>
    </w:p>
    <w:p w:rsidR="009A54B9" w:rsidRDefault="009A54B9" w:rsidP="007A0B33">
      <w:pPr>
        <w:spacing w:line="216" w:lineRule="auto"/>
        <w:ind w:left="6804" w:right="20"/>
        <w:rPr>
          <w:sz w:val="22"/>
          <w:szCs w:val="22"/>
        </w:rPr>
      </w:pPr>
    </w:p>
    <w:p w:rsidR="009A54B9" w:rsidRDefault="009A54B9" w:rsidP="007A0B33">
      <w:pPr>
        <w:spacing w:line="216" w:lineRule="auto"/>
        <w:ind w:left="6804" w:right="20"/>
        <w:rPr>
          <w:sz w:val="22"/>
          <w:szCs w:val="22"/>
        </w:rPr>
      </w:pPr>
    </w:p>
    <w:p w:rsidR="009A54B9" w:rsidRDefault="009A54B9" w:rsidP="007A0B33">
      <w:pPr>
        <w:spacing w:line="216" w:lineRule="auto"/>
        <w:ind w:left="6804" w:right="20"/>
        <w:rPr>
          <w:sz w:val="22"/>
          <w:szCs w:val="22"/>
        </w:rPr>
      </w:pPr>
    </w:p>
    <w:p w:rsidR="009A54B9" w:rsidRDefault="009A54B9" w:rsidP="007A0B33">
      <w:pPr>
        <w:spacing w:line="216" w:lineRule="auto"/>
        <w:ind w:left="6804" w:right="20"/>
        <w:rPr>
          <w:sz w:val="22"/>
          <w:szCs w:val="22"/>
        </w:rPr>
      </w:pPr>
    </w:p>
    <w:p w:rsidR="009A54B9" w:rsidRDefault="009A54B9" w:rsidP="007A0B33">
      <w:pPr>
        <w:spacing w:line="216" w:lineRule="auto"/>
        <w:ind w:left="6804" w:right="20"/>
        <w:rPr>
          <w:sz w:val="22"/>
          <w:szCs w:val="22"/>
        </w:rPr>
      </w:pPr>
    </w:p>
    <w:p w:rsidR="009A54B9" w:rsidRDefault="009A54B9" w:rsidP="007A0B33">
      <w:pPr>
        <w:spacing w:line="216" w:lineRule="auto"/>
        <w:ind w:left="6804" w:right="20"/>
        <w:rPr>
          <w:sz w:val="22"/>
          <w:szCs w:val="22"/>
        </w:rPr>
      </w:pPr>
    </w:p>
    <w:p w:rsidR="009A54B9" w:rsidRPr="009C6D13" w:rsidRDefault="009A54B9" w:rsidP="009C6D13">
      <w:pPr>
        <w:spacing w:line="216" w:lineRule="auto"/>
        <w:ind w:left="6804" w:right="20"/>
        <w:jc w:val="right"/>
      </w:pPr>
      <w:r w:rsidRPr="009C6D13">
        <w:lastRenderedPageBreak/>
        <w:t>Приложение № 6</w:t>
      </w:r>
    </w:p>
    <w:p w:rsidR="009A54B9" w:rsidRPr="00312A8F" w:rsidRDefault="009A54B9" w:rsidP="009D4F12">
      <w:pPr>
        <w:pStyle w:val="100"/>
        <w:widowControl w:val="0"/>
        <w:shd w:val="clear" w:color="auto" w:fill="auto"/>
        <w:tabs>
          <w:tab w:val="left" w:pos="-4678"/>
        </w:tabs>
        <w:spacing w:after="0" w:line="216" w:lineRule="auto"/>
        <w:ind w:left="6804" w:right="0" w:firstLine="0"/>
        <w:jc w:val="right"/>
        <w:rPr>
          <w:color w:val="000000"/>
          <w:sz w:val="22"/>
          <w:szCs w:val="22"/>
        </w:rPr>
      </w:pPr>
      <w:r w:rsidRPr="00312A8F">
        <w:rPr>
          <w:color w:val="000000"/>
          <w:sz w:val="22"/>
          <w:szCs w:val="22"/>
        </w:rPr>
        <w:t xml:space="preserve">к административному регламенту </w:t>
      </w:r>
    </w:p>
    <w:p w:rsidR="009A54B9" w:rsidRPr="00C21057" w:rsidRDefault="009A54B9" w:rsidP="00280C92">
      <w:pPr>
        <w:spacing w:line="274" w:lineRule="exact"/>
        <w:ind w:left="40" w:right="23" w:firstLine="680"/>
        <w:jc w:val="right"/>
        <w:rPr>
          <w:sz w:val="22"/>
          <w:szCs w:val="22"/>
        </w:rPr>
      </w:pPr>
    </w:p>
    <w:p w:rsidR="009A54B9" w:rsidRPr="00A77478" w:rsidRDefault="009A54B9" w:rsidP="00280C92">
      <w:pPr>
        <w:spacing w:line="274" w:lineRule="exact"/>
        <w:ind w:left="40" w:right="23" w:firstLine="680"/>
        <w:jc w:val="center"/>
        <w:rPr>
          <w:sz w:val="28"/>
          <w:szCs w:val="28"/>
        </w:rPr>
      </w:pPr>
      <w:r w:rsidRPr="00A77478">
        <w:rPr>
          <w:sz w:val="28"/>
          <w:szCs w:val="28"/>
        </w:rPr>
        <w:t xml:space="preserve">Журнал </w:t>
      </w:r>
    </w:p>
    <w:p w:rsidR="009A54B9" w:rsidRPr="00C21057" w:rsidRDefault="009A54B9" w:rsidP="00280C92">
      <w:pPr>
        <w:spacing w:line="274" w:lineRule="exact"/>
        <w:ind w:left="40" w:right="23" w:firstLine="680"/>
        <w:jc w:val="center"/>
        <w:rPr>
          <w:sz w:val="28"/>
          <w:szCs w:val="28"/>
        </w:rPr>
      </w:pPr>
      <w:r>
        <w:rPr>
          <w:sz w:val="28"/>
          <w:szCs w:val="28"/>
        </w:rPr>
        <w:t>выданных специальных разрешений</w:t>
      </w:r>
    </w:p>
    <w:p w:rsidR="009A54B9" w:rsidRPr="00C21057" w:rsidRDefault="009A54B9" w:rsidP="00280C92">
      <w:pPr>
        <w:spacing w:line="274" w:lineRule="exact"/>
        <w:ind w:left="40" w:right="23" w:firstLine="680"/>
        <w:jc w:val="right"/>
        <w:rPr>
          <w:sz w:val="22"/>
          <w:szCs w:val="22"/>
        </w:rPr>
      </w:pPr>
    </w:p>
    <w:tbl>
      <w:tblPr>
        <w:tblW w:w="158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6"/>
        <w:gridCol w:w="1276"/>
        <w:gridCol w:w="1276"/>
        <w:gridCol w:w="3260"/>
        <w:gridCol w:w="6805"/>
        <w:gridCol w:w="1559"/>
      </w:tblGrid>
      <w:tr w:rsidR="009A54B9" w:rsidRPr="00C21057">
        <w:trPr>
          <w:trHeight w:val="1606"/>
        </w:trPr>
        <w:tc>
          <w:tcPr>
            <w:tcW w:w="425" w:type="dxa"/>
            <w:vAlign w:val="center"/>
          </w:tcPr>
          <w:p w:rsidR="009A54B9" w:rsidRPr="00C21057" w:rsidRDefault="009A54B9" w:rsidP="006F3FC1">
            <w:pPr>
              <w:spacing w:line="274" w:lineRule="exact"/>
              <w:jc w:val="center"/>
            </w:pPr>
            <w:r w:rsidRPr="00C21057">
              <w:rPr>
                <w:sz w:val="22"/>
                <w:szCs w:val="22"/>
              </w:rPr>
              <w:t>№</w:t>
            </w:r>
          </w:p>
          <w:p w:rsidR="009A54B9" w:rsidRPr="00C21057" w:rsidRDefault="009A54B9" w:rsidP="006F3FC1">
            <w:pPr>
              <w:spacing w:line="274" w:lineRule="exact"/>
              <w:jc w:val="center"/>
            </w:pPr>
            <w:proofErr w:type="spellStart"/>
            <w:r w:rsidRPr="00C21057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276" w:type="dxa"/>
            <w:vAlign w:val="center"/>
          </w:tcPr>
          <w:p w:rsidR="009A54B9" w:rsidRPr="00C21057" w:rsidRDefault="009A54B9" w:rsidP="006F3FC1">
            <w:pPr>
              <w:spacing w:line="274" w:lineRule="exact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специаль-ного</w:t>
            </w:r>
            <w:proofErr w:type="spellEnd"/>
            <w:proofErr w:type="gramEnd"/>
            <w:r w:rsidR="00235F2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разреше-ния</w:t>
            </w:r>
            <w:proofErr w:type="spellEnd"/>
          </w:p>
        </w:tc>
        <w:tc>
          <w:tcPr>
            <w:tcW w:w="1276" w:type="dxa"/>
            <w:vAlign w:val="center"/>
          </w:tcPr>
          <w:p w:rsidR="009A54B9" w:rsidRPr="00C21057" w:rsidRDefault="009A54B9" w:rsidP="006F3FC1">
            <w:pPr>
              <w:spacing w:line="274" w:lineRule="exact"/>
              <w:jc w:val="center"/>
            </w:pPr>
            <w:r>
              <w:rPr>
                <w:sz w:val="22"/>
                <w:szCs w:val="22"/>
              </w:rPr>
              <w:t xml:space="preserve">Дата выдачи </w:t>
            </w:r>
            <w:proofErr w:type="spellStart"/>
            <w:proofErr w:type="gramStart"/>
            <w:r>
              <w:rPr>
                <w:sz w:val="22"/>
                <w:szCs w:val="22"/>
              </w:rPr>
              <w:t>специаль-ного</w:t>
            </w:r>
            <w:proofErr w:type="spellEnd"/>
            <w:proofErr w:type="gramEnd"/>
            <w:r w:rsidR="00235F2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разреше-ния</w:t>
            </w:r>
            <w:proofErr w:type="spellEnd"/>
          </w:p>
        </w:tc>
        <w:tc>
          <w:tcPr>
            <w:tcW w:w="1276" w:type="dxa"/>
            <w:vAlign w:val="center"/>
          </w:tcPr>
          <w:p w:rsidR="009A54B9" w:rsidRDefault="009A54B9" w:rsidP="006F3FC1">
            <w:pPr>
              <w:spacing w:line="274" w:lineRule="exact"/>
              <w:jc w:val="center"/>
            </w:pPr>
            <w:r>
              <w:rPr>
                <w:sz w:val="22"/>
                <w:szCs w:val="22"/>
              </w:rPr>
              <w:t xml:space="preserve">Срок </w:t>
            </w:r>
          </w:p>
          <w:p w:rsidR="009A54B9" w:rsidRPr="00C21057" w:rsidRDefault="009A54B9" w:rsidP="006F3FC1">
            <w:pPr>
              <w:spacing w:line="274" w:lineRule="exact"/>
              <w:jc w:val="center"/>
            </w:pPr>
            <w:r>
              <w:rPr>
                <w:sz w:val="22"/>
                <w:szCs w:val="22"/>
              </w:rPr>
              <w:t xml:space="preserve">действия </w:t>
            </w:r>
            <w:proofErr w:type="spellStart"/>
            <w:proofErr w:type="gramStart"/>
            <w:r>
              <w:rPr>
                <w:sz w:val="22"/>
                <w:szCs w:val="22"/>
              </w:rPr>
              <w:t>специаль-ного</w:t>
            </w:r>
            <w:proofErr w:type="spellEnd"/>
            <w:proofErr w:type="gramEnd"/>
            <w:r w:rsidR="00235F2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разреше-ния</w:t>
            </w:r>
            <w:proofErr w:type="spellEnd"/>
          </w:p>
        </w:tc>
        <w:tc>
          <w:tcPr>
            <w:tcW w:w="3260" w:type="dxa"/>
            <w:vAlign w:val="center"/>
          </w:tcPr>
          <w:p w:rsidR="009A54B9" w:rsidRPr="00C21057" w:rsidRDefault="009A54B9" w:rsidP="006F3FC1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Маршрут </w:t>
            </w:r>
            <w:r>
              <w:t>движения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6805" w:type="dxa"/>
            <w:vAlign w:val="center"/>
          </w:tcPr>
          <w:p w:rsidR="009A54B9" w:rsidRPr="00C21057" w:rsidRDefault="009A54B9" w:rsidP="007A0B33">
            <w:pPr>
              <w:spacing w:line="228" w:lineRule="auto"/>
              <w:ind w:left="-108" w:right="-108"/>
              <w:jc w:val="center"/>
            </w:pPr>
            <w:r>
              <w:t>Сведения о владельце транспортного средства:</w:t>
            </w:r>
          </w:p>
          <w:p w:rsidR="009A54B9" w:rsidRDefault="009A54B9" w:rsidP="007A0B3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</w:pPr>
            <w:r>
              <w:t>Наименование, организационно-правовая форма, адрес (местонахождение) юридического лица - для юридического лица;</w:t>
            </w:r>
          </w:p>
          <w:p w:rsidR="009A54B9" w:rsidRPr="00C21057" w:rsidRDefault="009A54B9" w:rsidP="007A0B33">
            <w:pPr>
              <w:spacing w:line="228" w:lineRule="auto"/>
              <w:ind w:left="-108" w:right="-108"/>
              <w:jc w:val="center"/>
            </w:pPr>
            <w:r>
              <w:t>фамилия, имя, отчество, данные документа, удостоверяющего личность, адрес места жительства - для индивидуального предпринимателя и физических лиц</w:t>
            </w:r>
          </w:p>
        </w:tc>
        <w:tc>
          <w:tcPr>
            <w:tcW w:w="1559" w:type="dxa"/>
            <w:vAlign w:val="center"/>
          </w:tcPr>
          <w:p w:rsidR="009A54B9" w:rsidRDefault="009A54B9" w:rsidP="006F3F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Подпись лица, </w:t>
            </w:r>
            <w:proofErr w:type="gramStart"/>
            <w:r>
              <w:t>получив-</w:t>
            </w:r>
            <w:proofErr w:type="spellStart"/>
            <w:r>
              <w:t>шего</w:t>
            </w:r>
            <w:proofErr w:type="spellEnd"/>
            <w:proofErr w:type="gramEnd"/>
            <w:r>
              <w:t xml:space="preserve"> специальное разрешение*</w:t>
            </w:r>
          </w:p>
        </w:tc>
      </w:tr>
      <w:tr w:rsidR="009A54B9" w:rsidRPr="00C21057">
        <w:trPr>
          <w:trHeight w:val="307"/>
        </w:trPr>
        <w:tc>
          <w:tcPr>
            <w:tcW w:w="425" w:type="dxa"/>
            <w:vAlign w:val="center"/>
          </w:tcPr>
          <w:p w:rsidR="009A54B9" w:rsidRPr="00C21057" w:rsidRDefault="009A54B9" w:rsidP="006F3FC1">
            <w:pPr>
              <w:spacing w:line="274" w:lineRule="exact"/>
              <w:jc w:val="center"/>
            </w:pPr>
            <w:r w:rsidRPr="00C2105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9A54B9" w:rsidRPr="00C21057" w:rsidRDefault="009A54B9" w:rsidP="006F3FC1">
            <w:pPr>
              <w:spacing w:line="274" w:lineRule="exact"/>
              <w:jc w:val="center"/>
            </w:pPr>
            <w:r w:rsidRPr="00C2105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A54B9" w:rsidRPr="00C21057" w:rsidRDefault="009A54B9" w:rsidP="006F3FC1">
            <w:pPr>
              <w:spacing w:line="274" w:lineRule="exact"/>
              <w:jc w:val="center"/>
            </w:pPr>
            <w:r w:rsidRPr="00C21057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9A54B9" w:rsidRPr="00C21057" w:rsidRDefault="009A54B9" w:rsidP="006F3FC1">
            <w:pPr>
              <w:spacing w:line="274" w:lineRule="exact"/>
              <w:jc w:val="center"/>
            </w:pPr>
            <w:r w:rsidRPr="00C21057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vAlign w:val="center"/>
          </w:tcPr>
          <w:p w:rsidR="009A54B9" w:rsidRPr="00C21057" w:rsidRDefault="009A54B9" w:rsidP="006F3FC1">
            <w:pPr>
              <w:spacing w:line="274" w:lineRule="exact"/>
              <w:jc w:val="center"/>
            </w:pPr>
            <w:r w:rsidRPr="00C21057">
              <w:rPr>
                <w:sz w:val="22"/>
                <w:szCs w:val="22"/>
              </w:rPr>
              <w:t>5</w:t>
            </w:r>
          </w:p>
        </w:tc>
        <w:tc>
          <w:tcPr>
            <w:tcW w:w="6805" w:type="dxa"/>
            <w:vAlign w:val="center"/>
          </w:tcPr>
          <w:p w:rsidR="009A54B9" w:rsidRPr="00C21057" w:rsidRDefault="009A54B9" w:rsidP="006F3FC1">
            <w:pPr>
              <w:spacing w:line="274" w:lineRule="exac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9A54B9" w:rsidRDefault="009A54B9" w:rsidP="006F3FC1">
            <w:pPr>
              <w:spacing w:line="274" w:lineRule="exac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9A54B9" w:rsidRPr="00BC45E9" w:rsidRDefault="009A54B9" w:rsidP="00280C92">
      <w:pPr>
        <w:spacing w:line="274" w:lineRule="exact"/>
        <w:ind w:left="40" w:right="23" w:firstLine="680"/>
        <w:jc w:val="right"/>
        <w:rPr>
          <w:b/>
          <w:bCs/>
          <w:sz w:val="16"/>
          <w:szCs w:val="16"/>
        </w:rPr>
      </w:pPr>
    </w:p>
    <w:p w:rsidR="009A54B9" w:rsidRPr="00C21057" w:rsidRDefault="009A54B9" w:rsidP="007A0B33">
      <w:pPr>
        <w:spacing w:line="274" w:lineRule="exact"/>
        <w:ind w:left="40" w:right="23" w:firstLine="680"/>
        <w:jc w:val="center"/>
        <w:rPr>
          <w:sz w:val="28"/>
          <w:szCs w:val="28"/>
        </w:rPr>
      </w:pPr>
    </w:p>
    <w:p w:rsidR="009A54B9" w:rsidRPr="00C21057" w:rsidRDefault="009A54B9" w:rsidP="007A0B33">
      <w:pPr>
        <w:spacing w:line="274" w:lineRule="exact"/>
        <w:ind w:left="40" w:right="23" w:firstLine="680"/>
        <w:jc w:val="right"/>
        <w:rPr>
          <w:sz w:val="22"/>
          <w:szCs w:val="22"/>
        </w:rPr>
      </w:pPr>
    </w:p>
    <w:p w:rsidR="009A54B9" w:rsidRDefault="009A54B9" w:rsidP="00BC45E9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8"/>
          <w:szCs w:val="28"/>
        </w:rPr>
      </w:pPr>
    </w:p>
    <w:p w:rsidR="009A54B9" w:rsidRPr="00BC45E9" w:rsidRDefault="009A54B9" w:rsidP="00BC45E9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left"/>
        <w:rPr>
          <w:color w:val="000000"/>
          <w:sz w:val="24"/>
          <w:szCs w:val="24"/>
        </w:rPr>
        <w:sectPr w:rsidR="009A54B9" w:rsidRPr="00BC45E9" w:rsidSect="00BC45E9">
          <w:footerReference w:type="default" r:id="rId19"/>
          <w:pgSz w:w="16837" w:h="11905" w:orient="landscape"/>
          <w:pgMar w:top="851" w:right="709" w:bottom="567" w:left="567" w:header="284" w:footer="6" w:gutter="0"/>
          <w:cols w:space="720"/>
          <w:noEndnote/>
          <w:docGrid w:linePitch="360"/>
        </w:sectPr>
      </w:pPr>
    </w:p>
    <w:p w:rsidR="009A54B9" w:rsidRPr="009C6D13" w:rsidRDefault="009A54B9" w:rsidP="005204CF">
      <w:pPr>
        <w:widowControl w:val="0"/>
        <w:tabs>
          <w:tab w:val="left" w:pos="-4678"/>
        </w:tabs>
        <w:spacing w:line="228" w:lineRule="auto"/>
        <w:ind w:left="3402"/>
        <w:jc w:val="right"/>
        <w:rPr>
          <w:lang w:eastAsia="en-US"/>
        </w:rPr>
      </w:pPr>
      <w:r w:rsidRPr="009C6D13">
        <w:rPr>
          <w:lang w:eastAsia="en-US"/>
        </w:rPr>
        <w:lastRenderedPageBreak/>
        <w:t>Приложение №7</w:t>
      </w:r>
    </w:p>
    <w:p w:rsidR="009A54B9" w:rsidRPr="009C6D13" w:rsidRDefault="009A54B9" w:rsidP="00B66704">
      <w:pPr>
        <w:widowControl w:val="0"/>
        <w:tabs>
          <w:tab w:val="left" w:pos="-4678"/>
        </w:tabs>
        <w:spacing w:line="228" w:lineRule="auto"/>
        <w:ind w:left="3402"/>
        <w:jc w:val="right"/>
        <w:rPr>
          <w:color w:val="000000"/>
          <w:sz w:val="22"/>
          <w:szCs w:val="22"/>
          <w:lang w:eastAsia="en-US"/>
        </w:rPr>
      </w:pPr>
      <w:r w:rsidRPr="009C6D13">
        <w:rPr>
          <w:color w:val="000000"/>
          <w:sz w:val="22"/>
          <w:szCs w:val="22"/>
          <w:lang w:eastAsia="en-US"/>
        </w:rPr>
        <w:t xml:space="preserve">к административному регламенту </w:t>
      </w:r>
    </w:p>
    <w:p w:rsidR="009A54B9" w:rsidRPr="00801391" w:rsidRDefault="009A54B9" w:rsidP="005204CF">
      <w:pPr>
        <w:spacing w:before="240" w:line="228" w:lineRule="auto"/>
        <w:jc w:val="center"/>
        <w:rPr>
          <w:b/>
          <w:bCs/>
          <w:sz w:val="28"/>
          <w:szCs w:val="28"/>
          <w:lang w:eastAsia="en-US"/>
        </w:rPr>
      </w:pPr>
      <w:r w:rsidRPr="00801391">
        <w:rPr>
          <w:b/>
          <w:bCs/>
          <w:sz w:val="28"/>
          <w:szCs w:val="28"/>
          <w:lang w:eastAsia="en-US"/>
        </w:rPr>
        <w:t>Блок - схема № 1</w:t>
      </w:r>
    </w:p>
    <w:p w:rsidR="009A54B9" w:rsidRPr="00801391" w:rsidRDefault="009A54B9" w:rsidP="005204CF">
      <w:pPr>
        <w:spacing w:line="228" w:lineRule="auto"/>
        <w:ind w:right="23"/>
        <w:jc w:val="center"/>
        <w:rPr>
          <w:b/>
          <w:bCs/>
          <w:spacing w:val="10"/>
          <w:sz w:val="28"/>
          <w:szCs w:val="28"/>
          <w:lang w:eastAsia="en-US"/>
        </w:rPr>
      </w:pPr>
      <w:r w:rsidRPr="00801391">
        <w:rPr>
          <w:b/>
          <w:bCs/>
          <w:spacing w:val="10"/>
          <w:sz w:val="28"/>
          <w:szCs w:val="28"/>
          <w:lang w:eastAsia="en-US"/>
        </w:rPr>
        <w:t>процедуры выдачи Специального разрешения</w:t>
      </w:r>
    </w:p>
    <w:p w:rsidR="009A54B9" w:rsidRPr="00801391" w:rsidRDefault="00F76357" w:rsidP="00801391">
      <w:pPr>
        <w:ind w:right="23"/>
        <w:jc w:val="center"/>
        <w:rPr>
          <w:b/>
          <w:bCs/>
          <w:spacing w:val="10"/>
          <w:sz w:val="28"/>
          <w:szCs w:val="28"/>
          <w:lang w:eastAsia="en-US"/>
        </w:rPr>
      </w:pPr>
      <w:r>
        <w:rPr>
          <w:noProof/>
        </w:rPr>
        <w:pict>
          <v:group id="Группа 562" o:spid="_x0000_s1034" style="position:absolute;left:0;text-align:left;margin-left:-23.85pt;margin-top:8.45pt;width:558pt;height:486.75pt;z-index:251614208" coordsize="70866,61817">
            <v:shape id="Поле 531" o:spid="_x0000_s1035" type="#_x0000_t202" style="position:absolute;left:26609;top:10096;width:22565;height:3429;visibility:visible;v-text-anchor:middle" fillcolor="window" strokeweight=".5pt">
              <v:textbox inset="0,0,0,0">
                <w:txbxContent>
                  <w:p w:rsidR="00C21F44" w:rsidRPr="00804D88" w:rsidRDefault="00C21F44" w:rsidP="007C3165">
                    <w:pPr>
                      <w:spacing w:line="192" w:lineRule="auto"/>
                      <w:jc w:val="center"/>
                    </w:pPr>
                    <w:r w:rsidRPr="00804D88">
                      <w:t>Регистрация заявления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535" o:spid="_x0000_s1036" type="#_x0000_t32" style="position:absolute;left:35528;top:13620;width:0;height:858;visibility:visible" o:connectortype="straight" strokecolor="windowText">
              <v:stroke endarrow="open"/>
            </v:shape>
            <v:shape id="Прямая со стрелкой 537" o:spid="_x0000_s1037" type="#_x0000_t32" style="position:absolute;left:36004;top:23812;width:0;height:1619;visibility:visible" o:connectortype="straight" strokecolor="windowText" strokeweight="2.25pt">
              <v:stroke endarrow="open" linestyle="thinThin"/>
            </v:shape>
            <v:shape id="Поле 526" o:spid="_x0000_s1038" type="#_x0000_t202" style="position:absolute;left:381;width:20802;height:8267;visibility:visible" filled="f" strokeweight=".5pt">
              <v:textbox inset="0,0,0,0">
                <w:txbxContent>
                  <w:p w:rsidR="00C21F44" w:rsidRPr="00804D88" w:rsidRDefault="00C21F44" w:rsidP="00801391">
                    <w:pPr>
                      <w:jc w:val="center"/>
                    </w:pPr>
                    <w:r>
                      <w:t>О</w:t>
                    </w:r>
                    <w:r w:rsidRPr="00804D88">
                      <w:t xml:space="preserve">тказ в регистрации заявления основаниям, указанным в п. </w:t>
                    </w:r>
                    <w:r w:rsidRPr="003F6A8F">
                      <w:t>1</w:t>
                    </w:r>
                    <w:r>
                      <w:t>7Регламента</w:t>
                    </w:r>
                  </w:p>
                </w:txbxContent>
              </v:textbox>
            </v:shape>
            <v:shape id="Поле 529" o:spid="_x0000_s1039" type="#_x0000_t202" style="position:absolute;left:50673;top:10191;width:20193;height:12486;visibility:visible" fillcolor="window" strokeweight=".5pt">
              <v:textbox inset="0,0,0,0">
                <w:txbxContent>
                  <w:p w:rsidR="00C21F44" w:rsidRPr="00804D88" w:rsidRDefault="00C21F44" w:rsidP="00801391">
                    <w:pPr>
                      <w:jc w:val="center"/>
                    </w:pPr>
                    <w:r w:rsidRPr="00804D88">
                      <w:t>Направление запроса в ФНС России и получение информации о государственной регистрации Заявителя</w:t>
                    </w:r>
                  </w:p>
                  <w:p w:rsidR="00C21F44" w:rsidRPr="00804D88" w:rsidRDefault="00C21F44" w:rsidP="00801391">
                    <w:pPr>
                      <w:jc w:val="center"/>
                    </w:pPr>
                    <w:r w:rsidRPr="00804D88">
                      <w:t>в качестве ИП или юридического лица</w:t>
                    </w:r>
                  </w:p>
                  <w:p w:rsidR="00C21F44" w:rsidRDefault="00C21F44" w:rsidP="00801391"/>
                </w:txbxContent>
              </v:textbox>
            </v:shape>
            <v:shape id="Прямая со стрелкой 539" o:spid="_x0000_s1040" type="#_x0000_t32" style="position:absolute;left:49174;top:12805;width:1499;height:0;visibility:visible" o:connectortype="straight" strokecolor="windowText">
              <v:stroke startarrow="open"/>
            </v:shape>
            <v:shape id="Прямая со стрелкой 538" o:spid="_x0000_s1041" type="#_x0000_t32" style="position:absolute;left:21717;top:19907;width:1238;height:0;visibility:visible" o:connectortype="straight" strokecolor="windowText">
              <v:stroke startarrow="open"/>
            </v:shape>
            <v:shape id="Прямая со стрелкой 527" o:spid="_x0000_s1042" type="#_x0000_t32" style="position:absolute;left:21145;top:2667;width:1505;height:0;visibility:visible" o:connectortype="straight" strokecolor="windowText">
              <v:stroke startarrow="open"/>
            </v:shape>
            <v:shape id="Поле 72" o:spid="_x0000_s1043" type="#_x0000_t202" style="position:absolute;left:22574;top:95;width:32194;height:8172;visibility:visible" fillcolor="window" strokeweight=".5pt">
              <v:textbox inset="0,0,0,0">
                <w:txbxContent>
                  <w:p w:rsidR="00C21F44" w:rsidRPr="00804D88" w:rsidRDefault="00C21F44" w:rsidP="00801391">
                    <w:pPr>
                      <w:jc w:val="center"/>
                    </w:pPr>
                    <w:r w:rsidRPr="00804D88">
                      <w:t xml:space="preserve">Поступление Заявления от заявителя </w:t>
                    </w:r>
                  </w:p>
                </w:txbxContent>
              </v:textbox>
            </v:shape>
            <v:shape id="Поле 123" o:spid="_x0000_s1044" type="#_x0000_t202" style="position:absolute;top:14859;width:21717;height:7818;visibility:visible" filled="f" strokeweight=".5pt">
              <v:textbox inset="0,0,0,0">
                <w:txbxContent>
                  <w:p w:rsidR="00C21F44" w:rsidRDefault="00C21F44" w:rsidP="00133541">
                    <w:pPr>
                      <w:jc w:val="center"/>
                    </w:pPr>
                    <w:r w:rsidRPr="005D0DB6">
                      <w:t>Отказ в выдаче</w:t>
                    </w:r>
                    <w:r w:rsidRPr="00804D88">
                      <w:t xml:space="preserve"> специального разрешения  </w:t>
                    </w:r>
                    <w:r w:rsidRPr="00D55041">
                      <w:t xml:space="preserve">по основаниям, указанным </w:t>
                    </w:r>
                  </w:p>
                  <w:p w:rsidR="00C21F44" w:rsidRPr="00804D88" w:rsidRDefault="00C21F44" w:rsidP="00133541">
                    <w:pPr>
                      <w:jc w:val="center"/>
                    </w:pPr>
                    <w:r w:rsidRPr="005D0DB6">
                      <w:t xml:space="preserve">в п.п. </w:t>
                    </w:r>
                    <w:r>
                      <w:t>1-3</w:t>
                    </w:r>
                    <w:r w:rsidRPr="005D0DB6">
                      <w:t>п. 19 Регламента</w:t>
                    </w:r>
                  </w:p>
                </w:txbxContent>
              </v:textbox>
            </v:shape>
            <v:shape id="Прямая со стрелкой 239" o:spid="_x0000_s1045" type="#_x0000_t32" style="position:absolute;left:51054;top:61817;width:2952;height:0;visibility:visible" o:connectortype="straight" strokecolor="windowText">
              <v:stroke startarrow="open"/>
            </v:shape>
            <v:shape id="Прямая со стрелкой 207" o:spid="_x0000_s1046" type="#_x0000_t32" style="position:absolute;left:49174;top:11159;width:1499;height:0;visibility:visible" o:connectortype="straight" strokecolor="windowText">
              <v:stroke endarrow="open"/>
            </v:shape>
          </v:group>
        </w:pict>
      </w:r>
      <w:r w:rsidR="009A54B9">
        <w:rPr>
          <w:b/>
          <w:bCs/>
          <w:noProof/>
          <w:spacing w:val="10"/>
          <w:sz w:val="28"/>
          <w:szCs w:val="28"/>
        </w:rPr>
        <w:t>-</w:t>
      </w:r>
    </w:p>
    <w:p w:rsidR="009A54B9" w:rsidRPr="00801391" w:rsidRDefault="009A54B9" w:rsidP="00801391">
      <w:pPr>
        <w:tabs>
          <w:tab w:val="left" w:pos="9150"/>
        </w:tabs>
        <w:spacing w:after="200" w:line="276" w:lineRule="auto"/>
        <w:rPr>
          <w:lang w:eastAsia="en-US"/>
        </w:rPr>
      </w:pPr>
      <w:r w:rsidRPr="00801391">
        <w:rPr>
          <w:lang w:eastAsia="en-US"/>
        </w:rPr>
        <w:tab/>
      </w:r>
    </w:p>
    <w:p w:rsidR="009A54B9" w:rsidRPr="00801391" w:rsidRDefault="009A54B9" w:rsidP="00801391">
      <w:pPr>
        <w:spacing w:after="200" w:line="276" w:lineRule="auto"/>
        <w:rPr>
          <w:lang w:eastAsia="en-US"/>
        </w:rPr>
      </w:pPr>
    </w:p>
    <w:p w:rsidR="009A54B9" w:rsidRPr="00801391" w:rsidRDefault="00F76357" w:rsidP="00801391">
      <w:pPr>
        <w:spacing w:after="200" w:line="276" w:lineRule="auto"/>
        <w:rPr>
          <w:i/>
          <w:iCs/>
          <w:lang w:eastAsia="en-US"/>
        </w:rPr>
      </w:pPr>
      <w:r>
        <w:rPr>
          <w:noProof/>
        </w:rPr>
        <w:pict>
          <v:shape id="Прямая со стрелкой 6" o:spid="_x0000_s1047" type="#_x0000_t32" style="position:absolute;margin-left:255.4pt;margin-top:5.45pt;width:0;height:15.05pt;z-index:251700224;visibility:visible" strokecolor="windowText">
            <v:stroke endarrow="open"/>
          </v:shape>
        </w:pict>
      </w:r>
    </w:p>
    <w:p w:rsidR="009A54B9" w:rsidRPr="00801391" w:rsidRDefault="009A54B9" w:rsidP="00801391">
      <w:pPr>
        <w:spacing w:after="200" w:line="276" w:lineRule="auto"/>
        <w:rPr>
          <w:i/>
          <w:iCs/>
          <w:lang w:eastAsia="en-US"/>
        </w:rPr>
      </w:pPr>
    </w:p>
    <w:p w:rsidR="009A54B9" w:rsidRPr="00801391" w:rsidRDefault="00F76357" w:rsidP="00801391">
      <w:pPr>
        <w:spacing w:after="200" w:line="276" w:lineRule="auto"/>
        <w:rPr>
          <w:i/>
          <w:iCs/>
          <w:lang w:eastAsia="en-US"/>
        </w:rPr>
      </w:pPr>
      <w:r>
        <w:rPr>
          <w:noProof/>
        </w:rPr>
        <w:pict>
          <v:shape id="Поле 534" o:spid="_x0000_s1048" type="#_x0000_t202" style="position:absolute;margin-left:156.95pt;margin-top:2.6pt;width:211.5pt;height:72.5pt;z-index:251606016;visibility:visible" fillcolor="window" strokeweight=".5pt">
            <v:textbox inset="0,0,0,0">
              <w:txbxContent>
                <w:p w:rsidR="00C21F44" w:rsidRPr="000E571D" w:rsidRDefault="00C21F44" w:rsidP="00A306AF">
                  <w:pPr>
                    <w:spacing w:line="192" w:lineRule="auto"/>
                    <w:jc w:val="center"/>
                    <w:rPr>
                      <w:spacing w:val="-10"/>
                    </w:rPr>
                  </w:pPr>
                  <w:r w:rsidRPr="0060546E">
                    <w:rPr>
                      <w:spacing w:val="-10"/>
                    </w:rPr>
                    <w:t>Рассмотрение представленных документов, проверка сведений</w:t>
                  </w:r>
                  <w:r>
                    <w:rPr>
                      <w:spacing w:val="-10"/>
                    </w:rPr>
                    <w:t xml:space="preserve"> в соответствии с п.</w:t>
                  </w:r>
                  <w:r w:rsidRPr="0060546E">
                    <w:rPr>
                      <w:spacing w:val="-10"/>
                    </w:rPr>
                    <w:t xml:space="preserve"> 15 Порядка выдачи Специального разрешения, осуществление действий в </w:t>
                  </w:r>
                  <w:proofErr w:type="spellStart"/>
                  <w:r w:rsidRPr="0060546E">
                    <w:rPr>
                      <w:spacing w:val="-10"/>
                    </w:rPr>
                    <w:t>соответствии</w:t>
                  </w:r>
                  <w:r w:rsidRPr="005D0DB6">
                    <w:rPr>
                      <w:spacing w:val="-10"/>
                    </w:rPr>
                    <w:t>с</w:t>
                  </w:r>
                  <w:proofErr w:type="spellEnd"/>
                  <w:r w:rsidRPr="005D0DB6">
                    <w:rPr>
                      <w:spacing w:val="-10"/>
                    </w:rPr>
                    <w:t xml:space="preserve"> </w:t>
                  </w:r>
                  <w:proofErr w:type="spellStart"/>
                  <w:r w:rsidRPr="005D0DB6">
                    <w:rPr>
                      <w:spacing w:val="-10"/>
                    </w:rPr>
                    <w:t>п.п</w:t>
                  </w:r>
                  <w:proofErr w:type="spellEnd"/>
                  <w:r w:rsidRPr="005D0DB6">
                    <w:rPr>
                      <w:spacing w:val="-10"/>
                    </w:rPr>
                    <w:t xml:space="preserve"> 3. п. 36 Регламента</w:t>
                  </w:r>
                </w:p>
              </w:txbxContent>
            </v:textbox>
          </v:shape>
        </w:pict>
      </w:r>
    </w:p>
    <w:p w:rsidR="009A54B9" w:rsidRPr="00801391" w:rsidRDefault="009A54B9" w:rsidP="00801391">
      <w:pPr>
        <w:spacing w:after="200" w:line="276" w:lineRule="auto"/>
        <w:rPr>
          <w:i/>
          <w:iCs/>
          <w:lang w:eastAsia="en-US"/>
        </w:rPr>
      </w:pPr>
    </w:p>
    <w:p w:rsidR="009A54B9" w:rsidRPr="00801391" w:rsidRDefault="009A54B9" w:rsidP="00801391">
      <w:pPr>
        <w:spacing w:after="200" w:line="276" w:lineRule="auto"/>
        <w:rPr>
          <w:i/>
          <w:iCs/>
          <w:lang w:eastAsia="en-US"/>
        </w:rPr>
      </w:pPr>
    </w:p>
    <w:p w:rsidR="009A54B9" w:rsidRPr="00801391" w:rsidRDefault="00F76357" w:rsidP="00801391">
      <w:pPr>
        <w:spacing w:after="200" w:line="276" w:lineRule="auto"/>
        <w:rPr>
          <w:i/>
          <w:iCs/>
          <w:sz w:val="28"/>
          <w:szCs w:val="28"/>
          <w:lang w:eastAsia="en-US"/>
        </w:rPr>
      </w:pPr>
      <w:r>
        <w:rPr>
          <w:noProof/>
        </w:rPr>
        <w:pict>
          <v:group id="Группа 565" o:spid="_x0000_s1049" style="position:absolute;margin-left:-24.4pt;margin-top:1.85pt;width:563.85pt;height:316.25pt;z-index:251615232" coordorigin="381,95" coordsize="71608,40163">
            <v:rect id="Прямоугольник 60" o:spid="_x0000_s1050" style="position:absolute;left:381;top:952;width:52768;height:21387;visibility:visible;v-text-anchor:middle" fillcolor="#f5f5f5" strokecolor="#385d8a">
              <v:stroke dashstyle="dashDot"/>
            </v:rect>
            <v:shape id="Поле 548" o:spid="_x0000_s1051" type="#_x0000_t202" style="position:absolute;left:857;top:12763;width:19888;height:8573;visibility:visible" fillcolor="#4f81bd" strokeweight=".5pt">
              <v:fill r:id="rId20" o:title="" color2="window" type="pattern"/>
              <v:textbox inset="0,0,0,0">
                <w:txbxContent>
                  <w:p w:rsidR="00C21F44" w:rsidRPr="005A09DD" w:rsidRDefault="00C21F44" w:rsidP="00801391">
                    <w:pPr>
                      <w:spacing w:line="233" w:lineRule="auto"/>
                      <w:jc w:val="center"/>
                      <w:rPr>
                        <w:spacing w:val="-4"/>
                      </w:rPr>
                    </w:pPr>
                    <w:r w:rsidRPr="005A09DD">
                      <w:rPr>
                        <w:spacing w:val="-4"/>
                      </w:rPr>
                      <w:t>Согласование маршрутов владельцами автомобильных дорог с направлением расчёта платы в счёт возмещения вреда</w:t>
                    </w:r>
                  </w:p>
                </w:txbxContent>
              </v:textbox>
            </v:shape>
            <v:line id="Прямая соединительная линия 544" o:spid="_x0000_s1052" style="position:absolute;visibility:visible" from="71916,8858" to="71916,26098" o:connectortype="straight" strokecolor="windowText"/>
            <v:shape id="Поле 543" o:spid="_x0000_s1053" type="#_x0000_t202" style="position:absolute;left:24669;top:6857;width:27623;height:6679;visibility:visible" fillcolor="#4f81bd" strokeweight=".5pt">
              <v:fill r:id="rId20" o:title="" color2="window" type="pattern"/>
              <v:textbox inset="0,0,0,0">
                <w:txbxContent>
                  <w:p w:rsidR="00C21F44" w:rsidRPr="00804D88" w:rsidRDefault="00C21F44" w:rsidP="00D0249F">
                    <w:pPr>
                      <w:spacing w:line="204" w:lineRule="auto"/>
                      <w:jc w:val="center"/>
                    </w:pPr>
                    <w:r>
                      <w:t>Оформление Специального разрешения</w:t>
                    </w:r>
                  </w:p>
                </w:txbxContent>
              </v:textbox>
            </v:shape>
            <v:shape id="Прямая со стрелкой 549" o:spid="_x0000_s1054" type="#_x0000_t32" style="position:absolute;left:20764;top:19050;width:1143;height:0;visibility:visible" o:connectortype="straight" strokecolor="windowText">
              <v:stroke endarrow="open"/>
            </v:shape>
            <v:shape id="Поле 541" o:spid="_x0000_s1055" type="#_x0000_t202" style="position:absolute;left:54197;top:95;width:17259;height:8763;visibility:visible" fillcolor="window" strokeweight=".5pt">
              <v:textbox inset="0,0,0,0">
                <w:txbxContent>
                  <w:p w:rsidR="00C21F44" w:rsidRPr="00804D88" w:rsidRDefault="00C21F44" w:rsidP="00801391">
                    <w:pPr>
                      <w:jc w:val="center"/>
                    </w:pPr>
                    <w:r w:rsidRPr="00804D88">
                      <w:t>Крупногабаритные грузы:</w:t>
                    </w:r>
                  </w:p>
                  <w:p w:rsidR="00C21F44" w:rsidRPr="00804D88" w:rsidRDefault="00C21F44" w:rsidP="00801391">
                    <w:pPr>
                      <w:jc w:val="center"/>
                    </w:pPr>
                    <w:r w:rsidRPr="00804D88">
                      <w:t>Направление заявки на согласование в УГИБДД МВД России</w:t>
                    </w:r>
                    <w:r>
                      <w:t xml:space="preserve"> по Свердловской области</w:t>
                    </w:r>
                  </w:p>
                </w:txbxContent>
              </v:textbox>
            </v:shape>
            <v:shape id="Поле 546" o:spid="_x0000_s1056" type="#_x0000_t202" style="position:absolute;left:54197;top:8763;width:17259;height:13716;visibility:visible;v-text-anchor:middle" fillcolor="window" strokeweight=".5pt">
              <v:textbox inset="0,0,0,0">
                <w:txbxContent>
                  <w:p w:rsidR="00C21F44" w:rsidRPr="00804D88" w:rsidRDefault="00C21F44" w:rsidP="00133541">
                    <w:pPr>
                      <w:spacing w:line="204" w:lineRule="auto"/>
                      <w:jc w:val="center"/>
                    </w:pPr>
                    <w:r w:rsidRPr="00804D88">
                      <w:t>Тяжеловесные грузы:</w:t>
                    </w:r>
                  </w:p>
                  <w:p w:rsidR="00C21F44" w:rsidRPr="00804D88" w:rsidRDefault="00C21F44" w:rsidP="00133541">
                    <w:pPr>
                      <w:spacing w:line="204" w:lineRule="auto"/>
                      <w:jc w:val="center"/>
                    </w:pPr>
                    <w:r w:rsidRPr="00804D88">
                      <w:t xml:space="preserve">Направление заявки на согласование в УГИБДД МВД России </w:t>
                    </w:r>
                    <w:r>
                      <w:t xml:space="preserve">по Свердловской области          </w:t>
                    </w:r>
                    <w:r w:rsidRPr="00804D88">
                      <w:t>(в случаях, указанных в абзаце 3 п. 16 П</w:t>
                    </w:r>
                    <w:r>
                      <w:t>орядка выдачи Специального разрешения</w:t>
                    </w:r>
                    <w:r w:rsidRPr="00804D88">
                      <w:t>)</w:t>
                    </w:r>
                  </w:p>
                </w:txbxContent>
              </v:textbox>
            </v:shape>
            <v:shape id="Прямая со стрелкой 545" o:spid="_x0000_s1057" type="#_x0000_t32" style="position:absolute;left:52292;top:8763;width:2025;height:0;visibility:visible" o:connectortype="straight" strokecolor="windowText" strokeweight="2.5pt">
              <v:stroke endarrow="open" linestyle="thinThin"/>
            </v:shape>
            <v:line id="Прямая соединительная линия 555" o:spid="_x0000_s1058" style="position:absolute;visibility:visible" from="70332,26098" to="71989,26098" o:connectortype="straight" strokecolor="windowText">
              <v:stroke startarrow="open"/>
            </v:line>
            <v:shape id="Прямая со стрелкой 552" o:spid="_x0000_s1059" type="#_x0000_t32" style="position:absolute;left:28289;top:21336;width:6;height:5143;flip:x;visibility:visible" o:connectortype="straight" strokecolor="windowText" strokeweight="2.5pt">
              <v:stroke linestyle="thinThin"/>
            </v:shape>
            <v:shape id="Поле 61" o:spid="_x0000_s1060" type="#_x0000_t202" style="position:absolute;left:1905;top:1523;width:17792;height:1843;visibility:visible" fillcolor="window" strokeweight=".5pt">
              <v:textbox inset="0,0,0,0">
                <w:txbxContent>
                  <w:p w:rsidR="00C21F44" w:rsidRPr="00804D88" w:rsidRDefault="00C21F44" w:rsidP="00801391">
                    <w:pPr>
                      <w:jc w:val="center"/>
                    </w:pPr>
                    <w:r w:rsidRPr="00804D88">
                      <w:t>Блок - схем</w:t>
                    </w:r>
                    <w:r>
                      <w:t>ы</w:t>
                    </w:r>
                    <w:r w:rsidRPr="00804D88">
                      <w:t xml:space="preserve"> № 2</w:t>
                    </w:r>
                    <w:r>
                      <w:t xml:space="preserve"> и № 3</w:t>
                    </w:r>
                  </w:p>
                </w:txbxContent>
              </v:textbox>
            </v:shape>
            <v:shape id="Поле 540" o:spid="_x0000_s1061" type="#_x0000_t202" style="position:absolute;left:23431;top:1524;width:28766;height:4572;visibility:visible" fillcolor="#4f81bd" strokeweight=".5pt">
              <v:fill r:id="rId20" o:title="" color2="window" type="pattern"/>
              <v:textbox inset="0,0,0,0">
                <w:txbxContent>
                  <w:p w:rsidR="00C21F44" w:rsidRPr="00C94482" w:rsidRDefault="00C21F44" w:rsidP="00D0249F">
                    <w:pPr>
                      <w:spacing w:line="216" w:lineRule="auto"/>
                      <w:jc w:val="center"/>
                      <w:rPr>
                        <w:spacing w:val="-4"/>
                      </w:rPr>
                    </w:pPr>
                    <w:r w:rsidRPr="00804D88">
                      <w:t xml:space="preserve">Направление заявок на согласование </w:t>
                    </w:r>
                    <w:r w:rsidRPr="00C94482">
                      <w:rPr>
                        <w:spacing w:val="-4"/>
                      </w:rPr>
                      <w:t>маршрута владельцам автомобильных дорог</w:t>
                    </w:r>
                  </w:p>
                </w:txbxContent>
              </v:textbox>
            </v:shape>
            <v:shape id="Поле 125" o:spid="_x0000_s1062" type="#_x0000_t202" style="position:absolute;left:22002;top:16764;width:28194;height:4572;visibility:visible" fillcolor="#4f81bd" strokeweight=".5pt">
              <v:fill r:id="rId20" o:title="" color2="window" type="pattern"/>
              <v:textbox inset="0,0,0,0">
                <w:txbxContent>
                  <w:p w:rsidR="00C21F44" w:rsidRPr="00804D88" w:rsidRDefault="00C21F44" w:rsidP="00D0249F">
                    <w:pPr>
                      <w:spacing w:line="204" w:lineRule="auto"/>
                      <w:jc w:val="center"/>
                    </w:pPr>
                    <w:r w:rsidRPr="00804D88">
                      <w:t xml:space="preserve">Поступление  </w:t>
                    </w:r>
                    <w:r>
                      <w:t xml:space="preserve">от </w:t>
                    </w:r>
                    <w:r w:rsidRPr="00804D88">
                      <w:t xml:space="preserve">владельцев </w:t>
                    </w:r>
                    <w:proofErr w:type="spellStart"/>
                    <w:r w:rsidRPr="00804D88">
                      <w:t>автомобильныхдорог</w:t>
                    </w:r>
                    <w:proofErr w:type="spellEnd"/>
                    <w:r w:rsidRPr="00804D88">
                      <w:t xml:space="preserve"> согласований </w:t>
                    </w:r>
                    <w:r>
                      <w:t>или отказа в согласовании маршрута</w:t>
                    </w:r>
                  </w:p>
                </w:txbxContent>
              </v:textbox>
            </v:shape>
            <v:shape id="Поле 236" o:spid="_x0000_s1063" type="#_x0000_t202" style="position:absolute;left:1143;top:23335;width:24574;height:9549;visibility:visible" filled="f" strokeweight=".5pt">
              <v:textbox inset="0,0,0,0">
                <w:txbxContent>
                  <w:p w:rsidR="00C21F44" w:rsidRDefault="00C21F44" w:rsidP="005D0DB6">
                    <w:pPr>
                      <w:jc w:val="center"/>
                    </w:pPr>
                    <w:r w:rsidRPr="00D55041">
                      <w:t xml:space="preserve">Отказ в выдаче специального разрешения  по основаниям, указанным </w:t>
                    </w:r>
                  </w:p>
                  <w:p w:rsidR="00C21F44" w:rsidRPr="00AC3F27" w:rsidRDefault="00C21F44" w:rsidP="005D0DB6">
                    <w:pPr>
                      <w:jc w:val="center"/>
                    </w:pPr>
                    <w:r w:rsidRPr="005D0DB6">
                      <w:t>в п.п. 4-7 п. 19 Регламента</w:t>
                    </w:r>
                  </w:p>
                  <w:p w:rsidR="00C21F44" w:rsidRPr="00804D88" w:rsidRDefault="00C21F44" w:rsidP="005A09DD">
                    <w:pPr>
                      <w:spacing w:line="192" w:lineRule="auto"/>
                      <w:jc w:val="center"/>
                    </w:pPr>
                  </w:p>
                </w:txbxContent>
              </v:textbox>
            </v:shape>
            <v:shape id="Прямая со стрелкой 237" o:spid="_x0000_s1064" type="#_x0000_t32" style="position:absolute;left:51435;top:13551;width:0;height:26708;visibility:visible" o:connectortype="straight" strokecolor="windowText" strokeweight="2.25pt">
              <v:stroke endarrow="open" linestyle="thinThin"/>
            </v:shape>
          </v:group>
        </w:pict>
      </w:r>
    </w:p>
    <w:p w:rsidR="009A54B9" w:rsidRPr="00801391" w:rsidRDefault="00F76357" w:rsidP="00801391">
      <w:pPr>
        <w:spacing w:after="200" w:line="276" w:lineRule="auto"/>
        <w:rPr>
          <w:i/>
          <w:iCs/>
          <w:sz w:val="28"/>
          <w:szCs w:val="28"/>
          <w:lang w:eastAsia="en-US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0" o:spid="_x0000_s1065" type="#_x0000_t34" style="position:absolute;margin-left:48.2pt;margin-top:9.05pt;width:108.9pt;height:64pt;rotation:180;flip:y;z-index:251709440;visibility:visible" adj="21598">
            <v:stroke endarrow="open"/>
          </v:shape>
        </w:pict>
      </w:r>
    </w:p>
    <w:p w:rsidR="009A54B9" w:rsidRPr="00801391" w:rsidRDefault="00F76357" w:rsidP="00801391">
      <w:pPr>
        <w:spacing w:after="200" w:line="276" w:lineRule="auto"/>
        <w:rPr>
          <w:i/>
          <w:iCs/>
          <w:sz w:val="28"/>
          <w:szCs w:val="28"/>
          <w:lang w:eastAsia="en-US"/>
        </w:rPr>
      </w:pPr>
      <w:r>
        <w:rPr>
          <w:noProof/>
        </w:rPr>
        <w:pict>
          <v:line id="Прямая соединительная линия 573" o:spid="_x0000_s1066" style="position:absolute;flip:x;z-index:251621376;visibility:visible" from="533.45pt,13.7pt" to="540.05pt,13.7pt" strokecolor="#4579b8"/>
        </w:pict>
      </w:r>
    </w:p>
    <w:p w:rsidR="009A54B9" w:rsidRPr="00801391" w:rsidRDefault="00F76357" w:rsidP="00801391">
      <w:pPr>
        <w:spacing w:after="200" w:line="276" w:lineRule="auto"/>
        <w:rPr>
          <w:i/>
          <w:iCs/>
          <w:sz w:val="28"/>
          <w:szCs w:val="28"/>
          <w:lang w:eastAsia="en-US"/>
        </w:rPr>
      </w:pPr>
      <w:r>
        <w:rPr>
          <w:noProof/>
        </w:rPr>
        <w:pict>
          <v:shape id="Прямая со стрелкой 128" o:spid="_x0000_s1067" type="#_x0000_t32" style="position:absolute;margin-left:265.9pt;margin-top:22.1pt;width:0;height:23.8pt;flip:y;z-index:251616256;visibility:visible">
            <v:stroke endarrow="open"/>
          </v:shape>
        </w:pict>
      </w:r>
      <w:r>
        <w:rPr>
          <w:noProof/>
        </w:rPr>
        <w:pict>
          <v:line id="Прямая соединительная линия 547" o:spid="_x0000_s1068" style="position:absolute;z-index:251607040;visibility:visible" from="515.85pt,6.95pt" to="526.65pt,6.95pt" strokecolor="windowText"/>
        </w:pict>
      </w:r>
    </w:p>
    <w:p w:rsidR="009A54B9" w:rsidRPr="00801391" w:rsidRDefault="009A54B9" w:rsidP="00801391">
      <w:pPr>
        <w:spacing w:after="200" w:line="276" w:lineRule="auto"/>
        <w:rPr>
          <w:i/>
          <w:iCs/>
          <w:sz w:val="28"/>
          <w:szCs w:val="28"/>
          <w:lang w:eastAsia="en-US"/>
        </w:rPr>
      </w:pPr>
    </w:p>
    <w:p w:rsidR="009A54B9" w:rsidRPr="00801391" w:rsidRDefault="009A54B9" w:rsidP="00801391">
      <w:pPr>
        <w:spacing w:after="200" w:line="276" w:lineRule="auto"/>
        <w:rPr>
          <w:i/>
          <w:iCs/>
          <w:sz w:val="28"/>
          <w:szCs w:val="28"/>
          <w:lang w:eastAsia="en-US"/>
        </w:rPr>
      </w:pPr>
    </w:p>
    <w:p w:rsidR="009A54B9" w:rsidRPr="00801391" w:rsidRDefault="00F76357" w:rsidP="00801391">
      <w:pPr>
        <w:spacing w:after="200" w:line="276" w:lineRule="auto"/>
        <w:rPr>
          <w:i/>
          <w:iCs/>
          <w:sz w:val="28"/>
          <w:szCs w:val="28"/>
          <w:lang w:eastAsia="en-US"/>
        </w:rPr>
      </w:pPr>
      <w:r>
        <w:rPr>
          <w:noProof/>
        </w:rPr>
        <w:pict>
          <v:shape id="Поле 554" o:spid="_x0000_s1069" type="#_x0000_t202" style="position:absolute;margin-left:320.45pt;margin-top:23.9pt;width:60pt;height:123.3pt;z-index:251612160;visibility:visible" fillcolor="window" stroked="f" strokeweight=".5pt">
            <v:textbox style="layout-flow:vertical;mso-layout-flow-alt:bottom-to-top" inset="0,0,0,0">
              <w:txbxContent>
                <w:p w:rsidR="00C21F44" w:rsidRPr="005F538D" w:rsidRDefault="00C21F44" w:rsidP="00101B80">
                  <w:pPr>
                    <w:spacing w:line="192" w:lineRule="auto"/>
                    <w:jc w:val="center"/>
                  </w:pPr>
                  <w:r w:rsidRPr="005F538D">
                    <w:t xml:space="preserve"> Тяжеловесные грузы</w:t>
                  </w:r>
                  <w:r>
                    <w:t xml:space="preserve"> при отсутствии необходимости согласования с Госавтоинспекцией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53" o:spid="_x0000_s1070" type="#_x0000_t202" style="position:absolute;margin-left:400.7pt;margin-top:14.15pt;width:126.55pt;height:64.5pt;z-index:251610112;visibility:visible;v-text-anchor:middle" fillcolor="window" strokeweight=".5pt">
            <v:textbox inset="0,0,0,0">
              <w:txbxContent>
                <w:p w:rsidR="00C21F44" w:rsidRPr="00101B80" w:rsidRDefault="00C21F44" w:rsidP="00101B80">
                  <w:pPr>
                    <w:spacing w:line="216" w:lineRule="auto"/>
                    <w:jc w:val="center"/>
                    <w:rPr>
                      <w:spacing w:val="-6"/>
                    </w:rPr>
                  </w:pPr>
                  <w:r w:rsidRPr="00101B80">
                    <w:rPr>
                      <w:spacing w:val="-6"/>
                    </w:rPr>
                    <w:t xml:space="preserve">Регистрация заявки и согласование маршрутов </w:t>
                  </w:r>
                </w:p>
                <w:p w:rsidR="00C21F44" w:rsidRPr="00101B80" w:rsidRDefault="00C21F44" w:rsidP="00101B80">
                  <w:pPr>
                    <w:spacing w:line="216" w:lineRule="auto"/>
                    <w:jc w:val="center"/>
                    <w:rPr>
                      <w:spacing w:val="-6"/>
                    </w:rPr>
                  </w:pPr>
                  <w:r w:rsidRPr="00101B80">
                    <w:rPr>
                      <w:spacing w:val="-6"/>
                    </w:rPr>
                    <w:t xml:space="preserve">в УГИБДД МВД России по Свердловской области </w:t>
                  </w:r>
                </w:p>
              </w:txbxContent>
            </v:textbox>
          </v:shape>
        </w:pict>
      </w:r>
    </w:p>
    <w:p w:rsidR="009A54B9" w:rsidRPr="00801391" w:rsidRDefault="00F76357" w:rsidP="00801391">
      <w:pPr>
        <w:spacing w:after="200" w:line="276" w:lineRule="auto"/>
        <w:rPr>
          <w:i/>
          <w:iCs/>
          <w:sz w:val="28"/>
          <w:szCs w:val="28"/>
          <w:lang w:eastAsia="en-US"/>
        </w:rPr>
      </w:pPr>
      <w:r>
        <w:rPr>
          <w:noProof/>
        </w:rPr>
        <w:pict>
          <v:shape id="Прямая со стрелкой 532" o:spid="_x0000_s1071" type="#_x0000_t32" style="position:absolute;margin-left:175.7pt;margin-top:10.4pt;width:21.15pt;height:0;z-index:251609088;visibility:visible" strokecolor="windowText" strokeweight="2.25pt">
            <v:stroke startarrow="open" linestyle="thinThin"/>
          </v:shape>
        </w:pict>
      </w:r>
    </w:p>
    <w:p w:rsidR="009A54B9" w:rsidRPr="00801391" w:rsidRDefault="00F76357" w:rsidP="00801391">
      <w:pPr>
        <w:spacing w:after="200" w:line="276" w:lineRule="auto"/>
        <w:rPr>
          <w:i/>
          <w:iCs/>
          <w:sz w:val="28"/>
          <w:szCs w:val="28"/>
          <w:lang w:eastAsia="en-US"/>
        </w:rPr>
      </w:pPr>
      <w:r>
        <w:rPr>
          <w:noProof/>
        </w:rPr>
        <w:pict>
          <v:shape id="Прямая со стрелкой 556" o:spid="_x0000_s1072" type="#_x0000_t32" style="position:absolute;margin-left:464.55pt;margin-top:21.95pt;width:0;height:10.5pt;z-index:251608064;visibility:visible" strokecolor="windowText">
            <v:stroke endarrow="open"/>
          </v:shape>
        </w:pict>
      </w:r>
    </w:p>
    <w:p w:rsidR="009A54B9" w:rsidRPr="005D0DB6" w:rsidRDefault="00F76357" w:rsidP="005D0DB6">
      <w:pPr>
        <w:tabs>
          <w:tab w:val="left" w:pos="1757"/>
        </w:tabs>
        <w:spacing w:after="200" w:line="276" w:lineRule="auto"/>
        <w:rPr>
          <w:sz w:val="28"/>
          <w:szCs w:val="28"/>
          <w:lang w:eastAsia="en-US"/>
        </w:rPr>
      </w:pPr>
      <w:r>
        <w:rPr>
          <w:noProof/>
        </w:rPr>
        <w:pict>
          <v:shape id="Поле 55" o:spid="_x0000_s1073" type="#_x0000_t202" style="position:absolute;margin-left:400.7pt;margin-top:3.6pt;width:139.05pt;height:66.15pt;z-index:251611136;visibility:visible;v-text-anchor:middle" fillcolor="window" strokeweight=".5pt">
            <v:textbox inset="0,0,0,0">
              <w:txbxContent>
                <w:p w:rsidR="00C21F44" w:rsidRDefault="00C21F44" w:rsidP="00101B80">
                  <w:pPr>
                    <w:spacing w:line="228" w:lineRule="auto"/>
                    <w:jc w:val="center"/>
                  </w:pPr>
                  <w:r w:rsidRPr="00D55041">
                    <w:t xml:space="preserve">Поступление  </w:t>
                  </w:r>
                  <w:r>
                    <w:t>с</w:t>
                  </w:r>
                  <w:r w:rsidRPr="00D55041">
                    <w:t xml:space="preserve">огласований от ГИБДД </w:t>
                  </w:r>
                </w:p>
              </w:txbxContent>
            </v:textbox>
          </v:shape>
        </w:pict>
      </w:r>
      <w:r w:rsidR="009A54B9">
        <w:rPr>
          <w:i/>
          <w:iCs/>
          <w:sz w:val="28"/>
          <w:szCs w:val="28"/>
          <w:lang w:eastAsia="en-US"/>
        </w:rPr>
        <w:tab/>
      </w:r>
    </w:p>
    <w:p w:rsidR="009A54B9" w:rsidRPr="00801391" w:rsidRDefault="009A54B9" w:rsidP="00801391">
      <w:pPr>
        <w:spacing w:after="200" w:line="276" w:lineRule="auto"/>
        <w:rPr>
          <w:i/>
          <w:iCs/>
          <w:sz w:val="28"/>
          <w:szCs w:val="28"/>
          <w:lang w:eastAsia="en-US"/>
        </w:rPr>
      </w:pPr>
    </w:p>
    <w:p w:rsidR="009A54B9" w:rsidRPr="00801391" w:rsidRDefault="00F76357" w:rsidP="00801391">
      <w:pPr>
        <w:spacing w:after="200" w:line="276" w:lineRule="auto"/>
        <w:rPr>
          <w:i/>
          <w:iCs/>
          <w:sz w:val="28"/>
          <w:szCs w:val="28"/>
          <w:lang w:eastAsia="en-US"/>
        </w:rPr>
      </w:pPr>
      <w:r>
        <w:rPr>
          <w:noProof/>
        </w:rPr>
        <w:pict>
          <v:shape id="Поле 569" o:spid="_x0000_s1074" type="#_x0000_t202" style="position:absolute;margin-left:398.8pt;margin-top:22.5pt;width:141pt;height:47.25pt;z-index:251618304;visibility:visible;v-text-anchor:middle" fillcolor="window" strokeweight=".5pt">
            <v:textbox inset="0,0,0,0">
              <w:txbxContent>
                <w:p w:rsidR="00C21F44" w:rsidRPr="00D55041" w:rsidRDefault="00C21F44" w:rsidP="009C6D13">
                  <w:pPr>
                    <w:spacing w:line="192" w:lineRule="auto"/>
                    <w:jc w:val="center"/>
                  </w:pPr>
                  <w:r w:rsidRPr="00D55041">
                    <w:t xml:space="preserve">Выдача Заявителю Специального разрешения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67" o:spid="_x0000_s1075" type="#_x0000_t202" style="position:absolute;margin-left:137.45pt;margin-top:4.7pt;width:248.25pt;height:65.25pt;z-index:251617280;visibility:visible;v-text-anchor:middle" fillcolor="window" strokeweight=".5pt">
            <v:textbox inset="0,0,0,0">
              <w:txbxContent>
                <w:p w:rsidR="00C21F44" w:rsidRPr="00D55041" w:rsidRDefault="00C21F44" w:rsidP="00801391">
                  <w:pPr>
                    <w:jc w:val="center"/>
                  </w:pPr>
                  <w:r w:rsidRPr="00D55041">
                    <w:t>Получение сведений об оплате государственной пошлины и платежей за возмещение вреда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71" o:spid="_x0000_s1076" type="#_x0000_t202" style="position:absolute;margin-left:-17.6pt;margin-top:4.8pt;width:2in;height:63.75pt;z-index:251620352;visibility:visible" fillcolor="#f2f2f2" strokeweight=".5pt">
            <v:fill r:id="rId21" o:title="" color2="window" type="pattern"/>
            <v:textbox inset="0,0,0,0">
              <w:txbxContent>
                <w:p w:rsidR="00C21F44" w:rsidRDefault="00C21F44" w:rsidP="005204CF">
                  <w:pPr>
                    <w:spacing w:line="233" w:lineRule="auto"/>
                    <w:jc w:val="center"/>
                  </w:pPr>
                  <w:r w:rsidRPr="00D55041">
                    <w:t xml:space="preserve">Отказ в выдаче специального разрешения  по основаниям, указанным </w:t>
                  </w:r>
                </w:p>
                <w:p w:rsidR="00C21F44" w:rsidRPr="00AC3F27" w:rsidRDefault="00C21F44" w:rsidP="005204CF">
                  <w:pPr>
                    <w:spacing w:line="233" w:lineRule="auto"/>
                    <w:jc w:val="center"/>
                  </w:pPr>
                  <w:r w:rsidRPr="00D55041">
                    <w:t>в п.п</w:t>
                  </w:r>
                  <w:r w:rsidRPr="005D0DB6">
                    <w:t>. 8-10 п. 19 Регламента</w:t>
                  </w:r>
                </w:p>
              </w:txbxContent>
            </v:textbox>
          </v:shape>
        </w:pict>
      </w:r>
    </w:p>
    <w:p w:rsidR="009A54B9" w:rsidRPr="00801391" w:rsidRDefault="00F76357" w:rsidP="00801391">
      <w:pPr>
        <w:spacing w:after="200" w:line="276" w:lineRule="auto"/>
        <w:rPr>
          <w:i/>
          <w:iCs/>
          <w:sz w:val="28"/>
          <w:szCs w:val="28"/>
          <w:lang w:eastAsia="en-US"/>
        </w:rPr>
      </w:pPr>
      <w:r>
        <w:rPr>
          <w:noProof/>
        </w:rPr>
        <w:pict>
          <v:shape id="Прямая со стрелкой 570" o:spid="_x0000_s1077" type="#_x0000_t32" style="position:absolute;margin-left:126.6pt;margin-top:9.65pt;width:11.85pt;height:0;z-index:251619328;visibility:visible" strokecolor="windowText">
            <v:stroke startarrow="open"/>
          </v:shape>
        </w:pict>
      </w:r>
      <w:r>
        <w:rPr>
          <w:noProof/>
        </w:rPr>
        <w:pict>
          <v:shape id="Прямая со стрелкой 561" o:spid="_x0000_s1078" type="#_x0000_t32" style="position:absolute;margin-left:386.45pt;margin-top:26.05pt;width:12pt;height:0;z-index:251613184;visibility:visible" strokecolor="windowText">
            <v:stroke endarrow="open"/>
          </v:shape>
        </w:pict>
      </w:r>
    </w:p>
    <w:p w:rsidR="009A54B9" w:rsidRPr="009C6D13" w:rsidRDefault="009A54B9" w:rsidP="00801391">
      <w:pPr>
        <w:spacing w:after="200" w:line="276" w:lineRule="auto"/>
        <w:rPr>
          <w:i/>
          <w:iCs/>
          <w:sz w:val="16"/>
          <w:szCs w:val="16"/>
          <w:lang w:eastAsia="en-US"/>
        </w:rPr>
      </w:pPr>
    </w:p>
    <w:p w:rsidR="009A54B9" w:rsidRPr="001F6E59" w:rsidRDefault="00F76357" w:rsidP="005204CF">
      <w:pPr>
        <w:widowControl w:val="0"/>
        <w:tabs>
          <w:tab w:val="left" w:pos="-4678"/>
        </w:tabs>
        <w:rPr>
          <w:lang w:eastAsia="en-US"/>
        </w:rPr>
      </w:pPr>
      <w:r>
        <w:rPr>
          <w:noProof/>
        </w:rPr>
        <w:pict>
          <v:shape id="Прямая со стрелкой 59" o:spid="_x0000_s1079" type="#_x0000_t32" style="position:absolute;margin-left:123.3pt;margin-top:-.4pt;width:0;height:13.5pt;z-index:251697152;visibility:visible" strokecolor="windowText" strokeweight="2.25pt">
            <v:stroke endarrow="open" linestyle="thinThin"/>
          </v:shape>
        </w:pict>
      </w:r>
      <w:r w:rsidR="009A54B9" w:rsidRPr="001F6E59">
        <w:rPr>
          <w:lang w:eastAsia="en-US"/>
        </w:rPr>
        <w:t xml:space="preserve">Примечание: Знаками         показаны переходы к действиям, выполняемым согласно блок-схем№ </w:t>
      </w:r>
      <w:r w:rsidR="009A54B9">
        <w:rPr>
          <w:lang w:eastAsia="en-US"/>
        </w:rPr>
        <w:t>2 и 3</w:t>
      </w:r>
      <w:r w:rsidR="009A54B9" w:rsidRPr="001F6E59">
        <w:rPr>
          <w:lang w:eastAsia="en-US"/>
        </w:rPr>
        <w:t xml:space="preserve"> после выполнения </w:t>
      </w:r>
      <w:proofErr w:type="gramStart"/>
      <w:r w:rsidR="009A54B9" w:rsidRPr="001F6E59">
        <w:rPr>
          <w:lang w:eastAsia="en-US"/>
        </w:rPr>
        <w:t>действий  по</w:t>
      </w:r>
      <w:proofErr w:type="gramEnd"/>
      <w:r w:rsidR="009A54B9" w:rsidRPr="001F6E59">
        <w:rPr>
          <w:lang w:eastAsia="en-US"/>
        </w:rPr>
        <w:t xml:space="preserve"> блок-схеме № </w:t>
      </w:r>
      <w:r w:rsidR="009A54B9">
        <w:rPr>
          <w:lang w:eastAsia="en-US"/>
        </w:rPr>
        <w:t>1 и действия, выполняемые по блок-схеме № 1 после выполнения действий согласно блок-схемы № 2 и 3</w:t>
      </w:r>
    </w:p>
    <w:p w:rsidR="009A54B9" w:rsidRDefault="009A54B9" w:rsidP="00CA0C21">
      <w:pPr>
        <w:widowControl w:val="0"/>
        <w:tabs>
          <w:tab w:val="left" w:pos="-4678"/>
        </w:tabs>
        <w:spacing w:line="228" w:lineRule="auto"/>
        <w:jc w:val="right"/>
        <w:rPr>
          <w:lang w:eastAsia="en-US"/>
        </w:rPr>
      </w:pPr>
    </w:p>
    <w:p w:rsidR="009A54B9" w:rsidRDefault="009A54B9" w:rsidP="00CA0C21">
      <w:pPr>
        <w:widowControl w:val="0"/>
        <w:tabs>
          <w:tab w:val="left" w:pos="-4678"/>
        </w:tabs>
        <w:spacing w:line="228" w:lineRule="auto"/>
        <w:jc w:val="right"/>
        <w:rPr>
          <w:lang w:eastAsia="en-US"/>
        </w:rPr>
      </w:pPr>
    </w:p>
    <w:p w:rsidR="009A54B9" w:rsidRDefault="009A54B9" w:rsidP="00CA0C21">
      <w:pPr>
        <w:widowControl w:val="0"/>
        <w:tabs>
          <w:tab w:val="left" w:pos="-4678"/>
        </w:tabs>
        <w:spacing w:line="228" w:lineRule="auto"/>
        <w:jc w:val="right"/>
        <w:rPr>
          <w:lang w:eastAsia="en-US"/>
        </w:rPr>
      </w:pPr>
    </w:p>
    <w:p w:rsidR="009A54B9" w:rsidRDefault="009A54B9" w:rsidP="00CA0C21">
      <w:pPr>
        <w:widowControl w:val="0"/>
        <w:tabs>
          <w:tab w:val="left" w:pos="-4678"/>
        </w:tabs>
        <w:spacing w:line="228" w:lineRule="auto"/>
        <w:jc w:val="right"/>
        <w:rPr>
          <w:lang w:eastAsia="en-US"/>
        </w:rPr>
      </w:pPr>
    </w:p>
    <w:p w:rsidR="009A54B9" w:rsidRDefault="009A54B9" w:rsidP="00CA0C21">
      <w:pPr>
        <w:widowControl w:val="0"/>
        <w:tabs>
          <w:tab w:val="left" w:pos="-4678"/>
        </w:tabs>
        <w:spacing w:line="228" w:lineRule="auto"/>
        <w:jc w:val="right"/>
        <w:rPr>
          <w:lang w:eastAsia="en-US"/>
        </w:rPr>
      </w:pPr>
    </w:p>
    <w:p w:rsidR="009A54B9" w:rsidRDefault="009A54B9" w:rsidP="00CA0C21">
      <w:pPr>
        <w:widowControl w:val="0"/>
        <w:tabs>
          <w:tab w:val="left" w:pos="-4678"/>
        </w:tabs>
        <w:spacing w:line="228" w:lineRule="auto"/>
        <w:jc w:val="right"/>
        <w:rPr>
          <w:lang w:eastAsia="en-US"/>
        </w:rPr>
      </w:pPr>
    </w:p>
    <w:p w:rsidR="009A54B9" w:rsidRPr="009C6D13" w:rsidRDefault="009A54B9" w:rsidP="00CA0C21">
      <w:pPr>
        <w:widowControl w:val="0"/>
        <w:tabs>
          <w:tab w:val="left" w:pos="-4678"/>
        </w:tabs>
        <w:spacing w:line="228" w:lineRule="auto"/>
        <w:jc w:val="right"/>
        <w:rPr>
          <w:lang w:eastAsia="en-US"/>
        </w:rPr>
      </w:pPr>
      <w:r w:rsidRPr="009C6D13">
        <w:rPr>
          <w:lang w:eastAsia="en-US"/>
        </w:rPr>
        <w:t>Приложение №8</w:t>
      </w:r>
    </w:p>
    <w:p w:rsidR="009A54B9" w:rsidRDefault="009A54B9" w:rsidP="00E454A4">
      <w:pPr>
        <w:widowControl w:val="0"/>
        <w:tabs>
          <w:tab w:val="left" w:pos="-4678"/>
        </w:tabs>
        <w:spacing w:line="228" w:lineRule="auto"/>
        <w:ind w:left="3402"/>
        <w:jc w:val="right"/>
        <w:rPr>
          <w:color w:val="000000"/>
          <w:sz w:val="22"/>
          <w:szCs w:val="22"/>
          <w:lang w:eastAsia="en-US"/>
        </w:rPr>
      </w:pPr>
      <w:r w:rsidRPr="009C6D13">
        <w:rPr>
          <w:color w:val="000000"/>
          <w:sz w:val="22"/>
          <w:szCs w:val="22"/>
          <w:lang w:eastAsia="en-US"/>
        </w:rPr>
        <w:t xml:space="preserve">к административному регламенту </w:t>
      </w:r>
    </w:p>
    <w:p w:rsidR="009A54B9" w:rsidRPr="009C6D13" w:rsidRDefault="009A54B9" w:rsidP="00E454A4">
      <w:pPr>
        <w:widowControl w:val="0"/>
        <w:tabs>
          <w:tab w:val="left" w:pos="-4678"/>
        </w:tabs>
        <w:spacing w:line="228" w:lineRule="auto"/>
        <w:ind w:left="3402"/>
        <w:jc w:val="right"/>
        <w:rPr>
          <w:color w:val="000000"/>
          <w:sz w:val="22"/>
          <w:szCs w:val="22"/>
          <w:lang w:eastAsia="en-US"/>
        </w:rPr>
      </w:pPr>
    </w:p>
    <w:p w:rsidR="009A54B9" w:rsidRPr="001F6E59" w:rsidRDefault="009A54B9" w:rsidP="005204CF">
      <w:pPr>
        <w:spacing w:before="240" w:line="228" w:lineRule="auto"/>
        <w:jc w:val="center"/>
        <w:rPr>
          <w:b/>
          <w:bCs/>
          <w:sz w:val="28"/>
          <w:szCs w:val="28"/>
          <w:lang w:eastAsia="en-US"/>
        </w:rPr>
      </w:pPr>
      <w:r w:rsidRPr="001F6E59">
        <w:rPr>
          <w:b/>
          <w:bCs/>
          <w:sz w:val="28"/>
          <w:szCs w:val="28"/>
          <w:lang w:eastAsia="en-US"/>
        </w:rPr>
        <w:t>Блок - схема № 2</w:t>
      </w:r>
    </w:p>
    <w:p w:rsidR="009A54B9" w:rsidRPr="001F6E59" w:rsidRDefault="009A54B9" w:rsidP="005204CF">
      <w:pPr>
        <w:spacing w:line="228" w:lineRule="auto"/>
        <w:ind w:right="23"/>
        <w:jc w:val="center"/>
        <w:rPr>
          <w:b/>
          <w:bCs/>
          <w:spacing w:val="10"/>
          <w:sz w:val="29"/>
          <w:szCs w:val="29"/>
          <w:lang w:eastAsia="en-US"/>
        </w:rPr>
      </w:pPr>
      <w:r w:rsidRPr="001F6E59">
        <w:rPr>
          <w:b/>
          <w:bCs/>
          <w:spacing w:val="10"/>
          <w:sz w:val="29"/>
          <w:szCs w:val="29"/>
          <w:lang w:eastAsia="en-US"/>
        </w:rPr>
        <w:t>процедуры выдачи Специального разрешения</w:t>
      </w:r>
    </w:p>
    <w:p w:rsidR="009A54B9" w:rsidRPr="001F6E59" w:rsidRDefault="009A54B9" w:rsidP="005204CF">
      <w:pPr>
        <w:widowControl w:val="0"/>
        <w:autoSpaceDE w:val="0"/>
        <w:autoSpaceDN w:val="0"/>
        <w:adjustRightInd w:val="0"/>
        <w:spacing w:line="228" w:lineRule="auto"/>
        <w:jc w:val="both"/>
        <w:outlineLvl w:val="1"/>
        <w:rPr>
          <w:lang w:eastAsia="en-US"/>
        </w:rPr>
      </w:pPr>
      <w:r w:rsidRPr="001F6E59">
        <w:rPr>
          <w:lang w:eastAsia="en-US"/>
        </w:rPr>
        <w:t xml:space="preserve">(Особенности согласования маршрута транспортного средства, осуществляющего перевозки тяжеловесных и (или) крупногабаритных грузов, для движения которого требуется укрепление автомобильных дорог или принятие специальных мер по обустройству автомобильных дорог, их </w:t>
      </w:r>
      <w:r w:rsidRPr="001F6E59">
        <w:rPr>
          <w:spacing w:val="-4"/>
          <w:lang w:eastAsia="en-US"/>
        </w:rPr>
        <w:t>участков, а также пересекающих   автомобильную дорогу сооружений и инженерных коммуникаций)</w:t>
      </w:r>
    </w:p>
    <w:p w:rsidR="009A54B9" w:rsidRPr="001F6E59" w:rsidRDefault="009A54B9" w:rsidP="001F6E5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9A54B9" w:rsidRPr="001F6E59" w:rsidRDefault="00F76357" w:rsidP="001F6E5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noProof/>
        </w:rPr>
        <w:pict>
          <v:shape id="Поле 103" o:spid="_x0000_s1080" type="#_x0000_t202" style="position:absolute;left:0;text-align:left;margin-left:182.45pt;margin-top:12.15pt;width:108pt;height:18.75pt;z-index:251662336;visibility:visible" fillcolor="window" strokeweight=".5pt">
            <v:textbox inset="1mm,1mm,1mm,1mm">
              <w:txbxContent>
                <w:p w:rsidR="00C21F44" w:rsidRDefault="00C21F44" w:rsidP="001F6E59">
                  <w:pPr>
                    <w:jc w:val="center"/>
                  </w:pPr>
                  <w:r>
                    <w:t>Блок-схема № 1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176" o:spid="_x0000_s1081" style="position:absolute;left:0;text-align:left;margin-left:122.5pt;margin-top:9.7pt;width:387.05pt;height:162.8pt;z-index:251622400;visibility:visible;v-text-anchor:middle" fillcolor="#f2f2f2" strokecolor="#385d8a">
            <v:stroke dashstyle="dashDot"/>
          </v:rect>
        </w:pict>
      </w:r>
    </w:p>
    <w:p w:rsidR="009A54B9" w:rsidRPr="001F6E59" w:rsidRDefault="00F76357" w:rsidP="001F6E59">
      <w:pPr>
        <w:spacing w:after="200" w:line="276" w:lineRule="auto"/>
        <w:rPr>
          <w:sz w:val="28"/>
          <w:szCs w:val="28"/>
        </w:rPr>
      </w:pPr>
      <w:r>
        <w:rPr>
          <w:noProof/>
        </w:rPr>
        <w:pict>
          <v:shape id="Поле 179" o:spid="_x0000_s1082" type="#_x0000_t202" style="position:absolute;margin-left:307.9pt;margin-top:13.7pt;width:195.75pt;height:61.6pt;z-index:251625472;visibility:visible;v-text-anchor:middle" fillcolor="#4f81bd" strokeweight=".5pt">
            <v:fill r:id="rId20" o:title="" color2="window" type="pattern"/>
            <v:textbox inset="0,0,0,0">
              <w:txbxContent>
                <w:p w:rsidR="00C21F44" w:rsidRPr="00804D88" w:rsidRDefault="00C21F44" w:rsidP="001F6E59">
                  <w:pPr>
                    <w:jc w:val="center"/>
                  </w:pPr>
                  <w:r w:rsidRPr="00804D88">
                    <w:t>Направление заявок на согласование маршрута владельцам автомобильных дорог</w:t>
                  </w:r>
                </w:p>
                <w:p w:rsidR="00C21F44" w:rsidRPr="00D55041" w:rsidRDefault="00C21F44" w:rsidP="001F6E5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Поле 11" o:spid="_x0000_s1083" type="#_x0000_t202" style="position:absolute;margin-left:50pt;margin-top:20.6pt;width:249.1pt;height:13.45pt;z-index:251710464;visibility:visible" filled="f" stroked="f" strokeweight=".5pt">
            <v:textbox inset="1mm,0,1mm,0">
              <w:txbxContent>
                <w:p w:rsidR="00C21F44" w:rsidRPr="004A32F6" w:rsidRDefault="00C21F4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Информирование Администрации о направлении заявки</w:t>
                  </w:r>
                </w:p>
              </w:txbxContent>
            </v:textbox>
          </v:shape>
        </w:pict>
      </w:r>
      <w:r>
        <w:rPr>
          <w:noProof/>
        </w:rPr>
        <w:pict>
          <v:group id="Группа 185" o:spid="_x0000_s1084" style="position:absolute;margin-left:73.55pt;margin-top:52.35pt;width:58.15pt;height:12.15pt;z-index:251629568" coordsize="10408,5447">
            <v:shape id="Прямая со стрелкой 186" o:spid="_x0000_s1085" type="#_x0000_t32" style="position:absolute;width:0;height:5447;flip:y;visibility:visible" o:connectortype="straight" strokecolor="windowText">
              <v:stroke startarrow="open"/>
            </v:shape>
            <v:line id="Прямая соединительная линия 187" o:spid="_x0000_s1086" style="position:absolute;visibility:visible" from="0,0" to="10408,0" o:connectortype="straight" strokecolor="windowText"/>
          </v:group>
        </w:pict>
      </w:r>
      <w:r>
        <w:rPr>
          <w:noProof/>
        </w:rPr>
        <w:pict>
          <v:group id="Группа 188" o:spid="_x0000_s1087" style="position:absolute;margin-left:49pt;margin-top:37.05pt;width:258.85pt;height:27.45pt;z-index:251630592" coordsize="30739,5544">
            <v:line id="Прямая соединительная линия 189" o:spid="_x0000_s1088" style="position:absolute;visibility:visible" from="0,0" to="0,5544" o:connectortype="straight" strokecolor="windowText"/>
            <v:shape id="Прямая со стрелкой 190" o:spid="_x0000_s1089" type="#_x0000_t32" style="position:absolute;width:30739;height:0;visibility:visible" o:connectortype="straight" strokecolor="windowText">
              <v:stroke endarrow="open"/>
            </v:shape>
          </v:group>
        </w:pict>
      </w:r>
    </w:p>
    <w:p w:rsidR="009A54B9" w:rsidRPr="001F6E59" w:rsidRDefault="00F76357" w:rsidP="001F6E59">
      <w:pPr>
        <w:spacing w:after="200" w:line="276" w:lineRule="auto"/>
        <w:rPr>
          <w:sz w:val="28"/>
          <w:szCs w:val="28"/>
        </w:rPr>
      </w:pPr>
      <w:r>
        <w:rPr>
          <w:noProof/>
        </w:rPr>
        <w:pict>
          <v:shape id="Поле 177" o:spid="_x0000_s1090" type="#_x0000_t202" style="position:absolute;margin-left:131.7pt;margin-top:17.35pt;width:158.6pt;height:89.95pt;z-index:251623424;visibility:visible" fillcolor="#4f81bd" strokeweight=".5pt">
            <v:fill r:id="rId20" o:title="" color2="window" type="pattern"/>
            <v:textbox inset="0,0,0,0">
              <w:txbxContent>
                <w:p w:rsidR="00C21F44" w:rsidRPr="00D55041" w:rsidRDefault="00C21F44" w:rsidP="001F6E59">
                  <w:pPr>
                    <w:jc w:val="center"/>
                  </w:pPr>
                  <w:r w:rsidRPr="00D55041">
                    <w:t>Согласование маршрутов владельцами автомобильных дорог с направлением расчёта платы в счёт возмещения вреда</w:t>
                  </w:r>
                </w:p>
                <w:p w:rsidR="00C21F44" w:rsidRDefault="00C21F44" w:rsidP="001F6E59"/>
              </w:txbxContent>
            </v:textbox>
          </v:shape>
        </w:pict>
      </w:r>
      <w:r>
        <w:rPr>
          <w:noProof/>
        </w:rPr>
        <w:pict>
          <v:shape id="Прямая со стрелкой 182" o:spid="_x0000_s1091" type="#_x0000_t32" style="position:absolute;margin-left:290.25pt;margin-top:26.15pt;width:17.6pt;height:0;z-index:251627520;visibility:visible" strokecolor="windowText">
            <v:stroke startarrow="open"/>
          </v:shape>
        </w:pict>
      </w:r>
      <w:r>
        <w:rPr>
          <w:noProof/>
        </w:rPr>
        <w:pict>
          <v:shape id="Прямая со стрелкой 144" o:spid="_x0000_s1092" type="#_x0000_t32" style="position:absolute;margin-left:504.95pt;margin-top:17.75pt;width:27pt;height:0;z-index:251652096;visibility:visible" strokecolor="windowText">
            <v:stroke startarrow="open"/>
          </v:shape>
        </w:pict>
      </w:r>
      <w:r>
        <w:rPr>
          <w:noProof/>
        </w:rPr>
        <w:pict>
          <v:shape id="Прямая со стрелкой 143" o:spid="_x0000_s1093" type="#_x0000_t32" style="position:absolute;margin-left:532pt;margin-top:17.15pt;width:0;height:105.55pt;flip:y;z-index:251649024;visibility:visible" strokecolor="windowText"/>
        </w:pict>
      </w:r>
      <w:r>
        <w:rPr>
          <w:noProof/>
        </w:rPr>
        <w:pict>
          <v:shape id="Прямая со стрелкой 112" o:spid="_x0000_s1094" type="#_x0000_t32" style="position:absolute;margin-left:503.65pt;margin-top:3.65pt;width:16.6pt;height:0;z-index:251665408;visibility:visible" strokecolor="windowText" strokeweight="2.5pt">
            <v:stroke startarrow="open" linestyle="thinThin"/>
          </v:shape>
        </w:pict>
      </w:r>
    </w:p>
    <w:p w:rsidR="009A54B9" w:rsidRPr="001F6E59" w:rsidRDefault="00F76357" w:rsidP="001F6E59">
      <w:pPr>
        <w:spacing w:after="200" w:line="276" w:lineRule="auto"/>
        <w:rPr>
          <w:sz w:val="28"/>
          <w:szCs w:val="28"/>
        </w:rPr>
      </w:pPr>
      <w:r>
        <w:rPr>
          <w:noProof/>
        </w:rPr>
        <w:pict>
          <v:shape id="Поле 158" o:spid="_x0000_s1095" type="#_x0000_t202" style="position:absolute;margin-left:-18.45pt;margin-top:7.3pt;width:124.85pt;height:193.5pt;z-index:251628544;visibility:visible" fillcolor="window" strokeweight=".5pt">
            <v:textbox inset="0,0,0,0">
              <w:txbxContent>
                <w:p w:rsidR="00C21F44" w:rsidRDefault="00C21F44" w:rsidP="001F6E59">
                  <w:pPr>
                    <w:spacing w:line="233" w:lineRule="auto"/>
                    <w:jc w:val="center"/>
                  </w:pPr>
                  <w:r>
                    <w:t>Направление владельцами автомобильных дорог заявки на согласование владельцам пересекающих дорогу сооружений и инженерных коммуникаций в случае, если требуется принятие специальных мер по их обустройству</w:t>
                  </w:r>
                </w:p>
              </w:txbxContent>
            </v:textbox>
          </v:shape>
        </w:pict>
      </w:r>
    </w:p>
    <w:p w:rsidR="009A54B9" w:rsidRPr="001F6E59" w:rsidRDefault="00F76357" w:rsidP="001F6E59">
      <w:pPr>
        <w:spacing w:after="200" w:line="276" w:lineRule="auto"/>
        <w:rPr>
          <w:sz w:val="28"/>
          <w:szCs w:val="28"/>
        </w:rPr>
      </w:pPr>
      <w:r>
        <w:rPr>
          <w:noProof/>
        </w:rPr>
        <w:pict>
          <v:shape id="Поле 178" o:spid="_x0000_s1096" type="#_x0000_t202" style="position:absolute;margin-left:308.65pt;margin-top:-.15pt;width:195.75pt;height:58.45pt;z-index:251624448;visibility:visible" fillcolor="#4f81bd" strokeweight=".5pt">
            <v:fill r:id="rId20" o:title="" color2="window" type="pattern"/>
            <v:textbox inset="0,0,0,0">
              <w:txbxContent>
                <w:p w:rsidR="00C21F44" w:rsidRPr="00D55041" w:rsidRDefault="00C21F44" w:rsidP="001F6E59">
                  <w:pPr>
                    <w:jc w:val="center"/>
                  </w:pPr>
                  <w:r w:rsidRPr="00D55041">
                    <w:t>Поступление  от владельцев автомобильных</w:t>
                  </w:r>
                </w:p>
                <w:p w:rsidR="00C21F44" w:rsidRPr="00D55041" w:rsidRDefault="00C21F44" w:rsidP="001F6E59">
                  <w:pPr>
                    <w:jc w:val="center"/>
                  </w:pPr>
                  <w:r w:rsidRPr="00D55041">
                    <w:t>дорог согласований</w:t>
                  </w:r>
                  <w:r>
                    <w:t xml:space="preserve"> или отказа в согласовании маршрута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58" o:spid="_x0000_s1097" type="#_x0000_t32" style="position:absolute;margin-left:504.55pt;margin-top:27.65pt;width:16.6pt;height:0;z-index:251696128;visibility:visible" strokecolor="windowText" strokeweight="2.5pt">
            <v:stroke endarrow="open" linestyle="thinThin"/>
          </v:shape>
        </w:pict>
      </w:r>
    </w:p>
    <w:p w:rsidR="009A54B9" w:rsidRPr="001F6E59" w:rsidRDefault="00F76357" w:rsidP="001F6E59">
      <w:pPr>
        <w:spacing w:after="200" w:line="276" w:lineRule="auto"/>
        <w:rPr>
          <w:sz w:val="28"/>
          <w:szCs w:val="28"/>
        </w:rPr>
      </w:pPr>
      <w:r>
        <w:rPr>
          <w:noProof/>
        </w:rPr>
        <w:pict>
          <v:shape id="Прямая со стрелкой 181" o:spid="_x0000_s1098" type="#_x0000_t32" style="position:absolute;margin-left:290.25pt;margin-top:4.2pt;width:18pt;height:0;flip:y;z-index:251626496;visibility:visible" strokecolor="windowText">
            <v:stroke endarrow="open"/>
          </v:shape>
        </w:pict>
      </w:r>
      <w:r>
        <w:rPr>
          <w:noProof/>
        </w:rPr>
        <w:pict>
          <v:shape id="Прямая со стрелкой 111" o:spid="_x0000_s1099" type="#_x0000_t32" style="position:absolute;margin-left:188.55pt;margin-top:23.35pt;width:0;height:13.5pt;z-index:251664384;visibility:visible" strokecolor="windowText" strokeweight="2.25pt">
            <v:stroke endarrow="open" linestyle="thinThin"/>
          </v:shape>
        </w:pict>
      </w:r>
      <w:r>
        <w:rPr>
          <w:noProof/>
        </w:rPr>
        <w:pict>
          <v:shape id="Прямая со стрелкой 110" o:spid="_x0000_s1100" type="#_x0000_t32" style="position:absolute;margin-left:165.3pt;margin-top:23.35pt;width:0;height:13.5pt;z-index:251663360;visibility:visible" strokecolor="windowText" strokeweight="2.25pt">
            <v:stroke endarrow="open" linestyle="thinThin"/>
          </v:shape>
        </w:pict>
      </w:r>
      <w:r>
        <w:rPr>
          <w:noProof/>
        </w:rPr>
        <w:pict>
          <v:shape id="Прямая со стрелкой 152" o:spid="_x0000_s1101" type="#_x0000_t32" style="position:absolute;margin-left:209.7pt;margin-top:22.55pt;width:0;height:29.05pt;z-index:251644928;visibility:visible" strokecolor="windowText">
            <v:stroke endarrow="open"/>
          </v:shape>
        </w:pict>
      </w:r>
      <w:r>
        <w:rPr>
          <w:noProof/>
        </w:rPr>
        <w:pict>
          <v:shape id="Прямая со стрелкой 148" o:spid="_x0000_s1102" type="#_x0000_t32" style="position:absolute;margin-left:248.15pt;margin-top:21.8pt;width:0;height:16.05pt;flip:y;z-index:251646976;visibility:visible" strokecolor="windowText">
            <v:stroke endarrow="open"/>
          </v:shape>
        </w:pict>
      </w:r>
    </w:p>
    <w:p w:rsidR="009A54B9" w:rsidRPr="001F6E59" w:rsidRDefault="00F76357" w:rsidP="001F6E59">
      <w:pPr>
        <w:spacing w:after="200" w:line="276" w:lineRule="auto"/>
        <w:rPr>
          <w:sz w:val="28"/>
          <w:szCs w:val="28"/>
        </w:rPr>
      </w:pPr>
      <w:r>
        <w:rPr>
          <w:noProof/>
        </w:rPr>
        <w:pict>
          <v:line id="Прямая соединительная линия 145" o:spid="_x0000_s1103" style="position:absolute;flip:x;z-index:251650048;visibility:visible" from="397.7pt,9.45pt" to="531.9pt,9.45pt" strokecolor="windowText"/>
        </w:pict>
      </w:r>
      <w:r>
        <w:rPr>
          <w:noProof/>
        </w:rPr>
        <w:pict>
          <v:shape id="Поле 153" o:spid="_x0000_s1104" type="#_x0000_t202" style="position:absolute;margin-left:111.2pt;margin-top:22.2pt;width:259.5pt;height:30.6pt;z-index:251643904;visibility:visible" fillcolor="window" strokeweight=".5pt">
            <v:textbox inset="0,0,0,0">
              <w:txbxContent>
                <w:p w:rsidR="00C21F44" w:rsidRPr="00AC3F27" w:rsidRDefault="00C21F44" w:rsidP="001F6E59">
                  <w:pPr>
                    <w:jc w:val="center"/>
                  </w:pPr>
                  <w:r>
                    <w:t xml:space="preserve">Направление владельцами автомобильных дорог заявки владельцам </w:t>
                  </w:r>
                  <w:proofErr w:type="spellStart"/>
                  <w:r>
                    <w:t>жел</w:t>
                  </w:r>
                  <w:proofErr w:type="spellEnd"/>
                  <w:r>
                    <w:t>. дор. инфраструктуры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146" o:spid="_x0000_s1105" style="position:absolute;z-index:251651072;visibility:visible" from="387.05pt,9.75pt" to="387.05pt,79.65pt" strokecolor="windowText">
            <v:stroke startarrow="open"/>
          </v:line>
        </w:pict>
      </w:r>
      <w:r>
        <w:rPr>
          <w:noProof/>
        </w:rPr>
        <w:pict>
          <v:line id="Прямая соединительная линия 149" o:spid="_x0000_s1106" style="position:absolute;z-index:251648000;visibility:visible" from="248.15pt,9.4pt" to="397.35pt,9.4pt" strokecolor="windowText"/>
        </w:pict>
      </w:r>
    </w:p>
    <w:p w:rsidR="009A54B9" w:rsidRPr="001F6E59" w:rsidRDefault="00F76357" w:rsidP="001F6E59">
      <w:pPr>
        <w:spacing w:after="200" w:line="276" w:lineRule="auto"/>
        <w:rPr>
          <w:sz w:val="28"/>
          <w:szCs w:val="28"/>
        </w:rPr>
      </w:pPr>
      <w:r>
        <w:rPr>
          <w:noProof/>
        </w:rPr>
        <w:pict>
          <v:shape id="Прямая со стрелкой 201" o:spid="_x0000_s1107" type="#_x0000_t32" style="position:absolute;margin-left:198.3pt;margin-top:24.4pt;width:0;height:11.45pt;z-index:251656192;visibility:visible" strokecolor="windowText">
            <v:stroke endarrow="open"/>
          </v:shape>
        </w:pict>
      </w:r>
    </w:p>
    <w:p w:rsidR="009A54B9" w:rsidRPr="001F6E59" w:rsidRDefault="00F76357" w:rsidP="001F6E59">
      <w:pPr>
        <w:spacing w:after="200" w:line="276" w:lineRule="auto"/>
        <w:rPr>
          <w:sz w:val="28"/>
          <w:szCs w:val="28"/>
        </w:rPr>
      </w:pPr>
      <w:r>
        <w:rPr>
          <w:noProof/>
        </w:rPr>
        <w:pict>
          <v:shape id="Прямая со стрелкой 206" o:spid="_x0000_s1108" type="#_x0000_t32" style="position:absolute;margin-left:387.3pt;margin-top:21.65pt;width:0;height:25.35pt;flip:y;z-index:251661312;visibility:visible" strokecolor="windowText">
            <v:stroke endarrow="open"/>
          </v:shape>
        </w:pict>
      </w:r>
      <w:r>
        <w:rPr>
          <w:noProof/>
        </w:rPr>
        <w:pict>
          <v:shape id="Прямая со стрелкой 167" o:spid="_x0000_s1109" type="#_x0000_t32" style="position:absolute;margin-left:295.05pt;margin-top:23pt;width:92.25pt;height:0;z-index:251638784;visibility:visible" strokecolor="windowText">
            <v:stroke endarrow="open"/>
          </v:shape>
        </w:pict>
      </w:r>
      <w:r>
        <w:rPr>
          <w:noProof/>
        </w:rPr>
        <w:pict>
          <v:shape id="Поле 151" o:spid="_x0000_s1110" type="#_x0000_t202" style="position:absolute;margin-left:111.05pt;margin-top:7.5pt;width:183.45pt;height:28.3pt;z-index:251645952;visibility:visible" fillcolor="window" strokeweight=".5pt">
            <v:textbox inset="0,0,0,0">
              <w:txbxContent>
                <w:p w:rsidR="00C21F44" w:rsidRDefault="00C21F44" w:rsidP="001F6E59">
                  <w:pPr>
                    <w:jc w:val="center"/>
                  </w:pPr>
                  <w:r>
                    <w:t xml:space="preserve">Согласование заявки владельцами </w:t>
                  </w:r>
                </w:p>
                <w:p w:rsidR="00C21F44" w:rsidRPr="00AC3F27" w:rsidRDefault="00C21F44" w:rsidP="001F6E59">
                  <w:pPr>
                    <w:jc w:val="center"/>
                  </w:pPr>
                  <w:proofErr w:type="spellStart"/>
                  <w:r>
                    <w:t>жел</w:t>
                  </w:r>
                  <w:proofErr w:type="spellEnd"/>
                  <w:r>
                    <w:t>. дор. инфраструктуры</w:t>
                  </w:r>
                </w:p>
              </w:txbxContent>
            </v:textbox>
          </v:shape>
        </w:pict>
      </w:r>
    </w:p>
    <w:p w:rsidR="009A54B9" w:rsidRPr="001F6E59" w:rsidRDefault="00F76357" w:rsidP="001F6E59">
      <w:pPr>
        <w:spacing w:after="200" w:line="276" w:lineRule="auto"/>
        <w:rPr>
          <w:sz w:val="28"/>
          <w:szCs w:val="28"/>
        </w:rPr>
      </w:pPr>
      <w:r>
        <w:rPr>
          <w:noProof/>
        </w:rPr>
        <w:pict>
          <v:shape id="Поле 205" o:spid="_x0000_s1111" type="#_x0000_t202" style="position:absolute;margin-left:337.8pt;margin-top:19.5pt;width:179.25pt;height:1in;z-index:251660288;visibility:visible" fillcolor="window" strokeweight=".5pt">
            <v:textbox inset="0,0,0,0">
              <w:txbxContent>
                <w:p w:rsidR="00C21F44" w:rsidRDefault="00C21F44" w:rsidP="001F6E59">
                  <w:pPr>
                    <w:jc w:val="center"/>
                  </w:pPr>
                  <w:r>
                    <w:t xml:space="preserve">Направление </w:t>
                  </w:r>
                </w:p>
                <w:p w:rsidR="00C21F44" w:rsidRPr="00AC3F27" w:rsidRDefault="00C21F44" w:rsidP="001F6E59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LINK Word.Document.12 "H:\\Новая папка\\Спецразрешения\\Регламенты отдела\\Схема регламента ПРИКАЗ 258_101212.docx" OLE_LINK1 \a \r </w:instrText>
                  </w:r>
                  <w:r>
                    <w:fldChar w:fldCharType="separate"/>
                  </w:r>
                  <w:r>
                    <w:t>владельцами пересекающих дорогу сооружений и инженерных коммуникаций</w:t>
                  </w:r>
                  <w:r>
                    <w:fldChar w:fldCharType="end"/>
                  </w:r>
                  <w:r>
                    <w:t xml:space="preserve"> согласования маршрута</w:t>
                  </w:r>
                </w:p>
              </w:txbxContent>
            </v:textbox>
          </v:shape>
        </w:pict>
      </w:r>
    </w:p>
    <w:p w:rsidR="009A54B9" w:rsidRPr="001F6E59" w:rsidRDefault="00F76357" w:rsidP="001F6E59">
      <w:pPr>
        <w:spacing w:after="200" w:line="276" w:lineRule="auto"/>
        <w:rPr>
          <w:sz w:val="28"/>
          <w:szCs w:val="28"/>
        </w:rPr>
      </w:pPr>
      <w:r>
        <w:rPr>
          <w:noProof/>
        </w:rPr>
        <w:pict>
          <v:shape id="Поле 160" o:spid="_x0000_s1112" type="#_x0000_t202" style="position:absolute;margin-left:-19.2pt;margin-top:11.75pt;width:346.5pt;height:58.5pt;z-index:251632640;visibility:visible" fillcolor="window" strokeweight=".5pt">
            <v:textbox inset="0,0,0,0">
              <w:txbxContent>
                <w:p w:rsidR="00C21F44" w:rsidRPr="00AC3F27" w:rsidRDefault="00C21F44" w:rsidP="001F6E59">
                  <w:pPr>
                    <w:jc w:val="center"/>
                  </w:pPr>
                  <w:r>
                    <w:t xml:space="preserve">Регистрация заявки на согласование </w:t>
                  </w:r>
                  <w:bookmarkStart w:id="10" w:name="OLE_LINK1"/>
                  <w:r>
                    <w:t>владельцами пересекающих дорогу сооружений и инженерных коммуникаций</w:t>
                  </w:r>
                  <w:bookmarkEnd w:id="10"/>
                  <w:r>
                    <w:t xml:space="preserve"> и направление информации </w:t>
                  </w:r>
                  <w:proofErr w:type="gramStart"/>
                  <w:r>
                    <w:t>владельцу</w:t>
                  </w:r>
                  <w:proofErr w:type="gramEnd"/>
                  <w:r>
                    <w:t xml:space="preserve"> а/дороги о предполагаемом размере расходов</w:t>
                  </w:r>
                </w:p>
                <w:p w:rsidR="00C21F44" w:rsidRPr="00AC3F27" w:rsidRDefault="00C21F44" w:rsidP="001F6E5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Прямая со стрелкой 162" o:spid="_x0000_s1113" type="#_x0000_t32" style="position:absolute;margin-left:41.25pt;margin-top:2pt;width:0;height:9.15pt;z-index:251633664;visibility:visible" strokecolor="windowText">
            <v:stroke endarrow="open"/>
          </v:shape>
        </w:pict>
      </w:r>
    </w:p>
    <w:p w:rsidR="009A54B9" w:rsidRPr="001F6E59" w:rsidRDefault="009A54B9" w:rsidP="001F6E59">
      <w:pPr>
        <w:spacing w:after="200" w:line="276" w:lineRule="auto"/>
        <w:rPr>
          <w:sz w:val="28"/>
          <w:szCs w:val="28"/>
        </w:rPr>
      </w:pPr>
    </w:p>
    <w:p w:rsidR="009A54B9" w:rsidRPr="001F6E59" w:rsidRDefault="00F76357" w:rsidP="001F6E59">
      <w:pPr>
        <w:spacing w:after="200" w:line="276" w:lineRule="auto"/>
        <w:rPr>
          <w:sz w:val="28"/>
          <w:szCs w:val="28"/>
        </w:rPr>
      </w:pPr>
      <w:r>
        <w:rPr>
          <w:noProof/>
        </w:rPr>
        <w:pict>
          <v:shape id="Поле 203" o:spid="_x0000_s1114" type="#_x0000_t202" style="position:absolute;margin-left:341.55pt;margin-top:22.5pt;width:175.6pt;height:98.15pt;z-index:251658240;visibility:visible" fillcolor="window" strokeweight=".5pt">
            <v:textbox inset="0,0,0,0">
              <w:txbxContent>
                <w:p w:rsidR="00C21F44" w:rsidRPr="00AC3F27" w:rsidRDefault="00C21F44" w:rsidP="000D51BC">
                  <w:pPr>
                    <w:spacing w:line="233" w:lineRule="auto"/>
                    <w:jc w:val="center"/>
                  </w:pPr>
                  <w:r>
                    <w:t xml:space="preserve">Направление </w:t>
                  </w:r>
                  <w:proofErr w:type="gramStart"/>
                  <w:r>
                    <w:t>согласия  Заявителя</w:t>
                  </w:r>
                  <w:proofErr w:type="gramEnd"/>
                  <w:r>
                    <w:t xml:space="preserve"> </w:t>
                  </w:r>
                  <w:r>
                    <w:fldChar w:fldCharType="begin"/>
                  </w:r>
                  <w:r>
                    <w:instrText xml:space="preserve"> LINK Word.Document.12 "H:\\Новая папка\\Спецразрешения\\Регламенты отдела\\Схема регламента ПРИКАЗ 258_101212.docx" OLE_LINK1 \a \r </w:instrText>
                  </w:r>
                  <w:r>
                    <w:fldChar w:fldCharType="separate"/>
                  </w:r>
                  <w:r>
                    <w:t>владельцами пересекающих дорогу сооружений и инженерных коммуникаций</w:t>
                  </w:r>
                  <w: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57" o:spid="_x0000_s1115" type="#_x0000_t32" style="position:absolute;margin-left:386.55pt;margin-top:6pt;width:0;height:16.65pt;flip:y;z-index:251631616;visibility:visible" strokecolor="windowText">
            <v:stroke endarrow="open"/>
          </v:shape>
        </w:pict>
      </w:r>
      <w:r>
        <w:rPr>
          <w:noProof/>
        </w:rPr>
        <w:pict>
          <v:shape id="Поле 165" o:spid="_x0000_s1116" type="#_x0000_t202" style="position:absolute;margin-left:156.3pt;margin-top:22.2pt;width:118.5pt;height:32.15pt;z-index:251636736;visibility:visible" fillcolor="window" strokeweight=".5pt">
            <v:textbox inset="0,0,0,0">
              <w:txbxContent>
                <w:p w:rsidR="00C21F44" w:rsidRPr="00AC3F27" w:rsidRDefault="00C21F44" w:rsidP="001F6E59">
                  <w:pPr>
                    <w:jc w:val="center"/>
                  </w:pPr>
                  <w:r>
                    <w:t>В</w:t>
                  </w:r>
                  <w:r w:rsidRPr="00D55041">
                    <w:t>ладел</w:t>
                  </w:r>
                  <w:r>
                    <w:t>ьцы</w:t>
                  </w:r>
                  <w:r w:rsidRPr="00D55041">
                    <w:t xml:space="preserve"> автомобильных дорог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63" o:spid="_x0000_s1117" type="#_x0000_t202" style="position:absolute;margin-left:-16.7pt;margin-top:22.2pt;width:149.4pt;height:32.15pt;z-index:251634688;visibility:visible" fillcolor="window" strokeweight=".5pt">
            <v:textbox inset="0,0,0,0">
              <w:txbxContent>
                <w:p w:rsidR="00C21F44" w:rsidRDefault="00C21F44" w:rsidP="001F6E59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92" o:spid="_x0000_s1118" type="#_x0000_t32" style="position:absolute;margin-left:131.65pt;margin-top:37.85pt;width:24.45pt;height:0;z-index:251654144;visibility:visible" strokecolor="windowText">
            <v:stroke startarrow="open"/>
          </v:shape>
        </w:pict>
      </w:r>
      <w:r>
        <w:rPr>
          <w:noProof/>
        </w:rPr>
        <w:pict>
          <v:shape id="Прямая со стрелкой 191" o:spid="_x0000_s1119" type="#_x0000_t32" style="position:absolute;margin-left:196.8pt;margin-top:13.25pt;width:0;height:9.15pt;z-index:251653120;visibility:visible" strokecolor="windowText">
            <v:stroke endarrow="open"/>
          </v:shape>
        </w:pict>
      </w:r>
      <w:r>
        <w:rPr>
          <w:noProof/>
        </w:rPr>
        <w:pict>
          <v:shape id="Прямая со стрелкой 164" o:spid="_x0000_s1120" type="#_x0000_t32" style="position:absolute;margin-left:66.3pt;margin-top:13.25pt;width:0;height:9.15pt;z-index:251635712;visibility:visible" strokecolor="windowText">
            <v:stroke endarrow="open"/>
          </v:shape>
        </w:pict>
      </w:r>
    </w:p>
    <w:p w:rsidR="009A54B9" w:rsidRPr="001F6E59" w:rsidRDefault="00F76357" w:rsidP="001F6E59">
      <w:pPr>
        <w:spacing w:after="200" w:line="276" w:lineRule="auto"/>
        <w:rPr>
          <w:sz w:val="28"/>
          <w:szCs w:val="28"/>
        </w:rPr>
      </w:pPr>
      <w:r>
        <w:rPr>
          <w:noProof/>
        </w:rPr>
        <w:pict>
          <v:shape id="Прямая со стрелкой 169" o:spid="_x0000_s1121" type="#_x0000_t32" style="position:absolute;margin-left:65.55pt;margin-top:25.95pt;width:0;height:14.25pt;z-index:251640832;visibility:visible" strokecolor="windowText">
            <v:stroke endarrow="open"/>
          </v:shape>
        </w:pict>
      </w:r>
      <w:r>
        <w:rPr>
          <w:noProof/>
        </w:rPr>
        <w:pict>
          <v:shape id="Прямая со стрелкой 202" o:spid="_x0000_s1122" type="#_x0000_t32" style="position:absolute;margin-left:248.1pt;margin-top:26.7pt;width:0;height:9.15pt;z-index:251657216;visibility:visible" strokecolor="windowText">
            <v:stroke endarrow="open"/>
          </v:shape>
        </w:pict>
      </w:r>
    </w:p>
    <w:p w:rsidR="009A54B9" w:rsidRPr="001F6E59" w:rsidRDefault="00F76357" w:rsidP="001F6E59">
      <w:pPr>
        <w:spacing w:after="200" w:line="276" w:lineRule="auto"/>
        <w:rPr>
          <w:sz w:val="28"/>
          <w:szCs w:val="28"/>
        </w:rPr>
      </w:pPr>
      <w:r>
        <w:rPr>
          <w:noProof/>
        </w:rPr>
        <w:pict>
          <v:shape id="Поле 166" o:spid="_x0000_s1123" type="#_x0000_t202" style="position:absolute;margin-left:-19.2pt;margin-top:11.95pt;width:176.9pt;height:71.15pt;z-index:251637760;visibility:visible" fillcolor="window" strokeweight=".5pt">
            <v:textbox inset="0,0,0,0">
              <w:txbxContent>
                <w:p w:rsidR="00C21F44" w:rsidRPr="00AC3F27" w:rsidRDefault="00C21F44" w:rsidP="001F6E59">
                  <w:pPr>
                    <w:jc w:val="center"/>
                  </w:pPr>
                  <w:r>
                    <w:t xml:space="preserve">Информирование Заявителя о предполагаемом размере расходов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71" o:spid="_x0000_s1124" type="#_x0000_t202" style="position:absolute;margin-left:187.8pt;margin-top:7.9pt;width:139.5pt;height:55.4pt;z-index:251641856;visibility:visible" fillcolor="window" strokeweight=".5pt">
            <v:textbox inset="0,0,0,0">
              <w:txbxContent>
                <w:p w:rsidR="00C21F44" w:rsidRPr="00AC3F27" w:rsidRDefault="00C21F44" w:rsidP="00CA4994">
                  <w:pPr>
                    <w:jc w:val="center"/>
                  </w:pPr>
                  <w:r>
                    <w:t>Получение согласия от Заявителя</w:t>
                  </w:r>
                </w:p>
              </w:txbxContent>
            </v:textbox>
          </v:shape>
        </w:pict>
      </w:r>
    </w:p>
    <w:p w:rsidR="009A54B9" w:rsidRPr="001F6E59" w:rsidRDefault="00F76357" w:rsidP="001F6E59">
      <w:pPr>
        <w:spacing w:after="200" w:line="276" w:lineRule="auto"/>
        <w:rPr>
          <w:sz w:val="28"/>
          <w:szCs w:val="28"/>
        </w:rPr>
      </w:pPr>
      <w:r>
        <w:rPr>
          <w:noProof/>
        </w:rPr>
        <w:pict>
          <v:shape id="Прямая со стрелкой 193" o:spid="_x0000_s1125" type="#_x0000_t32" style="position:absolute;margin-left:157.7pt;margin-top:9.35pt;width:29.55pt;height:0;z-index:251655168;visibility:visible" strokecolor="windowText">
            <v:stroke endarrow="open"/>
          </v:shape>
        </w:pict>
      </w:r>
      <w:r>
        <w:rPr>
          <w:noProof/>
        </w:rPr>
        <w:pict>
          <v:shape id="Прямая со стрелкой 204" o:spid="_x0000_s1126" type="#_x0000_t32" style="position:absolute;margin-left:327.45pt;margin-top:9.25pt;width:14.55pt;height:0;z-index:251659264;visibility:visible" strokecolor="windowText">
            <v:stroke endarrow="open"/>
          </v:shape>
        </w:pict>
      </w:r>
    </w:p>
    <w:p w:rsidR="009A54B9" w:rsidRPr="001F6E59" w:rsidRDefault="00F76357" w:rsidP="001F6E59">
      <w:pPr>
        <w:spacing w:after="200" w:line="276" w:lineRule="auto"/>
        <w:rPr>
          <w:sz w:val="28"/>
          <w:szCs w:val="28"/>
        </w:rPr>
      </w:pPr>
      <w:r>
        <w:rPr>
          <w:noProof/>
        </w:rPr>
        <w:pict>
          <v:shape id="Поле 172" o:spid="_x0000_s1127" type="#_x0000_t202" style="position:absolute;margin-left:174.9pt;margin-top:26.1pt;width:216.7pt;height:47.95pt;z-index:251642880;visibility:visible" fillcolor="#f2f2f2" strokeweight=".5pt">
            <v:fill r:id="rId21" o:title="" color2="window" type="pattern"/>
            <v:textbox inset="0,0,0,0">
              <w:txbxContent>
                <w:p w:rsidR="00C21F44" w:rsidRPr="00AC3F27" w:rsidRDefault="00C21F44" w:rsidP="00CA4994">
                  <w:pPr>
                    <w:spacing w:line="192" w:lineRule="auto"/>
                    <w:jc w:val="center"/>
                  </w:pPr>
                  <w:r>
                    <w:t xml:space="preserve">Отказ Заявителю в выдаче специального разрешения по основаниям, указанным в </w:t>
                  </w:r>
                  <w:r w:rsidRPr="00EC2FF0">
                    <w:t>п.п. 4-7 п. 19 Регламента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54" o:spid="_x0000_s1128" type="#_x0000_t32" style="position:absolute;margin-left:65.55pt;margin-top:25.95pt;width:0;height:9.15pt;z-index:251694080;visibility:visible" strokecolor="windowText">
            <v:stroke endarrow="open"/>
          </v:shape>
        </w:pict>
      </w:r>
    </w:p>
    <w:p w:rsidR="009A54B9" w:rsidRPr="001F6E59" w:rsidRDefault="00F76357" w:rsidP="001F6E59">
      <w:pPr>
        <w:spacing w:after="200" w:line="276" w:lineRule="auto"/>
        <w:rPr>
          <w:sz w:val="28"/>
          <w:szCs w:val="28"/>
        </w:rPr>
      </w:pPr>
      <w:r>
        <w:rPr>
          <w:noProof/>
        </w:rPr>
        <w:pict>
          <v:shape id="Прямая со стрелкой 57" o:spid="_x0000_s1129" type="#_x0000_t32" style="position:absolute;margin-left:158.35pt;margin-top:23.55pt;width:16.8pt;height:0;z-index:251695104;visibility:visible" strokecolor="windowText">
            <v:stroke endarrow="open"/>
          </v:shape>
        </w:pict>
      </w:r>
      <w:r>
        <w:rPr>
          <w:noProof/>
        </w:rPr>
        <w:pict>
          <v:shape id="Поле 168" o:spid="_x0000_s1130" type="#_x0000_t202" style="position:absolute;margin-left:-17.05pt;margin-top:6.3pt;width:175.4pt;height:39.35pt;z-index:251639808;visibility:visible" fillcolor="window" strokeweight=".5pt">
            <v:textbox inset="0,0,0,0">
              <w:txbxContent>
                <w:p w:rsidR="00C21F44" w:rsidRPr="00AC3F27" w:rsidRDefault="00C21F44" w:rsidP="00CA4994">
                  <w:pPr>
                    <w:jc w:val="center"/>
                  </w:pPr>
                  <w:r>
                    <w:t>Неполучение Учреждением согласия от Заявителя</w:t>
                  </w:r>
                </w:p>
              </w:txbxContent>
            </v:textbox>
          </v:shape>
        </w:pict>
      </w:r>
    </w:p>
    <w:p w:rsidR="009A54B9" w:rsidRPr="001F6E59" w:rsidRDefault="009A54B9" w:rsidP="001F6E59">
      <w:pPr>
        <w:spacing w:after="200" w:line="276" w:lineRule="auto"/>
        <w:rPr>
          <w:sz w:val="28"/>
          <w:szCs w:val="28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jc w:val="right"/>
        <w:rPr>
          <w:sz w:val="24"/>
          <w:szCs w:val="24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jc w:val="right"/>
        <w:rPr>
          <w:sz w:val="24"/>
          <w:szCs w:val="24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jc w:val="right"/>
        <w:rPr>
          <w:sz w:val="24"/>
          <w:szCs w:val="24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jc w:val="right"/>
        <w:rPr>
          <w:sz w:val="24"/>
          <w:szCs w:val="24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jc w:val="right"/>
        <w:rPr>
          <w:sz w:val="24"/>
          <w:szCs w:val="24"/>
        </w:rPr>
      </w:pPr>
    </w:p>
    <w:p w:rsidR="009A54B9" w:rsidRPr="009C6D13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jc w:val="right"/>
        <w:rPr>
          <w:sz w:val="24"/>
          <w:szCs w:val="24"/>
        </w:rPr>
      </w:pPr>
      <w:r w:rsidRPr="009C6D13">
        <w:rPr>
          <w:sz w:val="24"/>
          <w:szCs w:val="24"/>
        </w:rPr>
        <w:t>Приложение № 9</w:t>
      </w:r>
    </w:p>
    <w:p w:rsidR="009A54B9" w:rsidRDefault="009A54B9" w:rsidP="00E454A4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jc w:val="right"/>
        <w:rPr>
          <w:color w:val="000000"/>
          <w:sz w:val="22"/>
          <w:szCs w:val="22"/>
        </w:rPr>
      </w:pPr>
      <w:r w:rsidRPr="009C6D13">
        <w:rPr>
          <w:color w:val="000000"/>
          <w:sz w:val="22"/>
          <w:szCs w:val="22"/>
        </w:rPr>
        <w:t xml:space="preserve">к административному регламенту </w:t>
      </w:r>
    </w:p>
    <w:p w:rsidR="009A54B9" w:rsidRDefault="009A54B9" w:rsidP="00E454A4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jc w:val="right"/>
        <w:rPr>
          <w:color w:val="000000"/>
          <w:sz w:val="22"/>
          <w:szCs w:val="22"/>
        </w:rPr>
      </w:pPr>
    </w:p>
    <w:p w:rsidR="009A54B9" w:rsidRDefault="009A54B9" w:rsidP="00E454A4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jc w:val="right"/>
        <w:rPr>
          <w:color w:val="000000"/>
          <w:sz w:val="22"/>
          <w:szCs w:val="22"/>
        </w:rPr>
      </w:pPr>
    </w:p>
    <w:p w:rsidR="009A54B9" w:rsidRPr="009C6D13" w:rsidRDefault="009A54B9" w:rsidP="00E454A4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jc w:val="right"/>
        <w:rPr>
          <w:color w:val="000000"/>
          <w:sz w:val="22"/>
          <w:szCs w:val="22"/>
        </w:rPr>
      </w:pPr>
    </w:p>
    <w:p w:rsidR="009A54B9" w:rsidRPr="00534AED" w:rsidRDefault="009A54B9" w:rsidP="00534AED">
      <w:pPr>
        <w:spacing w:before="240" w:line="233" w:lineRule="auto"/>
        <w:jc w:val="center"/>
        <w:rPr>
          <w:b/>
          <w:bCs/>
          <w:sz w:val="28"/>
          <w:szCs w:val="28"/>
          <w:lang w:eastAsia="en-US"/>
        </w:rPr>
      </w:pPr>
      <w:r w:rsidRPr="00534AED">
        <w:rPr>
          <w:b/>
          <w:bCs/>
          <w:sz w:val="28"/>
          <w:szCs w:val="28"/>
          <w:lang w:eastAsia="en-US"/>
        </w:rPr>
        <w:t>Блок - схема № 3</w:t>
      </w:r>
    </w:p>
    <w:p w:rsidR="009A54B9" w:rsidRDefault="009A54B9" w:rsidP="00CF1B5D">
      <w:pPr>
        <w:ind w:right="23"/>
        <w:jc w:val="center"/>
        <w:rPr>
          <w:b/>
          <w:bCs/>
          <w:spacing w:val="10"/>
          <w:sz w:val="29"/>
          <w:szCs w:val="29"/>
        </w:rPr>
      </w:pPr>
      <w:r w:rsidRPr="00DA3E5B">
        <w:rPr>
          <w:b/>
          <w:bCs/>
          <w:spacing w:val="10"/>
          <w:sz w:val="29"/>
          <w:szCs w:val="29"/>
        </w:rPr>
        <w:t>процедуры выдачи Специального разрешения</w:t>
      </w:r>
    </w:p>
    <w:p w:rsidR="009A54B9" w:rsidRDefault="009A54B9" w:rsidP="00CF1B5D">
      <w:pPr>
        <w:widowControl w:val="0"/>
        <w:autoSpaceDE w:val="0"/>
        <w:autoSpaceDN w:val="0"/>
        <w:adjustRightInd w:val="0"/>
        <w:jc w:val="both"/>
        <w:outlineLvl w:val="1"/>
        <w:rPr>
          <w:noProof/>
        </w:rPr>
      </w:pPr>
      <w:r>
        <w:t>(Особенности согласования маршрута транспортного средства, 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дорог)</w:t>
      </w:r>
    </w:p>
    <w:p w:rsidR="009A54B9" w:rsidRDefault="00F76357" w:rsidP="00CF1B5D">
      <w:pPr>
        <w:widowControl w:val="0"/>
        <w:autoSpaceDE w:val="0"/>
        <w:autoSpaceDN w:val="0"/>
        <w:adjustRightInd w:val="0"/>
        <w:jc w:val="both"/>
        <w:outlineLvl w:val="1"/>
        <w:rPr>
          <w:noProof/>
        </w:rPr>
      </w:pPr>
      <w:r>
        <w:rPr>
          <w:noProof/>
        </w:rPr>
        <w:pict>
          <v:group id="Группа 5" o:spid="_x0000_s1131" style="position:absolute;left:0;text-align:left;margin-left:-18.8pt;margin-top:2.95pt;width:525pt;height:429.75pt;z-index:251698176" coordsize="66675,54578">
            <v:shape id="Поле 585" o:spid="_x0000_s1132" type="#_x0000_t202" style="position:absolute;left:33909;top:23865;width:32766;height:10234;visibility:visible" filled="f" strokeweight=".5pt">
              <v:textbox inset="0,0,0,0">
                <w:txbxContent>
                  <w:p w:rsidR="00C21F44" w:rsidRPr="00804D88" w:rsidRDefault="00C21F44" w:rsidP="00F71F36">
                    <w:pPr>
                      <w:spacing w:line="228" w:lineRule="auto"/>
                      <w:jc w:val="center"/>
                    </w:pPr>
                    <w:r w:rsidRPr="00804D88">
                      <w:t>Направление</w:t>
                    </w:r>
                    <w:r>
                      <w:t xml:space="preserve"> сообщения Заявителю об отказе в </w:t>
                    </w:r>
                    <w:r w:rsidRPr="009C4CB9">
                      <w:t xml:space="preserve">выдаче </w:t>
                    </w:r>
                    <w:r>
                      <w:t>Специального разрешения</w:t>
                    </w:r>
                  </w:p>
                  <w:p w:rsidR="00C21F44" w:rsidRPr="00D55041" w:rsidRDefault="00C21F44" w:rsidP="00CF1B5D">
                    <w:pPr>
                      <w:jc w:val="center"/>
                    </w:pPr>
                  </w:p>
                </w:txbxContent>
              </v:textbox>
            </v:shape>
            <v:shape id="Поле 62" o:spid="_x0000_s1133" type="#_x0000_t202" style="position:absolute;left:2286;top:42957;width:30143;height:7049;visibility:visible;v-text-anchor:middle" strokeweight=".5pt">
              <v:textbox inset="0,0,0,0">
                <w:txbxContent>
                  <w:p w:rsidR="00C21F44" w:rsidRDefault="00C21F44" w:rsidP="00CF1B5D">
                    <w:pPr>
                      <w:spacing w:line="233" w:lineRule="auto"/>
                      <w:jc w:val="center"/>
                    </w:pPr>
                    <w:r>
                      <w:t xml:space="preserve">Проведение оценки технического состояния автомобильных дорог или их участков владельцами автомобильных дорог </w:t>
                    </w:r>
                  </w:p>
                </w:txbxContent>
              </v:textbox>
            </v:shape>
            <v:shape id="Поле 65" o:spid="_x0000_s1134" type="#_x0000_t202" style="position:absolute;left:33909;top:35433;width:32766;height:16573;visibility:visible;v-text-anchor:middle" filled="f" strokeweight=".5pt">
              <v:textbox inset="1mm,0,1mm,0">
                <w:txbxContent>
                  <w:p w:rsidR="00C21F44" w:rsidRDefault="00C21F44" w:rsidP="009C4CB9">
                    <w:pPr>
                      <w:spacing w:line="228" w:lineRule="auto"/>
                      <w:jc w:val="center"/>
                    </w:pPr>
                    <w:r>
                      <w:t>Определение владельцами автомобильных дорог по результатам проведения оценки технического состояния автомобильных дорог или их участков возможности осуществления перевозки тяжеловесных и (или) крупногабаритных грузов, условий перевозки, а также необходимости укрепления автомобильных дорог или принятия специальных мер по обустройству автомобильных дорог или их участков и расходов на проведение указанных мероприятий</w:t>
                    </w:r>
                  </w:p>
                </w:txbxContent>
              </v:textbox>
            </v:shape>
            <v:group id="Группа 71" o:spid="_x0000_s1135" style="position:absolute;top:25146;width:2381;height:29432" coordsize="1714,31527">
              <v:line id="Прямая соединительная линия 68" o:spid="_x0000_s1136" style="position:absolute;flip:x;visibility:visible" from="0,0" to="1714,0" o:connectortype="straight"/>
              <v:line id="Прямая соединительная линия 69" o:spid="_x0000_s1137" style="position:absolute;visibility:visible" from="0,0" to="0,31527" o:connectortype="straight"/>
              <v:shape id="Прямая со стрелкой 70" o:spid="_x0000_s1138" type="#_x0000_t32" style="position:absolute;top:31527;width:1619;height:0;visibility:visible" o:connectortype="straight">
                <v:stroke endarrow="open"/>
              </v:shape>
            </v:group>
            <v:shape id="Прямая со стрелкой 73" o:spid="_x0000_s1139" type="#_x0000_t32" style="position:absolute;left:32480;top:47339;width:1524;height:0;visibility:visible" o:connectortype="straight">
              <v:stroke endarrow="open"/>
            </v:shape>
            <v:shape id="Прямая со стрелкой 88" o:spid="_x0000_s1140" type="#_x0000_t32" style="position:absolute;left:17145;top:30384;width:0;height:1143;visibility:visible" o:connectortype="straight">
              <v:stroke endarrow="open"/>
            </v:shape>
            <v:shape id="Прямая со стрелкой 89" o:spid="_x0000_s1141" type="#_x0000_t32" style="position:absolute;left:17621;top:41814;width:0;height:1143;visibility:visible" o:connectortype="straight">
              <v:stroke endarrow="open"/>
            </v:shape>
            <v:group id="Группа 4" o:spid="_x0000_s1142" style="position:absolute;width:66675;height:30289" coordsize="66675,30289">
              <v:shape id="Поле 575" o:spid="_x0000_s1143" type="#_x0000_t202" style="position:absolute;top:4762;width:27717;height:10287;visibility:visible" strokeweight=".5pt">
                <v:textbox inset="0,0,0,0">
                  <w:txbxContent>
                    <w:p w:rsidR="00C21F44" w:rsidRDefault="00C21F44" w:rsidP="00EC2FF0">
                      <w:pPr>
                        <w:spacing w:line="233" w:lineRule="auto"/>
                        <w:jc w:val="center"/>
                      </w:pPr>
                      <w:r>
                        <w:t>Направление</w:t>
                      </w:r>
                      <w:r w:rsidRPr="00D55041">
                        <w:t xml:space="preserve"> владельцами автомобильных дорог </w:t>
                      </w:r>
                      <w:r>
                        <w:t>информации о необходимости  проведения оценки технического состояния автомобильных дорог или их участков и предполагаемых расходах</w:t>
                      </w:r>
                    </w:p>
                  </w:txbxContent>
                </v:textbox>
              </v:shape>
              <v:shape id="Поле 577" o:spid="_x0000_s1144" type="#_x0000_t202" style="position:absolute;left:29241;top:8572;width:37434;height:7144;visibility:visible;v-text-anchor:middle" strokeweight=".5pt">
                <v:textbox inset="0,0,0,0">
                  <w:txbxContent>
                    <w:p w:rsidR="00C21F44" w:rsidRPr="00D55041" w:rsidRDefault="00C21F44" w:rsidP="00CF1B5D">
                      <w:pPr>
                        <w:spacing w:line="233" w:lineRule="auto"/>
                        <w:jc w:val="center"/>
                      </w:pPr>
                      <w:r>
                        <w:t xml:space="preserve">Уведомление </w:t>
                      </w:r>
                      <w:proofErr w:type="spellStart"/>
                      <w:r>
                        <w:t>Заявителяо</w:t>
                      </w:r>
                      <w:proofErr w:type="spellEnd"/>
                      <w:r>
                        <w:t xml:space="preserve"> необходимости и условиях проведения оценки технического состояния автомобильных дорог или их участков и предполагаемых расходах </w:t>
                      </w:r>
                    </w:p>
                  </w:txbxContent>
                </v:textbox>
              </v:shape>
              <v:shape id="Прямая со стрелкой 578" o:spid="_x0000_s1145" type="#_x0000_t32" style="position:absolute;left:27813;top:12001;width:1524;height:0;visibility:visible" o:connectortype="straight">
                <v:stroke endarrow="open"/>
              </v:shape>
              <v:shape id="Прямая со стрелкой 576" o:spid="_x0000_s1146" type="#_x0000_t32" style="position:absolute;left:27717;top:6286;width:1524;height:0;visibility:visible" o:connectortype="straight">
                <v:stroke startarrow="open"/>
              </v:shape>
              <v:group id="Группа 579" o:spid="_x0000_s1147" style="position:absolute;left:17145;top:15621;width:12096;height:3810" coordsize="19431,1905">
                <v:line id="Прямая соединительная линия 580" o:spid="_x0000_s1148" style="position:absolute;flip:x;visibility:visible" from="0,0" to="19431,0" o:connectortype="straight"/>
                <v:shape id="Прямая со стрелкой 581" o:spid="_x0000_s1149" type="#_x0000_t32" style="position:absolute;width:0;height:1905;visibility:visible" o:connectortype="straight">
                  <v:stroke endarrow="open"/>
                </v:shape>
              </v:group>
              <v:shape id="Поле 583" o:spid="_x0000_s1150" type="#_x0000_t202" style="position:absolute;left:2381;top:19431;width:26003;height:10858;visibility:visible" strokeweight=".5pt">
                <v:textbox inset="0,0,0,0">
                  <w:txbxContent>
                    <w:p w:rsidR="00C21F44" w:rsidRDefault="00C21F44" w:rsidP="00CF1B5D">
                      <w:pPr>
                        <w:jc w:val="center"/>
                      </w:pPr>
                      <w:r>
                        <w:t>Направление Заявителем согласия на  проведение оценки технического состояния автомобильных дорог или их участков и оплату расходов</w:t>
                      </w:r>
                    </w:p>
                    <w:p w:rsidR="00C21F44" w:rsidRDefault="00C21F44" w:rsidP="00CF1B5D"/>
                  </w:txbxContent>
                </v:textbox>
              </v:shape>
              <v:shape id="Поле 584" o:spid="_x0000_s1151" type="#_x0000_t202" style="position:absolute;left:29337;top:16954;width:37338;height:5048;visibility:visible" strokeweight=".5pt">
                <v:textbox inset="0,0,0,0">
                  <w:txbxContent>
                    <w:p w:rsidR="00C21F44" w:rsidRDefault="00C21F44" w:rsidP="009C4CB9">
                      <w:pPr>
                        <w:spacing w:line="228" w:lineRule="auto"/>
                        <w:jc w:val="center"/>
                      </w:pPr>
                      <w:r>
                        <w:t xml:space="preserve">Направление </w:t>
                      </w:r>
                      <w:proofErr w:type="spellStart"/>
                      <w:r>
                        <w:t>Заявителемотказа</w:t>
                      </w:r>
                      <w:proofErr w:type="spellEnd"/>
                      <w:r>
                        <w:t xml:space="preserve"> на  проведение оценки технического состояния </w:t>
                      </w:r>
                      <w:r w:rsidRPr="00F71F36">
                        <w:rPr>
                          <w:spacing w:val="-6"/>
                        </w:rPr>
                        <w:t>автомобильных дорог или их участков и оплату расходов</w:t>
                      </w:r>
                    </w:p>
                    <w:p w:rsidR="00C21F44" w:rsidRDefault="00C21F44" w:rsidP="00F71F36">
                      <w:pPr>
                        <w:jc w:val="center"/>
                      </w:pPr>
                    </w:p>
                  </w:txbxContent>
                </v:textbox>
              </v:shape>
              <v:shape id="Прямая со стрелкой 582" o:spid="_x0000_s1152" type="#_x0000_t32" style="position:absolute;left:49339;top:15716;width:0;height:1238;visibility:visible" o:connectortype="straight">
                <v:stroke endarrow="open"/>
              </v:shape>
              <v:shape id="Поле 611" o:spid="_x0000_s1153" type="#_x0000_t202" style="position:absolute;left:42576;width:13716;height:2381;visibility:visible" fillcolor="window" strokeweight=".5pt">
                <v:textbox inset="1mm,1mm,1mm,1mm">
                  <w:txbxContent>
                    <w:p w:rsidR="00C21F44" w:rsidRDefault="00C21F44" w:rsidP="00534AED">
                      <w:pPr>
                        <w:jc w:val="center"/>
                      </w:pPr>
                      <w:r>
                        <w:t>Блок-схема № 1</w:t>
                      </w:r>
                    </w:p>
                  </w:txbxContent>
                </v:textbox>
              </v:shape>
            </v:group>
            <v:shape id="Прямая со стрелкой 225" o:spid="_x0000_s1154" type="#_x0000_t32" style="position:absolute;left:49434;top:22002;width:0;height:1239;visibility:visible" o:connectortype="straight">
              <v:stroke endarrow="open"/>
            </v:shape>
          </v:group>
        </w:pict>
      </w:r>
    </w:p>
    <w:p w:rsidR="009A54B9" w:rsidRDefault="00F76357" w:rsidP="00CF1B5D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0"/>
          <w:szCs w:val="20"/>
        </w:rPr>
      </w:pPr>
      <w:r>
        <w:rPr>
          <w:noProof/>
        </w:rPr>
        <w:pict>
          <v:shape id="Прямая со стрелкой 116" o:spid="_x0000_s1155" type="#_x0000_t32" style="position:absolute;left:0;text-align:left;margin-left:370.8pt;margin-top:8.15pt;width:0;height:13.5pt;z-index:251688960;visibility:visible" strokeweight="2.25pt">
            <v:stroke endarrow="open" linestyle="thinThin"/>
          </v:shape>
        </w:pict>
      </w:r>
    </w:p>
    <w:p w:rsidR="009A54B9" w:rsidRDefault="00F76357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  <w:r>
        <w:rPr>
          <w:noProof/>
        </w:rPr>
        <w:pict>
          <v:shape id="Поле 574" o:spid="_x0000_s1156" type="#_x0000_t202" style="position:absolute;left:0;text-align:left;margin-left:212.45pt;margin-top:10.35pt;width:294pt;height:27.75pt;z-index:251666432;visibility:visible;v-text-anchor:middle" filled="f" strokeweight=".5pt">
            <v:textbox inset="0,0,0,0">
              <w:txbxContent>
                <w:p w:rsidR="00C21F44" w:rsidRPr="00804D88" w:rsidRDefault="00C21F44" w:rsidP="00CF1B5D">
                  <w:pPr>
                    <w:spacing w:line="233" w:lineRule="auto"/>
                    <w:jc w:val="center"/>
                  </w:pPr>
                  <w:r w:rsidRPr="00804D88">
                    <w:t>Направление заявок на согласование маршрута владельцам автомобильных дорог</w:t>
                  </w:r>
                </w:p>
                <w:p w:rsidR="00C21F44" w:rsidRPr="00D55041" w:rsidRDefault="00C21F44" w:rsidP="00CF1B5D">
                  <w:pPr>
                    <w:spacing w:line="233" w:lineRule="auto"/>
                    <w:jc w:val="center"/>
                  </w:pPr>
                </w:p>
              </w:txbxContent>
            </v:textbox>
          </v:shape>
        </w:pict>
      </w: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F76357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  <w:r>
        <w:rPr>
          <w:noProof/>
        </w:rPr>
        <w:pict>
          <v:shape id="Поле 586" o:spid="_x0000_s1157" type="#_x0000_t202" style="position:absolute;left:0;text-align:left;margin-left:.3pt;margin-top:7.05pt;width:237.35pt;height:81pt;z-index:251667456;visibility:visible" filled="f" strokeweight=".5pt">
            <v:textbox inset="0,0,0,0">
              <w:txbxContent>
                <w:p w:rsidR="00C21F44" w:rsidRDefault="00C21F44" w:rsidP="00CF1B5D">
                  <w:pPr>
                    <w:spacing w:line="233" w:lineRule="auto"/>
                    <w:jc w:val="center"/>
                  </w:pPr>
                  <w:r>
                    <w:t>Направление</w:t>
                  </w:r>
                  <w:r w:rsidRPr="00D55041">
                    <w:t xml:space="preserve"> владельцам автомобильных дорог </w:t>
                  </w:r>
                  <w:r>
                    <w:t>информации о согласии Заявителя на  проведение оценки технического состояния автомобильных дорог или их участков и оплату расходов</w:t>
                  </w:r>
                </w:p>
                <w:p w:rsidR="00C21F44" w:rsidRDefault="00C21F44" w:rsidP="00CF1B5D"/>
              </w:txbxContent>
            </v:textbox>
          </v:shape>
        </w:pict>
      </w: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F76357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  <w:r>
        <w:rPr>
          <w:noProof/>
        </w:rPr>
        <w:pict>
          <v:line id="Прямая соединительная линия 588" o:spid="_x0000_s1158" style="position:absolute;left:0;text-align:left;flip:x;z-index:251679744;visibility:visible" from="-32.7pt,4.65pt" to="-.45pt,4.65pt" strokeweight="1.1pt">
            <v:stroke dashstyle="3 1"/>
          </v:line>
        </w:pict>
      </w:r>
      <w:r>
        <w:rPr>
          <w:noProof/>
        </w:rPr>
        <w:pict>
          <v:line id="Прямая соединительная линия 589" o:spid="_x0000_s1159" style="position:absolute;left:0;text-align:left;z-index:251680768;visibility:visible" from="-32.7pt,4.65pt" to="-32.7pt,331.65pt" strokeweight="1.1pt">
            <v:stroke dashstyle="3 1"/>
          </v:line>
        </w:pict>
      </w: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F76357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  <w:r>
        <w:rPr>
          <w:noProof/>
        </w:rPr>
        <w:pict>
          <v:shape id="Поле 66" o:spid="_x0000_s1160" type="#_x0000_t202" style="position:absolute;left:0;text-align:left;margin-left:-.8pt;margin-top:9.55pt;width:237.35pt;height:57pt;z-index:251668480;visibility:visible" strokeweight=".5pt">
            <v:textbox inset="0,0,0,0">
              <w:txbxContent>
                <w:p w:rsidR="00C21F44" w:rsidRDefault="00C21F44" w:rsidP="00CF1B5D">
                  <w:pPr>
                    <w:jc w:val="center"/>
                  </w:pPr>
                  <w:r>
                    <w:t xml:space="preserve">Возмещение Заявителями владельцам автомобильных дорог расходов на проведение оценки технического состояния автомобильных дорог или их участков </w:t>
                  </w:r>
                </w:p>
                <w:p w:rsidR="00C21F44" w:rsidRDefault="00C21F44" w:rsidP="00CF1B5D"/>
              </w:txbxContent>
            </v:textbox>
          </v:shape>
        </w:pict>
      </w:r>
    </w:p>
    <w:p w:rsidR="009A54B9" w:rsidRDefault="00F76357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  <w:r>
        <w:rPr>
          <w:noProof/>
        </w:rPr>
        <w:pict>
          <v:shape id="Прямая со стрелкой 91" o:spid="_x0000_s1161" type="#_x0000_t32" style="position:absolute;left:0;text-align:left;margin-left:367.8pt;margin-top:7.05pt;width:0;height:9.75pt;z-index:251671552;visibility:visible">
            <v:stroke endarrow="open"/>
          </v:shape>
        </w:pict>
      </w:r>
    </w:p>
    <w:p w:rsidR="009A54B9" w:rsidRDefault="00F76357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  <w:r>
        <w:rPr>
          <w:noProof/>
        </w:rPr>
        <w:pict>
          <v:shape id="Поле 90" o:spid="_x0000_s1162" type="#_x0000_t202" style="position:absolute;left:0;text-align:left;margin-left:248.55pt;margin-top:6.3pt;width:258pt;height:42.75pt;z-index:251670528;visibility:visible;v-text-anchor:middle" filled="f" strokeweight=".5pt">
            <v:textbox inset="0,0,0,0">
              <w:txbxContent>
                <w:p w:rsidR="00C21F44" w:rsidRPr="00804D88" w:rsidRDefault="00C21F44" w:rsidP="00CF1B5D">
                  <w:pPr>
                    <w:jc w:val="center"/>
                  </w:pPr>
                  <w:r w:rsidRPr="00804D88">
                    <w:t>Направление</w:t>
                  </w:r>
                  <w:r>
                    <w:t xml:space="preserve"> информации о результатах оценки технического состояния автомобильных дорог или их участков </w:t>
                  </w:r>
                </w:p>
                <w:p w:rsidR="00C21F44" w:rsidRPr="00D55041" w:rsidRDefault="00C21F44" w:rsidP="00CF1B5D">
                  <w:pPr>
                    <w:jc w:val="center"/>
                  </w:pPr>
                </w:p>
              </w:txbxContent>
            </v:textbox>
          </v:shape>
        </w:pict>
      </w:r>
    </w:p>
    <w:p w:rsidR="009A54B9" w:rsidRDefault="00F76357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  <w:r>
        <w:rPr>
          <w:noProof/>
        </w:rPr>
        <w:pict>
          <v:shape id="Прямая со стрелкой 87" o:spid="_x0000_s1163" type="#_x0000_t32" style="position:absolute;left:0;text-align:left;margin-left:237.25pt;margin-top:8.05pt;width:12pt;height:0;z-index:251669504;visibility:visible">
            <v:stroke endarrow="open"/>
          </v:shape>
        </w:pict>
      </w: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F76357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  <w:r>
        <w:rPr>
          <w:noProof/>
        </w:rPr>
        <w:pict>
          <v:shape id="Поле 94" o:spid="_x0000_s1164" type="#_x0000_t202" style="position:absolute;left:0;text-align:left;margin-left:.3pt;margin-top:3.1pt;width:217.8pt;height:93pt;z-index:251674624;visibility:visible" strokeweight=".5pt">
            <v:textbox inset="1mm,0,1mm,0">
              <w:txbxContent>
                <w:p w:rsidR="00C21F44" w:rsidRDefault="00C21F44" w:rsidP="00CF1B5D">
                  <w:pPr>
                    <w:spacing w:line="233" w:lineRule="auto"/>
                    <w:jc w:val="center"/>
                  </w:pPr>
                  <w:r>
                    <w:t>Направление Заявителем согласия на  проведение укрепления автомобильных дорог или принятие специальных мер по обустройству автомобильных дорог или их участков</w:t>
                  </w:r>
                </w:p>
                <w:p w:rsidR="00C21F44" w:rsidRDefault="00C21F44" w:rsidP="00CF1B5D"/>
              </w:txbxContent>
            </v:textbox>
          </v:shape>
        </w:pict>
      </w:r>
      <w:r>
        <w:rPr>
          <w:noProof/>
        </w:rPr>
        <w:pict>
          <v:shape id="Прямая со стрелкой 93" o:spid="_x0000_s1165" type="#_x0000_t32" style="position:absolute;left:0;text-align:left;margin-left:367.8pt;margin-top:2.85pt;width:0;height:9.75pt;z-index:251673600;visibility:visible">
            <v:stroke endarrow="open"/>
          </v:shape>
        </w:pict>
      </w:r>
    </w:p>
    <w:p w:rsidR="009A54B9" w:rsidRDefault="00F76357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  <w:r>
        <w:rPr>
          <w:noProof/>
        </w:rPr>
        <w:pict>
          <v:shape id="Поле 92" o:spid="_x0000_s1166" type="#_x0000_t202" style="position:absolute;left:0;text-align:left;margin-left:229.8pt;margin-top:1.35pt;width:277.15pt;height:54pt;z-index:251672576;visibility:visible;v-text-anchor:middle" strokeweight=".5pt">
            <v:textbox inset="0,0,0,0">
              <w:txbxContent>
                <w:p w:rsidR="00C21F44" w:rsidRDefault="00C21F44" w:rsidP="00CF1B5D">
                  <w:pPr>
                    <w:spacing w:line="233" w:lineRule="auto"/>
                    <w:jc w:val="center"/>
                  </w:pPr>
                  <w:r>
                    <w:t xml:space="preserve">Информирование Заявителя о результатах оценки технического состояния автомобильных дорог или их участков </w:t>
                  </w:r>
                </w:p>
              </w:txbxContent>
            </v:textbox>
          </v:shape>
        </w:pict>
      </w: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F76357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  <w:r>
        <w:rPr>
          <w:noProof/>
        </w:rPr>
        <w:pict>
          <v:shape id="Прямая со стрелкой 95" o:spid="_x0000_s1167" type="#_x0000_t32" style="position:absolute;left:0;text-align:left;margin-left:217.3pt;margin-top:8.35pt;width:12pt;height:0;flip:x;z-index:251675648;visibility:visible">
            <v:stroke endarrow="open"/>
          </v:shape>
        </w:pict>
      </w:r>
      <w:r>
        <w:rPr>
          <w:noProof/>
        </w:rPr>
        <w:pict>
          <v:group id="Группа 154" o:spid="_x0000_s1168" style="position:absolute;left:0;text-align:left;margin-left:-19.2pt;margin-top:5.35pt;width:18.75pt;height:231.75pt;z-index:251678720" coordsize="1714,31527">
            <v:line id="Прямая соединительная линия 155" o:spid="_x0000_s1169" style="position:absolute;flip:x;visibility:visible" from="0,0" to="1714,0" o:connectortype="straight"/>
            <v:line id="Прямая соединительная линия 156" o:spid="_x0000_s1170" style="position:absolute;visibility:visible" from="0,0" to="0,31527" o:connectortype="straight"/>
            <v:shape id="Прямая со стрелкой 159" o:spid="_x0000_s1171" type="#_x0000_t32" style="position:absolute;top:31527;width:1619;height:0;visibility:visible" o:connectortype="straight">
              <v:stroke endarrow="open"/>
            </v:shape>
          </v:group>
        </w:pict>
      </w: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F76357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  <w:r>
        <w:rPr>
          <w:noProof/>
        </w:rPr>
        <w:pict>
          <v:shape id="Прямая со стрелкой 97" o:spid="_x0000_s1172" type="#_x0000_t32" style="position:absolute;left:0;text-align:left;margin-left:370.05pt;margin-top:10.05pt;width:0;height:43.5pt;z-index:251676672;visibility:visible">
            <v:stroke endarrow="open"/>
          </v:shape>
        </w:pict>
      </w: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F76357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  <w:r>
        <w:rPr>
          <w:noProof/>
        </w:rPr>
        <w:pict>
          <v:shape id="Прямая со стрелкой 105" o:spid="_x0000_s1173" type="#_x0000_t32" style="position:absolute;left:0;text-align:left;margin-left:109.8pt;margin-top:4.8pt;width:0;height:19.5pt;z-index:251677696;visibility:visible">
            <v:stroke endarrow="open"/>
          </v:shape>
        </w:pict>
      </w: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F76357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  <w:r>
        <w:rPr>
          <w:noProof/>
        </w:rPr>
        <w:pict>
          <v:shape id="Прямая со стрелкой 590" o:spid="_x0000_s1174" type="#_x0000_t32" style="position:absolute;left:0;text-align:left;margin-left:-32.7pt;margin-top:113.15pt;width:30.45pt;height:0;z-index:251681792;visibility:visible" strokeweight="1.1pt">
            <v:stroke dashstyle="3 1" endarrow="open"/>
          </v:shape>
        </w:pict>
      </w:r>
    </w:p>
    <w:p w:rsidR="009A54B9" w:rsidRDefault="00F76357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  <w:r>
        <w:rPr>
          <w:noProof/>
        </w:rPr>
        <w:lastRenderedPageBreak/>
        <w:pict>
          <v:line id="Прямая соединительная линия 108" o:spid="_x0000_s1175" style="position:absolute;left:0;text-align:left;z-index:251685888;visibility:visible" from="-19.2pt,-42.6pt" to="-19.2pt,290.4pt"/>
        </w:pict>
      </w:r>
      <w:r>
        <w:rPr>
          <w:noProof/>
        </w:rPr>
        <w:pict>
          <v:line id="Прямая соединительная линия 591" o:spid="_x0000_s1176" style="position:absolute;left:0;text-align:left;z-index:251686912;visibility:visible" from="-33.45pt,-44.1pt" to="-33.45pt,249.15pt">
            <v:stroke dashstyle="3 1"/>
          </v:line>
        </w:pict>
      </w:r>
    </w:p>
    <w:p w:rsidR="009A54B9" w:rsidRDefault="00F76357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  <w:r>
        <w:rPr>
          <w:noProof/>
        </w:rPr>
        <w:pict>
          <v:shape id="Поле 99" o:spid="_x0000_s1177" type="#_x0000_t202" style="position:absolute;left:0;text-align:left;margin-left:237.3pt;margin-top:.85pt;width:276.75pt;height:53.25pt;z-index:251682816;visibility:visible" strokeweight=".5pt">
            <v:textbox inset="0,0,0,0">
              <w:txbxContent>
                <w:p w:rsidR="00C21F44" w:rsidRDefault="00C21F44" w:rsidP="00CF1B5D">
                  <w:pPr>
                    <w:spacing w:line="233" w:lineRule="auto"/>
                    <w:jc w:val="center"/>
                  </w:pPr>
                  <w:r>
                    <w:t>Направление Заявителем отказа на  проведение оценки технического состояния автомобильных дорог или их участков и оплату расходов</w:t>
                  </w:r>
                </w:p>
                <w:p w:rsidR="00C21F44" w:rsidRDefault="00C21F44" w:rsidP="00CF1B5D"/>
              </w:txbxContent>
            </v:textbox>
          </v:shape>
        </w:pict>
      </w:r>
      <w:r>
        <w:rPr>
          <w:noProof/>
        </w:rPr>
        <w:pict>
          <v:shape id="Прямая со стрелкой 118" o:spid="_x0000_s1178" type="#_x0000_t32" style="position:absolute;left:0;text-align:left;margin-left:372.3pt;margin-top:-8.65pt;width:0;height:9.75pt;z-index:251691008;visibility:visible">
            <v:stroke endarrow="open"/>
          </v:shape>
        </w:pict>
      </w:r>
      <w:r>
        <w:rPr>
          <w:noProof/>
        </w:rPr>
        <w:pict>
          <v:shape id="Прямая со стрелкой 117" o:spid="_x0000_s1179" type="#_x0000_t32" style="position:absolute;left:0;text-align:left;margin-left:109.8pt;margin-top:5.6pt;width:0;height:9.75pt;z-index:251689984;visibility:visible">
            <v:stroke endarrow="open"/>
          </v:shape>
        </w:pict>
      </w:r>
    </w:p>
    <w:p w:rsidR="009A54B9" w:rsidRDefault="00F76357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  <w:r>
        <w:rPr>
          <w:noProof/>
        </w:rPr>
        <w:pict>
          <v:shape id="Поле 104" o:spid="_x0000_s1180" type="#_x0000_t202" style="position:absolute;left:0;text-align:left;margin-left:.3pt;margin-top:4.35pt;width:224.1pt;height:81pt;z-index:251684864;visibility:visible" filled="f" strokeweight=".5pt">
            <v:textbox inset="0,0,0,0">
              <w:txbxContent>
                <w:p w:rsidR="00C21F44" w:rsidRDefault="00C21F44" w:rsidP="00CF1B5D">
                  <w:pPr>
                    <w:spacing w:line="233" w:lineRule="auto"/>
                    <w:jc w:val="center"/>
                  </w:pPr>
                  <w:r>
                    <w:t>Направление</w:t>
                  </w:r>
                  <w:r w:rsidRPr="00D55041">
                    <w:t xml:space="preserve"> владельцам автомобильных дорог </w:t>
                  </w:r>
                  <w:r>
                    <w:t>информации о согласии Заявителя на  проведение оценки технического состояния автомобильных дорог или их участков и оплату расходов</w:t>
                  </w:r>
                </w:p>
                <w:p w:rsidR="00C21F44" w:rsidRDefault="00C21F44" w:rsidP="00CF1B5D"/>
              </w:txbxContent>
            </v:textbox>
          </v:shape>
        </w:pict>
      </w: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F76357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  <w:r>
        <w:rPr>
          <w:noProof/>
        </w:rPr>
        <w:pict>
          <v:shape id="Прямая со стрелкой 100" o:spid="_x0000_s1181" type="#_x0000_t32" style="position:absolute;left:0;text-align:left;margin-left:378.3pt;margin-top:7.35pt;width:0;height:9.75pt;z-index:251683840;visibility:visible">
            <v:stroke endarrow="open"/>
          </v:shape>
        </w:pict>
      </w:r>
    </w:p>
    <w:p w:rsidR="009A54B9" w:rsidRDefault="00F76357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  <w:r>
        <w:rPr>
          <w:noProof/>
        </w:rPr>
        <w:pict>
          <v:shape id="Поле 227" o:spid="_x0000_s1182" type="#_x0000_t202" style="position:absolute;left:0;text-align:left;margin-left:357.75pt;margin-top:5.7pt;width:162pt;height:70.55pt;z-index:251699200;visibility:visible" filled="f" strokeweight=".5pt">
            <v:textbox inset="0,0,0,0">
              <w:txbxContent>
                <w:p w:rsidR="00C21F44" w:rsidRDefault="00C21F44" w:rsidP="00CF1B5D">
                  <w:pPr>
                    <w:jc w:val="center"/>
                  </w:pPr>
                  <w:r w:rsidRPr="00804D88">
                    <w:t xml:space="preserve">Направление </w:t>
                  </w:r>
                  <w:r>
                    <w:t xml:space="preserve">Заявителю Извещения </w:t>
                  </w:r>
                </w:p>
                <w:p w:rsidR="00C21F44" w:rsidRPr="00804D88" w:rsidRDefault="00C21F44" w:rsidP="00CF1B5D">
                  <w:pPr>
                    <w:jc w:val="center"/>
                  </w:pPr>
                  <w:r>
                    <w:t xml:space="preserve">об отказе в </w:t>
                  </w:r>
                  <w:r w:rsidRPr="00845B0F">
                    <w:t>выдаче</w:t>
                  </w:r>
                  <w:r>
                    <w:t xml:space="preserve"> Специального разрешения</w:t>
                  </w:r>
                </w:p>
                <w:p w:rsidR="00C21F44" w:rsidRPr="00D55041" w:rsidRDefault="00C21F44" w:rsidP="00CF1B5D">
                  <w:pPr>
                    <w:jc w:val="center"/>
                  </w:pPr>
                </w:p>
              </w:txbxContent>
            </v:textbox>
          </v:shape>
        </w:pict>
      </w: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F76357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  <w:r>
        <w:rPr>
          <w:noProof/>
        </w:rPr>
        <w:pict>
          <v:group id="Группа 592" o:spid="_x0000_s1183" style="position:absolute;left:0;text-align:left;margin-left:-33.45pt;margin-top:4.85pt;width:558.75pt;height:232.5pt;z-index:251687936" coordsize="70961,29527">
            <v:shape id="Поле 593" o:spid="_x0000_s1184" type="#_x0000_t202" style="position:absolute;left:4381;top:1333;width:24289;height:15621;visibility:visible" strokeweight=".5pt">
              <v:textbox inset="0,0,0,0">
                <w:txbxContent>
                  <w:p w:rsidR="00C21F44" w:rsidRDefault="00C21F44" w:rsidP="00CF1B5D">
                    <w:pPr>
                      <w:spacing w:line="233" w:lineRule="auto"/>
                      <w:jc w:val="center"/>
                    </w:pPr>
                    <w:r>
                      <w:t>Проведение владельцами автомобильных дорог укрепления автомобильных дорог или принятие специальных мер по обустройству автомобильных дорог или их участков.</w:t>
                    </w:r>
                  </w:p>
                  <w:p w:rsidR="00C21F44" w:rsidRDefault="00C21F44" w:rsidP="00CF1B5D">
                    <w:pPr>
                      <w:spacing w:line="233" w:lineRule="auto"/>
                      <w:jc w:val="center"/>
                    </w:pPr>
                  </w:p>
                </w:txbxContent>
              </v:textbox>
            </v:shape>
            <v:shape id="Поле 594" o:spid="_x0000_s1185" type="#_x0000_t202" style="position:absolute;left:30289;top:2381;width:16574;height:13132;visibility:visible;v-text-anchor:middle" filled="f" strokeweight=".5pt">
              <v:textbox inset="1mm,0,1mm,0">
                <w:txbxContent>
                  <w:p w:rsidR="00C21F44" w:rsidRPr="00D55041" w:rsidRDefault="00C21F44" w:rsidP="00CF1B5D">
                    <w:pPr>
                      <w:spacing w:line="233" w:lineRule="auto"/>
                      <w:jc w:val="center"/>
                    </w:pPr>
                    <w:r w:rsidRPr="00D55041">
                      <w:t>Согласование маршрутов владельцами автомобильных дорог с направлением расчёта платы в счёт возмещения вреда</w:t>
                    </w:r>
                  </w:p>
                  <w:p w:rsidR="00C21F44" w:rsidRDefault="00C21F44" w:rsidP="00CF1B5D"/>
                </w:txbxContent>
              </v:textbox>
            </v:shape>
            <v:shape id="Прямая со стрелкой 595" o:spid="_x0000_s1186" type="#_x0000_t32" style="position:absolute;left:16859;width:0;height:1238;visibility:visible" o:connectortype="straight">
              <v:stroke endarrow="open"/>
            </v:shape>
            <v:shape id="Прямая со стрелкой 596" o:spid="_x0000_s1187" type="#_x0000_t32" style="position:absolute;left:1809;top:23145;width:2249;height:0;visibility:visible" o:connectortype="straight">
              <v:stroke endarrow="open"/>
            </v:shape>
            <v:shape id="Поле 597" o:spid="_x0000_s1188" type="#_x0000_t202" style="position:absolute;left:4191;top:18954;width:24384;height:10573;visibility:visible" strokeweight=".5pt">
              <v:textbox inset="0,0,0,0">
                <w:txbxContent>
                  <w:p w:rsidR="00C21F44" w:rsidRDefault="00C21F44" w:rsidP="00CF1B5D">
                    <w:pPr>
                      <w:spacing w:line="233" w:lineRule="auto"/>
                      <w:jc w:val="center"/>
                    </w:pPr>
                    <w:r>
                      <w:t>Возмещение Заявителями владельцам автомобильных дорог расходов на  проведение укрепления автомобильных дорог или принятие специальных мер по обустройству автомобильных дорог или их участков</w:t>
                    </w:r>
                  </w:p>
                </w:txbxContent>
              </v:textbox>
            </v:shape>
            <v:shape id="Прямая со стрелкой 598" o:spid="_x0000_s1189" type="#_x0000_t32" style="position:absolute;left:28670;top:8763;width:1524;height:0;visibility:visible" o:connectortype="straight">
              <v:stroke endarrow="open"/>
            </v:shape>
            <v:line id="Прямая соединительная линия 599" o:spid="_x0000_s1190" style="position:absolute;visibility:visible" from="0,18002" to="42386,18002" o:connectortype="straight">
              <v:stroke dashstyle="3 1"/>
            </v:line>
            <v:shape id="Прямая со стрелкой 600" o:spid="_x0000_s1191" type="#_x0000_t32" style="position:absolute;left:42386;top:15525;width:0;height:2532;flip:y;visibility:visible" o:connectortype="straight">
              <v:stroke dashstyle="3 1" endarrow="open"/>
            </v:shape>
            <v:shape id="Прямая со стрелкой 601" o:spid="_x0000_s1192" type="#_x0000_t32" style="position:absolute;left:42386;top:17907;width:0;height:2433;flip:y;visibility:visible" o:connectortype="straight">
              <v:stroke dashstyle="3 1" startarrow="open"/>
            </v:shape>
            <v:shape id="Поле 602" o:spid="_x0000_s1193" type="#_x0000_t202" style="position:absolute;left:30194;top:20383;width:16669;height:7906;visibility:visible;v-text-anchor:middle" filled="f" strokeweight=".5pt">
              <v:textbox inset="0,0,0,0">
                <w:txbxContent>
                  <w:p w:rsidR="00C21F44" w:rsidRDefault="00C21F44" w:rsidP="00CF1B5D">
                    <w:pPr>
                      <w:jc w:val="center"/>
                    </w:pPr>
                    <w:r>
                      <w:t>Отказ в с</w:t>
                    </w:r>
                    <w:r w:rsidRPr="00D55041">
                      <w:t>огласовани</w:t>
                    </w:r>
                    <w:r>
                      <w:t>и</w:t>
                    </w:r>
                    <w:r w:rsidRPr="00D55041">
                      <w:t xml:space="preserve"> маршрутов владельцами автомобильных дорог </w:t>
                    </w:r>
                  </w:p>
                </w:txbxContent>
              </v:textbox>
            </v:shape>
            <v:shape id="Поле 603" o:spid="_x0000_s1194" type="#_x0000_t202" style="position:absolute;left:50292;top:12668;width:18573;height:10477;visibility:visible;v-text-anchor:middle" filled="f" strokeweight=".5pt">
              <v:textbox inset="0,0,0,0">
                <w:txbxContent>
                  <w:p w:rsidR="00C21F44" w:rsidRPr="00D55041" w:rsidRDefault="00C21F44" w:rsidP="00CF1B5D">
                    <w:pPr>
                      <w:jc w:val="center"/>
                    </w:pPr>
                    <w:r w:rsidRPr="00D55041">
                      <w:t>Поступление  от владельцев автомобильных</w:t>
                    </w:r>
                  </w:p>
                  <w:p w:rsidR="00C21F44" w:rsidRPr="00D55041" w:rsidRDefault="00C21F44" w:rsidP="00CF1B5D">
                    <w:pPr>
                      <w:jc w:val="center"/>
                    </w:pPr>
                    <w:r w:rsidRPr="00D55041">
                      <w:t>дорог согласований</w:t>
                    </w:r>
                    <w:r>
                      <w:t xml:space="preserve"> или отказа в согласовании маршрута</w:t>
                    </w:r>
                  </w:p>
                </w:txbxContent>
              </v:textbox>
            </v:shape>
            <v:shape id="Прямая со стрелкой 604" o:spid="_x0000_s1195" type="#_x0000_t32" style="position:absolute;left:48768;top:17907;width:1524;height:0;visibility:visible" o:connectortype="straight">
              <v:stroke endarrow="open"/>
            </v:shape>
            <v:line id="Прямая соединительная линия 605" o:spid="_x0000_s1196" style="position:absolute;visibility:visible" from="46863,8763" to="48768,8763" o:connectortype="straight"/>
            <v:line id="Прямая соединительная линия 606" o:spid="_x0000_s1197" style="position:absolute;visibility:visible" from="46863,24098" to="48768,24098" o:connectortype="straight"/>
            <v:line id="Прямая соединительная линия 607" o:spid="_x0000_s1198" style="position:absolute;flip:x;visibility:visible" from="48768,8763" to="48768,24098" o:connectortype="straight"/>
            <v:shape id="Прямая со стрелкой 608" o:spid="_x0000_s1199" type="#_x0000_t32" style="position:absolute;left:33528;top:15525;width:0;height:1715;visibility:visible" o:connectortype="straight" strokeweight="2.25pt">
              <v:stroke endarrow="open" linestyle="thinThin"/>
            </v:shape>
            <v:shape id="Прямая со стрелкой 609" o:spid="_x0000_s1200" type="#_x0000_t32" style="position:absolute;left:36480;top:15525;width:0;height:1715;visibility:visible" o:connectortype="straight" strokeweight="2.25pt">
              <v:stroke endarrow="open" linestyle="thinThin"/>
            </v:shape>
            <v:shape id="Прямая со стрелкой 610" o:spid="_x0000_s1201" type="#_x0000_t32" style="position:absolute;left:68865;top:17907;width:2096;height:95;flip:y;visibility:visible" o:connectortype="straight" strokeweight="2.5pt">
              <v:stroke endarrow="open" linestyle="thinThin"/>
            </v:shape>
          </v:group>
        </w:pict>
      </w: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CF1B5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3402" w:right="0" w:firstLine="0"/>
        <w:rPr>
          <w:color w:val="000000"/>
          <w:sz w:val="20"/>
          <w:szCs w:val="20"/>
        </w:rPr>
      </w:pPr>
    </w:p>
    <w:p w:rsidR="009A54B9" w:rsidRDefault="009A54B9" w:rsidP="00312A8F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left"/>
        <w:rPr>
          <w:color w:val="000000"/>
          <w:sz w:val="24"/>
          <w:szCs w:val="24"/>
        </w:rPr>
      </w:pPr>
    </w:p>
    <w:p w:rsidR="009A54B9" w:rsidRDefault="009A54B9" w:rsidP="00312A8F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left"/>
        <w:rPr>
          <w:color w:val="000000"/>
          <w:sz w:val="24"/>
          <w:szCs w:val="24"/>
        </w:rPr>
      </w:pPr>
    </w:p>
    <w:p w:rsidR="009A54B9" w:rsidRDefault="009A54B9" w:rsidP="00312A8F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left"/>
        <w:rPr>
          <w:color w:val="000000"/>
          <w:sz w:val="24"/>
          <w:szCs w:val="24"/>
        </w:rPr>
      </w:pPr>
    </w:p>
    <w:p w:rsidR="009A54B9" w:rsidRDefault="009A54B9" w:rsidP="00312A8F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left"/>
        <w:rPr>
          <w:color w:val="000000"/>
          <w:sz w:val="24"/>
          <w:szCs w:val="24"/>
        </w:rPr>
      </w:pPr>
    </w:p>
    <w:p w:rsidR="009A54B9" w:rsidRDefault="009A54B9" w:rsidP="00312A8F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left"/>
        <w:rPr>
          <w:color w:val="000000"/>
          <w:sz w:val="24"/>
          <w:szCs w:val="24"/>
        </w:rPr>
      </w:pPr>
    </w:p>
    <w:p w:rsidR="009A54B9" w:rsidRDefault="009A54B9" w:rsidP="00312A8F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left"/>
        <w:rPr>
          <w:color w:val="000000"/>
          <w:sz w:val="24"/>
          <w:szCs w:val="24"/>
        </w:rPr>
      </w:pPr>
    </w:p>
    <w:p w:rsidR="009A54B9" w:rsidRDefault="009A54B9" w:rsidP="00312A8F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left"/>
        <w:rPr>
          <w:color w:val="000000"/>
          <w:sz w:val="24"/>
          <w:szCs w:val="24"/>
        </w:rPr>
      </w:pPr>
    </w:p>
    <w:p w:rsidR="009A54B9" w:rsidRDefault="009A54B9" w:rsidP="00312A8F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left"/>
        <w:rPr>
          <w:color w:val="000000"/>
          <w:sz w:val="24"/>
          <w:szCs w:val="24"/>
        </w:rPr>
      </w:pPr>
    </w:p>
    <w:p w:rsidR="009A54B9" w:rsidRDefault="009A54B9" w:rsidP="00312A8F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left"/>
        <w:rPr>
          <w:color w:val="000000"/>
          <w:sz w:val="24"/>
          <w:szCs w:val="24"/>
        </w:rPr>
      </w:pPr>
    </w:p>
    <w:p w:rsidR="009A54B9" w:rsidRDefault="009A54B9" w:rsidP="00312A8F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left"/>
        <w:rPr>
          <w:color w:val="000000"/>
          <w:sz w:val="24"/>
          <w:szCs w:val="24"/>
        </w:rPr>
      </w:pPr>
    </w:p>
    <w:p w:rsidR="009A54B9" w:rsidRDefault="009A54B9" w:rsidP="00312A8F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left"/>
        <w:rPr>
          <w:color w:val="000000"/>
          <w:sz w:val="24"/>
          <w:szCs w:val="24"/>
        </w:rPr>
      </w:pPr>
    </w:p>
    <w:p w:rsidR="009A54B9" w:rsidRDefault="009A54B9" w:rsidP="00312A8F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left"/>
        <w:rPr>
          <w:color w:val="000000"/>
          <w:sz w:val="24"/>
          <w:szCs w:val="24"/>
        </w:rPr>
      </w:pPr>
    </w:p>
    <w:p w:rsidR="009A54B9" w:rsidRDefault="009A54B9" w:rsidP="00312A8F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left"/>
        <w:rPr>
          <w:color w:val="000000"/>
          <w:sz w:val="24"/>
          <w:szCs w:val="24"/>
        </w:rPr>
      </w:pPr>
    </w:p>
    <w:p w:rsidR="009A54B9" w:rsidRDefault="009A54B9" w:rsidP="00312A8F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left"/>
        <w:rPr>
          <w:color w:val="000000"/>
          <w:sz w:val="24"/>
          <w:szCs w:val="24"/>
        </w:rPr>
      </w:pPr>
    </w:p>
    <w:p w:rsidR="009A54B9" w:rsidRDefault="009A54B9" w:rsidP="00312A8F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left"/>
        <w:rPr>
          <w:color w:val="000000"/>
          <w:sz w:val="24"/>
          <w:szCs w:val="24"/>
        </w:rPr>
      </w:pPr>
    </w:p>
    <w:p w:rsidR="009A54B9" w:rsidRDefault="009A54B9" w:rsidP="00312A8F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left"/>
        <w:rPr>
          <w:color w:val="000000"/>
          <w:sz w:val="24"/>
          <w:szCs w:val="24"/>
        </w:rPr>
      </w:pPr>
    </w:p>
    <w:p w:rsidR="009A54B9" w:rsidRDefault="009A54B9" w:rsidP="00312A8F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left"/>
        <w:rPr>
          <w:color w:val="000000"/>
          <w:sz w:val="24"/>
          <w:szCs w:val="24"/>
        </w:rPr>
      </w:pPr>
    </w:p>
    <w:p w:rsidR="009A54B9" w:rsidRDefault="009A54B9" w:rsidP="00312A8F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left"/>
        <w:rPr>
          <w:color w:val="000000"/>
          <w:sz w:val="24"/>
          <w:szCs w:val="24"/>
        </w:rPr>
      </w:pPr>
    </w:p>
    <w:p w:rsidR="009A54B9" w:rsidRDefault="009A54B9" w:rsidP="00312A8F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left"/>
        <w:rPr>
          <w:color w:val="000000"/>
          <w:sz w:val="24"/>
          <w:szCs w:val="24"/>
        </w:rPr>
      </w:pPr>
    </w:p>
    <w:p w:rsidR="009A54B9" w:rsidRDefault="009A54B9" w:rsidP="00312A8F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left"/>
        <w:rPr>
          <w:color w:val="000000"/>
          <w:sz w:val="24"/>
          <w:szCs w:val="24"/>
        </w:rPr>
      </w:pPr>
    </w:p>
    <w:p w:rsidR="009A54B9" w:rsidRDefault="009A54B9" w:rsidP="00312A8F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left"/>
        <w:rPr>
          <w:color w:val="000000"/>
          <w:sz w:val="24"/>
          <w:szCs w:val="24"/>
        </w:rPr>
      </w:pPr>
    </w:p>
    <w:p w:rsidR="009A54B9" w:rsidRDefault="009A54B9" w:rsidP="00312A8F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left"/>
        <w:rPr>
          <w:color w:val="000000"/>
          <w:sz w:val="24"/>
          <w:szCs w:val="24"/>
        </w:rPr>
      </w:pPr>
    </w:p>
    <w:p w:rsidR="009A54B9" w:rsidRDefault="009A54B9" w:rsidP="00312A8F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left"/>
        <w:rPr>
          <w:color w:val="000000"/>
          <w:sz w:val="24"/>
          <w:szCs w:val="24"/>
        </w:rPr>
      </w:pPr>
    </w:p>
    <w:p w:rsidR="009A54B9" w:rsidRDefault="009A54B9" w:rsidP="00312A8F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left"/>
        <w:rPr>
          <w:color w:val="000000"/>
          <w:sz w:val="24"/>
          <w:szCs w:val="24"/>
        </w:rPr>
      </w:pPr>
    </w:p>
    <w:p w:rsidR="009A54B9" w:rsidRDefault="009A54B9" w:rsidP="00312A8F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left"/>
        <w:rPr>
          <w:color w:val="000000"/>
          <w:sz w:val="24"/>
          <w:szCs w:val="24"/>
        </w:rPr>
      </w:pPr>
    </w:p>
    <w:p w:rsidR="009A54B9" w:rsidRDefault="009A54B9" w:rsidP="00312A8F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left"/>
        <w:rPr>
          <w:color w:val="000000"/>
          <w:sz w:val="24"/>
          <w:szCs w:val="24"/>
        </w:rPr>
      </w:pPr>
    </w:p>
    <w:p w:rsidR="009A54B9" w:rsidRDefault="009A54B9" w:rsidP="00312A8F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left"/>
        <w:rPr>
          <w:color w:val="000000"/>
          <w:sz w:val="24"/>
          <w:szCs w:val="24"/>
        </w:rPr>
      </w:pPr>
    </w:p>
    <w:p w:rsidR="009A54B9" w:rsidRDefault="009A54B9" w:rsidP="00312A8F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left"/>
        <w:rPr>
          <w:color w:val="000000"/>
          <w:sz w:val="24"/>
          <w:szCs w:val="24"/>
        </w:rPr>
      </w:pPr>
    </w:p>
    <w:p w:rsidR="009A54B9" w:rsidRDefault="009A54B9" w:rsidP="00281244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color w:val="000000"/>
          <w:sz w:val="24"/>
          <w:szCs w:val="24"/>
        </w:rPr>
      </w:pPr>
    </w:p>
    <w:p w:rsidR="009A54B9" w:rsidRPr="000178BA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4"/>
          <w:szCs w:val="24"/>
        </w:rPr>
      </w:pPr>
      <w:r w:rsidRPr="000178BA">
        <w:rPr>
          <w:color w:val="000000"/>
          <w:sz w:val="24"/>
          <w:szCs w:val="24"/>
        </w:rPr>
        <w:t>Приложение № </w:t>
      </w:r>
      <w:r>
        <w:rPr>
          <w:color w:val="000000"/>
          <w:sz w:val="24"/>
          <w:szCs w:val="24"/>
        </w:rPr>
        <w:t>10</w:t>
      </w:r>
    </w:p>
    <w:p w:rsidR="009A54B9" w:rsidRDefault="00F76357" w:rsidP="00B66704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  <w:r>
        <w:rPr>
          <w:noProof/>
        </w:rPr>
        <w:pict>
          <v:shape id="Text Box 136" o:spid="_x0000_s1202" type="#_x0000_t202" style="position:absolute;left:0;text-align:left;margin-left:21.85pt;margin-top:2.25pt;width:138pt;height:112.5pt;z-index:251693056;visibility:visible">
            <v:textbox>
              <w:txbxContent>
                <w:p w:rsidR="00C21F44" w:rsidRDefault="00C21F44" w:rsidP="00281244">
                  <w:pPr>
                    <w:jc w:val="center"/>
                  </w:pPr>
                </w:p>
                <w:p w:rsidR="00C21F44" w:rsidRDefault="00C21F44" w:rsidP="00281244">
                  <w:pPr>
                    <w:jc w:val="center"/>
                  </w:pPr>
                </w:p>
                <w:p w:rsidR="00C21F44" w:rsidRDefault="00C21F44" w:rsidP="00281244">
                  <w:pPr>
                    <w:jc w:val="center"/>
                  </w:pPr>
                  <w:r>
                    <w:t>Бланк Администрации</w:t>
                  </w:r>
                </w:p>
              </w:txbxContent>
            </v:textbox>
          </v:shape>
        </w:pict>
      </w:r>
      <w:r w:rsidR="009A54B9" w:rsidRPr="00312A8F">
        <w:rPr>
          <w:color w:val="000000"/>
          <w:sz w:val="22"/>
          <w:szCs w:val="22"/>
        </w:rPr>
        <w:t xml:space="preserve">к административному регламенту </w:t>
      </w:r>
    </w:p>
    <w:p w:rsidR="009A54B9" w:rsidRDefault="009A54B9" w:rsidP="00B66704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9A54B9" w:rsidRDefault="009A54B9" w:rsidP="00B66704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9A54B9" w:rsidRDefault="009A54B9" w:rsidP="00B66704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9A54B9" w:rsidRDefault="009A54B9" w:rsidP="00B66704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9A54B9" w:rsidRDefault="009A54B9" w:rsidP="00B66704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9A54B9" w:rsidRDefault="009A54B9" w:rsidP="00B66704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9A54B9" w:rsidRDefault="009A54B9" w:rsidP="00B66704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9A54B9" w:rsidRPr="00312A8F" w:rsidRDefault="009A54B9" w:rsidP="00B66704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</w:p>
    <w:p w:rsidR="009A54B9" w:rsidRPr="003D087F" w:rsidRDefault="00F76357" w:rsidP="00281244">
      <w:pPr>
        <w:tabs>
          <w:tab w:val="left" w:pos="5487"/>
          <w:tab w:val="left" w:leader="underscore" w:pos="9411"/>
        </w:tabs>
        <w:spacing w:line="263" w:lineRule="exact"/>
        <w:ind w:left="40" w:right="23" w:firstLine="680"/>
        <w:rPr>
          <w:color w:val="000000"/>
          <w:sz w:val="16"/>
          <w:szCs w:val="16"/>
        </w:rPr>
      </w:pPr>
      <w:r>
        <w:rPr>
          <w:noProof/>
        </w:rPr>
        <w:pict>
          <v:shape id="Поле 2" o:spid="_x0000_s1203" type="#_x0000_t202" style="position:absolute;left:0;text-align:left;margin-left:-1.25pt;margin-top:9.95pt;width:183.55pt;height:59.5pt;z-index:251692032;visibility:visible" stroked="f" strokeweight=".5pt">
            <v:textbox>
              <w:txbxContent>
                <w:p w:rsidR="00C21F44" w:rsidRDefault="00C21F44" w:rsidP="00281244">
                  <w:pPr>
                    <w:pStyle w:val="50"/>
                    <w:shd w:val="clear" w:color="auto" w:fill="auto"/>
                    <w:tabs>
                      <w:tab w:val="left" w:leader="underscore" w:pos="6653"/>
                    </w:tabs>
                    <w:spacing w:line="240" w:lineRule="auto"/>
                    <w:jc w:val="both"/>
                  </w:pPr>
                </w:p>
                <w:p w:rsidR="00C21F44" w:rsidRDefault="00C21F44" w:rsidP="00964E92">
                  <w:pPr>
                    <w:pStyle w:val="50"/>
                    <w:shd w:val="clear" w:color="auto" w:fill="auto"/>
                    <w:tabs>
                      <w:tab w:val="left" w:leader="underscore" w:pos="6653"/>
                    </w:tabs>
                    <w:spacing w:line="240" w:lineRule="auto"/>
                    <w:ind w:firstLine="102"/>
                    <w:jc w:val="both"/>
                  </w:pPr>
                  <w:r>
                    <w:t>_____________ № ____________</w:t>
                  </w:r>
                </w:p>
                <w:p w:rsidR="00C21F44" w:rsidRPr="00445A71" w:rsidRDefault="00C21F44" w:rsidP="00964E92">
                  <w:pPr>
                    <w:pStyle w:val="50"/>
                    <w:shd w:val="clear" w:color="auto" w:fill="auto"/>
                    <w:tabs>
                      <w:tab w:val="left" w:leader="underscore" w:pos="6653"/>
                    </w:tabs>
                    <w:spacing w:before="120" w:line="240" w:lineRule="auto"/>
                    <w:ind w:firstLine="102"/>
                    <w:jc w:val="both"/>
                  </w:pPr>
                  <w:r>
                    <w:t>На № ________от_____________</w:t>
                  </w:r>
                </w:p>
              </w:txbxContent>
            </v:textbox>
          </v:shape>
        </w:pict>
      </w:r>
    </w:p>
    <w:p w:rsidR="009A54B9" w:rsidRDefault="009A54B9" w:rsidP="00A03A80">
      <w:pPr>
        <w:pStyle w:val="90"/>
        <w:shd w:val="clear" w:color="auto" w:fill="auto"/>
        <w:tabs>
          <w:tab w:val="right" w:pos="9436"/>
        </w:tabs>
        <w:spacing w:after="0" w:line="240" w:lineRule="auto"/>
        <w:ind w:left="5812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A54B9" w:rsidRDefault="009A54B9" w:rsidP="00A03A80">
      <w:pPr>
        <w:tabs>
          <w:tab w:val="right" w:pos="9436"/>
        </w:tabs>
        <w:spacing w:before="1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_________________________________            </w:t>
      </w:r>
    </w:p>
    <w:p w:rsidR="009A54B9" w:rsidRPr="00B062CE" w:rsidRDefault="009A54B9" w:rsidP="00B062CE">
      <w:pPr>
        <w:tabs>
          <w:tab w:val="right" w:pos="9436"/>
        </w:tabs>
        <w:rPr>
          <w:color w:val="000000"/>
          <w:sz w:val="28"/>
          <w:szCs w:val="28"/>
          <w:vertAlign w:val="superscript"/>
        </w:rPr>
      </w:pPr>
      <w:r w:rsidRPr="00B062CE">
        <w:rPr>
          <w:color w:val="000000"/>
          <w:sz w:val="28"/>
          <w:szCs w:val="28"/>
          <w:vertAlign w:val="superscript"/>
        </w:rPr>
        <w:t xml:space="preserve">(наименование </w:t>
      </w:r>
      <w:r>
        <w:rPr>
          <w:color w:val="000000"/>
          <w:sz w:val="28"/>
          <w:szCs w:val="28"/>
          <w:vertAlign w:val="superscript"/>
        </w:rPr>
        <w:t>и адрес владельца автомобильной дороги</w:t>
      </w:r>
      <w:r w:rsidRPr="00B062CE">
        <w:rPr>
          <w:color w:val="000000"/>
          <w:sz w:val="28"/>
          <w:szCs w:val="28"/>
          <w:vertAlign w:val="superscript"/>
        </w:rPr>
        <w:t>)</w:t>
      </w:r>
    </w:p>
    <w:p w:rsidR="009A54B9" w:rsidRDefault="009A54B9" w:rsidP="00B062CE">
      <w:pPr>
        <w:ind w:right="5528"/>
        <w:jc w:val="both"/>
      </w:pPr>
      <w:r w:rsidRPr="008E3A11">
        <w:t>О согласовании маршрут</w:t>
      </w:r>
      <w:r>
        <w:t>а транспортного</w:t>
      </w:r>
    </w:p>
    <w:p w:rsidR="009A54B9" w:rsidRPr="008E3A11" w:rsidRDefault="009A54B9" w:rsidP="00B062CE">
      <w:pPr>
        <w:spacing w:line="216" w:lineRule="auto"/>
        <w:ind w:right="5527"/>
        <w:jc w:val="both"/>
      </w:pPr>
      <w:r>
        <w:t xml:space="preserve">средства. </w:t>
      </w:r>
    </w:p>
    <w:p w:rsidR="009A54B9" w:rsidRDefault="009A54B9" w:rsidP="00B062CE">
      <w:pPr>
        <w:tabs>
          <w:tab w:val="right" w:pos="9436"/>
        </w:tabs>
        <w:spacing w:line="216" w:lineRule="auto"/>
        <w:ind w:left="40" w:right="23" w:hanging="40"/>
        <w:jc w:val="center"/>
        <w:rPr>
          <w:b/>
          <w:bCs/>
          <w:color w:val="000000"/>
          <w:sz w:val="28"/>
          <w:szCs w:val="28"/>
        </w:rPr>
      </w:pPr>
    </w:p>
    <w:p w:rsidR="009A54B9" w:rsidRPr="003746CA" w:rsidRDefault="009A54B9" w:rsidP="00B062CE">
      <w:pPr>
        <w:tabs>
          <w:tab w:val="right" w:pos="9436"/>
        </w:tabs>
        <w:spacing w:line="216" w:lineRule="auto"/>
        <w:ind w:left="40" w:right="23" w:hanging="40"/>
        <w:jc w:val="center"/>
        <w:rPr>
          <w:b/>
          <w:bCs/>
          <w:color w:val="000000"/>
          <w:sz w:val="28"/>
          <w:szCs w:val="28"/>
        </w:rPr>
      </w:pPr>
      <w:r w:rsidRPr="003746CA">
        <w:rPr>
          <w:b/>
          <w:bCs/>
          <w:color w:val="000000"/>
          <w:sz w:val="28"/>
          <w:szCs w:val="28"/>
        </w:rPr>
        <w:t>З А Я В К А</w:t>
      </w:r>
    </w:p>
    <w:p w:rsidR="009A54B9" w:rsidRPr="003746CA" w:rsidRDefault="009A54B9" w:rsidP="00B062CE">
      <w:pPr>
        <w:tabs>
          <w:tab w:val="right" w:pos="9436"/>
        </w:tabs>
        <w:spacing w:line="216" w:lineRule="auto"/>
        <w:ind w:left="40" w:hanging="40"/>
        <w:jc w:val="center"/>
        <w:rPr>
          <w:b/>
          <w:bCs/>
          <w:color w:val="000000"/>
          <w:sz w:val="28"/>
          <w:szCs w:val="28"/>
        </w:rPr>
      </w:pPr>
      <w:r w:rsidRPr="003746CA">
        <w:rPr>
          <w:b/>
          <w:bCs/>
          <w:color w:val="000000"/>
          <w:sz w:val="28"/>
          <w:szCs w:val="28"/>
        </w:rPr>
        <w:t>на согласование маршрута на перевозку крупногабаритного и (или) тяжеловесного груза</w:t>
      </w:r>
    </w:p>
    <w:p w:rsidR="009A54B9" w:rsidRPr="003746CA" w:rsidRDefault="009A54B9" w:rsidP="00B062CE">
      <w:pPr>
        <w:tabs>
          <w:tab w:val="right" w:pos="9436"/>
        </w:tabs>
        <w:spacing w:line="216" w:lineRule="auto"/>
        <w:ind w:left="40" w:hanging="40"/>
        <w:jc w:val="both"/>
        <w:rPr>
          <w:color w:val="000000"/>
          <w:sz w:val="28"/>
          <w:szCs w:val="28"/>
        </w:rPr>
      </w:pPr>
    </w:p>
    <w:p w:rsidR="009A54B9" w:rsidRDefault="009A54B9" w:rsidP="00B062CE">
      <w:pPr>
        <w:pStyle w:val="50"/>
        <w:shd w:val="clear" w:color="auto" w:fill="auto"/>
        <w:spacing w:line="216" w:lineRule="auto"/>
        <w:ind w:left="0" w:right="0" w:firstLine="709"/>
        <w:jc w:val="both"/>
        <w:rPr>
          <w:sz w:val="28"/>
          <w:szCs w:val="28"/>
        </w:rPr>
      </w:pPr>
      <w:r w:rsidRPr="003746CA">
        <w:rPr>
          <w:color w:val="000000"/>
          <w:sz w:val="28"/>
          <w:szCs w:val="28"/>
        </w:rPr>
        <w:t>В соответствии с частями 1, 4, 6 статьи 31 Федерального закона от 8 ноября 2007 года № 257-ФЗ</w:t>
      </w:r>
      <w:r>
        <w:rPr>
          <w:color w:val="000000"/>
          <w:sz w:val="28"/>
          <w:szCs w:val="28"/>
        </w:rPr>
        <w:t xml:space="preserve"> «</w:t>
      </w:r>
      <w:r w:rsidRPr="00D747DA">
        <w:rPr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color w:val="000000"/>
          <w:sz w:val="28"/>
          <w:szCs w:val="28"/>
        </w:rPr>
        <w:t>»</w:t>
      </w:r>
      <w:r w:rsidRPr="003746CA">
        <w:rPr>
          <w:color w:val="000000"/>
          <w:sz w:val="28"/>
          <w:szCs w:val="28"/>
        </w:rPr>
        <w:t>, Приказом Министерства транспорта Российской Федерации от 24.07.2012г. № 258 «</w:t>
      </w:r>
      <w:r w:rsidRPr="00D747DA">
        <w:rPr>
          <w:color w:val="000000"/>
          <w:sz w:val="28"/>
          <w:szCs w:val="28"/>
        </w:rPr>
        <w:t>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r>
        <w:rPr>
          <w:color w:val="000000"/>
          <w:sz w:val="28"/>
          <w:szCs w:val="28"/>
        </w:rPr>
        <w:t>» (далее – Порядок)</w:t>
      </w:r>
      <w:r w:rsidRPr="003746CA">
        <w:rPr>
          <w:color w:val="000000"/>
          <w:sz w:val="28"/>
          <w:szCs w:val="28"/>
        </w:rPr>
        <w:t>, направляю для согласования маршрут перевозки тяжеловесного и (или) крупногабаритного груза</w:t>
      </w:r>
      <w:r w:rsidRPr="003746CA">
        <w:rPr>
          <w:sz w:val="28"/>
          <w:szCs w:val="28"/>
        </w:rPr>
        <w:t xml:space="preserve"> по автомобильным дорогам, находящимся в Вашем ведении</w:t>
      </w:r>
      <w:r>
        <w:rPr>
          <w:sz w:val="28"/>
          <w:szCs w:val="28"/>
        </w:rPr>
        <w:t>, согласно прилагаемым заявлениям</w:t>
      </w:r>
      <w:r w:rsidRPr="003746CA">
        <w:rPr>
          <w:sz w:val="28"/>
          <w:szCs w:val="28"/>
        </w:rPr>
        <w:t>.</w:t>
      </w:r>
    </w:p>
    <w:p w:rsidR="009A54B9" w:rsidRPr="002D4672" w:rsidRDefault="009A54B9" w:rsidP="00FD51B3">
      <w:pPr>
        <w:tabs>
          <w:tab w:val="left" w:leader="underscore" w:pos="6653"/>
        </w:tabs>
        <w:spacing w:before="120"/>
        <w:ind w:left="40" w:right="23" w:hanging="40"/>
        <w:rPr>
          <w:color w:val="000000"/>
        </w:rPr>
      </w:pPr>
      <w:r w:rsidRPr="002D4672">
        <w:rPr>
          <w:b/>
          <w:bCs/>
          <w:color w:val="000000"/>
          <w:sz w:val="26"/>
          <w:szCs w:val="26"/>
        </w:rPr>
        <w:t xml:space="preserve">1. </w:t>
      </w:r>
      <w:r w:rsidRPr="002D4672">
        <w:rPr>
          <w:b/>
          <w:bCs/>
          <w:color w:val="000000"/>
          <w:spacing w:val="10"/>
          <w:sz w:val="26"/>
          <w:szCs w:val="26"/>
        </w:rPr>
        <w:t>Вид перевозки</w:t>
      </w:r>
      <w:r w:rsidRPr="002D4672">
        <w:rPr>
          <w:color w:val="000000"/>
        </w:rPr>
        <w:t xml:space="preserve"> ___________________________________________________________________</w:t>
      </w:r>
    </w:p>
    <w:p w:rsidR="009A54B9" w:rsidRPr="002D4672" w:rsidRDefault="009A54B9" w:rsidP="00FD51B3">
      <w:pPr>
        <w:spacing w:before="120" w:after="120" w:line="260" w:lineRule="exact"/>
        <w:ind w:right="23"/>
        <w:rPr>
          <w:b/>
          <w:bCs/>
          <w:color w:val="000000"/>
          <w:spacing w:val="10"/>
          <w:sz w:val="26"/>
          <w:szCs w:val="26"/>
        </w:rPr>
      </w:pPr>
      <w:r w:rsidRPr="002D4672">
        <w:rPr>
          <w:b/>
          <w:bCs/>
          <w:color w:val="000000"/>
          <w:spacing w:val="10"/>
          <w:sz w:val="26"/>
          <w:szCs w:val="26"/>
        </w:rPr>
        <w:t>2. Маршрут движения: ____________________</w:t>
      </w:r>
      <w:r>
        <w:rPr>
          <w:b/>
          <w:bCs/>
          <w:color w:val="000000"/>
          <w:spacing w:val="10"/>
          <w:sz w:val="26"/>
          <w:szCs w:val="26"/>
        </w:rPr>
        <w:t>_</w:t>
      </w:r>
      <w:r w:rsidRPr="002D4672">
        <w:rPr>
          <w:b/>
          <w:bCs/>
          <w:color w:val="000000"/>
          <w:spacing w:val="10"/>
          <w:sz w:val="26"/>
          <w:szCs w:val="26"/>
        </w:rPr>
        <w:t>______________________________</w:t>
      </w:r>
    </w:p>
    <w:p w:rsidR="009A54B9" w:rsidRPr="002D4672" w:rsidRDefault="009A54B9" w:rsidP="00FD51B3">
      <w:pPr>
        <w:spacing w:before="120" w:after="120" w:line="260" w:lineRule="exact"/>
        <w:ind w:right="23"/>
        <w:rPr>
          <w:b/>
          <w:bCs/>
          <w:color w:val="000000"/>
          <w:spacing w:val="10"/>
          <w:sz w:val="26"/>
          <w:szCs w:val="26"/>
        </w:rPr>
      </w:pPr>
      <w:r w:rsidRPr="002D4672">
        <w:rPr>
          <w:b/>
          <w:bCs/>
          <w:color w:val="000000"/>
          <w:spacing w:val="10"/>
          <w:sz w:val="26"/>
          <w:szCs w:val="26"/>
        </w:rPr>
        <w:t>__________________________</w:t>
      </w:r>
      <w:r>
        <w:rPr>
          <w:b/>
          <w:bCs/>
          <w:color w:val="000000"/>
          <w:spacing w:val="10"/>
          <w:sz w:val="26"/>
          <w:szCs w:val="26"/>
        </w:rPr>
        <w:t>_</w:t>
      </w:r>
      <w:r w:rsidRPr="002D4672">
        <w:rPr>
          <w:b/>
          <w:bCs/>
          <w:color w:val="000000"/>
          <w:spacing w:val="10"/>
          <w:sz w:val="26"/>
          <w:szCs w:val="26"/>
        </w:rPr>
        <w:t>______________________________________________</w:t>
      </w:r>
    </w:p>
    <w:p w:rsidR="009A54B9" w:rsidRPr="002D4672" w:rsidRDefault="009A54B9" w:rsidP="00FD51B3">
      <w:pPr>
        <w:spacing w:before="84" w:line="256" w:lineRule="exact"/>
        <w:ind w:right="23"/>
        <w:jc w:val="both"/>
        <w:rPr>
          <w:color w:val="000000"/>
          <w:sz w:val="14"/>
          <w:szCs w:val="14"/>
        </w:rPr>
      </w:pPr>
      <w:r w:rsidRPr="002D4672">
        <w:rPr>
          <w:color w:val="000000"/>
          <w:sz w:val="14"/>
          <w:szCs w:val="14"/>
        </w:rPr>
        <w:t>________________________________________________</w:t>
      </w:r>
      <w:r>
        <w:rPr>
          <w:color w:val="000000"/>
          <w:sz w:val="14"/>
          <w:szCs w:val="14"/>
        </w:rPr>
        <w:t>______</w:t>
      </w:r>
      <w:r w:rsidRPr="002D4672">
        <w:rPr>
          <w:color w:val="000000"/>
          <w:sz w:val="14"/>
          <w:szCs w:val="14"/>
        </w:rPr>
        <w:t>________________________________________________________________________________________</w:t>
      </w:r>
    </w:p>
    <w:p w:rsidR="009A54B9" w:rsidRPr="002D4672" w:rsidRDefault="009A54B9" w:rsidP="00FD51B3">
      <w:pPr>
        <w:spacing w:line="256" w:lineRule="exact"/>
        <w:ind w:right="23"/>
        <w:jc w:val="center"/>
        <w:rPr>
          <w:color w:val="000000"/>
          <w:sz w:val="14"/>
          <w:szCs w:val="14"/>
        </w:rPr>
      </w:pPr>
      <w:r w:rsidRPr="002D4672">
        <w:rPr>
          <w:color w:val="000000"/>
          <w:sz w:val="14"/>
          <w:szCs w:val="14"/>
        </w:rPr>
        <w:t>(наименование автомобильной дороги)</w:t>
      </w:r>
    </w:p>
    <w:p w:rsidR="009A54B9" w:rsidRPr="002D4672" w:rsidRDefault="009A54B9" w:rsidP="00FD51B3">
      <w:pPr>
        <w:pStyle w:val="50"/>
        <w:shd w:val="clear" w:color="auto" w:fill="auto"/>
        <w:spacing w:line="240" w:lineRule="auto"/>
        <w:ind w:left="0" w:firstLine="0"/>
        <w:jc w:val="left"/>
        <w:rPr>
          <w:b/>
          <w:bCs/>
          <w:color w:val="000000"/>
          <w:spacing w:val="10"/>
          <w:sz w:val="26"/>
          <w:szCs w:val="26"/>
        </w:rPr>
      </w:pPr>
      <w:r w:rsidRPr="002D4672">
        <w:rPr>
          <w:b/>
          <w:bCs/>
          <w:sz w:val="26"/>
          <w:szCs w:val="26"/>
        </w:rPr>
        <w:t xml:space="preserve">3. </w:t>
      </w:r>
      <w:r w:rsidRPr="002D4672">
        <w:rPr>
          <w:b/>
          <w:bCs/>
          <w:color w:val="000000"/>
          <w:spacing w:val="10"/>
          <w:sz w:val="26"/>
          <w:szCs w:val="26"/>
        </w:rPr>
        <w:t>Наименование и адрес владельца транспортного средства:__________________</w:t>
      </w:r>
    </w:p>
    <w:p w:rsidR="009A54B9" w:rsidRPr="002D4672" w:rsidRDefault="009A54B9" w:rsidP="00FD51B3">
      <w:pPr>
        <w:pStyle w:val="50"/>
        <w:shd w:val="clear" w:color="auto" w:fill="auto"/>
        <w:spacing w:line="240" w:lineRule="auto"/>
        <w:ind w:left="0" w:firstLine="0"/>
        <w:jc w:val="left"/>
        <w:rPr>
          <w:b/>
          <w:bCs/>
          <w:color w:val="000000"/>
          <w:spacing w:val="10"/>
          <w:sz w:val="26"/>
          <w:szCs w:val="26"/>
        </w:rPr>
      </w:pPr>
      <w:r w:rsidRPr="002D4672">
        <w:rPr>
          <w:b/>
          <w:bCs/>
          <w:color w:val="000000"/>
          <w:spacing w:val="10"/>
          <w:sz w:val="26"/>
          <w:szCs w:val="26"/>
        </w:rPr>
        <w:t>_________________________________________________________________________</w:t>
      </w:r>
    </w:p>
    <w:p w:rsidR="009A54B9" w:rsidRPr="002D4672" w:rsidRDefault="009A54B9" w:rsidP="00FD51B3">
      <w:pPr>
        <w:pStyle w:val="50"/>
        <w:shd w:val="clear" w:color="auto" w:fill="auto"/>
        <w:spacing w:before="120" w:line="240" w:lineRule="auto"/>
        <w:ind w:left="0" w:firstLine="0"/>
        <w:jc w:val="left"/>
        <w:rPr>
          <w:b/>
          <w:bCs/>
          <w:sz w:val="26"/>
          <w:szCs w:val="26"/>
        </w:rPr>
      </w:pPr>
      <w:r w:rsidRPr="002D4672">
        <w:rPr>
          <w:b/>
          <w:bCs/>
          <w:sz w:val="26"/>
          <w:szCs w:val="26"/>
        </w:rPr>
        <w:t>4. Предполагаемый срок и количество поездок ____________________________________</w:t>
      </w:r>
    </w:p>
    <w:p w:rsidR="009A54B9" w:rsidRPr="002D4672" w:rsidRDefault="009A54B9" w:rsidP="00FD51B3">
      <w:pPr>
        <w:pStyle w:val="50"/>
        <w:shd w:val="clear" w:color="auto" w:fill="auto"/>
        <w:spacing w:before="120" w:after="240" w:line="240" w:lineRule="auto"/>
        <w:ind w:left="0" w:firstLine="0"/>
        <w:jc w:val="left"/>
        <w:rPr>
          <w:b/>
          <w:bCs/>
          <w:sz w:val="26"/>
          <w:szCs w:val="26"/>
        </w:rPr>
      </w:pPr>
      <w:r w:rsidRPr="002D4672">
        <w:rPr>
          <w:b/>
          <w:bCs/>
          <w:sz w:val="26"/>
          <w:szCs w:val="26"/>
        </w:rPr>
        <w:t>5. Характеристика груза</w:t>
      </w:r>
    </w:p>
    <w:tbl>
      <w:tblPr>
        <w:tblW w:w="1011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7"/>
        <w:gridCol w:w="6049"/>
        <w:gridCol w:w="1748"/>
        <w:gridCol w:w="1746"/>
      </w:tblGrid>
      <w:tr w:rsidR="009A54B9" w:rsidRPr="002D4672">
        <w:trPr>
          <w:trHeight w:val="5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B9" w:rsidRPr="002D4672" w:rsidRDefault="009A54B9" w:rsidP="004C178D">
            <w:pPr>
              <w:ind w:right="23"/>
              <w:jc w:val="center"/>
              <w:rPr>
                <w:color w:val="000000"/>
              </w:rPr>
            </w:pPr>
            <w:r w:rsidRPr="002D4672">
              <w:rPr>
                <w:color w:val="000000"/>
              </w:rPr>
              <w:t>№ п/п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4B9" w:rsidRPr="002D4672" w:rsidRDefault="009A54B9" w:rsidP="004C178D">
            <w:pPr>
              <w:ind w:right="23"/>
              <w:jc w:val="center"/>
              <w:rPr>
                <w:color w:val="000000"/>
              </w:rPr>
            </w:pPr>
            <w:r w:rsidRPr="002D4672">
              <w:rPr>
                <w:color w:val="000000"/>
              </w:rPr>
              <w:t>Наименование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4B9" w:rsidRPr="002D4672" w:rsidRDefault="009A54B9" w:rsidP="004C178D">
            <w:pPr>
              <w:ind w:left="260" w:right="23" w:hanging="95"/>
              <w:jc w:val="center"/>
              <w:rPr>
                <w:color w:val="000000"/>
              </w:rPr>
            </w:pPr>
            <w:r w:rsidRPr="002D4672">
              <w:rPr>
                <w:color w:val="000000"/>
              </w:rPr>
              <w:t>Габариты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4B9" w:rsidRPr="002D4672" w:rsidRDefault="009A54B9" w:rsidP="004C178D">
            <w:pPr>
              <w:ind w:left="140" w:right="23" w:hanging="95"/>
              <w:jc w:val="center"/>
              <w:rPr>
                <w:color w:val="000000"/>
              </w:rPr>
            </w:pPr>
            <w:r w:rsidRPr="002D4672">
              <w:rPr>
                <w:color w:val="000000"/>
              </w:rPr>
              <w:t>Масса</w:t>
            </w:r>
          </w:p>
        </w:tc>
      </w:tr>
      <w:tr w:rsidR="009A54B9" w:rsidRPr="002D4672">
        <w:trPr>
          <w:trHeight w:val="3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B9" w:rsidRPr="002D4672" w:rsidRDefault="009A54B9" w:rsidP="004C178D">
            <w:pPr>
              <w:ind w:left="40" w:right="23" w:firstLine="680"/>
              <w:jc w:val="both"/>
              <w:rPr>
                <w:color w:val="000000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B9" w:rsidRPr="002D4672" w:rsidRDefault="009A54B9" w:rsidP="004C178D">
            <w:pPr>
              <w:ind w:left="40" w:right="23" w:firstLine="680"/>
              <w:jc w:val="both"/>
              <w:rPr>
                <w:color w:val="00000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B9" w:rsidRPr="002D4672" w:rsidRDefault="009A54B9" w:rsidP="004C178D">
            <w:pPr>
              <w:ind w:left="40" w:right="23" w:hanging="95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B9" w:rsidRPr="002D4672" w:rsidRDefault="009A54B9" w:rsidP="004C178D">
            <w:pPr>
              <w:ind w:left="40" w:right="23" w:hanging="95"/>
              <w:jc w:val="both"/>
              <w:rPr>
                <w:rFonts w:eastAsia="Arial Unicode MS"/>
                <w:color w:val="000000"/>
              </w:rPr>
            </w:pPr>
          </w:p>
        </w:tc>
      </w:tr>
      <w:tr w:rsidR="009A54B9" w:rsidRPr="002D4672">
        <w:trPr>
          <w:trHeight w:val="3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B9" w:rsidRPr="002D4672" w:rsidRDefault="009A54B9" w:rsidP="004C178D">
            <w:pPr>
              <w:ind w:left="40" w:right="23" w:firstLine="680"/>
              <w:jc w:val="both"/>
              <w:rPr>
                <w:color w:val="000000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B9" w:rsidRPr="002D4672" w:rsidRDefault="009A54B9" w:rsidP="004C178D">
            <w:pPr>
              <w:ind w:left="40" w:right="23" w:firstLine="680"/>
              <w:jc w:val="both"/>
              <w:rPr>
                <w:color w:val="00000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B9" w:rsidRPr="002D4672" w:rsidRDefault="009A54B9" w:rsidP="004C178D">
            <w:pPr>
              <w:ind w:left="40" w:right="23" w:firstLine="680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B9" w:rsidRPr="002D4672" w:rsidRDefault="009A54B9" w:rsidP="004C178D">
            <w:pPr>
              <w:ind w:left="40" w:right="23" w:firstLine="680"/>
              <w:jc w:val="both"/>
              <w:rPr>
                <w:rFonts w:eastAsia="Arial Unicode MS"/>
                <w:color w:val="000000"/>
              </w:rPr>
            </w:pPr>
          </w:p>
        </w:tc>
      </w:tr>
    </w:tbl>
    <w:p w:rsidR="009A54B9" w:rsidRPr="002D4672" w:rsidRDefault="009A54B9" w:rsidP="00FD51B3">
      <w:pPr>
        <w:spacing w:before="120" w:after="120"/>
        <w:ind w:right="23"/>
        <w:rPr>
          <w:b/>
          <w:bCs/>
          <w:color w:val="000000"/>
          <w:spacing w:val="10"/>
          <w:sz w:val="26"/>
          <w:szCs w:val="26"/>
        </w:rPr>
      </w:pPr>
      <w:r w:rsidRPr="002D4672">
        <w:rPr>
          <w:b/>
          <w:bCs/>
          <w:color w:val="000000"/>
          <w:spacing w:val="10"/>
          <w:sz w:val="26"/>
          <w:szCs w:val="26"/>
        </w:rPr>
        <w:t>6. Сведения о транспортном средстве (автопоезде):</w:t>
      </w:r>
    </w:p>
    <w:p w:rsidR="009A54B9" w:rsidRPr="002D4672" w:rsidRDefault="009A54B9" w:rsidP="00FD51B3">
      <w:pPr>
        <w:rPr>
          <w:color w:val="000000"/>
          <w:spacing w:val="10"/>
        </w:rPr>
      </w:pPr>
      <w:r w:rsidRPr="002D4672">
        <w:rPr>
          <w:color w:val="000000"/>
          <w:spacing w:val="10"/>
        </w:rPr>
        <w:t>Марка, модель, государственный регистрационный знак транспортного средства________ ______________________________________________________________________________</w:t>
      </w:r>
    </w:p>
    <w:p w:rsidR="009A54B9" w:rsidRPr="002D4672" w:rsidRDefault="009A54B9" w:rsidP="00FD51B3">
      <w:pPr>
        <w:rPr>
          <w:color w:val="000000"/>
          <w:spacing w:val="10"/>
        </w:rPr>
      </w:pPr>
    </w:p>
    <w:p w:rsidR="009A54B9" w:rsidRPr="002D4672" w:rsidRDefault="009A54B9" w:rsidP="00FD51B3">
      <w:pPr>
        <w:spacing w:before="60"/>
        <w:rPr>
          <w:b/>
          <w:bCs/>
          <w:color w:val="000000"/>
          <w:spacing w:val="10"/>
          <w:sz w:val="26"/>
          <w:szCs w:val="26"/>
        </w:rPr>
      </w:pPr>
      <w:r w:rsidRPr="002D4672">
        <w:rPr>
          <w:b/>
          <w:bCs/>
          <w:color w:val="000000"/>
          <w:spacing w:val="10"/>
          <w:sz w:val="26"/>
          <w:szCs w:val="26"/>
        </w:rPr>
        <w:lastRenderedPageBreak/>
        <w:t>Параметры транспортного средства (автопоезда):</w:t>
      </w:r>
    </w:p>
    <w:p w:rsidR="009A54B9" w:rsidRPr="002D4672" w:rsidRDefault="009A54B9" w:rsidP="00FD51B3">
      <w:pPr>
        <w:spacing w:before="60"/>
        <w:rPr>
          <w:color w:val="000000"/>
          <w:spacing w:val="10"/>
        </w:rPr>
      </w:pPr>
      <w:r w:rsidRPr="002D4672">
        <w:rPr>
          <w:color w:val="000000"/>
          <w:spacing w:val="10"/>
        </w:rPr>
        <w:t>расстояние между осями _________________________________________________________</w:t>
      </w:r>
    </w:p>
    <w:p w:rsidR="009A54B9" w:rsidRPr="002D4672" w:rsidRDefault="009A54B9" w:rsidP="00FD51B3">
      <w:pPr>
        <w:spacing w:before="60"/>
        <w:rPr>
          <w:color w:val="000000"/>
          <w:spacing w:val="10"/>
        </w:rPr>
      </w:pPr>
      <w:r w:rsidRPr="002D4672">
        <w:rPr>
          <w:color w:val="000000"/>
          <w:spacing w:val="10"/>
        </w:rPr>
        <w:t xml:space="preserve">нагрузки на оси _________________________________________________________________ </w:t>
      </w:r>
    </w:p>
    <w:p w:rsidR="009A54B9" w:rsidRPr="002D4672" w:rsidRDefault="009A54B9" w:rsidP="00FD51B3">
      <w:pPr>
        <w:spacing w:before="60"/>
        <w:rPr>
          <w:color w:val="000000"/>
          <w:spacing w:val="10"/>
        </w:rPr>
      </w:pPr>
      <w:r w:rsidRPr="002D4672">
        <w:rPr>
          <w:color w:val="000000"/>
          <w:spacing w:val="10"/>
        </w:rPr>
        <w:t>количество осей_______________________</w:t>
      </w:r>
    </w:p>
    <w:p w:rsidR="009A54B9" w:rsidRPr="002D4672" w:rsidRDefault="009A54B9" w:rsidP="00FD51B3">
      <w:pPr>
        <w:spacing w:before="120"/>
        <w:rPr>
          <w:b/>
          <w:bCs/>
          <w:color w:val="000000"/>
          <w:spacing w:val="10"/>
        </w:rPr>
      </w:pPr>
      <w:r w:rsidRPr="002D4672">
        <w:rPr>
          <w:b/>
          <w:bCs/>
          <w:color w:val="000000"/>
          <w:spacing w:val="10"/>
        </w:rPr>
        <w:t xml:space="preserve">Масса транспортного средства (автопоезда): </w:t>
      </w:r>
    </w:p>
    <w:p w:rsidR="009A54B9" w:rsidRPr="002D4672" w:rsidRDefault="009A54B9" w:rsidP="00FD51B3">
      <w:pPr>
        <w:spacing w:before="60"/>
        <w:rPr>
          <w:color w:val="000000"/>
          <w:spacing w:val="10"/>
        </w:rPr>
      </w:pPr>
      <w:r w:rsidRPr="002D4672">
        <w:rPr>
          <w:color w:val="000000"/>
          <w:spacing w:val="10"/>
        </w:rPr>
        <w:t>без груза ________, в т.ч.: масса тягача ________ масса прицепа _______</w:t>
      </w:r>
    </w:p>
    <w:p w:rsidR="009A54B9" w:rsidRPr="002D4672" w:rsidRDefault="009A54B9" w:rsidP="00FD51B3">
      <w:pPr>
        <w:spacing w:before="60"/>
        <w:rPr>
          <w:color w:val="000000"/>
          <w:spacing w:val="10"/>
        </w:rPr>
      </w:pPr>
      <w:r w:rsidRPr="002D4672">
        <w:rPr>
          <w:color w:val="000000"/>
          <w:spacing w:val="10"/>
        </w:rPr>
        <w:t xml:space="preserve">с </w:t>
      </w:r>
      <w:proofErr w:type="gramStart"/>
      <w:r w:rsidRPr="002D4672">
        <w:rPr>
          <w:color w:val="000000"/>
          <w:spacing w:val="10"/>
        </w:rPr>
        <w:t>грузом  _</w:t>
      </w:r>
      <w:proofErr w:type="gramEnd"/>
      <w:r w:rsidRPr="002D4672">
        <w:rPr>
          <w:color w:val="000000"/>
          <w:spacing w:val="10"/>
        </w:rPr>
        <w:t>_______ , в т.ч.: масса тягача ________ масса прицепа _______</w:t>
      </w:r>
    </w:p>
    <w:p w:rsidR="009A54B9" w:rsidRPr="002D4672" w:rsidRDefault="009A54B9" w:rsidP="00FD51B3">
      <w:pPr>
        <w:spacing w:before="120"/>
        <w:rPr>
          <w:color w:val="000000"/>
          <w:spacing w:val="10"/>
        </w:rPr>
      </w:pPr>
      <w:r w:rsidRPr="002D4672">
        <w:rPr>
          <w:b/>
          <w:bCs/>
          <w:color w:val="000000"/>
          <w:spacing w:val="10"/>
        </w:rPr>
        <w:t xml:space="preserve">Габариты транспортного средства (автопоезда): </w:t>
      </w:r>
      <w:r w:rsidRPr="002D4672">
        <w:rPr>
          <w:color w:val="000000"/>
          <w:spacing w:val="10"/>
        </w:rPr>
        <w:t xml:space="preserve">длина __________ ширина ___________ </w:t>
      </w:r>
    </w:p>
    <w:p w:rsidR="009A54B9" w:rsidRPr="002D4672" w:rsidRDefault="009A54B9" w:rsidP="00FD51B3">
      <w:pPr>
        <w:spacing w:before="120"/>
        <w:rPr>
          <w:color w:val="000000"/>
          <w:spacing w:val="10"/>
        </w:rPr>
      </w:pPr>
      <w:r w:rsidRPr="002D4672">
        <w:rPr>
          <w:color w:val="000000"/>
          <w:spacing w:val="10"/>
        </w:rPr>
        <w:t>высота ___________</w:t>
      </w:r>
    </w:p>
    <w:p w:rsidR="009A54B9" w:rsidRPr="002D4672" w:rsidRDefault="009A54B9" w:rsidP="00FD51B3">
      <w:pPr>
        <w:spacing w:after="120"/>
        <w:ind w:right="23"/>
        <w:rPr>
          <w:b/>
          <w:bCs/>
          <w:color w:val="000000"/>
          <w:spacing w:val="10"/>
        </w:rPr>
      </w:pPr>
    </w:p>
    <w:p w:rsidR="009A54B9" w:rsidRPr="002D4672" w:rsidRDefault="009A54B9" w:rsidP="00FD51B3">
      <w:pPr>
        <w:spacing w:after="120"/>
        <w:ind w:right="23"/>
        <w:rPr>
          <w:b/>
          <w:bCs/>
          <w:color w:val="000000"/>
          <w:spacing w:val="10"/>
          <w:sz w:val="26"/>
          <w:szCs w:val="26"/>
        </w:rPr>
      </w:pPr>
      <w:r w:rsidRPr="002D4672">
        <w:rPr>
          <w:b/>
          <w:bCs/>
          <w:color w:val="000000"/>
          <w:spacing w:val="10"/>
          <w:sz w:val="26"/>
          <w:szCs w:val="26"/>
        </w:rPr>
        <w:t>7. Необходимость автомобиля прикрытия (сопровождения) ____________________</w:t>
      </w:r>
    </w:p>
    <w:p w:rsidR="009A54B9" w:rsidRPr="002D4672" w:rsidRDefault="009A54B9" w:rsidP="00FD51B3">
      <w:pPr>
        <w:spacing w:after="120"/>
        <w:ind w:right="23"/>
        <w:rPr>
          <w:b/>
          <w:bCs/>
          <w:color w:val="000000"/>
          <w:spacing w:val="10"/>
          <w:sz w:val="26"/>
          <w:szCs w:val="26"/>
        </w:rPr>
      </w:pPr>
      <w:r w:rsidRPr="002D4672">
        <w:rPr>
          <w:b/>
          <w:bCs/>
          <w:color w:val="000000"/>
          <w:spacing w:val="10"/>
          <w:sz w:val="26"/>
          <w:szCs w:val="26"/>
        </w:rPr>
        <w:t>8. Предполагаемая скорость движения ______________________________________</w:t>
      </w:r>
    </w:p>
    <w:p w:rsidR="009A54B9" w:rsidRPr="00FD51B3" w:rsidRDefault="009A54B9" w:rsidP="00B062CE">
      <w:pPr>
        <w:pStyle w:val="50"/>
        <w:shd w:val="clear" w:color="auto" w:fill="auto"/>
        <w:spacing w:line="216" w:lineRule="auto"/>
        <w:ind w:left="0" w:right="0" w:firstLine="709"/>
        <w:jc w:val="both"/>
        <w:rPr>
          <w:sz w:val="28"/>
          <w:szCs w:val="28"/>
          <w:vertAlign w:val="superscript"/>
        </w:rPr>
      </w:pPr>
    </w:p>
    <w:p w:rsidR="009A54B9" w:rsidRPr="009C4C8B" w:rsidRDefault="009A54B9" w:rsidP="002970E4">
      <w:pPr>
        <w:spacing w:before="120" w:line="216" w:lineRule="auto"/>
        <w:ind w:firstLine="680"/>
        <w:jc w:val="both"/>
        <w:rPr>
          <w:color w:val="000000"/>
          <w:sz w:val="28"/>
          <w:szCs w:val="28"/>
        </w:rPr>
      </w:pPr>
      <w:r w:rsidRPr="009C4C8B">
        <w:rPr>
          <w:color w:val="000000"/>
          <w:sz w:val="28"/>
          <w:szCs w:val="28"/>
        </w:rPr>
        <w:t>В соответствии с частью 4 статьи 31 Федерального закона №257-ФЗ от 08.11.2007г., взимание платы за согласование маршрутов транспортных средств, осуществляющих перевозку крупногабаритных и (или) тяжеловесных грузов</w:t>
      </w:r>
      <w:r>
        <w:rPr>
          <w:color w:val="000000"/>
          <w:sz w:val="28"/>
          <w:szCs w:val="28"/>
        </w:rPr>
        <w:t xml:space="preserve"> не </w:t>
      </w:r>
      <w:r w:rsidRPr="009C4C8B">
        <w:rPr>
          <w:color w:val="000000"/>
          <w:sz w:val="28"/>
          <w:szCs w:val="28"/>
        </w:rPr>
        <w:t xml:space="preserve"> допускается.</w:t>
      </w:r>
    </w:p>
    <w:p w:rsidR="009A54B9" w:rsidRPr="009C4C8B" w:rsidRDefault="009A54B9" w:rsidP="002970E4">
      <w:pPr>
        <w:spacing w:before="120" w:line="216" w:lineRule="auto"/>
        <w:ind w:left="23" w:right="221" w:firstLine="680"/>
        <w:jc w:val="both"/>
        <w:rPr>
          <w:color w:val="000000"/>
          <w:sz w:val="28"/>
          <w:szCs w:val="28"/>
        </w:rPr>
      </w:pPr>
      <w:r w:rsidRPr="009C4C8B">
        <w:rPr>
          <w:color w:val="000000"/>
          <w:sz w:val="28"/>
          <w:szCs w:val="28"/>
        </w:rPr>
        <w:t>Согласование прошу произвести в сроки, не превышающие установленные п. 19 Порядка</w:t>
      </w:r>
      <w:r>
        <w:rPr>
          <w:color w:val="000000"/>
          <w:sz w:val="28"/>
          <w:szCs w:val="28"/>
        </w:rPr>
        <w:t>, утвержденного приказом</w:t>
      </w:r>
      <w:r w:rsidR="00235F2D">
        <w:rPr>
          <w:color w:val="000000"/>
          <w:sz w:val="28"/>
          <w:szCs w:val="28"/>
        </w:rPr>
        <w:t xml:space="preserve"> </w:t>
      </w:r>
      <w:r w:rsidRPr="009C4C8B">
        <w:rPr>
          <w:color w:val="000000"/>
          <w:sz w:val="28"/>
          <w:szCs w:val="28"/>
        </w:rPr>
        <w:t>Министерства транспорта Российской   Федерации от 24.07.2012г. № 258.</w:t>
      </w:r>
    </w:p>
    <w:p w:rsidR="009A54B9" w:rsidRPr="009308CA" w:rsidRDefault="009A54B9" w:rsidP="002970E4">
      <w:pPr>
        <w:spacing w:before="120" w:line="216" w:lineRule="auto"/>
        <w:ind w:left="23" w:right="221" w:firstLine="680"/>
        <w:jc w:val="both"/>
        <w:rPr>
          <w:b/>
          <w:bCs/>
          <w:color w:val="000000"/>
          <w:sz w:val="28"/>
          <w:szCs w:val="28"/>
        </w:rPr>
      </w:pPr>
      <w:r w:rsidRPr="009308CA">
        <w:rPr>
          <w:color w:val="000000"/>
          <w:sz w:val="28"/>
          <w:szCs w:val="28"/>
        </w:rPr>
        <w:t xml:space="preserve">Результат согласования маршрута </w:t>
      </w:r>
      <w:r w:rsidRPr="009308CA">
        <w:rPr>
          <w:b/>
          <w:bCs/>
          <w:color w:val="000000"/>
          <w:sz w:val="28"/>
          <w:szCs w:val="28"/>
        </w:rPr>
        <w:t xml:space="preserve">прошу направить в адрес </w:t>
      </w:r>
      <w:r>
        <w:rPr>
          <w:b/>
          <w:bCs/>
          <w:color w:val="000000"/>
          <w:sz w:val="28"/>
          <w:szCs w:val="28"/>
        </w:rPr>
        <w:t>Администрации:</w:t>
      </w:r>
    </w:p>
    <w:p w:rsidR="009A54B9" w:rsidRPr="00B350B6" w:rsidRDefault="009A54B9" w:rsidP="00B062CE">
      <w:pPr>
        <w:spacing w:line="216" w:lineRule="auto"/>
        <w:jc w:val="both"/>
        <w:rPr>
          <w:color w:val="000000"/>
          <w:sz w:val="28"/>
          <w:szCs w:val="28"/>
        </w:rPr>
      </w:pPr>
      <w:r w:rsidRPr="00B350B6">
        <w:rPr>
          <w:color w:val="000000"/>
          <w:sz w:val="28"/>
          <w:szCs w:val="28"/>
        </w:rPr>
        <w:t xml:space="preserve">Адрес: </w:t>
      </w:r>
    </w:p>
    <w:p w:rsidR="009A54B9" w:rsidRPr="00B66704" w:rsidRDefault="009A54B9" w:rsidP="00B062CE">
      <w:pPr>
        <w:spacing w:line="216" w:lineRule="auto"/>
        <w:jc w:val="both"/>
        <w:rPr>
          <w:color w:val="000000"/>
          <w:sz w:val="28"/>
          <w:szCs w:val="28"/>
        </w:rPr>
      </w:pPr>
      <w:r w:rsidRPr="00B350B6">
        <w:rPr>
          <w:color w:val="000000"/>
          <w:sz w:val="28"/>
          <w:szCs w:val="28"/>
        </w:rPr>
        <w:t xml:space="preserve">Тел./факс </w:t>
      </w:r>
      <w:r w:rsidRPr="00B66704">
        <w:rPr>
          <w:color w:val="000000"/>
          <w:sz w:val="28"/>
          <w:szCs w:val="28"/>
          <w:lang w:val="en-US"/>
        </w:rPr>
        <w:t>E</w:t>
      </w:r>
      <w:r w:rsidRPr="00B66704">
        <w:rPr>
          <w:color w:val="000000"/>
          <w:sz w:val="28"/>
          <w:szCs w:val="28"/>
        </w:rPr>
        <w:t>-</w:t>
      </w:r>
      <w:r w:rsidRPr="00B66704">
        <w:rPr>
          <w:color w:val="000000"/>
          <w:sz w:val="28"/>
          <w:szCs w:val="28"/>
          <w:lang w:val="en-US"/>
        </w:rPr>
        <w:t>mail</w:t>
      </w:r>
      <w:r w:rsidRPr="00B66704">
        <w:rPr>
          <w:color w:val="000000"/>
          <w:sz w:val="28"/>
          <w:szCs w:val="28"/>
        </w:rPr>
        <w:t xml:space="preserve">: </w:t>
      </w:r>
    </w:p>
    <w:p w:rsidR="009A54B9" w:rsidRDefault="009A54B9" w:rsidP="00B062CE">
      <w:pPr>
        <w:spacing w:line="216" w:lineRule="auto"/>
        <w:jc w:val="both"/>
        <w:rPr>
          <w:b/>
          <w:bCs/>
          <w:color w:val="000000"/>
          <w:sz w:val="28"/>
          <w:szCs w:val="28"/>
        </w:rPr>
      </w:pPr>
    </w:p>
    <w:p w:rsidR="009A54B9" w:rsidRDefault="009A54B9" w:rsidP="00B062CE">
      <w:pPr>
        <w:spacing w:line="216" w:lineRule="auto"/>
        <w:ind w:left="23" w:right="221" w:firstLine="680"/>
        <w:jc w:val="both"/>
        <w:rPr>
          <w:b/>
          <w:bCs/>
          <w:color w:val="000000"/>
          <w:sz w:val="22"/>
          <w:szCs w:val="22"/>
        </w:rPr>
      </w:pPr>
    </w:p>
    <w:p w:rsidR="009A54B9" w:rsidRDefault="009A54B9" w:rsidP="00B062CE">
      <w:pPr>
        <w:spacing w:line="216" w:lineRule="auto"/>
        <w:ind w:left="23" w:right="221" w:hanging="23"/>
        <w:jc w:val="both"/>
        <w:rPr>
          <w:color w:val="000000"/>
          <w:sz w:val="28"/>
          <w:szCs w:val="28"/>
        </w:rPr>
      </w:pPr>
      <w:r w:rsidRPr="00054A57">
        <w:rPr>
          <w:color w:val="000000"/>
          <w:sz w:val="28"/>
          <w:szCs w:val="28"/>
        </w:rPr>
        <w:t>Приложение:</w:t>
      </w:r>
    </w:p>
    <w:p w:rsidR="009A54B9" w:rsidRDefault="009A54B9" w:rsidP="00B062CE">
      <w:pPr>
        <w:spacing w:line="216" w:lineRule="auto"/>
        <w:ind w:left="23" w:right="221" w:hanging="23"/>
        <w:jc w:val="both"/>
        <w:rPr>
          <w:color w:val="000000"/>
          <w:sz w:val="28"/>
          <w:szCs w:val="28"/>
        </w:rPr>
      </w:pPr>
    </w:p>
    <w:p w:rsidR="009A54B9" w:rsidRPr="003B678D" w:rsidRDefault="009A54B9" w:rsidP="00B062CE">
      <w:pPr>
        <w:tabs>
          <w:tab w:val="left" w:pos="3885"/>
          <w:tab w:val="left" w:pos="7982"/>
        </w:tabs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     ___________________   ____________________</w:t>
      </w:r>
    </w:p>
    <w:p w:rsidR="009A54B9" w:rsidRDefault="009A54B9" w:rsidP="00B062CE">
      <w:pPr>
        <w:spacing w:line="216" w:lineRule="auto"/>
        <w:ind w:left="20" w:right="23" w:hanging="2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(Должность уполномоченного лица Администрации)                           (подпись)                                  (Инициалы, фамилия)</w:t>
      </w:r>
    </w:p>
    <w:p w:rsidR="009A54B9" w:rsidRDefault="009A54B9" w:rsidP="00B062CE">
      <w:pPr>
        <w:spacing w:line="216" w:lineRule="auto"/>
        <w:ind w:left="20" w:right="23" w:hanging="20"/>
        <w:jc w:val="both"/>
        <w:rPr>
          <w:color w:val="000000"/>
          <w:sz w:val="19"/>
          <w:szCs w:val="19"/>
        </w:rPr>
      </w:pPr>
    </w:p>
    <w:p w:rsidR="009A54B9" w:rsidRDefault="009A54B9" w:rsidP="00B062CE">
      <w:pPr>
        <w:spacing w:line="216" w:lineRule="auto"/>
        <w:ind w:left="20" w:right="23" w:hanging="20"/>
        <w:jc w:val="both"/>
        <w:rPr>
          <w:color w:val="000000"/>
          <w:sz w:val="19"/>
          <w:szCs w:val="19"/>
        </w:rPr>
      </w:pPr>
    </w:p>
    <w:p w:rsidR="009A54B9" w:rsidRDefault="009A54B9" w:rsidP="00B062CE">
      <w:pPr>
        <w:spacing w:line="216" w:lineRule="auto"/>
        <w:ind w:left="20" w:right="23" w:hanging="20"/>
        <w:jc w:val="both"/>
        <w:rPr>
          <w:color w:val="000000"/>
          <w:sz w:val="19"/>
          <w:szCs w:val="19"/>
        </w:rPr>
      </w:pPr>
    </w:p>
    <w:p w:rsidR="009A54B9" w:rsidRDefault="009A54B9" w:rsidP="00B062CE">
      <w:pPr>
        <w:spacing w:line="216" w:lineRule="auto"/>
        <w:ind w:left="20" w:right="23" w:hanging="20"/>
        <w:jc w:val="both"/>
      </w:pPr>
      <w:r>
        <w:rPr>
          <w:color w:val="000000"/>
          <w:sz w:val="19"/>
          <w:szCs w:val="19"/>
        </w:rPr>
        <w:t>Тел. и</w:t>
      </w:r>
      <w:r w:rsidRPr="00AE7278">
        <w:rPr>
          <w:color w:val="000000"/>
          <w:sz w:val="19"/>
          <w:szCs w:val="19"/>
        </w:rPr>
        <w:t>сполнител</w:t>
      </w:r>
      <w:r>
        <w:rPr>
          <w:color w:val="000000"/>
          <w:sz w:val="19"/>
          <w:szCs w:val="19"/>
        </w:rPr>
        <w:t>я</w:t>
      </w:r>
      <w:r w:rsidRPr="00AE7278">
        <w:rPr>
          <w:color w:val="000000"/>
          <w:sz w:val="19"/>
          <w:szCs w:val="19"/>
        </w:rPr>
        <w:t>:</w:t>
      </w:r>
    </w:p>
    <w:p w:rsidR="009A54B9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4"/>
          <w:szCs w:val="24"/>
        </w:rPr>
      </w:pPr>
    </w:p>
    <w:p w:rsidR="009A54B9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4"/>
          <w:szCs w:val="24"/>
        </w:rPr>
      </w:pPr>
    </w:p>
    <w:p w:rsidR="009A54B9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4"/>
          <w:szCs w:val="24"/>
        </w:rPr>
      </w:pPr>
    </w:p>
    <w:p w:rsidR="009A54B9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4"/>
          <w:szCs w:val="24"/>
        </w:rPr>
      </w:pPr>
    </w:p>
    <w:p w:rsidR="009A54B9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4"/>
          <w:szCs w:val="24"/>
        </w:rPr>
      </w:pPr>
    </w:p>
    <w:p w:rsidR="009A54B9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4"/>
          <w:szCs w:val="24"/>
        </w:rPr>
      </w:pPr>
    </w:p>
    <w:p w:rsidR="009A54B9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4"/>
          <w:szCs w:val="24"/>
        </w:rPr>
      </w:pPr>
    </w:p>
    <w:p w:rsidR="009A54B9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4"/>
          <w:szCs w:val="24"/>
        </w:rPr>
      </w:pPr>
    </w:p>
    <w:p w:rsidR="009A54B9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4"/>
          <w:szCs w:val="24"/>
        </w:rPr>
      </w:pPr>
    </w:p>
    <w:p w:rsidR="009A54B9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4"/>
          <w:szCs w:val="24"/>
        </w:rPr>
      </w:pPr>
    </w:p>
    <w:p w:rsidR="009A54B9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4"/>
          <w:szCs w:val="24"/>
        </w:rPr>
      </w:pPr>
    </w:p>
    <w:p w:rsidR="009A54B9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4"/>
          <w:szCs w:val="24"/>
        </w:rPr>
      </w:pPr>
    </w:p>
    <w:p w:rsidR="009A54B9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4"/>
          <w:szCs w:val="24"/>
        </w:rPr>
      </w:pPr>
    </w:p>
    <w:p w:rsidR="009A54B9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4"/>
          <w:szCs w:val="24"/>
        </w:rPr>
      </w:pPr>
    </w:p>
    <w:p w:rsidR="009A54B9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4"/>
          <w:szCs w:val="24"/>
        </w:rPr>
      </w:pPr>
    </w:p>
    <w:p w:rsidR="009A54B9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4"/>
          <w:szCs w:val="24"/>
        </w:rPr>
      </w:pPr>
    </w:p>
    <w:p w:rsidR="009A54B9" w:rsidRPr="00312A8F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4"/>
          <w:szCs w:val="24"/>
        </w:rPr>
      </w:pPr>
      <w:r w:rsidRPr="00312A8F">
        <w:rPr>
          <w:color w:val="000000"/>
          <w:sz w:val="24"/>
          <w:szCs w:val="24"/>
        </w:rPr>
        <w:lastRenderedPageBreak/>
        <w:t xml:space="preserve">Приложение </w:t>
      </w:r>
      <w:r w:rsidRPr="00A03A80">
        <w:rPr>
          <w:color w:val="000000"/>
          <w:sz w:val="24"/>
          <w:szCs w:val="24"/>
        </w:rPr>
        <w:t>№ 1</w:t>
      </w:r>
      <w:r>
        <w:rPr>
          <w:color w:val="000000"/>
          <w:sz w:val="24"/>
          <w:szCs w:val="24"/>
        </w:rPr>
        <w:t>1</w:t>
      </w:r>
    </w:p>
    <w:p w:rsidR="009A54B9" w:rsidRPr="00312A8F" w:rsidRDefault="009A54B9" w:rsidP="00B66704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  <w:r w:rsidRPr="00312A8F">
        <w:rPr>
          <w:color w:val="000000"/>
          <w:sz w:val="22"/>
          <w:szCs w:val="22"/>
        </w:rPr>
        <w:t xml:space="preserve">к административному регламенту </w:t>
      </w:r>
    </w:p>
    <w:p w:rsidR="009A54B9" w:rsidRDefault="009A54B9" w:rsidP="003207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A54B9" w:rsidRPr="00A6409D" w:rsidRDefault="009A54B9" w:rsidP="003207A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A54B9" w:rsidRPr="00A6409D" w:rsidRDefault="009A54B9" w:rsidP="003207AB">
      <w:pPr>
        <w:pStyle w:val="ConsPlusNonformat"/>
        <w:widowControl/>
        <w:rPr>
          <w:rFonts w:ascii="Times New Roman" w:hAnsi="Times New Roman" w:cs="Times New Roman"/>
        </w:rPr>
      </w:pPr>
    </w:p>
    <w:p w:rsidR="009A54B9" w:rsidRPr="006655A4" w:rsidRDefault="009A54B9" w:rsidP="006655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55A4">
        <w:rPr>
          <w:rFonts w:ascii="Times New Roman" w:hAnsi="Times New Roman" w:cs="Times New Roman"/>
          <w:b/>
          <w:bCs/>
          <w:sz w:val="36"/>
          <w:szCs w:val="36"/>
        </w:rPr>
        <w:t>Извещение № _______</w:t>
      </w:r>
    </w:p>
    <w:p w:rsidR="009A54B9" w:rsidRPr="00A6409D" w:rsidRDefault="009A54B9" w:rsidP="006655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A54B9" w:rsidRPr="006655A4" w:rsidRDefault="009A54B9" w:rsidP="00D642E2">
      <w:pPr>
        <w:pStyle w:val="ConsPlusNonformat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5A4">
        <w:rPr>
          <w:rFonts w:ascii="Times New Roman" w:hAnsi="Times New Roman" w:cs="Times New Roman"/>
          <w:b/>
          <w:bCs/>
          <w:sz w:val="24"/>
          <w:szCs w:val="24"/>
        </w:rPr>
        <w:t xml:space="preserve">Возмещение вреда, причиняемого транспортными средствами, осуществляющими перевозку тяжеловесных грузов. Код бюджетной классификации </w:t>
      </w:r>
    </w:p>
    <w:p w:rsidR="009A54B9" w:rsidRPr="00D642E2" w:rsidRDefault="009A54B9" w:rsidP="00D642E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hanging="5103"/>
        <w:jc w:val="center"/>
        <w:rPr>
          <w:color w:val="000000"/>
          <w:sz w:val="24"/>
          <w:szCs w:val="24"/>
        </w:rPr>
      </w:pPr>
      <w:r w:rsidRPr="00D642E2">
        <w:rPr>
          <w:color w:val="000000"/>
          <w:sz w:val="24"/>
          <w:szCs w:val="24"/>
        </w:rPr>
        <w:t>(вид сбора)</w:t>
      </w:r>
    </w:p>
    <w:p w:rsidR="009A54B9" w:rsidRPr="00A6409D" w:rsidRDefault="009A54B9" w:rsidP="00D642E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hanging="5103"/>
        <w:jc w:val="left"/>
        <w:rPr>
          <w:color w:val="000000"/>
          <w:sz w:val="20"/>
          <w:szCs w:val="20"/>
        </w:rPr>
      </w:pPr>
    </w:p>
    <w:p w:rsidR="009A54B9" w:rsidRDefault="009A54B9" w:rsidP="00D642E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hanging="5103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Екатеринбург</w:t>
      </w:r>
    </w:p>
    <w:p w:rsidR="009A54B9" w:rsidRPr="00A6409D" w:rsidRDefault="009A54B9" w:rsidP="00D642E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hanging="5103"/>
        <w:jc w:val="left"/>
        <w:rPr>
          <w:color w:val="000000"/>
          <w:sz w:val="20"/>
          <w:szCs w:val="20"/>
        </w:rPr>
      </w:pPr>
    </w:p>
    <w:p w:rsidR="009A54B9" w:rsidRPr="00D642E2" w:rsidRDefault="009A54B9" w:rsidP="00A6409D">
      <w:pPr>
        <w:pStyle w:val="100"/>
        <w:widowControl w:val="0"/>
        <w:shd w:val="clear" w:color="auto" w:fill="auto"/>
        <w:tabs>
          <w:tab w:val="left" w:pos="-4678"/>
        </w:tabs>
        <w:spacing w:after="0" w:line="360" w:lineRule="auto"/>
        <w:ind w:left="5103" w:right="0" w:hanging="5103"/>
        <w:jc w:val="left"/>
        <w:rPr>
          <w:color w:val="000000"/>
          <w:sz w:val="24"/>
          <w:szCs w:val="24"/>
        </w:rPr>
      </w:pPr>
      <w:r w:rsidRPr="00A6409D">
        <w:rPr>
          <w:b/>
          <w:bCs/>
          <w:color w:val="000000"/>
          <w:sz w:val="28"/>
          <w:szCs w:val="28"/>
        </w:rPr>
        <w:t>Плательщик</w:t>
      </w:r>
      <w:r w:rsidRPr="00D642E2">
        <w:rPr>
          <w:color w:val="000000"/>
          <w:sz w:val="24"/>
          <w:szCs w:val="24"/>
        </w:rPr>
        <w:t xml:space="preserve"> _____________</w:t>
      </w:r>
      <w:r>
        <w:rPr>
          <w:color w:val="000000"/>
          <w:sz w:val="24"/>
          <w:szCs w:val="24"/>
        </w:rPr>
        <w:t>____________</w:t>
      </w:r>
      <w:r w:rsidRPr="00D642E2">
        <w:rPr>
          <w:color w:val="000000"/>
          <w:sz w:val="24"/>
          <w:szCs w:val="24"/>
        </w:rPr>
        <w:t>___________________________________________</w:t>
      </w:r>
    </w:p>
    <w:p w:rsidR="009A54B9" w:rsidRDefault="009A54B9" w:rsidP="00A6409D">
      <w:pPr>
        <w:pStyle w:val="100"/>
        <w:widowControl w:val="0"/>
        <w:shd w:val="clear" w:color="auto" w:fill="auto"/>
        <w:tabs>
          <w:tab w:val="left" w:pos="-4678"/>
        </w:tabs>
        <w:spacing w:after="0" w:line="360" w:lineRule="auto"/>
        <w:ind w:left="5103" w:right="0" w:hanging="5103"/>
        <w:jc w:val="left"/>
        <w:rPr>
          <w:color w:val="000000"/>
          <w:sz w:val="24"/>
          <w:szCs w:val="24"/>
        </w:rPr>
      </w:pPr>
      <w:r w:rsidRPr="00D642E2">
        <w:rPr>
          <w:color w:val="000000"/>
          <w:sz w:val="24"/>
          <w:szCs w:val="24"/>
        </w:rPr>
        <w:t>Адрес</w:t>
      </w:r>
      <w:r>
        <w:rPr>
          <w:color w:val="000000"/>
          <w:sz w:val="24"/>
          <w:szCs w:val="24"/>
        </w:rPr>
        <w:t>: ____________________________________________________________________________</w:t>
      </w:r>
    </w:p>
    <w:p w:rsidR="009A54B9" w:rsidRDefault="009A54B9" w:rsidP="00A6409D">
      <w:pPr>
        <w:pStyle w:val="100"/>
        <w:widowControl w:val="0"/>
        <w:shd w:val="clear" w:color="auto" w:fill="auto"/>
        <w:tabs>
          <w:tab w:val="left" w:pos="-4678"/>
        </w:tabs>
        <w:spacing w:after="0" w:line="360" w:lineRule="auto"/>
        <w:ind w:left="5103" w:right="0" w:hanging="5103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Р/с № ______________________________________ в _____________________________________</w:t>
      </w:r>
    </w:p>
    <w:p w:rsidR="009A54B9" w:rsidRDefault="009A54B9" w:rsidP="00A6409D">
      <w:pPr>
        <w:pStyle w:val="100"/>
        <w:widowControl w:val="0"/>
        <w:shd w:val="clear" w:color="auto" w:fill="auto"/>
        <w:tabs>
          <w:tab w:val="left" w:pos="-4678"/>
        </w:tabs>
        <w:spacing w:after="0" w:line="360" w:lineRule="auto"/>
        <w:ind w:left="5103" w:right="0" w:hanging="5103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ИНН ___________________ БИК: ________________ к/с № _______________________________</w:t>
      </w:r>
    </w:p>
    <w:p w:rsidR="009A54B9" w:rsidRDefault="009A54B9" w:rsidP="00A6409D">
      <w:pPr>
        <w:pStyle w:val="100"/>
        <w:widowControl w:val="0"/>
        <w:shd w:val="clear" w:color="auto" w:fill="auto"/>
        <w:tabs>
          <w:tab w:val="left" w:pos="-4678"/>
        </w:tabs>
        <w:spacing w:after="0" w:line="360" w:lineRule="auto"/>
        <w:ind w:left="5103" w:right="0" w:hanging="5103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КПП ___________________</w:t>
      </w:r>
    </w:p>
    <w:p w:rsidR="009A54B9" w:rsidRDefault="009A54B9" w:rsidP="00A6409D">
      <w:pPr>
        <w:pStyle w:val="100"/>
        <w:widowControl w:val="0"/>
        <w:shd w:val="clear" w:color="auto" w:fill="auto"/>
        <w:tabs>
          <w:tab w:val="left" w:pos="-4678"/>
        </w:tabs>
        <w:spacing w:after="0" w:line="360" w:lineRule="auto"/>
        <w:ind w:left="5103" w:right="0" w:hanging="5103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Код по ОКОНХ: ___________________ Код по ОКПО: ______________ Телефон: ____________</w:t>
      </w:r>
    </w:p>
    <w:p w:rsidR="009A54B9" w:rsidRPr="00A6409D" w:rsidRDefault="009A54B9" w:rsidP="00A6409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hanging="5103"/>
        <w:jc w:val="left"/>
        <w:rPr>
          <w:color w:val="000000"/>
          <w:sz w:val="20"/>
          <w:szCs w:val="20"/>
        </w:rPr>
      </w:pPr>
    </w:p>
    <w:p w:rsidR="009A54B9" w:rsidRDefault="009A54B9" w:rsidP="00A6409D">
      <w:pPr>
        <w:pStyle w:val="100"/>
        <w:widowControl w:val="0"/>
        <w:shd w:val="clear" w:color="auto" w:fill="auto"/>
        <w:tabs>
          <w:tab w:val="left" w:pos="-4678"/>
        </w:tabs>
        <w:spacing w:after="0" w:line="276" w:lineRule="auto"/>
        <w:ind w:left="5103" w:right="0" w:hanging="5103"/>
        <w:jc w:val="left"/>
        <w:rPr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Получатель</w:t>
      </w:r>
      <w:r w:rsidRPr="00D642E2">
        <w:rPr>
          <w:color w:val="000000"/>
          <w:sz w:val="24"/>
          <w:szCs w:val="24"/>
        </w:rPr>
        <w:t xml:space="preserve"> _____________</w:t>
      </w:r>
      <w:r>
        <w:rPr>
          <w:color w:val="000000"/>
          <w:sz w:val="24"/>
          <w:szCs w:val="24"/>
        </w:rPr>
        <w:t>____________</w:t>
      </w:r>
      <w:r w:rsidRPr="00D642E2"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>_</w:t>
      </w:r>
    </w:p>
    <w:p w:rsidR="009A54B9" w:rsidRPr="00A6409D" w:rsidRDefault="009A54B9" w:rsidP="00A6409D">
      <w:pPr>
        <w:pStyle w:val="100"/>
        <w:widowControl w:val="0"/>
        <w:shd w:val="clear" w:color="auto" w:fill="auto"/>
        <w:tabs>
          <w:tab w:val="left" w:pos="-4678"/>
        </w:tabs>
        <w:spacing w:after="0" w:line="360" w:lineRule="auto"/>
        <w:ind w:left="5103" w:right="0" w:hanging="3543"/>
        <w:jc w:val="left"/>
        <w:rPr>
          <w:color w:val="000000"/>
          <w:sz w:val="24"/>
          <w:szCs w:val="24"/>
        </w:rPr>
      </w:pPr>
      <w:r w:rsidRPr="00A6409D">
        <w:rPr>
          <w:b/>
          <w:bCs/>
          <w:color w:val="000000"/>
          <w:sz w:val="24"/>
          <w:szCs w:val="24"/>
        </w:rPr>
        <w:t>_______________________________________________</w:t>
      </w:r>
      <w:r>
        <w:rPr>
          <w:b/>
          <w:bCs/>
          <w:color w:val="000000"/>
          <w:sz w:val="24"/>
          <w:szCs w:val="24"/>
        </w:rPr>
        <w:t>__________</w:t>
      </w:r>
      <w:r w:rsidRPr="00A6409D">
        <w:rPr>
          <w:b/>
          <w:bCs/>
          <w:color w:val="000000"/>
          <w:sz w:val="24"/>
          <w:szCs w:val="24"/>
        </w:rPr>
        <w:t>____________</w:t>
      </w:r>
    </w:p>
    <w:p w:rsidR="009A54B9" w:rsidRDefault="009A54B9" w:rsidP="00A6409D">
      <w:pPr>
        <w:pStyle w:val="100"/>
        <w:widowControl w:val="0"/>
        <w:shd w:val="clear" w:color="auto" w:fill="auto"/>
        <w:tabs>
          <w:tab w:val="left" w:pos="-4678"/>
        </w:tabs>
        <w:spacing w:after="0" w:line="360" w:lineRule="auto"/>
        <w:ind w:left="5103" w:right="0" w:hanging="5103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Р/с № ______________________________________ в _____________________________________</w:t>
      </w:r>
    </w:p>
    <w:p w:rsidR="009A54B9" w:rsidRDefault="009A54B9" w:rsidP="00A6409D">
      <w:pPr>
        <w:pStyle w:val="100"/>
        <w:widowControl w:val="0"/>
        <w:shd w:val="clear" w:color="auto" w:fill="auto"/>
        <w:tabs>
          <w:tab w:val="left" w:pos="-4678"/>
        </w:tabs>
        <w:spacing w:after="0" w:line="360" w:lineRule="auto"/>
        <w:ind w:left="5103" w:right="0" w:hanging="5103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ИНН ___________________ БИК: ________________ к/с № _______________________________</w:t>
      </w:r>
    </w:p>
    <w:p w:rsidR="009A54B9" w:rsidRDefault="009A54B9" w:rsidP="00A6409D">
      <w:pPr>
        <w:pStyle w:val="100"/>
        <w:widowControl w:val="0"/>
        <w:shd w:val="clear" w:color="auto" w:fill="auto"/>
        <w:tabs>
          <w:tab w:val="left" w:pos="-4678"/>
        </w:tabs>
        <w:spacing w:after="0" w:line="360" w:lineRule="auto"/>
        <w:ind w:left="5103" w:right="0" w:hanging="5103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КПП ___________________</w:t>
      </w:r>
    </w:p>
    <w:p w:rsidR="009A54B9" w:rsidRDefault="009A54B9" w:rsidP="00A6409D">
      <w:pPr>
        <w:pStyle w:val="100"/>
        <w:widowControl w:val="0"/>
        <w:shd w:val="clear" w:color="auto" w:fill="auto"/>
        <w:tabs>
          <w:tab w:val="left" w:pos="-4678"/>
        </w:tabs>
        <w:spacing w:after="0" w:line="360" w:lineRule="auto"/>
        <w:ind w:left="5103" w:right="0" w:hanging="5103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ОКАТО: _____________________ Код по ОКПО: _________________ Телефон: ______________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3402"/>
      </w:tblGrid>
      <w:tr w:rsidR="009A54B9" w:rsidRPr="006B089E">
        <w:tc>
          <w:tcPr>
            <w:tcW w:w="3261" w:type="dxa"/>
          </w:tcPr>
          <w:p w:rsidR="009A54B9" w:rsidRPr="006B7124" w:rsidRDefault="009A54B9" w:rsidP="006B089E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54B9" w:rsidRPr="006B7124" w:rsidRDefault="009A54B9" w:rsidP="006B089E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A54B9" w:rsidRPr="006B089E">
        <w:tc>
          <w:tcPr>
            <w:tcW w:w="3261" w:type="dxa"/>
          </w:tcPr>
          <w:p w:rsidR="009A54B9" w:rsidRPr="006B7124" w:rsidRDefault="009A54B9" w:rsidP="006B089E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54B9" w:rsidRPr="006B7124" w:rsidRDefault="009A54B9" w:rsidP="006B089E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A54B9" w:rsidRPr="006B089E">
        <w:trPr>
          <w:trHeight w:val="215"/>
        </w:trPr>
        <w:tc>
          <w:tcPr>
            <w:tcW w:w="3261" w:type="dxa"/>
            <w:tcBorders>
              <w:left w:val="nil"/>
              <w:bottom w:val="nil"/>
            </w:tcBorders>
          </w:tcPr>
          <w:p w:rsidR="009A54B9" w:rsidRPr="006B7124" w:rsidRDefault="009A54B9" w:rsidP="006B089E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RPr="006B7124">
              <w:rPr>
                <w:color w:val="000000"/>
                <w:sz w:val="24"/>
                <w:szCs w:val="24"/>
              </w:rPr>
              <w:t>Итого к оплате:</w:t>
            </w:r>
          </w:p>
        </w:tc>
        <w:tc>
          <w:tcPr>
            <w:tcW w:w="3402" w:type="dxa"/>
          </w:tcPr>
          <w:p w:rsidR="009A54B9" w:rsidRPr="006B7124" w:rsidRDefault="009A54B9" w:rsidP="006B089E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9A54B9" w:rsidRPr="00A6409D" w:rsidRDefault="009A54B9" w:rsidP="00A6409D">
      <w:pPr>
        <w:pStyle w:val="100"/>
        <w:widowControl w:val="0"/>
        <w:shd w:val="clear" w:color="auto" w:fill="auto"/>
        <w:tabs>
          <w:tab w:val="left" w:pos="-4678"/>
        </w:tabs>
        <w:spacing w:after="0" w:line="360" w:lineRule="auto"/>
        <w:ind w:left="5103" w:right="0" w:hanging="3543"/>
        <w:jc w:val="left"/>
        <w:rPr>
          <w:b/>
          <w:bCs/>
          <w:color w:val="000000"/>
          <w:sz w:val="10"/>
          <w:szCs w:val="10"/>
        </w:rPr>
      </w:pPr>
    </w:p>
    <w:p w:rsidR="009A54B9" w:rsidRPr="00A6409D" w:rsidRDefault="009A54B9" w:rsidP="00A6409D">
      <w:pPr>
        <w:pStyle w:val="100"/>
        <w:widowControl w:val="0"/>
        <w:shd w:val="clear" w:color="auto" w:fill="auto"/>
        <w:tabs>
          <w:tab w:val="left" w:pos="-4678"/>
        </w:tabs>
        <w:spacing w:after="0" w:line="360" w:lineRule="auto"/>
        <w:ind w:left="5103" w:right="0" w:hanging="3543"/>
        <w:jc w:val="left"/>
        <w:rPr>
          <w:color w:val="000000"/>
          <w:sz w:val="24"/>
          <w:szCs w:val="24"/>
        </w:rPr>
      </w:pPr>
      <w:r w:rsidRPr="00A6409D">
        <w:rPr>
          <w:b/>
          <w:bCs/>
          <w:color w:val="000000"/>
          <w:sz w:val="24"/>
          <w:szCs w:val="24"/>
        </w:rPr>
        <w:t>_______________________________________________</w:t>
      </w:r>
      <w:r>
        <w:rPr>
          <w:b/>
          <w:bCs/>
          <w:color w:val="000000"/>
          <w:sz w:val="24"/>
          <w:szCs w:val="24"/>
        </w:rPr>
        <w:t>__________</w:t>
      </w:r>
      <w:r w:rsidRPr="00A6409D">
        <w:rPr>
          <w:b/>
          <w:bCs/>
          <w:color w:val="000000"/>
          <w:sz w:val="24"/>
          <w:szCs w:val="24"/>
        </w:rPr>
        <w:t>____________</w:t>
      </w:r>
    </w:p>
    <w:p w:rsidR="009A54B9" w:rsidRPr="00A6409D" w:rsidRDefault="009A54B9" w:rsidP="00A6409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hanging="3543"/>
        <w:jc w:val="left"/>
        <w:rPr>
          <w:color w:val="000000"/>
          <w:sz w:val="24"/>
          <w:szCs w:val="24"/>
        </w:rPr>
      </w:pPr>
      <w:r w:rsidRPr="00A6409D">
        <w:rPr>
          <w:b/>
          <w:bCs/>
          <w:color w:val="000000"/>
          <w:sz w:val="24"/>
          <w:szCs w:val="24"/>
        </w:rPr>
        <w:t>_______________________________________________</w:t>
      </w:r>
      <w:r>
        <w:rPr>
          <w:b/>
          <w:bCs/>
          <w:color w:val="000000"/>
          <w:sz w:val="24"/>
          <w:szCs w:val="24"/>
        </w:rPr>
        <w:t>__________</w:t>
      </w:r>
      <w:r w:rsidRPr="00A6409D">
        <w:rPr>
          <w:b/>
          <w:bCs/>
          <w:color w:val="000000"/>
          <w:sz w:val="24"/>
          <w:szCs w:val="24"/>
        </w:rPr>
        <w:t>____________</w:t>
      </w:r>
    </w:p>
    <w:p w:rsidR="009A54B9" w:rsidRPr="00A6409D" w:rsidRDefault="009A54B9" w:rsidP="00A6409D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hanging="3543"/>
        <w:jc w:val="center"/>
        <w:rPr>
          <w:color w:val="000000"/>
          <w:sz w:val="20"/>
          <w:szCs w:val="20"/>
        </w:rPr>
      </w:pPr>
      <w:r w:rsidRPr="00A6409D">
        <w:rPr>
          <w:color w:val="000000"/>
          <w:sz w:val="20"/>
          <w:szCs w:val="20"/>
        </w:rPr>
        <w:t>(сумма прописью)</w:t>
      </w:r>
    </w:p>
    <w:p w:rsidR="009A54B9" w:rsidRDefault="009A54B9" w:rsidP="003A5CFC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hanging="5103"/>
        <w:jc w:val="left"/>
        <w:rPr>
          <w:color w:val="000000"/>
          <w:sz w:val="24"/>
          <w:szCs w:val="24"/>
        </w:rPr>
      </w:pPr>
    </w:p>
    <w:p w:rsidR="009A54B9" w:rsidRPr="00926A39" w:rsidRDefault="009A54B9" w:rsidP="00B70039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left"/>
        <w:rPr>
          <w:rFonts w:ascii="Arial Unicode MS" w:eastAsia="Arial Unicode MS" w:hAnsi="Arial Unicode MS"/>
          <w:color w:val="000000"/>
          <w:sz w:val="2"/>
          <w:szCs w:val="2"/>
        </w:rPr>
        <w:sectPr w:rsidR="009A54B9" w:rsidRPr="00926A39" w:rsidSect="004B0699">
          <w:pgSz w:w="11905" w:h="16837"/>
          <w:pgMar w:top="709" w:right="567" w:bottom="709" w:left="851" w:header="284" w:footer="6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</w:rPr>
        <w:t>М.П.           ___________________</w:t>
      </w:r>
      <w:r>
        <w:rPr>
          <w:color w:val="000000"/>
          <w:sz w:val="28"/>
          <w:szCs w:val="28"/>
        </w:rPr>
        <w:br w:type="page"/>
      </w:r>
    </w:p>
    <w:p w:rsidR="009A54B9" w:rsidRPr="00AF4311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4"/>
          <w:szCs w:val="24"/>
        </w:rPr>
      </w:pPr>
      <w:r w:rsidRPr="00AF4311">
        <w:rPr>
          <w:color w:val="000000"/>
          <w:sz w:val="24"/>
          <w:szCs w:val="24"/>
        </w:rPr>
        <w:lastRenderedPageBreak/>
        <w:t xml:space="preserve">Приложение </w:t>
      </w:r>
      <w:r w:rsidRPr="003A4E55">
        <w:rPr>
          <w:color w:val="000000"/>
          <w:sz w:val="24"/>
          <w:szCs w:val="24"/>
        </w:rPr>
        <w:t>№ 1</w:t>
      </w:r>
      <w:r>
        <w:rPr>
          <w:color w:val="000000"/>
          <w:sz w:val="24"/>
          <w:szCs w:val="24"/>
        </w:rPr>
        <w:t>2</w:t>
      </w:r>
    </w:p>
    <w:p w:rsidR="009A54B9" w:rsidRPr="00312A8F" w:rsidRDefault="009A54B9" w:rsidP="00B66704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  <w:r w:rsidRPr="00312A8F">
        <w:rPr>
          <w:color w:val="000000"/>
          <w:sz w:val="22"/>
          <w:szCs w:val="22"/>
        </w:rPr>
        <w:t xml:space="preserve">к административному регламенту </w:t>
      </w:r>
    </w:p>
    <w:p w:rsidR="009A54B9" w:rsidRDefault="009A54B9" w:rsidP="003207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A54B9" w:rsidRDefault="009A54B9" w:rsidP="003207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A54B9" w:rsidRDefault="009A54B9" w:rsidP="0078702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A54B9" w:rsidRPr="00787028" w:rsidRDefault="009A54B9" w:rsidP="0078702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87028">
        <w:rPr>
          <w:sz w:val="28"/>
          <w:szCs w:val="28"/>
          <w:lang w:eastAsia="en-US"/>
        </w:rPr>
        <w:t xml:space="preserve">СПЕЦИАЛЬНОЕ РАЗРЕШЕНИЕ </w:t>
      </w:r>
      <w:r>
        <w:rPr>
          <w:sz w:val="28"/>
          <w:szCs w:val="28"/>
          <w:lang w:eastAsia="en-US"/>
        </w:rPr>
        <w:t>№</w:t>
      </w:r>
    </w:p>
    <w:p w:rsidR="009A54B9" w:rsidRPr="00787028" w:rsidRDefault="009A54B9" w:rsidP="0078702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87028">
        <w:rPr>
          <w:sz w:val="28"/>
          <w:szCs w:val="28"/>
          <w:lang w:eastAsia="en-US"/>
        </w:rPr>
        <w:t>на движение по автомобильным дорогам транспортного</w:t>
      </w:r>
    </w:p>
    <w:p w:rsidR="009A54B9" w:rsidRPr="00787028" w:rsidRDefault="009A54B9" w:rsidP="0078702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87028">
        <w:rPr>
          <w:sz w:val="28"/>
          <w:szCs w:val="28"/>
          <w:lang w:eastAsia="en-US"/>
        </w:rPr>
        <w:t>средства, осуществляющего перевозки тяжеловесных</w:t>
      </w:r>
    </w:p>
    <w:p w:rsidR="009A54B9" w:rsidRPr="00787028" w:rsidRDefault="009A54B9" w:rsidP="0078702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87028">
        <w:rPr>
          <w:sz w:val="28"/>
          <w:szCs w:val="28"/>
          <w:lang w:eastAsia="en-US"/>
        </w:rPr>
        <w:t>и (или) крупногабаритных грузов</w:t>
      </w:r>
    </w:p>
    <w:p w:rsidR="009A54B9" w:rsidRPr="00787028" w:rsidRDefault="009A54B9" w:rsidP="0078702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A54B9" w:rsidRPr="00787028" w:rsidRDefault="009A54B9" w:rsidP="0078702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787028">
        <w:rPr>
          <w:sz w:val="28"/>
          <w:szCs w:val="28"/>
          <w:lang w:eastAsia="en-US"/>
        </w:rPr>
        <w:t>(лицевая сторона)</w:t>
      </w:r>
    </w:p>
    <w:p w:rsidR="009A54B9" w:rsidRPr="00787028" w:rsidRDefault="009A54B9" w:rsidP="0078702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0"/>
        <w:gridCol w:w="720"/>
        <w:gridCol w:w="840"/>
        <w:gridCol w:w="720"/>
        <w:gridCol w:w="1440"/>
        <w:gridCol w:w="360"/>
        <w:gridCol w:w="360"/>
        <w:gridCol w:w="240"/>
        <w:gridCol w:w="720"/>
        <w:gridCol w:w="960"/>
      </w:tblGrid>
      <w:tr w:rsidR="009A54B9" w:rsidRPr="00787028">
        <w:trPr>
          <w:trHeight w:val="360"/>
          <w:tblCellSpacing w:w="5" w:type="nil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87028">
              <w:rPr>
                <w:rFonts w:ascii="Courier New" w:hAnsi="Courier New" w:cs="Courier New"/>
                <w:sz w:val="18"/>
                <w:szCs w:val="18"/>
              </w:rPr>
              <w:t xml:space="preserve">Вид перевозки (международная,        </w:t>
            </w:r>
            <w:r w:rsidRPr="00787028">
              <w:rPr>
                <w:rFonts w:ascii="Courier New" w:hAnsi="Courier New" w:cs="Courier New"/>
                <w:sz w:val="18"/>
                <w:szCs w:val="18"/>
              </w:rPr>
              <w:br/>
              <w:t xml:space="preserve">межрегиональная, местная)        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87028">
              <w:rPr>
                <w:rFonts w:ascii="Courier New" w:hAnsi="Courier New" w:cs="Courier New"/>
                <w:sz w:val="18"/>
                <w:szCs w:val="18"/>
              </w:rPr>
              <w:t xml:space="preserve">Год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4B9" w:rsidRPr="00787028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87028">
              <w:rPr>
                <w:rFonts w:ascii="Courier New" w:hAnsi="Courier New" w:cs="Courier New"/>
                <w:sz w:val="18"/>
                <w:szCs w:val="18"/>
              </w:rPr>
              <w:t xml:space="preserve">Разрешено выполнить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87028">
              <w:rPr>
                <w:rFonts w:ascii="Courier New" w:hAnsi="Courier New" w:cs="Courier New"/>
                <w:sz w:val="18"/>
                <w:szCs w:val="18"/>
              </w:rPr>
              <w:t xml:space="preserve">Поездок в период с    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87028">
              <w:rPr>
                <w:rFonts w:ascii="Courier New" w:hAnsi="Courier New" w:cs="Courier New"/>
                <w:sz w:val="18"/>
                <w:szCs w:val="18"/>
              </w:rPr>
              <w:t xml:space="preserve">по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4B9" w:rsidRPr="00787028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87028">
              <w:rPr>
                <w:rFonts w:ascii="Courier New" w:hAnsi="Courier New" w:cs="Courier New"/>
                <w:sz w:val="18"/>
                <w:szCs w:val="18"/>
              </w:rPr>
              <w:t xml:space="preserve">По маршруту                                                              </w:t>
            </w:r>
          </w:p>
        </w:tc>
      </w:tr>
      <w:tr w:rsidR="009A54B9" w:rsidRPr="00787028">
        <w:trPr>
          <w:trHeight w:val="36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4B9" w:rsidRPr="00787028">
        <w:trPr>
          <w:trHeight w:val="54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87028">
              <w:rPr>
                <w:rFonts w:ascii="Courier New" w:hAnsi="Courier New" w:cs="Courier New"/>
                <w:sz w:val="18"/>
                <w:szCs w:val="18"/>
              </w:rPr>
              <w:t xml:space="preserve">Транспортное средство (автопоезд) (марка и модель транспортного средства </w:t>
            </w:r>
            <w:r w:rsidRPr="00787028">
              <w:rPr>
                <w:rFonts w:ascii="Courier New" w:hAnsi="Courier New" w:cs="Courier New"/>
                <w:sz w:val="18"/>
                <w:szCs w:val="18"/>
              </w:rPr>
              <w:br/>
              <w:t xml:space="preserve">(тягача, прицепа (полуприцепа)), государственный регистрационный знак    </w:t>
            </w:r>
            <w:r w:rsidRPr="00787028">
              <w:rPr>
                <w:rFonts w:ascii="Courier New" w:hAnsi="Courier New" w:cs="Courier New"/>
                <w:sz w:val="18"/>
                <w:szCs w:val="18"/>
              </w:rPr>
              <w:br/>
              <w:t>транспортного средства (тягача, прицепа (полуприцепа</w:t>
            </w:r>
            <w:proofErr w:type="gramStart"/>
            <w:r w:rsidRPr="00787028">
              <w:rPr>
                <w:rFonts w:ascii="Courier New" w:hAnsi="Courier New" w:cs="Courier New"/>
                <w:sz w:val="18"/>
                <w:szCs w:val="18"/>
              </w:rPr>
              <w:t xml:space="preserve">))   </w:t>
            </w:r>
            <w:proofErr w:type="gramEnd"/>
            <w:r w:rsidRPr="00787028"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</w:p>
        </w:tc>
      </w:tr>
      <w:tr w:rsidR="009A54B9" w:rsidRPr="00787028">
        <w:trPr>
          <w:trHeight w:val="36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4B9" w:rsidRPr="00787028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87028">
              <w:rPr>
                <w:rFonts w:ascii="Courier New" w:hAnsi="Courier New" w:cs="Courier New"/>
                <w:sz w:val="18"/>
                <w:szCs w:val="18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9A54B9" w:rsidRPr="00787028">
        <w:trPr>
          <w:trHeight w:val="36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4B9" w:rsidRPr="00787028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87028">
              <w:rPr>
                <w:rFonts w:ascii="Courier New" w:hAnsi="Courier New" w:cs="Courier New"/>
                <w:sz w:val="18"/>
                <w:szCs w:val="18"/>
              </w:rPr>
              <w:t xml:space="preserve">Характеристика груза (наименование, габариты, масса)                     </w:t>
            </w:r>
          </w:p>
        </w:tc>
      </w:tr>
      <w:tr w:rsidR="009A54B9" w:rsidRPr="00787028">
        <w:trPr>
          <w:trHeight w:val="36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4B9" w:rsidRPr="00787028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87028">
              <w:rPr>
                <w:rFonts w:ascii="Courier New" w:hAnsi="Courier New" w:cs="Courier New"/>
                <w:sz w:val="18"/>
                <w:szCs w:val="18"/>
              </w:rPr>
              <w:t xml:space="preserve">Параметры транспортного средства (автопоезда):                           </w:t>
            </w:r>
          </w:p>
        </w:tc>
      </w:tr>
      <w:tr w:rsidR="009A54B9" w:rsidRPr="00787028">
        <w:trPr>
          <w:trHeight w:val="540"/>
          <w:tblCellSpacing w:w="5" w:type="nil"/>
        </w:trPr>
        <w:tc>
          <w:tcPr>
            <w:tcW w:w="3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87028">
              <w:rPr>
                <w:rFonts w:ascii="Courier New" w:hAnsi="Courier New" w:cs="Courier New"/>
                <w:sz w:val="18"/>
                <w:szCs w:val="18"/>
              </w:rPr>
              <w:t xml:space="preserve">Масса транспортного       </w:t>
            </w:r>
            <w:r w:rsidRPr="00787028"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(автопоезда) без </w:t>
            </w:r>
            <w:r w:rsidRPr="00787028">
              <w:rPr>
                <w:rFonts w:ascii="Courier New" w:hAnsi="Courier New" w:cs="Courier New"/>
                <w:sz w:val="18"/>
                <w:szCs w:val="18"/>
              </w:rPr>
              <w:br/>
              <w:t xml:space="preserve">груза/с грузом (т)        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87028">
              <w:rPr>
                <w:rFonts w:ascii="Courier New" w:hAnsi="Courier New" w:cs="Courier New"/>
                <w:sz w:val="18"/>
                <w:szCs w:val="18"/>
              </w:rPr>
              <w:t xml:space="preserve">Масса тягача    </w:t>
            </w:r>
            <w:r w:rsidRPr="00787028">
              <w:rPr>
                <w:rFonts w:ascii="Courier New" w:hAnsi="Courier New" w:cs="Courier New"/>
                <w:sz w:val="18"/>
                <w:szCs w:val="18"/>
              </w:rPr>
              <w:br/>
              <w:t xml:space="preserve">(т)             </w:t>
            </w: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87028">
              <w:rPr>
                <w:rFonts w:ascii="Courier New" w:hAnsi="Courier New" w:cs="Courier New"/>
                <w:sz w:val="18"/>
                <w:szCs w:val="18"/>
              </w:rPr>
              <w:t xml:space="preserve">Масса прицепа     </w:t>
            </w:r>
            <w:r w:rsidRPr="00787028">
              <w:rPr>
                <w:rFonts w:ascii="Courier New" w:hAnsi="Courier New" w:cs="Courier New"/>
                <w:sz w:val="18"/>
                <w:szCs w:val="18"/>
              </w:rPr>
              <w:br/>
              <w:t xml:space="preserve">(полуприцепа) (т) </w:t>
            </w:r>
          </w:p>
        </w:tc>
      </w:tr>
      <w:tr w:rsidR="009A54B9" w:rsidRPr="00787028">
        <w:trPr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4B9" w:rsidRPr="00787028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87028">
              <w:rPr>
                <w:rFonts w:ascii="Courier New" w:hAnsi="Courier New" w:cs="Courier New"/>
                <w:sz w:val="18"/>
                <w:szCs w:val="18"/>
              </w:rPr>
              <w:t xml:space="preserve">Расстояния между осями    </w:t>
            </w:r>
          </w:p>
        </w:tc>
        <w:tc>
          <w:tcPr>
            <w:tcW w:w="63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4B9" w:rsidRPr="00787028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87028">
              <w:rPr>
                <w:rFonts w:ascii="Courier New" w:hAnsi="Courier New" w:cs="Courier New"/>
                <w:sz w:val="18"/>
                <w:szCs w:val="18"/>
              </w:rPr>
              <w:t xml:space="preserve">Нагрузки на оси (т)       </w:t>
            </w:r>
          </w:p>
        </w:tc>
        <w:tc>
          <w:tcPr>
            <w:tcW w:w="63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4B9" w:rsidRPr="00787028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87028">
              <w:rPr>
                <w:rFonts w:ascii="Courier New" w:hAnsi="Courier New" w:cs="Courier New"/>
                <w:sz w:val="18"/>
                <w:szCs w:val="18"/>
              </w:rPr>
              <w:t xml:space="preserve">Габариты транспортного    </w:t>
            </w:r>
            <w:r w:rsidRPr="00787028"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(автопоезда):    </w:t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87028">
              <w:rPr>
                <w:rFonts w:ascii="Courier New" w:hAnsi="Courier New" w:cs="Courier New"/>
                <w:sz w:val="18"/>
                <w:szCs w:val="18"/>
              </w:rPr>
              <w:t xml:space="preserve">Длина (м)      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87028">
              <w:rPr>
                <w:rFonts w:ascii="Courier New" w:hAnsi="Courier New" w:cs="Courier New"/>
                <w:sz w:val="18"/>
                <w:szCs w:val="18"/>
              </w:rPr>
              <w:t xml:space="preserve">Ширина (м)      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87028">
              <w:rPr>
                <w:rFonts w:ascii="Courier New" w:hAnsi="Courier New" w:cs="Courier New"/>
                <w:sz w:val="18"/>
                <w:szCs w:val="18"/>
              </w:rPr>
              <w:t xml:space="preserve">Высота (м)   </w:t>
            </w:r>
          </w:p>
        </w:tc>
      </w:tr>
      <w:tr w:rsidR="009A54B9" w:rsidRPr="00787028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4B9" w:rsidRPr="00787028">
        <w:trPr>
          <w:tblCellSpacing w:w="5" w:type="nil"/>
        </w:trPr>
        <w:tc>
          <w:tcPr>
            <w:tcW w:w="7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87028">
              <w:rPr>
                <w:rFonts w:ascii="Courier New" w:hAnsi="Courier New" w:cs="Courier New"/>
                <w:sz w:val="18"/>
                <w:szCs w:val="18"/>
              </w:rPr>
              <w:t xml:space="preserve">Разрешение выдано (наименование уполномоченного органа) </w:t>
            </w:r>
          </w:p>
        </w:tc>
        <w:tc>
          <w:tcPr>
            <w:tcW w:w="2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4B9" w:rsidRPr="00787028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4B9" w:rsidRPr="00787028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4B9" w:rsidRPr="00787028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87028">
              <w:rPr>
                <w:rFonts w:ascii="Courier New" w:hAnsi="Courier New" w:cs="Courier New"/>
                <w:sz w:val="18"/>
                <w:szCs w:val="18"/>
              </w:rPr>
              <w:br/>
              <w:t xml:space="preserve">(должность)               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87028">
              <w:rPr>
                <w:rFonts w:ascii="Courier New" w:hAnsi="Courier New" w:cs="Courier New"/>
                <w:sz w:val="18"/>
                <w:szCs w:val="18"/>
              </w:rPr>
              <w:br/>
              <w:t xml:space="preserve">(подпись)                  </w:t>
            </w: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87028">
              <w:rPr>
                <w:rFonts w:ascii="Courier New" w:hAnsi="Courier New" w:cs="Courier New"/>
                <w:sz w:val="18"/>
                <w:szCs w:val="18"/>
              </w:rPr>
              <w:br/>
              <w:t xml:space="preserve">(ФИО)             </w:t>
            </w:r>
          </w:p>
        </w:tc>
      </w:tr>
      <w:tr w:rsidR="009A54B9" w:rsidRPr="00787028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87028">
              <w:rPr>
                <w:rFonts w:ascii="Courier New" w:hAnsi="Courier New" w:cs="Courier New"/>
                <w:sz w:val="18"/>
                <w:szCs w:val="18"/>
              </w:rPr>
              <w:t xml:space="preserve">"__" _________ 20__ г.                                                   </w:t>
            </w:r>
          </w:p>
        </w:tc>
      </w:tr>
    </w:tbl>
    <w:p w:rsidR="009A54B9" w:rsidRPr="00787028" w:rsidRDefault="009A54B9" w:rsidP="00787028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9A54B9" w:rsidRPr="00787028" w:rsidRDefault="009A54B9" w:rsidP="0078702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787028">
        <w:rPr>
          <w:sz w:val="28"/>
          <w:szCs w:val="28"/>
          <w:lang w:eastAsia="en-US"/>
        </w:rPr>
        <w:t>(оборотная сторона)</w:t>
      </w:r>
    </w:p>
    <w:p w:rsidR="009A54B9" w:rsidRPr="00787028" w:rsidRDefault="009A54B9" w:rsidP="0078702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680"/>
        <w:gridCol w:w="720"/>
        <w:gridCol w:w="840"/>
        <w:gridCol w:w="3600"/>
      </w:tblGrid>
      <w:tr w:rsidR="009A54B9" w:rsidRPr="00787028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87028">
              <w:rPr>
                <w:rFonts w:ascii="Courier New" w:hAnsi="Courier New" w:cs="Courier New"/>
                <w:sz w:val="18"/>
                <w:szCs w:val="18"/>
              </w:rPr>
              <w:t xml:space="preserve">Вид сопровождения 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4B9" w:rsidRPr="00787028">
        <w:trPr>
          <w:tblCellSpacing w:w="5" w:type="nil"/>
        </w:trPr>
        <w:tc>
          <w:tcPr>
            <w:tcW w:w="92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87028">
              <w:rPr>
                <w:rFonts w:ascii="Courier New" w:hAnsi="Courier New" w:cs="Courier New"/>
                <w:sz w:val="18"/>
                <w:szCs w:val="18"/>
              </w:rPr>
              <w:t xml:space="preserve">Особые условия движения </w:t>
            </w:r>
            <w:hyperlink w:anchor="Par342" w:history="1">
              <w:r w:rsidRPr="0078702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9A54B9" w:rsidRPr="00787028">
        <w:trPr>
          <w:trHeight w:val="360"/>
          <w:tblCellSpacing w:w="5" w:type="nil"/>
        </w:trPr>
        <w:tc>
          <w:tcPr>
            <w:tcW w:w="92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4B9" w:rsidRPr="00787028">
        <w:trPr>
          <w:trHeight w:val="720"/>
          <w:tblCellSpacing w:w="5" w:type="nil"/>
        </w:trPr>
        <w:tc>
          <w:tcPr>
            <w:tcW w:w="92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87028">
              <w:rPr>
                <w:rFonts w:ascii="Courier New" w:hAnsi="Courier New" w:cs="Courier New"/>
                <w:sz w:val="18"/>
                <w:szCs w:val="18"/>
              </w:rPr>
              <w:t xml:space="preserve">Владельцы автомобильных дорог, сооружений, инженерных коммуникаций,      </w:t>
            </w:r>
            <w:r w:rsidRPr="00787028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органы управления Госавтоинспекции и другие организации, согласовавшие   </w:t>
            </w:r>
            <w:r w:rsidRPr="00787028">
              <w:rPr>
                <w:rFonts w:ascii="Courier New" w:hAnsi="Courier New" w:cs="Courier New"/>
                <w:sz w:val="18"/>
                <w:szCs w:val="18"/>
              </w:rPr>
              <w:br/>
              <w:t xml:space="preserve">перевозку (указывается наименование согласующей организации, исходящий   </w:t>
            </w:r>
            <w:r w:rsidRPr="00787028">
              <w:rPr>
                <w:rFonts w:ascii="Courier New" w:hAnsi="Courier New" w:cs="Courier New"/>
                <w:sz w:val="18"/>
                <w:szCs w:val="18"/>
              </w:rPr>
              <w:br/>
              <w:t xml:space="preserve">номер и дата согласования)                                               </w:t>
            </w:r>
          </w:p>
        </w:tc>
      </w:tr>
      <w:tr w:rsidR="009A54B9" w:rsidRPr="00787028">
        <w:trPr>
          <w:trHeight w:val="360"/>
          <w:tblCellSpacing w:w="5" w:type="nil"/>
        </w:trPr>
        <w:tc>
          <w:tcPr>
            <w:tcW w:w="92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4B9" w:rsidRPr="00787028">
        <w:trPr>
          <w:trHeight w:val="720"/>
          <w:tblCellSpacing w:w="5" w:type="nil"/>
        </w:trPr>
        <w:tc>
          <w:tcPr>
            <w:tcW w:w="92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87028">
              <w:rPr>
                <w:rFonts w:ascii="Courier New" w:hAnsi="Courier New" w:cs="Courier New"/>
                <w:sz w:val="18"/>
                <w:szCs w:val="18"/>
              </w:rPr>
              <w:t xml:space="preserve">А. С основными положениями и требованиями законодательства Российской    </w:t>
            </w:r>
            <w:r w:rsidRPr="00787028">
              <w:rPr>
                <w:rFonts w:ascii="Courier New" w:hAnsi="Courier New" w:cs="Courier New"/>
                <w:sz w:val="18"/>
                <w:szCs w:val="18"/>
              </w:rPr>
              <w:br/>
              <w:t xml:space="preserve">Федерации в области перевозки тяжеловесных и (или) крупногабаритных      </w:t>
            </w:r>
            <w:r w:rsidRPr="00787028">
              <w:rPr>
                <w:rFonts w:ascii="Courier New" w:hAnsi="Courier New" w:cs="Courier New"/>
                <w:sz w:val="18"/>
                <w:szCs w:val="18"/>
              </w:rPr>
              <w:br/>
              <w:t xml:space="preserve">грузов по дорогам Российской Федерации и настоящего специального         </w:t>
            </w:r>
            <w:r w:rsidRPr="00787028">
              <w:rPr>
                <w:rFonts w:ascii="Courier New" w:hAnsi="Courier New" w:cs="Courier New"/>
                <w:sz w:val="18"/>
                <w:szCs w:val="18"/>
              </w:rPr>
              <w:br/>
              <w:t xml:space="preserve">разрешения </w:t>
            </w:r>
            <w:proofErr w:type="gramStart"/>
            <w:r w:rsidRPr="00787028">
              <w:rPr>
                <w:rFonts w:ascii="Courier New" w:hAnsi="Courier New" w:cs="Courier New"/>
                <w:sz w:val="18"/>
                <w:szCs w:val="18"/>
              </w:rPr>
              <w:t xml:space="preserve">ознакомлен:   </w:t>
            </w:r>
            <w:proofErr w:type="gramEnd"/>
            <w:r w:rsidRPr="00787028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9A54B9" w:rsidRPr="00787028">
        <w:trPr>
          <w:trHeight w:val="360"/>
          <w:tblCellSpacing w:w="5" w:type="nil"/>
        </w:trPr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8702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Водитель(и) транспортного       </w:t>
            </w:r>
            <w:r w:rsidRPr="00787028"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             </w:t>
            </w:r>
          </w:p>
        </w:tc>
        <w:tc>
          <w:tcPr>
            <w:tcW w:w="5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4B9" w:rsidRPr="00787028">
        <w:trPr>
          <w:tblCellSpacing w:w="5" w:type="nil"/>
        </w:trPr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87028">
              <w:rPr>
                <w:rFonts w:ascii="Courier New" w:hAnsi="Courier New" w:cs="Courier New"/>
                <w:sz w:val="18"/>
                <w:szCs w:val="18"/>
              </w:rPr>
              <w:t xml:space="preserve">(Ф.И.О.) подпись                        </w:t>
            </w:r>
          </w:p>
        </w:tc>
      </w:tr>
      <w:tr w:rsidR="009A54B9" w:rsidRPr="00787028">
        <w:trPr>
          <w:trHeight w:val="720"/>
          <w:tblCellSpacing w:w="5" w:type="nil"/>
        </w:trPr>
        <w:tc>
          <w:tcPr>
            <w:tcW w:w="92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87028">
              <w:rPr>
                <w:rFonts w:ascii="Courier New" w:hAnsi="Courier New" w:cs="Courier New"/>
                <w:sz w:val="18"/>
                <w:szCs w:val="18"/>
              </w:rPr>
              <w:t xml:space="preserve">Б. Транспортное средство с грузом/без груза соответствует требованиям    </w:t>
            </w:r>
            <w:r w:rsidRPr="00787028">
              <w:rPr>
                <w:rFonts w:ascii="Courier New" w:hAnsi="Courier New" w:cs="Courier New"/>
                <w:sz w:val="18"/>
                <w:szCs w:val="18"/>
              </w:rPr>
              <w:br/>
              <w:t xml:space="preserve">законодательства Российской Федерации в области перевозки тяжеловесных и </w:t>
            </w:r>
            <w:r w:rsidRPr="00787028">
              <w:rPr>
                <w:rFonts w:ascii="Courier New" w:hAnsi="Courier New" w:cs="Courier New"/>
                <w:sz w:val="18"/>
                <w:szCs w:val="18"/>
              </w:rPr>
              <w:br/>
              <w:t xml:space="preserve">(или) крупногабаритных грузов и параметрам, указанным в настоящем        </w:t>
            </w:r>
            <w:r w:rsidRPr="00787028">
              <w:rPr>
                <w:rFonts w:ascii="Courier New" w:hAnsi="Courier New" w:cs="Courier New"/>
                <w:sz w:val="18"/>
                <w:szCs w:val="18"/>
              </w:rPr>
              <w:br/>
              <w:t xml:space="preserve">специальном разрешении                                                   </w:t>
            </w:r>
          </w:p>
        </w:tc>
      </w:tr>
      <w:tr w:rsidR="009A54B9" w:rsidRPr="00787028">
        <w:trPr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4B9" w:rsidRPr="00787028">
        <w:trPr>
          <w:trHeight w:val="360"/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87028">
              <w:rPr>
                <w:rFonts w:ascii="Courier New" w:hAnsi="Courier New" w:cs="Courier New"/>
                <w:sz w:val="18"/>
                <w:szCs w:val="18"/>
              </w:rPr>
              <w:t xml:space="preserve">Подпись владельца транспортного       </w:t>
            </w:r>
            <w:r w:rsidRPr="00787028"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                   </w:t>
            </w:r>
          </w:p>
        </w:tc>
        <w:tc>
          <w:tcPr>
            <w:tcW w:w="4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87028">
              <w:rPr>
                <w:rFonts w:ascii="Courier New" w:hAnsi="Courier New" w:cs="Courier New"/>
                <w:sz w:val="18"/>
                <w:szCs w:val="18"/>
              </w:rPr>
              <w:t xml:space="preserve">(Ф.И.О.)                          </w:t>
            </w:r>
          </w:p>
        </w:tc>
      </w:tr>
      <w:tr w:rsidR="009A54B9" w:rsidRPr="00787028">
        <w:trPr>
          <w:trHeight w:val="360"/>
          <w:tblCellSpacing w:w="5" w:type="nil"/>
        </w:trPr>
        <w:tc>
          <w:tcPr>
            <w:tcW w:w="5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87028">
              <w:rPr>
                <w:rFonts w:ascii="Courier New" w:hAnsi="Courier New" w:cs="Courier New"/>
                <w:sz w:val="18"/>
                <w:szCs w:val="18"/>
              </w:rPr>
              <w:t xml:space="preserve">"__" ________ 20 г.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87028">
              <w:rPr>
                <w:rFonts w:ascii="Courier New" w:hAnsi="Courier New" w:cs="Courier New"/>
                <w:sz w:val="18"/>
                <w:szCs w:val="18"/>
              </w:rPr>
              <w:t xml:space="preserve">М.П.                        </w:t>
            </w:r>
          </w:p>
        </w:tc>
      </w:tr>
      <w:tr w:rsidR="009A54B9" w:rsidRPr="00787028">
        <w:trPr>
          <w:trHeight w:val="540"/>
          <w:tblCellSpacing w:w="5" w:type="nil"/>
        </w:trPr>
        <w:tc>
          <w:tcPr>
            <w:tcW w:w="92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87028">
              <w:rPr>
                <w:rFonts w:ascii="Courier New" w:hAnsi="Courier New" w:cs="Courier New"/>
                <w:sz w:val="18"/>
                <w:szCs w:val="18"/>
              </w:rPr>
              <w:t xml:space="preserve">Отметки владельца транспортного средства о поездке (поездках)            </w:t>
            </w:r>
            <w:r w:rsidRPr="00787028"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транспортного средства (указывается дата начала каждой поездки,          </w:t>
            </w:r>
            <w:r w:rsidRPr="00787028">
              <w:rPr>
                <w:rFonts w:ascii="Courier New" w:hAnsi="Courier New" w:cs="Courier New"/>
                <w:sz w:val="18"/>
                <w:szCs w:val="18"/>
              </w:rPr>
              <w:br/>
              <w:t xml:space="preserve">заверяется подписью ответственного лица и печатью организации)           </w:t>
            </w:r>
          </w:p>
        </w:tc>
      </w:tr>
      <w:tr w:rsidR="009A54B9" w:rsidRPr="00787028">
        <w:trPr>
          <w:tblCellSpacing w:w="5" w:type="nil"/>
        </w:trPr>
        <w:tc>
          <w:tcPr>
            <w:tcW w:w="92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4B9" w:rsidRPr="00787028">
        <w:trPr>
          <w:tblCellSpacing w:w="5" w:type="nil"/>
        </w:trPr>
        <w:tc>
          <w:tcPr>
            <w:tcW w:w="92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4B9" w:rsidRPr="00787028">
        <w:trPr>
          <w:trHeight w:val="720"/>
          <w:tblCellSpacing w:w="5" w:type="nil"/>
        </w:trPr>
        <w:tc>
          <w:tcPr>
            <w:tcW w:w="92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87028">
              <w:rPr>
                <w:rFonts w:ascii="Courier New" w:hAnsi="Courier New" w:cs="Courier New"/>
                <w:sz w:val="18"/>
                <w:szCs w:val="18"/>
              </w:rPr>
              <w:t xml:space="preserve">Отметки грузоотправителя об отгрузке груза при межрегиональных и         </w:t>
            </w:r>
            <w:r w:rsidRPr="00787028">
              <w:rPr>
                <w:rFonts w:ascii="Courier New" w:hAnsi="Courier New" w:cs="Courier New"/>
                <w:sz w:val="18"/>
                <w:szCs w:val="18"/>
              </w:rPr>
              <w:br/>
              <w:t xml:space="preserve">местных перевозках (указывается дата отгрузки, реквизиты                 </w:t>
            </w:r>
            <w:r w:rsidRPr="00787028">
              <w:rPr>
                <w:rFonts w:ascii="Courier New" w:hAnsi="Courier New" w:cs="Courier New"/>
                <w:sz w:val="18"/>
                <w:szCs w:val="18"/>
              </w:rPr>
              <w:br/>
              <w:t xml:space="preserve">грузоотправителя, заверяется подписью ответственного лица и печатью      </w:t>
            </w:r>
            <w:r w:rsidRPr="00787028"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организации)                                                             </w:t>
            </w:r>
          </w:p>
        </w:tc>
      </w:tr>
      <w:tr w:rsidR="009A54B9" w:rsidRPr="00787028">
        <w:trPr>
          <w:tblCellSpacing w:w="5" w:type="nil"/>
        </w:trPr>
        <w:tc>
          <w:tcPr>
            <w:tcW w:w="92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4B9" w:rsidRPr="00787028">
        <w:trPr>
          <w:tblCellSpacing w:w="5" w:type="nil"/>
        </w:trPr>
        <w:tc>
          <w:tcPr>
            <w:tcW w:w="92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4B9" w:rsidRPr="00787028">
        <w:trPr>
          <w:tblCellSpacing w:w="5" w:type="nil"/>
        </w:trPr>
        <w:tc>
          <w:tcPr>
            <w:tcW w:w="92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87028">
              <w:rPr>
                <w:rFonts w:ascii="Courier New" w:hAnsi="Courier New" w:cs="Courier New"/>
                <w:sz w:val="18"/>
                <w:szCs w:val="18"/>
              </w:rPr>
              <w:t xml:space="preserve">(без отметок недействительно)                                            </w:t>
            </w:r>
          </w:p>
        </w:tc>
      </w:tr>
      <w:tr w:rsidR="009A54B9" w:rsidRPr="00787028">
        <w:trPr>
          <w:tblCellSpacing w:w="5" w:type="nil"/>
        </w:trPr>
        <w:tc>
          <w:tcPr>
            <w:tcW w:w="92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787028">
              <w:rPr>
                <w:rFonts w:ascii="Courier New" w:hAnsi="Courier New" w:cs="Courier New"/>
                <w:sz w:val="18"/>
                <w:szCs w:val="18"/>
              </w:rPr>
              <w:t xml:space="preserve">Особые отметки контролирующих органов                                    </w:t>
            </w:r>
          </w:p>
        </w:tc>
      </w:tr>
      <w:tr w:rsidR="009A54B9" w:rsidRPr="00787028">
        <w:trPr>
          <w:trHeight w:val="360"/>
          <w:tblCellSpacing w:w="5" w:type="nil"/>
        </w:trPr>
        <w:tc>
          <w:tcPr>
            <w:tcW w:w="92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9" w:rsidRPr="00787028" w:rsidRDefault="009A54B9" w:rsidP="00787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A54B9" w:rsidRPr="00787028" w:rsidRDefault="009A54B9" w:rsidP="0078702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</w:p>
    <w:p w:rsidR="009A54B9" w:rsidRPr="00787028" w:rsidRDefault="009A54B9" w:rsidP="007870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87028">
        <w:rPr>
          <w:sz w:val="28"/>
          <w:szCs w:val="28"/>
          <w:lang w:eastAsia="en-US"/>
        </w:rPr>
        <w:t>--------------------------------</w:t>
      </w:r>
    </w:p>
    <w:p w:rsidR="009A54B9" w:rsidRPr="00787028" w:rsidRDefault="009A54B9" w:rsidP="007870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11" w:name="Par342"/>
      <w:bookmarkEnd w:id="11"/>
      <w:r w:rsidRPr="00787028">
        <w:rPr>
          <w:sz w:val="28"/>
          <w:szCs w:val="28"/>
          <w:lang w:eastAsia="en-US"/>
        </w:rPr>
        <w:t xml:space="preserve">&lt;*&gt; Определяются </w:t>
      </w:r>
      <w:r>
        <w:rPr>
          <w:sz w:val="28"/>
          <w:szCs w:val="28"/>
          <w:lang w:eastAsia="en-US"/>
        </w:rPr>
        <w:t>Администрацией</w:t>
      </w:r>
      <w:r w:rsidRPr="00845B0F">
        <w:rPr>
          <w:sz w:val="28"/>
          <w:szCs w:val="28"/>
          <w:lang w:eastAsia="en-US"/>
        </w:rPr>
        <w:t xml:space="preserve">, </w:t>
      </w:r>
      <w:r w:rsidRPr="00787028">
        <w:rPr>
          <w:sz w:val="28"/>
          <w:szCs w:val="28"/>
          <w:lang w:eastAsia="en-US"/>
        </w:rPr>
        <w:t>владельцами автомобильных дорог, Госавтоинспекцией.</w:t>
      </w:r>
    </w:p>
    <w:p w:rsidR="009A54B9" w:rsidRDefault="009A54B9" w:rsidP="00901CB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color w:val="000000"/>
          <w:sz w:val="24"/>
          <w:szCs w:val="24"/>
        </w:rPr>
      </w:pPr>
    </w:p>
    <w:p w:rsidR="009A54B9" w:rsidRDefault="009A54B9" w:rsidP="00901CB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color w:val="000000"/>
          <w:sz w:val="24"/>
          <w:szCs w:val="24"/>
        </w:rPr>
      </w:pPr>
    </w:p>
    <w:p w:rsidR="009A54B9" w:rsidRDefault="009A54B9" w:rsidP="00901CB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color w:val="000000"/>
          <w:sz w:val="24"/>
          <w:szCs w:val="24"/>
        </w:rPr>
      </w:pPr>
    </w:p>
    <w:p w:rsidR="009A54B9" w:rsidRDefault="009A54B9" w:rsidP="00901CB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color w:val="000000"/>
          <w:sz w:val="24"/>
          <w:szCs w:val="24"/>
        </w:rPr>
      </w:pPr>
    </w:p>
    <w:p w:rsidR="009A54B9" w:rsidRDefault="009A54B9" w:rsidP="00901CB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color w:val="000000"/>
          <w:sz w:val="24"/>
          <w:szCs w:val="24"/>
        </w:rPr>
      </w:pPr>
    </w:p>
    <w:p w:rsidR="009A54B9" w:rsidRDefault="009A54B9" w:rsidP="00901CB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color w:val="000000"/>
          <w:sz w:val="24"/>
          <w:szCs w:val="24"/>
        </w:rPr>
      </w:pPr>
    </w:p>
    <w:p w:rsidR="009A54B9" w:rsidRDefault="009A54B9" w:rsidP="00901CB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color w:val="000000"/>
          <w:sz w:val="24"/>
          <w:szCs w:val="24"/>
        </w:rPr>
      </w:pPr>
    </w:p>
    <w:p w:rsidR="009A54B9" w:rsidRDefault="009A54B9" w:rsidP="00901CB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color w:val="000000"/>
          <w:sz w:val="24"/>
          <w:szCs w:val="24"/>
        </w:rPr>
      </w:pPr>
    </w:p>
    <w:p w:rsidR="009A54B9" w:rsidRDefault="009A54B9" w:rsidP="00901CB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color w:val="000000"/>
          <w:sz w:val="24"/>
          <w:szCs w:val="24"/>
        </w:rPr>
      </w:pPr>
    </w:p>
    <w:p w:rsidR="009A54B9" w:rsidRDefault="009A54B9" w:rsidP="00901CB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color w:val="000000"/>
          <w:sz w:val="24"/>
          <w:szCs w:val="24"/>
        </w:rPr>
      </w:pPr>
    </w:p>
    <w:p w:rsidR="009A54B9" w:rsidRDefault="009A54B9" w:rsidP="00901CB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color w:val="000000"/>
          <w:sz w:val="24"/>
          <w:szCs w:val="24"/>
        </w:rPr>
      </w:pPr>
    </w:p>
    <w:p w:rsidR="009A54B9" w:rsidRDefault="009A54B9" w:rsidP="00901CB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color w:val="000000"/>
          <w:sz w:val="24"/>
          <w:szCs w:val="24"/>
        </w:rPr>
      </w:pPr>
    </w:p>
    <w:p w:rsidR="009A54B9" w:rsidRDefault="009A54B9" w:rsidP="00901CB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color w:val="000000"/>
          <w:sz w:val="24"/>
          <w:szCs w:val="24"/>
        </w:rPr>
      </w:pPr>
    </w:p>
    <w:p w:rsidR="009A54B9" w:rsidRDefault="009A54B9" w:rsidP="00901CB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color w:val="000000"/>
          <w:sz w:val="24"/>
          <w:szCs w:val="24"/>
        </w:rPr>
      </w:pPr>
    </w:p>
    <w:p w:rsidR="009A54B9" w:rsidRDefault="009A54B9" w:rsidP="00901CB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color w:val="000000"/>
          <w:sz w:val="24"/>
          <w:szCs w:val="24"/>
        </w:rPr>
      </w:pPr>
    </w:p>
    <w:p w:rsidR="009A54B9" w:rsidRDefault="009A54B9" w:rsidP="00901CB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color w:val="000000"/>
          <w:sz w:val="24"/>
          <w:szCs w:val="24"/>
        </w:rPr>
      </w:pPr>
    </w:p>
    <w:p w:rsidR="009A54B9" w:rsidRDefault="009A54B9" w:rsidP="00901CB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color w:val="000000"/>
          <w:sz w:val="24"/>
          <w:szCs w:val="24"/>
        </w:rPr>
      </w:pPr>
    </w:p>
    <w:p w:rsidR="009A54B9" w:rsidRDefault="009A54B9" w:rsidP="00901CB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color w:val="000000"/>
          <w:sz w:val="24"/>
          <w:szCs w:val="24"/>
        </w:rPr>
      </w:pPr>
    </w:p>
    <w:p w:rsidR="009A54B9" w:rsidRDefault="009A54B9" w:rsidP="00901CB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color w:val="000000"/>
          <w:sz w:val="24"/>
          <w:szCs w:val="24"/>
        </w:rPr>
      </w:pPr>
    </w:p>
    <w:p w:rsidR="009A54B9" w:rsidRDefault="009A54B9" w:rsidP="00901CB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color w:val="000000"/>
          <w:sz w:val="24"/>
          <w:szCs w:val="24"/>
        </w:rPr>
      </w:pPr>
    </w:p>
    <w:p w:rsidR="009A54B9" w:rsidRDefault="009A54B9" w:rsidP="00901CB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color w:val="000000"/>
          <w:sz w:val="24"/>
          <w:szCs w:val="24"/>
        </w:rPr>
      </w:pPr>
    </w:p>
    <w:p w:rsidR="009A54B9" w:rsidRDefault="009A54B9" w:rsidP="00901CB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color w:val="000000"/>
          <w:sz w:val="24"/>
          <w:szCs w:val="24"/>
        </w:rPr>
      </w:pPr>
    </w:p>
    <w:p w:rsidR="009A54B9" w:rsidRDefault="009A54B9" w:rsidP="00901CB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color w:val="000000"/>
          <w:sz w:val="24"/>
          <w:szCs w:val="24"/>
        </w:rPr>
      </w:pPr>
    </w:p>
    <w:p w:rsidR="009A54B9" w:rsidRDefault="009A54B9" w:rsidP="00901CB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color w:val="000000"/>
          <w:sz w:val="24"/>
          <w:szCs w:val="24"/>
        </w:rPr>
      </w:pPr>
    </w:p>
    <w:p w:rsidR="009A54B9" w:rsidRDefault="009A54B9" w:rsidP="00901CB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color w:val="000000"/>
          <w:sz w:val="24"/>
          <w:szCs w:val="24"/>
        </w:rPr>
      </w:pPr>
    </w:p>
    <w:p w:rsidR="009A54B9" w:rsidRDefault="009A54B9" w:rsidP="00901CB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color w:val="000000"/>
          <w:sz w:val="24"/>
          <w:szCs w:val="24"/>
        </w:rPr>
      </w:pPr>
    </w:p>
    <w:p w:rsidR="009A54B9" w:rsidRDefault="009A54B9" w:rsidP="00901CB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color w:val="000000"/>
          <w:sz w:val="24"/>
          <w:szCs w:val="24"/>
        </w:rPr>
      </w:pPr>
    </w:p>
    <w:p w:rsidR="009A54B9" w:rsidRDefault="009A54B9" w:rsidP="00901CB2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color w:val="000000"/>
          <w:sz w:val="24"/>
          <w:szCs w:val="24"/>
        </w:rPr>
      </w:pPr>
    </w:p>
    <w:p w:rsidR="009A54B9" w:rsidRPr="000178BA" w:rsidRDefault="00F76357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4"/>
          <w:szCs w:val="24"/>
        </w:rPr>
      </w:pPr>
      <w:r>
        <w:rPr>
          <w:noProof/>
        </w:rPr>
        <w:pict>
          <v:shape id="_x0000_s1204" type="#_x0000_t202" style="position:absolute;left:0;text-align:left;margin-left:36.75pt;margin-top:9.45pt;width:138pt;height:112.5pt;z-index:251701248;visibility:visible">
            <v:textbox>
              <w:txbxContent>
                <w:p w:rsidR="00C21F44" w:rsidRDefault="00C21F44" w:rsidP="00A11972">
                  <w:pPr>
                    <w:jc w:val="center"/>
                  </w:pPr>
                </w:p>
                <w:p w:rsidR="00C21F44" w:rsidRDefault="00C21F44" w:rsidP="00A11972">
                  <w:pPr>
                    <w:jc w:val="center"/>
                  </w:pPr>
                </w:p>
                <w:p w:rsidR="00C21F44" w:rsidRDefault="00C21F44" w:rsidP="00A11972">
                  <w:pPr>
                    <w:jc w:val="center"/>
                  </w:pPr>
                  <w:r>
                    <w:t>Бланк Администрации</w:t>
                  </w:r>
                </w:p>
              </w:txbxContent>
            </v:textbox>
          </v:shape>
        </w:pict>
      </w:r>
      <w:r w:rsidR="009A54B9" w:rsidRPr="000178BA">
        <w:rPr>
          <w:color w:val="000000"/>
          <w:sz w:val="24"/>
          <w:szCs w:val="24"/>
        </w:rPr>
        <w:t xml:space="preserve">Приложение </w:t>
      </w:r>
      <w:r w:rsidR="009A54B9" w:rsidRPr="003A4E55">
        <w:rPr>
          <w:color w:val="000000"/>
          <w:sz w:val="24"/>
          <w:szCs w:val="24"/>
        </w:rPr>
        <w:t>№ 13</w:t>
      </w:r>
    </w:p>
    <w:p w:rsidR="009A54B9" w:rsidRDefault="009A54B9" w:rsidP="00B66704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jc w:val="right"/>
        <w:rPr>
          <w:color w:val="000000"/>
          <w:sz w:val="22"/>
          <w:szCs w:val="22"/>
        </w:rPr>
      </w:pPr>
      <w:r w:rsidRPr="00312A8F">
        <w:rPr>
          <w:color w:val="000000"/>
          <w:sz w:val="22"/>
          <w:szCs w:val="22"/>
        </w:rPr>
        <w:t xml:space="preserve">к административному регламенту </w:t>
      </w:r>
    </w:p>
    <w:p w:rsidR="009A54B9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color w:val="000000"/>
          <w:sz w:val="22"/>
          <w:szCs w:val="22"/>
        </w:rPr>
      </w:pPr>
    </w:p>
    <w:p w:rsidR="009A54B9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color w:val="000000"/>
          <w:sz w:val="22"/>
          <w:szCs w:val="22"/>
        </w:rPr>
      </w:pPr>
    </w:p>
    <w:p w:rsidR="009A54B9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color w:val="000000"/>
          <w:sz w:val="22"/>
          <w:szCs w:val="22"/>
        </w:rPr>
      </w:pPr>
    </w:p>
    <w:p w:rsidR="009A54B9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color w:val="000000"/>
          <w:sz w:val="22"/>
          <w:szCs w:val="22"/>
        </w:rPr>
      </w:pPr>
    </w:p>
    <w:p w:rsidR="009A54B9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color w:val="000000"/>
          <w:sz w:val="22"/>
          <w:szCs w:val="22"/>
        </w:rPr>
      </w:pPr>
    </w:p>
    <w:p w:rsidR="009A54B9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color w:val="000000"/>
          <w:sz w:val="22"/>
          <w:szCs w:val="22"/>
        </w:rPr>
      </w:pPr>
    </w:p>
    <w:p w:rsidR="009A54B9" w:rsidRPr="00312A8F" w:rsidRDefault="009A54B9" w:rsidP="009C6D13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5103" w:right="0" w:firstLine="0"/>
        <w:rPr>
          <w:color w:val="000000"/>
          <w:sz w:val="22"/>
          <w:szCs w:val="22"/>
        </w:rPr>
      </w:pPr>
    </w:p>
    <w:p w:rsidR="009A54B9" w:rsidRPr="00901CB2" w:rsidRDefault="009A54B9" w:rsidP="000178BA">
      <w:pPr>
        <w:tabs>
          <w:tab w:val="left" w:leader="underscore" w:pos="6653"/>
        </w:tabs>
        <w:spacing w:line="407" w:lineRule="exact"/>
        <w:ind w:left="40" w:right="23" w:firstLine="68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№</w:t>
      </w:r>
    </w:p>
    <w:p w:rsidR="009A54B9" w:rsidRPr="006B636F" w:rsidRDefault="00F76357" w:rsidP="00FF710F">
      <w:pPr>
        <w:spacing w:before="48" w:line="307" w:lineRule="exact"/>
        <w:ind w:left="284" w:right="20"/>
        <w:rPr>
          <w:sz w:val="22"/>
          <w:szCs w:val="22"/>
        </w:rPr>
      </w:pPr>
      <w:r>
        <w:rPr>
          <w:noProof/>
        </w:rPr>
        <w:pict>
          <v:shape id="AutoShape 114" o:spid="_x0000_s1205" type="#_x0000_t32" style="position:absolute;left:0;text-align:left;margin-left:273.35pt;margin-top:3.55pt;width:215.25pt;height:0;z-index:251604992;visibility:visible"/>
        </w:pict>
      </w:r>
      <w:r>
        <w:rPr>
          <w:noProof/>
        </w:rPr>
        <w:pict>
          <v:shape id="_x0000_s1206" type="#_x0000_t32" style="position:absolute;left:0;text-align:left;margin-left:109.8pt;margin-top:-.25pt;width:75.6pt;height:0;z-index:251702272;visibility:visible"/>
        </w:pict>
      </w:r>
      <w:r>
        <w:rPr>
          <w:noProof/>
        </w:rPr>
        <w:pict>
          <v:shape id="AutoShape 112" o:spid="_x0000_s1207" type="#_x0000_t32" style="position:absolute;left:0;text-align:left;margin-left:15.5pt;margin-top:-.25pt;width:75.6pt;height:0;z-index:251602944;visibility:visible"/>
        </w:pict>
      </w:r>
      <w:r w:rsidR="009A54B9">
        <w:rPr>
          <w:sz w:val="22"/>
          <w:szCs w:val="22"/>
        </w:rPr>
        <w:t>На № от</w:t>
      </w:r>
    </w:p>
    <w:p w:rsidR="009A54B9" w:rsidRPr="006B636F" w:rsidRDefault="00F76357" w:rsidP="00FF710F">
      <w:pPr>
        <w:spacing w:before="48" w:line="307" w:lineRule="exact"/>
        <w:ind w:left="5670" w:right="20"/>
        <w:rPr>
          <w:sz w:val="22"/>
          <w:szCs w:val="22"/>
        </w:rPr>
      </w:pPr>
      <w:r>
        <w:rPr>
          <w:noProof/>
        </w:rPr>
        <w:pict>
          <v:shape id="_x0000_s1208" type="#_x0000_t32" style="position:absolute;left:0;text-align:left;margin-left:109.8pt;margin-top:.05pt;width:75.6pt;height:0;z-index:251704320;visibility:visible"/>
        </w:pict>
      </w:r>
      <w:r>
        <w:rPr>
          <w:noProof/>
        </w:rPr>
        <w:pict>
          <v:shape id="AutoShape 113" o:spid="_x0000_s1209" type="#_x0000_t32" style="position:absolute;left:0;text-align:left;margin-left:44.3pt;margin-top:.05pt;width:46.8pt;height:0;z-index:251603968;visibility:visible"/>
        </w:pict>
      </w:r>
      <w:r>
        <w:rPr>
          <w:noProof/>
        </w:rPr>
        <w:pict>
          <v:shape id="_x0000_s1210" type="#_x0000_t32" style="position:absolute;left:0;text-align:left;margin-left:273.35pt;margin-top:5.25pt;width:215.25pt;height:0;z-index:251703296;visibility:visible"/>
        </w:pict>
      </w:r>
      <w:r w:rsidR="009A54B9" w:rsidRPr="006B636F">
        <w:rPr>
          <w:sz w:val="22"/>
          <w:szCs w:val="22"/>
        </w:rPr>
        <w:t>(указать полное наименование заявителя)</w:t>
      </w:r>
    </w:p>
    <w:p w:rsidR="009A54B9" w:rsidRPr="003D087F" w:rsidRDefault="009A54B9" w:rsidP="003D087F">
      <w:pPr>
        <w:tabs>
          <w:tab w:val="left" w:leader="underscore" w:pos="6653"/>
        </w:tabs>
        <w:ind w:left="40" w:right="23" w:firstLine="680"/>
        <w:jc w:val="both"/>
        <w:rPr>
          <w:color w:val="000000"/>
          <w:sz w:val="16"/>
          <w:szCs w:val="16"/>
        </w:rPr>
      </w:pPr>
    </w:p>
    <w:p w:rsidR="009A54B9" w:rsidRPr="00B256DB" w:rsidRDefault="009A54B9" w:rsidP="003D087F">
      <w:pPr>
        <w:spacing w:before="120"/>
        <w:ind w:right="23"/>
        <w:jc w:val="center"/>
        <w:rPr>
          <w:rFonts w:eastAsia="Arial Unicode MS"/>
          <w:color w:val="000000"/>
          <w:sz w:val="28"/>
          <w:szCs w:val="28"/>
        </w:rPr>
      </w:pPr>
      <w:r w:rsidRPr="006B636F">
        <w:rPr>
          <w:rFonts w:eastAsia="Arial Unicode MS"/>
          <w:color w:val="000000"/>
          <w:sz w:val="28"/>
          <w:szCs w:val="28"/>
        </w:rPr>
        <w:t>Извещение</w:t>
      </w:r>
    </w:p>
    <w:p w:rsidR="009A54B9" w:rsidRDefault="009A54B9" w:rsidP="003D087F">
      <w:pPr>
        <w:autoSpaceDE w:val="0"/>
        <w:autoSpaceDN w:val="0"/>
        <w:adjustRightInd w:val="0"/>
        <w:spacing w:before="120"/>
        <w:ind w:left="40" w:right="23" w:hanging="40"/>
        <w:jc w:val="center"/>
        <w:outlineLvl w:val="1"/>
        <w:rPr>
          <w:rFonts w:eastAsia="Arial Unicode MS"/>
          <w:color w:val="000000"/>
          <w:sz w:val="28"/>
          <w:szCs w:val="28"/>
        </w:rPr>
      </w:pPr>
      <w:r w:rsidRPr="00B256DB">
        <w:rPr>
          <w:rFonts w:eastAsia="Arial Unicode MS"/>
          <w:color w:val="000000"/>
          <w:sz w:val="28"/>
          <w:szCs w:val="28"/>
        </w:rPr>
        <w:t>об отказе в выдаче специального разрешения</w:t>
      </w:r>
      <w:r w:rsidR="00235F2D">
        <w:rPr>
          <w:rFonts w:eastAsia="Arial Unicode MS"/>
          <w:color w:val="000000"/>
          <w:sz w:val="28"/>
          <w:szCs w:val="28"/>
        </w:rPr>
        <w:t xml:space="preserve"> </w:t>
      </w:r>
      <w:r w:rsidRPr="00B256DB">
        <w:rPr>
          <w:rFonts w:eastAsia="Arial Unicode MS"/>
          <w:color w:val="000000"/>
          <w:sz w:val="28"/>
          <w:szCs w:val="28"/>
        </w:rPr>
        <w:t xml:space="preserve">на движение по автомобильным дорогам </w:t>
      </w:r>
      <w:r>
        <w:rPr>
          <w:rFonts w:eastAsia="Arial Unicode MS"/>
          <w:color w:val="000000"/>
          <w:sz w:val="28"/>
          <w:szCs w:val="28"/>
        </w:rPr>
        <w:t>местного</w:t>
      </w:r>
      <w:r w:rsidRPr="00B256DB">
        <w:rPr>
          <w:rFonts w:eastAsia="Arial Unicode MS"/>
          <w:color w:val="000000"/>
          <w:sz w:val="28"/>
          <w:szCs w:val="28"/>
        </w:rPr>
        <w:t xml:space="preserve"> значения транспортного средства, осуществляющего перевозки тяжеловесных и (или) крупногабаритных грузов</w:t>
      </w:r>
    </w:p>
    <w:p w:rsidR="009A54B9" w:rsidRPr="003D087F" w:rsidRDefault="009A54B9" w:rsidP="003D087F">
      <w:pPr>
        <w:autoSpaceDE w:val="0"/>
        <w:autoSpaceDN w:val="0"/>
        <w:adjustRightInd w:val="0"/>
        <w:spacing w:line="360" w:lineRule="auto"/>
        <w:ind w:left="40" w:right="23" w:hanging="40"/>
        <w:jc w:val="center"/>
        <w:outlineLvl w:val="1"/>
        <w:rPr>
          <w:rFonts w:eastAsia="Arial Unicode MS"/>
          <w:color w:val="000000"/>
          <w:sz w:val="16"/>
          <w:szCs w:val="16"/>
        </w:rPr>
      </w:pPr>
    </w:p>
    <w:p w:rsidR="009A54B9" w:rsidRPr="00B256DB" w:rsidRDefault="009A54B9" w:rsidP="00B256DB">
      <w:pPr>
        <w:autoSpaceDE w:val="0"/>
        <w:autoSpaceDN w:val="0"/>
        <w:adjustRightInd w:val="0"/>
        <w:spacing w:line="407" w:lineRule="exact"/>
        <w:ind w:left="40" w:right="23" w:firstLine="709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B256DB">
        <w:rPr>
          <w:rFonts w:eastAsia="Arial Unicode MS"/>
          <w:color w:val="000000"/>
          <w:sz w:val="28"/>
          <w:szCs w:val="28"/>
        </w:rPr>
        <w:t>На основании проведенной проверки полноты и достоверности сведений, представленных _______________________________________________________,</w:t>
      </w:r>
    </w:p>
    <w:p w:rsidR="009A54B9" w:rsidRPr="00B256DB" w:rsidRDefault="009A54B9" w:rsidP="00B256DB">
      <w:pPr>
        <w:autoSpaceDE w:val="0"/>
        <w:autoSpaceDN w:val="0"/>
        <w:adjustRightInd w:val="0"/>
        <w:spacing w:line="407" w:lineRule="exact"/>
        <w:ind w:left="3969" w:right="23" w:firstLine="709"/>
        <w:jc w:val="both"/>
        <w:outlineLvl w:val="1"/>
        <w:rPr>
          <w:rFonts w:eastAsia="Arial Unicode MS"/>
          <w:color w:val="000000"/>
          <w:sz w:val="28"/>
          <w:szCs w:val="28"/>
          <w:vertAlign w:val="superscript"/>
        </w:rPr>
      </w:pPr>
      <w:r w:rsidRPr="00B256DB">
        <w:rPr>
          <w:rFonts w:eastAsia="Arial Unicode MS"/>
          <w:color w:val="000000"/>
          <w:sz w:val="28"/>
          <w:szCs w:val="28"/>
          <w:vertAlign w:val="superscript"/>
        </w:rPr>
        <w:t>(наименование заявителя)</w:t>
      </w:r>
    </w:p>
    <w:p w:rsidR="009A54B9" w:rsidRPr="00B256DB" w:rsidRDefault="009A54B9" w:rsidP="0018258F">
      <w:pPr>
        <w:autoSpaceDE w:val="0"/>
        <w:autoSpaceDN w:val="0"/>
        <w:adjustRightInd w:val="0"/>
        <w:spacing w:line="407" w:lineRule="exact"/>
        <w:jc w:val="both"/>
        <w:outlineLvl w:val="1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проверки </w:t>
      </w:r>
      <w:r w:rsidRPr="0018258F">
        <w:rPr>
          <w:rFonts w:eastAsia="Arial Unicode MS"/>
          <w:color w:val="000000"/>
          <w:sz w:val="28"/>
          <w:szCs w:val="28"/>
        </w:rPr>
        <w:t>технической возможности проезда транспортного средства, осуществляющего перевозки тяжеловесных и (или) крупногабаритных грузов, по маршруту, предложенному Заявителем</w:t>
      </w:r>
      <w:r>
        <w:rPr>
          <w:rFonts w:eastAsia="Arial Unicode MS"/>
          <w:color w:val="000000"/>
          <w:sz w:val="28"/>
          <w:szCs w:val="28"/>
        </w:rPr>
        <w:t xml:space="preserve"> (либо не</w:t>
      </w:r>
      <w:r w:rsidRPr="0018258F">
        <w:rPr>
          <w:rFonts w:eastAsia="Arial Unicode MS"/>
          <w:color w:val="000000"/>
          <w:sz w:val="28"/>
          <w:szCs w:val="28"/>
        </w:rPr>
        <w:t>оплат</w:t>
      </w:r>
      <w:r>
        <w:rPr>
          <w:rFonts w:eastAsia="Arial Unicode MS"/>
          <w:color w:val="000000"/>
          <w:sz w:val="28"/>
          <w:szCs w:val="28"/>
        </w:rPr>
        <w:t>ы</w:t>
      </w:r>
      <w:r w:rsidRPr="0018258F">
        <w:rPr>
          <w:rFonts w:eastAsia="Arial Unicode MS"/>
          <w:color w:val="000000"/>
          <w:sz w:val="28"/>
          <w:szCs w:val="28"/>
        </w:rPr>
        <w:t xml:space="preserve"> Заявителем компенсации ущерба, наносимого транспортными средствами, перевозящими тяжеловесные грузы,</w:t>
      </w:r>
      <w:r>
        <w:rPr>
          <w:rFonts w:eastAsia="Arial Unicode MS"/>
          <w:color w:val="000000"/>
          <w:sz w:val="28"/>
          <w:szCs w:val="28"/>
        </w:rPr>
        <w:t xml:space="preserve"> либо </w:t>
      </w:r>
      <w:r w:rsidRPr="00B256DB">
        <w:rPr>
          <w:rFonts w:eastAsia="Arial Unicode MS"/>
          <w:color w:val="000000"/>
          <w:sz w:val="28"/>
          <w:szCs w:val="28"/>
        </w:rPr>
        <w:t xml:space="preserve">отказа владельца автомобильной дороги________________________________________ в согласовании маршрута транспортного средства, осуществляющего перевозку </w:t>
      </w:r>
      <w:r w:rsidRPr="0018258F">
        <w:rPr>
          <w:rFonts w:eastAsia="Arial Unicode MS"/>
          <w:color w:val="000000"/>
          <w:sz w:val="28"/>
          <w:szCs w:val="28"/>
        </w:rPr>
        <w:t>тяжеловесных и (или) крупногабаритных грузов</w:t>
      </w:r>
      <w:r w:rsidRPr="00B256DB">
        <w:rPr>
          <w:rFonts w:eastAsia="Arial Unicode MS"/>
          <w:color w:val="000000"/>
          <w:sz w:val="28"/>
          <w:szCs w:val="28"/>
        </w:rPr>
        <w:t xml:space="preserve">), </w:t>
      </w:r>
      <w:r>
        <w:rPr>
          <w:rFonts w:eastAsia="Arial Unicode MS"/>
          <w:color w:val="000000"/>
          <w:sz w:val="28"/>
          <w:szCs w:val="28"/>
        </w:rPr>
        <w:t>Администрация ____________</w:t>
      </w:r>
      <w:r w:rsidRPr="00B256DB">
        <w:rPr>
          <w:rFonts w:eastAsia="Arial Unicode MS"/>
          <w:color w:val="000000"/>
          <w:sz w:val="28"/>
          <w:szCs w:val="28"/>
        </w:rPr>
        <w:t xml:space="preserve"> принимает решение об отказе в выдаче специального разрешения на движение по автомобильным дорогам </w:t>
      </w:r>
      <w:r>
        <w:rPr>
          <w:rFonts w:eastAsia="Arial Unicode MS"/>
          <w:color w:val="000000"/>
          <w:sz w:val="28"/>
          <w:szCs w:val="28"/>
        </w:rPr>
        <w:t>местного</w:t>
      </w:r>
      <w:r w:rsidRPr="00B256DB">
        <w:rPr>
          <w:rFonts w:eastAsia="Arial Unicode MS"/>
          <w:color w:val="000000"/>
          <w:sz w:val="28"/>
          <w:szCs w:val="28"/>
        </w:rPr>
        <w:t xml:space="preserve"> значения </w:t>
      </w:r>
      <w:r>
        <w:rPr>
          <w:rFonts w:eastAsia="Arial Unicode MS"/>
          <w:color w:val="000000"/>
          <w:sz w:val="28"/>
          <w:szCs w:val="28"/>
        </w:rPr>
        <w:t xml:space="preserve">___________________ </w:t>
      </w:r>
      <w:r w:rsidRPr="00B256DB">
        <w:rPr>
          <w:rFonts w:eastAsia="Arial Unicode MS"/>
          <w:color w:val="000000"/>
          <w:sz w:val="28"/>
          <w:szCs w:val="28"/>
        </w:rPr>
        <w:t>транспортного средства, осуществляющего перевозки тяжеловесных и (или) крупногабаритных грузов по следующей (следующим) причине (причинам):</w:t>
      </w:r>
    </w:p>
    <w:p w:rsidR="009A54B9" w:rsidRPr="00B256DB" w:rsidRDefault="009A54B9" w:rsidP="00B256DB">
      <w:pPr>
        <w:autoSpaceDE w:val="0"/>
        <w:autoSpaceDN w:val="0"/>
        <w:adjustRightInd w:val="0"/>
        <w:spacing w:line="407" w:lineRule="exact"/>
        <w:ind w:left="40" w:right="23" w:firstLine="680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B256DB">
        <w:rPr>
          <w:rFonts w:eastAsia="Arial Unicode MS"/>
          <w:color w:val="000000"/>
          <w:sz w:val="28"/>
          <w:szCs w:val="28"/>
        </w:rPr>
        <w:t>1.________________________________________________________________</w:t>
      </w:r>
    </w:p>
    <w:p w:rsidR="009A54B9" w:rsidRDefault="009A54B9" w:rsidP="00B256DB">
      <w:pPr>
        <w:autoSpaceDE w:val="0"/>
        <w:autoSpaceDN w:val="0"/>
        <w:adjustRightInd w:val="0"/>
        <w:spacing w:line="407" w:lineRule="exact"/>
        <w:ind w:left="40" w:right="23" w:firstLine="680"/>
        <w:jc w:val="both"/>
        <w:outlineLvl w:val="1"/>
        <w:rPr>
          <w:rFonts w:eastAsia="Arial Unicode MS"/>
          <w:color w:val="000000"/>
          <w:sz w:val="28"/>
          <w:szCs w:val="28"/>
        </w:rPr>
      </w:pPr>
      <w:r w:rsidRPr="00B256DB">
        <w:rPr>
          <w:rFonts w:eastAsia="Arial Unicode MS"/>
          <w:color w:val="000000"/>
          <w:sz w:val="28"/>
          <w:szCs w:val="28"/>
        </w:rPr>
        <w:t>2.________________________________________________________________</w:t>
      </w:r>
    </w:p>
    <w:p w:rsidR="009A54B9" w:rsidRDefault="009A54B9" w:rsidP="00B256DB">
      <w:pPr>
        <w:autoSpaceDE w:val="0"/>
        <w:autoSpaceDN w:val="0"/>
        <w:adjustRightInd w:val="0"/>
        <w:spacing w:line="407" w:lineRule="exact"/>
        <w:ind w:left="40" w:right="23" w:firstLine="680"/>
        <w:jc w:val="both"/>
        <w:outlineLvl w:val="1"/>
        <w:rPr>
          <w:rFonts w:eastAsia="Arial Unicode MS"/>
          <w:color w:val="000000"/>
          <w:sz w:val="28"/>
          <w:szCs w:val="28"/>
        </w:rPr>
      </w:pPr>
    </w:p>
    <w:p w:rsidR="009A54B9" w:rsidRDefault="009A54B9" w:rsidP="009C6D13">
      <w:pPr>
        <w:spacing w:line="216" w:lineRule="auto"/>
        <w:ind w:left="20" w:right="23" w:hanging="2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___________________________________________              ____________________                  _______________________</w:t>
      </w:r>
    </w:p>
    <w:p w:rsidR="009A54B9" w:rsidRDefault="009A54B9" w:rsidP="009C6D13">
      <w:pPr>
        <w:spacing w:line="216" w:lineRule="auto"/>
        <w:ind w:left="20" w:right="23" w:hanging="20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(Должность уполномоченного лица Администрации)                           (подпись)                                   (Инициалы, фамилия)</w:t>
      </w:r>
    </w:p>
    <w:p w:rsidR="009A54B9" w:rsidRPr="00B256DB" w:rsidRDefault="009A54B9" w:rsidP="009C6D13">
      <w:pPr>
        <w:autoSpaceDE w:val="0"/>
        <w:autoSpaceDN w:val="0"/>
        <w:adjustRightInd w:val="0"/>
        <w:spacing w:line="407" w:lineRule="exact"/>
        <w:jc w:val="both"/>
        <w:outlineLvl w:val="1"/>
        <w:rPr>
          <w:rFonts w:eastAsia="Arial Unicode MS"/>
          <w:color w:val="000000"/>
          <w:sz w:val="28"/>
          <w:szCs w:val="28"/>
          <w:u w:val="single"/>
        </w:rPr>
      </w:pPr>
    </w:p>
    <w:p w:rsidR="009A54B9" w:rsidRDefault="009A54B9" w:rsidP="009C6D13">
      <w:pPr>
        <w:autoSpaceDE w:val="0"/>
        <w:autoSpaceDN w:val="0"/>
        <w:adjustRightInd w:val="0"/>
        <w:spacing w:line="407" w:lineRule="exact"/>
        <w:jc w:val="both"/>
        <w:outlineLvl w:val="1"/>
        <w:rPr>
          <w:rFonts w:eastAsia="Arial Unicode MS"/>
          <w:color w:val="000000"/>
        </w:rPr>
      </w:pPr>
      <w:r w:rsidRPr="00B256DB">
        <w:rPr>
          <w:rFonts w:eastAsia="Arial Unicode MS"/>
          <w:color w:val="000000"/>
        </w:rPr>
        <w:t>Исполнитель</w:t>
      </w:r>
    </w:p>
    <w:p w:rsidR="009A54B9" w:rsidRDefault="009A54B9" w:rsidP="00B66704">
      <w:pPr>
        <w:pStyle w:val="100"/>
        <w:widowControl w:val="0"/>
        <w:shd w:val="clear" w:color="auto" w:fill="auto"/>
        <w:tabs>
          <w:tab w:val="left" w:pos="-4678"/>
          <w:tab w:val="left" w:pos="8726"/>
        </w:tabs>
        <w:spacing w:after="0" w:line="240" w:lineRule="auto"/>
        <w:ind w:left="5103" w:right="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sectPr w:rsidR="009A54B9" w:rsidSect="00F76427">
      <w:footerReference w:type="default" r:id="rId22"/>
      <w:pgSz w:w="11906" w:h="16838" w:code="9"/>
      <w:pgMar w:top="1134" w:right="567" w:bottom="1134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357" w:rsidRDefault="00F76357">
      <w:r>
        <w:separator/>
      </w:r>
    </w:p>
  </w:endnote>
  <w:endnote w:type="continuationSeparator" w:id="0">
    <w:p w:rsidR="00F76357" w:rsidRDefault="00F7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F44" w:rsidRDefault="00C21F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F44" w:rsidRDefault="00C21F44" w:rsidP="00E50800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F44" w:rsidRDefault="00C21F4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F44" w:rsidRDefault="00C21F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357" w:rsidRDefault="00F76357">
      <w:r>
        <w:separator/>
      </w:r>
    </w:p>
  </w:footnote>
  <w:footnote w:type="continuationSeparator" w:id="0">
    <w:p w:rsidR="00F76357" w:rsidRDefault="00F76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F44" w:rsidRPr="00F76427" w:rsidRDefault="00C21F44">
    <w:pPr>
      <w:pStyle w:val="a8"/>
      <w:jc w:val="center"/>
      <w:rPr>
        <w:sz w:val="28"/>
        <w:szCs w:val="28"/>
      </w:rPr>
    </w:pPr>
    <w:r w:rsidRPr="00F76427">
      <w:rPr>
        <w:sz w:val="28"/>
        <w:szCs w:val="28"/>
      </w:rPr>
      <w:fldChar w:fldCharType="begin"/>
    </w:r>
    <w:r w:rsidRPr="00F76427">
      <w:rPr>
        <w:sz w:val="28"/>
        <w:szCs w:val="28"/>
      </w:rPr>
      <w:instrText>PAGE   \* MERGEFORMAT</w:instrText>
    </w:r>
    <w:r w:rsidRPr="00F76427">
      <w:rPr>
        <w:sz w:val="28"/>
        <w:szCs w:val="28"/>
      </w:rPr>
      <w:fldChar w:fldCharType="separate"/>
    </w:r>
    <w:r w:rsidR="00537234">
      <w:rPr>
        <w:noProof/>
        <w:sz w:val="28"/>
        <w:szCs w:val="28"/>
      </w:rPr>
      <w:t>44</w:t>
    </w:r>
    <w:r w:rsidRPr="00F76427">
      <w:rPr>
        <w:sz w:val="28"/>
        <w:szCs w:val="28"/>
      </w:rPr>
      <w:fldChar w:fldCharType="end"/>
    </w:r>
  </w:p>
  <w:p w:rsidR="00C21F44" w:rsidRDefault="00C21F4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F44" w:rsidRDefault="00C21F4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37234">
      <w:rPr>
        <w:noProof/>
      </w:rPr>
      <w:t>42</w:t>
    </w:r>
    <w:r>
      <w:rPr>
        <w:noProof/>
      </w:rPr>
      <w:fldChar w:fldCharType="end"/>
    </w:r>
  </w:p>
  <w:p w:rsidR="00C21F44" w:rsidRDefault="00C21F44" w:rsidP="00137B1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D28"/>
    <w:multiLevelType w:val="hybridMultilevel"/>
    <w:tmpl w:val="64F443AC"/>
    <w:lvl w:ilvl="0" w:tplc="BCF0FB6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E1345"/>
    <w:multiLevelType w:val="hybridMultilevel"/>
    <w:tmpl w:val="C9DED790"/>
    <w:lvl w:ilvl="0" w:tplc="DE4A695C">
      <w:start w:val="1"/>
      <w:numFmt w:val="bullet"/>
      <w:lvlText w:val="­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E41CA4"/>
    <w:multiLevelType w:val="hybridMultilevel"/>
    <w:tmpl w:val="9EC8C99A"/>
    <w:lvl w:ilvl="0" w:tplc="ACDAC3CA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7518ED"/>
    <w:multiLevelType w:val="multilevel"/>
    <w:tmpl w:val="E9F6FF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4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ED050A"/>
    <w:multiLevelType w:val="multilevel"/>
    <w:tmpl w:val="390A8DE8"/>
    <w:lvl w:ilvl="0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5" w15:restartNumberingAfterBreak="0">
    <w:nsid w:val="160570A5"/>
    <w:multiLevelType w:val="hybridMultilevel"/>
    <w:tmpl w:val="8244DC24"/>
    <w:lvl w:ilvl="0" w:tplc="3FAC0C16">
      <w:start w:val="1"/>
      <w:numFmt w:val="decimal"/>
      <w:lvlText w:val="%1."/>
      <w:lvlJc w:val="right"/>
      <w:pPr>
        <w:ind w:left="114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81B7669"/>
    <w:multiLevelType w:val="hybridMultilevel"/>
    <w:tmpl w:val="37947464"/>
    <w:lvl w:ilvl="0" w:tplc="85BE5F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373A94"/>
    <w:multiLevelType w:val="hybridMultilevel"/>
    <w:tmpl w:val="08786738"/>
    <w:lvl w:ilvl="0" w:tplc="480EBF2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/>
        <w:strike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C7B4BAC"/>
    <w:multiLevelType w:val="multilevel"/>
    <w:tmpl w:val="746A7C5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6"/>
      <w:numFmt w:val="decimal"/>
      <w:lvlText w:val="%4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6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CC63F5"/>
    <w:multiLevelType w:val="hybridMultilevel"/>
    <w:tmpl w:val="E85C9280"/>
    <w:lvl w:ilvl="0" w:tplc="B784B9F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8262CD"/>
    <w:multiLevelType w:val="hybridMultilevel"/>
    <w:tmpl w:val="8EE0BF3A"/>
    <w:lvl w:ilvl="0" w:tplc="13BEAAC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08C5A45"/>
    <w:multiLevelType w:val="hybridMultilevel"/>
    <w:tmpl w:val="E01890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C65880"/>
    <w:multiLevelType w:val="multilevel"/>
    <w:tmpl w:val="390A8DE8"/>
    <w:lvl w:ilvl="0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3" w15:restartNumberingAfterBreak="0">
    <w:nsid w:val="24824BB0"/>
    <w:multiLevelType w:val="hybridMultilevel"/>
    <w:tmpl w:val="5FEEA7C2"/>
    <w:lvl w:ilvl="0" w:tplc="4A6683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F72441"/>
    <w:multiLevelType w:val="hybridMultilevel"/>
    <w:tmpl w:val="AA980218"/>
    <w:lvl w:ilvl="0" w:tplc="5DB2E8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94221"/>
    <w:multiLevelType w:val="hybridMultilevel"/>
    <w:tmpl w:val="637051D2"/>
    <w:lvl w:ilvl="0" w:tplc="660E8AB2">
      <w:start w:val="4"/>
      <w:numFmt w:val="decimal"/>
      <w:lvlText w:val="3.%1"/>
      <w:lvlJc w:val="left"/>
      <w:pPr>
        <w:ind w:left="397" w:firstLine="171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112BA"/>
    <w:multiLevelType w:val="multilevel"/>
    <w:tmpl w:val="390A8DE8"/>
    <w:lvl w:ilvl="0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7" w15:restartNumberingAfterBreak="0">
    <w:nsid w:val="391801DE"/>
    <w:multiLevelType w:val="multilevel"/>
    <w:tmpl w:val="A7D8733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4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4A79F7"/>
    <w:multiLevelType w:val="hybridMultilevel"/>
    <w:tmpl w:val="75A82208"/>
    <w:lvl w:ilvl="0" w:tplc="A4A82C50">
      <w:start w:val="1"/>
      <w:numFmt w:val="decimal"/>
      <w:lvlText w:val="3.%1"/>
      <w:lvlJc w:val="left"/>
      <w:pPr>
        <w:ind w:left="397" w:firstLine="171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B69CC"/>
    <w:multiLevelType w:val="hybridMultilevel"/>
    <w:tmpl w:val="1EA87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55151"/>
    <w:multiLevelType w:val="hybridMultilevel"/>
    <w:tmpl w:val="B5563144"/>
    <w:lvl w:ilvl="0" w:tplc="B63A779E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D5F78"/>
    <w:multiLevelType w:val="hybridMultilevel"/>
    <w:tmpl w:val="EB409F34"/>
    <w:lvl w:ilvl="0" w:tplc="1AB634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E57A30"/>
    <w:multiLevelType w:val="hybridMultilevel"/>
    <w:tmpl w:val="05D2B1D2"/>
    <w:lvl w:ilvl="0" w:tplc="105A97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7EA2427"/>
    <w:multiLevelType w:val="hybridMultilevel"/>
    <w:tmpl w:val="A7C4BBF6"/>
    <w:lvl w:ilvl="0" w:tplc="704A466A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1E61C8"/>
    <w:multiLevelType w:val="hybridMultilevel"/>
    <w:tmpl w:val="53A0A8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CB5553"/>
    <w:multiLevelType w:val="hybridMultilevel"/>
    <w:tmpl w:val="95AC6DD8"/>
    <w:lvl w:ilvl="0" w:tplc="5D3AD7BE">
      <w:start w:val="10"/>
      <w:numFmt w:val="decimal"/>
      <w:lvlText w:val="%1."/>
      <w:lvlJc w:val="left"/>
      <w:pPr>
        <w:ind w:left="1095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324C0E"/>
    <w:multiLevelType w:val="hybridMultilevel"/>
    <w:tmpl w:val="E71A4CAA"/>
    <w:lvl w:ilvl="0" w:tplc="76F6219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531E6E"/>
    <w:multiLevelType w:val="hybridMultilevel"/>
    <w:tmpl w:val="07C80862"/>
    <w:lvl w:ilvl="0" w:tplc="6F3CD6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0F10456"/>
    <w:multiLevelType w:val="hybridMultilevel"/>
    <w:tmpl w:val="6F104832"/>
    <w:lvl w:ilvl="0" w:tplc="B89CF0E6">
      <w:start w:val="1"/>
      <w:numFmt w:val="upperRoman"/>
      <w:lvlText w:val="%1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9" w15:restartNumberingAfterBreak="0">
    <w:nsid w:val="538C70E4"/>
    <w:multiLevelType w:val="multilevel"/>
    <w:tmpl w:val="6CE6243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0" w15:restartNumberingAfterBreak="0">
    <w:nsid w:val="569603BF"/>
    <w:multiLevelType w:val="multilevel"/>
    <w:tmpl w:val="FEBCF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6E14C72"/>
    <w:multiLevelType w:val="hybridMultilevel"/>
    <w:tmpl w:val="B4BC3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CC60EE"/>
    <w:multiLevelType w:val="hybridMultilevel"/>
    <w:tmpl w:val="A7DE675E"/>
    <w:lvl w:ilvl="0" w:tplc="3FAC0C16">
      <w:start w:val="1"/>
      <w:numFmt w:val="decimal"/>
      <w:lvlText w:val="%1."/>
      <w:lvlJc w:val="right"/>
      <w:pPr>
        <w:ind w:left="12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ECD1E17"/>
    <w:multiLevelType w:val="multilevel"/>
    <w:tmpl w:val="445CFA4C"/>
    <w:lvl w:ilvl="0">
      <w:start w:val="2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righ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8D03BC7"/>
    <w:multiLevelType w:val="multilevel"/>
    <w:tmpl w:val="0A90B26A"/>
    <w:lvl w:ilvl="0">
      <w:start w:val="1"/>
      <w:numFmt w:val="decimal"/>
      <w:lvlText w:val="%1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5" w15:restartNumberingAfterBreak="0">
    <w:nsid w:val="694C440F"/>
    <w:multiLevelType w:val="multilevel"/>
    <w:tmpl w:val="5A305464"/>
    <w:lvl w:ilvl="0">
      <w:start w:val="3"/>
      <w:numFmt w:val="decimal"/>
      <w:lvlText w:val="%1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2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4"/>
      <w:numFmt w:val="decimal"/>
      <w:lvlText w:val="%3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6" w15:restartNumberingAfterBreak="0">
    <w:nsid w:val="6C832D1D"/>
    <w:multiLevelType w:val="hybridMultilevel"/>
    <w:tmpl w:val="F202CB0E"/>
    <w:lvl w:ilvl="0" w:tplc="808C1F2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/>
        <w:strike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19E780B"/>
    <w:multiLevelType w:val="hybridMultilevel"/>
    <w:tmpl w:val="95AC6DD8"/>
    <w:lvl w:ilvl="0" w:tplc="5D3AD7BE">
      <w:start w:val="10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652A0C"/>
    <w:multiLevelType w:val="multilevel"/>
    <w:tmpl w:val="E9B0906C"/>
    <w:lvl w:ilvl="0">
      <w:start w:val="22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9" w15:restartNumberingAfterBreak="0">
    <w:nsid w:val="795C0D13"/>
    <w:multiLevelType w:val="multilevel"/>
    <w:tmpl w:val="779C2B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EC25D3"/>
    <w:multiLevelType w:val="hybridMultilevel"/>
    <w:tmpl w:val="9710D75E"/>
    <w:lvl w:ilvl="0" w:tplc="DE4A695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AE90515"/>
    <w:multiLevelType w:val="hybridMultilevel"/>
    <w:tmpl w:val="03504EBC"/>
    <w:lvl w:ilvl="0" w:tplc="04190011">
      <w:start w:val="1"/>
      <w:numFmt w:val="decimal"/>
      <w:lvlText w:val="%1)"/>
      <w:lvlJc w:val="left"/>
      <w:pPr>
        <w:ind w:left="397" w:firstLine="17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1"/>
  </w:num>
  <w:num w:numId="3">
    <w:abstractNumId w:val="28"/>
  </w:num>
  <w:num w:numId="4">
    <w:abstractNumId w:val="24"/>
  </w:num>
  <w:num w:numId="5">
    <w:abstractNumId w:val="12"/>
  </w:num>
  <w:num w:numId="6">
    <w:abstractNumId w:val="39"/>
  </w:num>
  <w:num w:numId="7">
    <w:abstractNumId w:val="30"/>
  </w:num>
  <w:num w:numId="8">
    <w:abstractNumId w:val="16"/>
  </w:num>
  <w:num w:numId="9">
    <w:abstractNumId w:val="34"/>
  </w:num>
  <w:num w:numId="10">
    <w:abstractNumId w:val="4"/>
  </w:num>
  <w:num w:numId="11">
    <w:abstractNumId w:val="40"/>
  </w:num>
  <w:num w:numId="12">
    <w:abstractNumId w:val="33"/>
  </w:num>
  <w:num w:numId="13">
    <w:abstractNumId w:val="3"/>
  </w:num>
  <w:num w:numId="14">
    <w:abstractNumId w:val="35"/>
  </w:num>
  <w:num w:numId="15">
    <w:abstractNumId w:val="21"/>
  </w:num>
  <w:num w:numId="16">
    <w:abstractNumId w:val="17"/>
  </w:num>
  <w:num w:numId="17">
    <w:abstractNumId w:val="1"/>
  </w:num>
  <w:num w:numId="18">
    <w:abstractNumId w:val="38"/>
  </w:num>
  <w:num w:numId="19">
    <w:abstractNumId w:val="8"/>
  </w:num>
  <w:num w:numId="20">
    <w:abstractNumId w:val="2"/>
  </w:num>
  <w:num w:numId="21">
    <w:abstractNumId w:val="14"/>
  </w:num>
  <w:num w:numId="22">
    <w:abstractNumId w:val="9"/>
  </w:num>
  <w:num w:numId="23">
    <w:abstractNumId w:val="7"/>
  </w:num>
  <w:num w:numId="24">
    <w:abstractNumId w:val="27"/>
  </w:num>
  <w:num w:numId="25">
    <w:abstractNumId w:val="32"/>
  </w:num>
  <w:num w:numId="26">
    <w:abstractNumId w:val="5"/>
  </w:num>
  <w:num w:numId="27">
    <w:abstractNumId w:val="41"/>
  </w:num>
  <w:num w:numId="28">
    <w:abstractNumId w:val="23"/>
  </w:num>
  <w:num w:numId="29">
    <w:abstractNumId w:val="15"/>
  </w:num>
  <w:num w:numId="30">
    <w:abstractNumId w:val="10"/>
  </w:num>
  <w:num w:numId="31">
    <w:abstractNumId w:val="26"/>
  </w:num>
  <w:num w:numId="32">
    <w:abstractNumId w:val="20"/>
  </w:num>
  <w:num w:numId="33">
    <w:abstractNumId w:val="18"/>
  </w:num>
  <w:num w:numId="34">
    <w:abstractNumId w:val="29"/>
  </w:num>
  <w:num w:numId="35">
    <w:abstractNumId w:val="36"/>
  </w:num>
  <w:num w:numId="36">
    <w:abstractNumId w:val="19"/>
  </w:num>
  <w:num w:numId="37">
    <w:abstractNumId w:val="6"/>
  </w:num>
  <w:num w:numId="38">
    <w:abstractNumId w:val="13"/>
  </w:num>
  <w:num w:numId="39">
    <w:abstractNumId w:val="0"/>
  </w:num>
  <w:num w:numId="40">
    <w:abstractNumId w:val="37"/>
  </w:num>
  <w:num w:numId="41">
    <w:abstractNumId w:val="25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332"/>
    <w:rsid w:val="00001C27"/>
    <w:rsid w:val="0000502E"/>
    <w:rsid w:val="0000645A"/>
    <w:rsid w:val="00006655"/>
    <w:rsid w:val="00006A04"/>
    <w:rsid w:val="00006FDA"/>
    <w:rsid w:val="00007573"/>
    <w:rsid w:val="000077B4"/>
    <w:rsid w:val="00011FED"/>
    <w:rsid w:val="000127F9"/>
    <w:rsid w:val="00012A4F"/>
    <w:rsid w:val="00013503"/>
    <w:rsid w:val="00014A22"/>
    <w:rsid w:val="000162B0"/>
    <w:rsid w:val="000177F4"/>
    <w:rsid w:val="000178BA"/>
    <w:rsid w:val="0002041E"/>
    <w:rsid w:val="0002142A"/>
    <w:rsid w:val="00022AA8"/>
    <w:rsid w:val="00023EBF"/>
    <w:rsid w:val="000265D3"/>
    <w:rsid w:val="00027475"/>
    <w:rsid w:val="000275A4"/>
    <w:rsid w:val="00027FBB"/>
    <w:rsid w:val="00031671"/>
    <w:rsid w:val="000317B2"/>
    <w:rsid w:val="0003457C"/>
    <w:rsid w:val="00041608"/>
    <w:rsid w:val="00044C08"/>
    <w:rsid w:val="00045A57"/>
    <w:rsid w:val="000469B9"/>
    <w:rsid w:val="00047346"/>
    <w:rsid w:val="00050C76"/>
    <w:rsid w:val="00054A57"/>
    <w:rsid w:val="00062D70"/>
    <w:rsid w:val="0006323A"/>
    <w:rsid w:val="00064554"/>
    <w:rsid w:val="00064CB6"/>
    <w:rsid w:val="00065C41"/>
    <w:rsid w:val="00065F74"/>
    <w:rsid w:val="00066280"/>
    <w:rsid w:val="00066F18"/>
    <w:rsid w:val="0006741C"/>
    <w:rsid w:val="00067895"/>
    <w:rsid w:val="0007086A"/>
    <w:rsid w:val="0007107B"/>
    <w:rsid w:val="00072964"/>
    <w:rsid w:val="00073E58"/>
    <w:rsid w:val="00073F55"/>
    <w:rsid w:val="0007453C"/>
    <w:rsid w:val="00074861"/>
    <w:rsid w:val="000755F0"/>
    <w:rsid w:val="00075BF5"/>
    <w:rsid w:val="00076398"/>
    <w:rsid w:val="0007772C"/>
    <w:rsid w:val="000808C0"/>
    <w:rsid w:val="000828EC"/>
    <w:rsid w:val="00083316"/>
    <w:rsid w:val="00084EA9"/>
    <w:rsid w:val="000854FC"/>
    <w:rsid w:val="000858C4"/>
    <w:rsid w:val="00085CD9"/>
    <w:rsid w:val="00085E59"/>
    <w:rsid w:val="00086674"/>
    <w:rsid w:val="00087544"/>
    <w:rsid w:val="00092BBC"/>
    <w:rsid w:val="00093391"/>
    <w:rsid w:val="000A0104"/>
    <w:rsid w:val="000A2012"/>
    <w:rsid w:val="000A2D0A"/>
    <w:rsid w:val="000A32A8"/>
    <w:rsid w:val="000A3E04"/>
    <w:rsid w:val="000A5178"/>
    <w:rsid w:val="000A5B7A"/>
    <w:rsid w:val="000B095C"/>
    <w:rsid w:val="000B1A98"/>
    <w:rsid w:val="000B3B77"/>
    <w:rsid w:val="000B5484"/>
    <w:rsid w:val="000B5E8A"/>
    <w:rsid w:val="000B75A6"/>
    <w:rsid w:val="000C011A"/>
    <w:rsid w:val="000C2105"/>
    <w:rsid w:val="000C30D5"/>
    <w:rsid w:val="000C3303"/>
    <w:rsid w:val="000C3771"/>
    <w:rsid w:val="000D138B"/>
    <w:rsid w:val="000D3751"/>
    <w:rsid w:val="000D51BC"/>
    <w:rsid w:val="000E4E04"/>
    <w:rsid w:val="000E532D"/>
    <w:rsid w:val="000E571D"/>
    <w:rsid w:val="000E63C7"/>
    <w:rsid w:val="000E6918"/>
    <w:rsid w:val="000E7B09"/>
    <w:rsid w:val="000F128C"/>
    <w:rsid w:val="000F15B5"/>
    <w:rsid w:val="000F32C7"/>
    <w:rsid w:val="001011FD"/>
    <w:rsid w:val="00101B80"/>
    <w:rsid w:val="00104173"/>
    <w:rsid w:val="00105A1B"/>
    <w:rsid w:val="0012027A"/>
    <w:rsid w:val="00120EDF"/>
    <w:rsid w:val="00121719"/>
    <w:rsid w:val="00125F5F"/>
    <w:rsid w:val="00127A0D"/>
    <w:rsid w:val="00133541"/>
    <w:rsid w:val="00134915"/>
    <w:rsid w:val="00134AC6"/>
    <w:rsid w:val="001358AB"/>
    <w:rsid w:val="00137737"/>
    <w:rsid w:val="00137B17"/>
    <w:rsid w:val="001417F3"/>
    <w:rsid w:val="001418EC"/>
    <w:rsid w:val="001431D8"/>
    <w:rsid w:val="00143F51"/>
    <w:rsid w:val="00145434"/>
    <w:rsid w:val="00145DF4"/>
    <w:rsid w:val="00152361"/>
    <w:rsid w:val="00152895"/>
    <w:rsid w:val="00157079"/>
    <w:rsid w:val="00157383"/>
    <w:rsid w:val="0016092A"/>
    <w:rsid w:val="00161636"/>
    <w:rsid w:val="00162D5C"/>
    <w:rsid w:val="001635E6"/>
    <w:rsid w:val="00164B90"/>
    <w:rsid w:val="001652E1"/>
    <w:rsid w:val="001667D7"/>
    <w:rsid w:val="00166891"/>
    <w:rsid w:val="0017215B"/>
    <w:rsid w:val="00172D2C"/>
    <w:rsid w:val="00174342"/>
    <w:rsid w:val="001752C3"/>
    <w:rsid w:val="00176E3E"/>
    <w:rsid w:val="00180DCB"/>
    <w:rsid w:val="00180EE7"/>
    <w:rsid w:val="00181BE7"/>
    <w:rsid w:val="00182081"/>
    <w:rsid w:val="0018258F"/>
    <w:rsid w:val="00182CE3"/>
    <w:rsid w:val="001843C9"/>
    <w:rsid w:val="00185701"/>
    <w:rsid w:val="00185795"/>
    <w:rsid w:val="00185FB0"/>
    <w:rsid w:val="00187249"/>
    <w:rsid w:val="0019126D"/>
    <w:rsid w:val="00192794"/>
    <w:rsid w:val="00194C2F"/>
    <w:rsid w:val="001A023C"/>
    <w:rsid w:val="001A55B8"/>
    <w:rsid w:val="001A6C37"/>
    <w:rsid w:val="001A7477"/>
    <w:rsid w:val="001B30EA"/>
    <w:rsid w:val="001B3B4D"/>
    <w:rsid w:val="001B4481"/>
    <w:rsid w:val="001B53F6"/>
    <w:rsid w:val="001B76EB"/>
    <w:rsid w:val="001C4F1A"/>
    <w:rsid w:val="001C6750"/>
    <w:rsid w:val="001C76DC"/>
    <w:rsid w:val="001D3410"/>
    <w:rsid w:val="001D4A13"/>
    <w:rsid w:val="001D573A"/>
    <w:rsid w:val="001D6B62"/>
    <w:rsid w:val="001D7AD5"/>
    <w:rsid w:val="001E168F"/>
    <w:rsid w:val="001E1D34"/>
    <w:rsid w:val="001E2DD4"/>
    <w:rsid w:val="001E4BCC"/>
    <w:rsid w:val="001E75E0"/>
    <w:rsid w:val="001F1157"/>
    <w:rsid w:val="001F1C94"/>
    <w:rsid w:val="001F20B5"/>
    <w:rsid w:val="001F39DC"/>
    <w:rsid w:val="001F5514"/>
    <w:rsid w:val="001F5762"/>
    <w:rsid w:val="001F6C23"/>
    <w:rsid w:val="001F6D74"/>
    <w:rsid w:val="001F6E59"/>
    <w:rsid w:val="001F7E2D"/>
    <w:rsid w:val="001F7E66"/>
    <w:rsid w:val="002046E2"/>
    <w:rsid w:val="00204C5A"/>
    <w:rsid w:val="00206196"/>
    <w:rsid w:val="002068F3"/>
    <w:rsid w:val="002100CC"/>
    <w:rsid w:val="0021187F"/>
    <w:rsid w:val="002120DE"/>
    <w:rsid w:val="00213472"/>
    <w:rsid w:val="00213D6A"/>
    <w:rsid w:val="00213DB8"/>
    <w:rsid w:val="00216F82"/>
    <w:rsid w:val="00220126"/>
    <w:rsid w:val="002241B5"/>
    <w:rsid w:val="002263D4"/>
    <w:rsid w:val="00227207"/>
    <w:rsid w:val="0023007E"/>
    <w:rsid w:val="002313FB"/>
    <w:rsid w:val="002320A6"/>
    <w:rsid w:val="00235F2D"/>
    <w:rsid w:val="0023780A"/>
    <w:rsid w:val="00241A08"/>
    <w:rsid w:val="00242543"/>
    <w:rsid w:val="002427C6"/>
    <w:rsid w:val="002440B6"/>
    <w:rsid w:val="00246514"/>
    <w:rsid w:val="002477D9"/>
    <w:rsid w:val="00250BDE"/>
    <w:rsid w:val="00254B2D"/>
    <w:rsid w:val="00254B6A"/>
    <w:rsid w:val="002552F0"/>
    <w:rsid w:val="002574B4"/>
    <w:rsid w:val="00260BB8"/>
    <w:rsid w:val="00262B36"/>
    <w:rsid w:val="0026350B"/>
    <w:rsid w:val="00264537"/>
    <w:rsid w:val="0026716D"/>
    <w:rsid w:val="002676A5"/>
    <w:rsid w:val="0027380F"/>
    <w:rsid w:val="00273D72"/>
    <w:rsid w:val="0027683C"/>
    <w:rsid w:val="00280004"/>
    <w:rsid w:val="00280C92"/>
    <w:rsid w:val="00280D78"/>
    <w:rsid w:val="00281244"/>
    <w:rsid w:val="002845F7"/>
    <w:rsid w:val="00286A0C"/>
    <w:rsid w:val="00286A55"/>
    <w:rsid w:val="00286AB8"/>
    <w:rsid w:val="00287DD5"/>
    <w:rsid w:val="002908C6"/>
    <w:rsid w:val="00290EF1"/>
    <w:rsid w:val="00293D3D"/>
    <w:rsid w:val="00294D69"/>
    <w:rsid w:val="0029684D"/>
    <w:rsid w:val="002970E4"/>
    <w:rsid w:val="002A5C53"/>
    <w:rsid w:val="002B060F"/>
    <w:rsid w:val="002B1236"/>
    <w:rsid w:val="002B1A86"/>
    <w:rsid w:val="002B4052"/>
    <w:rsid w:val="002B51BB"/>
    <w:rsid w:val="002B521E"/>
    <w:rsid w:val="002B5803"/>
    <w:rsid w:val="002B5CE8"/>
    <w:rsid w:val="002B6B45"/>
    <w:rsid w:val="002B6CE5"/>
    <w:rsid w:val="002B6EDD"/>
    <w:rsid w:val="002C01FC"/>
    <w:rsid w:val="002C0829"/>
    <w:rsid w:val="002C17A3"/>
    <w:rsid w:val="002C3880"/>
    <w:rsid w:val="002C4904"/>
    <w:rsid w:val="002C586A"/>
    <w:rsid w:val="002D2697"/>
    <w:rsid w:val="002D2B8A"/>
    <w:rsid w:val="002D4672"/>
    <w:rsid w:val="002D754A"/>
    <w:rsid w:val="002E400D"/>
    <w:rsid w:val="002E5E32"/>
    <w:rsid w:val="002E6067"/>
    <w:rsid w:val="002E6DE5"/>
    <w:rsid w:val="002E7A37"/>
    <w:rsid w:val="002F2064"/>
    <w:rsid w:val="002F36C4"/>
    <w:rsid w:val="002F3778"/>
    <w:rsid w:val="002F502C"/>
    <w:rsid w:val="002F544B"/>
    <w:rsid w:val="002F5482"/>
    <w:rsid w:val="002F65CA"/>
    <w:rsid w:val="002F7EE9"/>
    <w:rsid w:val="002F7FC8"/>
    <w:rsid w:val="00302818"/>
    <w:rsid w:val="0030505A"/>
    <w:rsid w:val="00307A33"/>
    <w:rsid w:val="00307DEE"/>
    <w:rsid w:val="003102CB"/>
    <w:rsid w:val="00311744"/>
    <w:rsid w:val="00312A8F"/>
    <w:rsid w:val="0031475B"/>
    <w:rsid w:val="003202B9"/>
    <w:rsid w:val="00320429"/>
    <w:rsid w:val="003207AB"/>
    <w:rsid w:val="00320DBE"/>
    <w:rsid w:val="00320F87"/>
    <w:rsid w:val="00322908"/>
    <w:rsid w:val="00322D72"/>
    <w:rsid w:val="0032368A"/>
    <w:rsid w:val="00323B9D"/>
    <w:rsid w:val="00324117"/>
    <w:rsid w:val="003246A4"/>
    <w:rsid w:val="00324DD4"/>
    <w:rsid w:val="00325261"/>
    <w:rsid w:val="003257DE"/>
    <w:rsid w:val="00327259"/>
    <w:rsid w:val="00330DE3"/>
    <w:rsid w:val="00332FAE"/>
    <w:rsid w:val="00334BAC"/>
    <w:rsid w:val="00334CA1"/>
    <w:rsid w:val="00336F61"/>
    <w:rsid w:val="00340455"/>
    <w:rsid w:val="003414B0"/>
    <w:rsid w:val="003414D8"/>
    <w:rsid w:val="00342090"/>
    <w:rsid w:val="003441C7"/>
    <w:rsid w:val="00345E67"/>
    <w:rsid w:val="00350C6F"/>
    <w:rsid w:val="0035104B"/>
    <w:rsid w:val="0035117B"/>
    <w:rsid w:val="00351E28"/>
    <w:rsid w:val="0035451A"/>
    <w:rsid w:val="00354763"/>
    <w:rsid w:val="003550B2"/>
    <w:rsid w:val="00360198"/>
    <w:rsid w:val="003604A8"/>
    <w:rsid w:val="00361578"/>
    <w:rsid w:val="00365680"/>
    <w:rsid w:val="003666EB"/>
    <w:rsid w:val="0036701A"/>
    <w:rsid w:val="003728BC"/>
    <w:rsid w:val="00373D35"/>
    <w:rsid w:val="003746CA"/>
    <w:rsid w:val="00376E9C"/>
    <w:rsid w:val="003866CB"/>
    <w:rsid w:val="003873B9"/>
    <w:rsid w:val="003879EB"/>
    <w:rsid w:val="003902ED"/>
    <w:rsid w:val="00390C4B"/>
    <w:rsid w:val="00392DD6"/>
    <w:rsid w:val="00393C55"/>
    <w:rsid w:val="00396A80"/>
    <w:rsid w:val="00396AE2"/>
    <w:rsid w:val="00397A66"/>
    <w:rsid w:val="00397C89"/>
    <w:rsid w:val="003A0286"/>
    <w:rsid w:val="003A16F4"/>
    <w:rsid w:val="003A1899"/>
    <w:rsid w:val="003A320D"/>
    <w:rsid w:val="003A4349"/>
    <w:rsid w:val="003A456E"/>
    <w:rsid w:val="003A49D3"/>
    <w:rsid w:val="003A4E55"/>
    <w:rsid w:val="003A5C71"/>
    <w:rsid w:val="003A5CFC"/>
    <w:rsid w:val="003A722A"/>
    <w:rsid w:val="003B16A2"/>
    <w:rsid w:val="003B1B43"/>
    <w:rsid w:val="003B248D"/>
    <w:rsid w:val="003B36A4"/>
    <w:rsid w:val="003B52E9"/>
    <w:rsid w:val="003B678D"/>
    <w:rsid w:val="003C038D"/>
    <w:rsid w:val="003C3302"/>
    <w:rsid w:val="003C33A2"/>
    <w:rsid w:val="003C53BD"/>
    <w:rsid w:val="003C6B2C"/>
    <w:rsid w:val="003C7AA0"/>
    <w:rsid w:val="003D087F"/>
    <w:rsid w:val="003D106E"/>
    <w:rsid w:val="003D137D"/>
    <w:rsid w:val="003D5177"/>
    <w:rsid w:val="003D5454"/>
    <w:rsid w:val="003D58ED"/>
    <w:rsid w:val="003D6CF2"/>
    <w:rsid w:val="003E0878"/>
    <w:rsid w:val="003E2240"/>
    <w:rsid w:val="003E24AB"/>
    <w:rsid w:val="003E4047"/>
    <w:rsid w:val="003E406A"/>
    <w:rsid w:val="003E4085"/>
    <w:rsid w:val="003E65C8"/>
    <w:rsid w:val="003E73F1"/>
    <w:rsid w:val="003E7650"/>
    <w:rsid w:val="003F6A8F"/>
    <w:rsid w:val="00400287"/>
    <w:rsid w:val="00401DEF"/>
    <w:rsid w:val="004040DC"/>
    <w:rsid w:val="004042C3"/>
    <w:rsid w:val="004062FE"/>
    <w:rsid w:val="0040710C"/>
    <w:rsid w:val="00407457"/>
    <w:rsid w:val="004107D3"/>
    <w:rsid w:val="00410BF4"/>
    <w:rsid w:val="0041338A"/>
    <w:rsid w:val="00413EDC"/>
    <w:rsid w:val="00414C15"/>
    <w:rsid w:val="0041706F"/>
    <w:rsid w:val="00417796"/>
    <w:rsid w:val="00420E91"/>
    <w:rsid w:val="00421792"/>
    <w:rsid w:val="004242A1"/>
    <w:rsid w:val="004278FC"/>
    <w:rsid w:val="00427A87"/>
    <w:rsid w:val="00427BB1"/>
    <w:rsid w:val="0043054E"/>
    <w:rsid w:val="004329F4"/>
    <w:rsid w:val="00434643"/>
    <w:rsid w:val="00435B85"/>
    <w:rsid w:val="004400EB"/>
    <w:rsid w:val="0044021D"/>
    <w:rsid w:val="00440A98"/>
    <w:rsid w:val="004419A8"/>
    <w:rsid w:val="00442398"/>
    <w:rsid w:val="00445A71"/>
    <w:rsid w:val="00446A09"/>
    <w:rsid w:val="00447504"/>
    <w:rsid w:val="0044758D"/>
    <w:rsid w:val="004525A4"/>
    <w:rsid w:val="00454147"/>
    <w:rsid w:val="004545B0"/>
    <w:rsid w:val="004559BC"/>
    <w:rsid w:val="004579C3"/>
    <w:rsid w:val="00460110"/>
    <w:rsid w:val="004657AB"/>
    <w:rsid w:val="00470CB4"/>
    <w:rsid w:val="004718F4"/>
    <w:rsid w:val="0047295B"/>
    <w:rsid w:val="00472E9F"/>
    <w:rsid w:val="00474D73"/>
    <w:rsid w:val="00476099"/>
    <w:rsid w:val="004762B4"/>
    <w:rsid w:val="00476E56"/>
    <w:rsid w:val="00476E95"/>
    <w:rsid w:val="00477662"/>
    <w:rsid w:val="004807A8"/>
    <w:rsid w:val="00481C44"/>
    <w:rsid w:val="00482FC6"/>
    <w:rsid w:val="00483850"/>
    <w:rsid w:val="00484AB1"/>
    <w:rsid w:val="00487BCF"/>
    <w:rsid w:val="004907B6"/>
    <w:rsid w:val="00490803"/>
    <w:rsid w:val="00490F7E"/>
    <w:rsid w:val="00490FB6"/>
    <w:rsid w:val="004910E7"/>
    <w:rsid w:val="00491D83"/>
    <w:rsid w:val="004922E0"/>
    <w:rsid w:val="00492994"/>
    <w:rsid w:val="00493B7A"/>
    <w:rsid w:val="0049400D"/>
    <w:rsid w:val="004962CF"/>
    <w:rsid w:val="004972C5"/>
    <w:rsid w:val="00497F33"/>
    <w:rsid w:val="004A0932"/>
    <w:rsid w:val="004A1DDB"/>
    <w:rsid w:val="004A2040"/>
    <w:rsid w:val="004A305E"/>
    <w:rsid w:val="004A32F6"/>
    <w:rsid w:val="004A3447"/>
    <w:rsid w:val="004A3F35"/>
    <w:rsid w:val="004A4D3A"/>
    <w:rsid w:val="004A5878"/>
    <w:rsid w:val="004B0699"/>
    <w:rsid w:val="004B3026"/>
    <w:rsid w:val="004B39AF"/>
    <w:rsid w:val="004B4A9D"/>
    <w:rsid w:val="004B6380"/>
    <w:rsid w:val="004B7404"/>
    <w:rsid w:val="004C178D"/>
    <w:rsid w:val="004C30DB"/>
    <w:rsid w:val="004C3F9F"/>
    <w:rsid w:val="004C4F7C"/>
    <w:rsid w:val="004C6762"/>
    <w:rsid w:val="004C75EB"/>
    <w:rsid w:val="004D1200"/>
    <w:rsid w:val="004D1453"/>
    <w:rsid w:val="004D51EA"/>
    <w:rsid w:val="004D676B"/>
    <w:rsid w:val="004D6A05"/>
    <w:rsid w:val="004D7DCD"/>
    <w:rsid w:val="004E00FB"/>
    <w:rsid w:val="004E36C0"/>
    <w:rsid w:val="004E4BE5"/>
    <w:rsid w:val="004E4CEE"/>
    <w:rsid w:val="004E5CBF"/>
    <w:rsid w:val="004E7E6E"/>
    <w:rsid w:val="004F0048"/>
    <w:rsid w:val="004F0128"/>
    <w:rsid w:val="004F1DDE"/>
    <w:rsid w:val="004F7774"/>
    <w:rsid w:val="004F7E04"/>
    <w:rsid w:val="00500112"/>
    <w:rsid w:val="00500937"/>
    <w:rsid w:val="00500FCE"/>
    <w:rsid w:val="00501026"/>
    <w:rsid w:val="00502198"/>
    <w:rsid w:val="00503427"/>
    <w:rsid w:val="00503EE9"/>
    <w:rsid w:val="00507D5C"/>
    <w:rsid w:val="00512098"/>
    <w:rsid w:val="0051251E"/>
    <w:rsid w:val="0051369C"/>
    <w:rsid w:val="00514759"/>
    <w:rsid w:val="00517373"/>
    <w:rsid w:val="005204CF"/>
    <w:rsid w:val="00522123"/>
    <w:rsid w:val="005244C1"/>
    <w:rsid w:val="00525EEC"/>
    <w:rsid w:val="005270A7"/>
    <w:rsid w:val="00532A44"/>
    <w:rsid w:val="0053309B"/>
    <w:rsid w:val="0053426B"/>
    <w:rsid w:val="00534AED"/>
    <w:rsid w:val="005358BE"/>
    <w:rsid w:val="00537234"/>
    <w:rsid w:val="00537BE6"/>
    <w:rsid w:val="00540804"/>
    <w:rsid w:val="00541DA1"/>
    <w:rsid w:val="005425F4"/>
    <w:rsid w:val="00542E13"/>
    <w:rsid w:val="00544A54"/>
    <w:rsid w:val="00545469"/>
    <w:rsid w:val="0054739F"/>
    <w:rsid w:val="005512F4"/>
    <w:rsid w:val="005519EF"/>
    <w:rsid w:val="00554DB8"/>
    <w:rsid w:val="00555295"/>
    <w:rsid w:val="005575D0"/>
    <w:rsid w:val="00557AF9"/>
    <w:rsid w:val="0056292C"/>
    <w:rsid w:val="00562F7C"/>
    <w:rsid w:val="00566680"/>
    <w:rsid w:val="005667EE"/>
    <w:rsid w:val="00566F2E"/>
    <w:rsid w:val="00570567"/>
    <w:rsid w:val="00571D6D"/>
    <w:rsid w:val="00574157"/>
    <w:rsid w:val="00575821"/>
    <w:rsid w:val="00575834"/>
    <w:rsid w:val="00580F6B"/>
    <w:rsid w:val="005814F8"/>
    <w:rsid w:val="00581A26"/>
    <w:rsid w:val="00581C10"/>
    <w:rsid w:val="005823F9"/>
    <w:rsid w:val="00582F43"/>
    <w:rsid w:val="00583C32"/>
    <w:rsid w:val="00583D17"/>
    <w:rsid w:val="00587AFE"/>
    <w:rsid w:val="00590753"/>
    <w:rsid w:val="00591767"/>
    <w:rsid w:val="00592315"/>
    <w:rsid w:val="005923CA"/>
    <w:rsid w:val="00592B5A"/>
    <w:rsid w:val="00595EAB"/>
    <w:rsid w:val="005A0659"/>
    <w:rsid w:val="005A09DD"/>
    <w:rsid w:val="005A2329"/>
    <w:rsid w:val="005A2A5C"/>
    <w:rsid w:val="005A4D7A"/>
    <w:rsid w:val="005A4DE7"/>
    <w:rsid w:val="005B0E46"/>
    <w:rsid w:val="005B11FF"/>
    <w:rsid w:val="005B2184"/>
    <w:rsid w:val="005B3ED7"/>
    <w:rsid w:val="005B7E3C"/>
    <w:rsid w:val="005C04FE"/>
    <w:rsid w:val="005C0AE0"/>
    <w:rsid w:val="005C0DFF"/>
    <w:rsid w:val="005C6509"/>
    <w:rsid w:val="005C6BB1"/>
    <w:rsid w:val="005D0DB6"/>
    <w:rsid w:val="005D1D1F"/>
    <w:rsid w:val="005D2548"/>
    <w:rsid w:val="005D2D82"/>
    <w:rsid w:val="005D2FFB"/>
    <w:rsid w:val="005D3029"/>
    <w:rsid w:val="005D5321"/>
    <w:rsid w:val="005D6C24"/>
    <w:rsid w:val="005D70C9"/>
    <w:rsid w:val="005E0F95"/>
    <w:rsid w:val="005E1940"/>
    <w:rsid w:val="005E2A12"/>
    <w:rsid w:val="005E3191"/>
    <w:rsid w:val="005E6368"/>
    <w:rsid w:val="005E6794"/>
    <w:rsid w:val="005E6AB3"/>
    <w:rsid w:val="005E7DCE"/>
    <w:rsid w:val="005F0CC2"/>
    <w:rsid w:val="005F0F05"/>
    <w:rsid w:val="005F4C23"/>
    <w:rsid w:val="005F538D"/>
    <w:rsid w:val="005F591D"/>
    <w:rsid w:val="005F7FC8"/>
    <w:rsid w:val="00600401"/>
    <w:rsid w:val="00600EB6"/>
    <w:rsid w:val="00600FCF"/>
    <w:rsid w:val="0060106A"/>
    <w:rsid w:val="00602D88"/>
    <w:rsid w:val="0060546E"/>
    <w:rsid w:val="006055F4"/>
    <w:rsid w:val="0061099C"/>
    <w:rsid w:val="006124F3"/>
    <w:rsid w:val="00616AAB"/>
    <w:rsid w:val="0061753D"/>
    <w:rsid w:val="0062042D"/>
    <w:rsid w:val="0062441A"/>
    <w:rsid w:val="00627753"/>
    <w:rsid w:val="00627E77"/>
    <w:rsid w:val="00630FD5"/>
    <w:rsid w:val="00633D5B"/>
    <w:rsid w:val="0063531E"/>
    <w:rsid w:val="006356D6"/>
    <w:rsid w:val="006362C6"/>
    <w:rsid w:val="00637E69"/>
    <w:rsid w:val="00641E35"/>
    <w:rsid w:val="00642826"/>
    <w:rsid w:val="00645429"/>
    <w:rsid w:val="00645B1B"/>
    <w:rsid w:val="006464E9"/>
    <w:rsid w:val="006526DB"/>
    <w:rsid w:val="006536AC"/>
    <w:rsid w:val="00654A8D"/>
    <w:rsid w:val="00654ED6"/>
    <w:rsid w:val="00657356"/>
    <w:rsid w:val="006576EB"/>
    <w:rsid w:val="00657BDC"/>
    <w:rsid w:val="00657C94"/>
    <w:rsid w:val="00657CEC"/>
    <w:rsid w:val="00660DBF"/>
    <w:rsid w:val="00661495"/>
    <w:rsid w:val="00661A32"/>
    <w:rsid w:val="00662D91"/>
    <w:rsid w:val="00664272"/>
    <w:rsid w:val="0066455A"/>
    <w:rsid w:val="006649F2"/>
    <w:rsid w:val="00664CE7"/>
    <w:rsid w:val="006655A4"/>
    <w:rsid w:val="00665CF8"/>
    <w:rsid w:val="0066672C"/>
    <w:rsid w:val="00666AC7"/>
    <w:rsid w:val="00670E1F"/>
    <w:rsid w:val="006761A7"/>
    <w:rsid w:val="0068333E"/>
    <w:rsid w:val="006835C8"/>
    <w:rsid w:val="0068452E"/>
    <w:rsid w:val="00685933"/>
    <w:rsid w:val="006915AE"/>
    <w:rsid w:val="0069220F"/>
    <w:rsid w:val="00692BE2"/>
    <w:rsid w:val="0069445E"/>
    <w:rsid w:val="00694EFC"/>
    <w:rsid w:val="006958CD"/>
    <w:rsid w:val="00696DE9"/>
    <w:rsid w:val="00697224"/>
    <w:rsid w:val="006A01C3"/>
    <w:rsid w:val="006A2B30"/>
    <w:rsid w:val="006A446D"/>
    <w:rsid w:val="006A4716"/>
    <w:rsid w:val="006A550B"/>
    <w:rsid w:val="006A55F2"/>
    <w:rsid w:val="006A70A7"/>
    <w:rsid w:val="006A7CA2"/>
    <w:rsid w:val="006B089E"/>
    <w:rsid w:val="006B171C"/>
    <w:rsid w:val="006B636F"/>
    <w:rsid w:val="006B63F5"/>
    <w:rsid w:val="006B7124"/>
    <w:rsid w:val="006C1AAD"/>
    <w:rsid w:val="006C2E3B"/>
    <w:rsid w:val="006C49A3"/>
    <w:rsid w:val="006C4B58"/>
    <w:rsid w:val="006D1520"/>
    <w:rsid w:val="006D4383"/>
    <w:rsid w:val="006D5019"/>
    <w:rsid w:val="006D63E8"/>
    <w:rsid w:val="006D7D4B"/>
    <w:rsid w:val="006E2543"/>
    <w:rsid w:val="006E79EF"/>
    <w:rsid w:val="006F1B12"/>
    <w:rsid w:val="006F225F"/>
    <w:rsid w:val="006F3351"/>
    <w:rsid w:val="006F3FC1"/>
    <w:rsid w:val="006F452F"/>
    <w:rsid w:val="006F6779"/>
    <w:rsid w:val="006F68C7"/>
    <w:rsid w:val="00700985"/>
    <w:rsid w:val="00700BCD"/>
    <w:rsid w:val="00703049"/>
    <w:rsid w:val="0070376E"/>
    <w:rsid w:val="00703C4C"/>
    <w:rsid w:val="007046CB"/>
    <w:rsid w:val="00706E2A"/>
    <w:rsid w:val="007136FA"/>
    <w:rsid w:val="0071695B"/>
    <w:rsid w:val="007223D7"/>
    <w:rsid w:val="0072335B"/>
    <w:rsid w:val="00724229"/>
    <w:rsid w:val="0072543C"/>
    <w:rsid w:val="00725EED"/>
    <w:rsid w:val="00727141"/>
    <w:rsid w:val="007279E8"/>
    <w:rsid w:val="00727E5A"/>
    <w:rsid w:val="0073029E"/>
    <w:rsid w:val="00732064"/>
    <w:rsid w:val="00734AD4"/>
    <w:rsid w:val="00740EC6"/>
    <w:rsid w:val="007418BD"/>
    <w:rsid w:val="00741EFF"/>
    <w:rsid w:val="0074409F"/>
    <w:rsid w:val="007443C5"/>
    <w:rsid w:val="00747F47"/>
    <w:rsid w:val="00751F3F"/>
    <w:rsid w:val="007533DA"/>
    <w:rsid w:val="00753FDF"/>
    <w:rsid w:val="00757C69"/>
    <w:rsid w:val="007600E9"/>
    <w:rsid w:val="007602C7"/>
    <w:rsid w:val="007645BE"/>
    <w:rsid w:val="00770824"/>
    <w:rsid w:val="0077279A"/>
    <w:rsid w:val="00775068"/>
    <w:rsid w:val="00775708"/>
    <w:rsid w:val="007769A3"/>
    <w:rsid w:val="00780D78"/>
    <w:rsid w:val="007826D5"/>
    <w:rsid w:val="00782B10"/>
    <w:rsid w:val="00782D27"/>
    <w:rsid w:val="0078376C"/>
    <w:rsid w:val="00783A90"/>
    <w:rsid w:val="007849C1"/>
    <w:rsid w:val="00784B54"/>
    <w:rsid w:val="00786624"/>
    <w:rsid w:val="00786921"/>
    <w:rsid w:val="00787028"/>
    <w:rsid w:val="007903EB"/>
    <w:rsid w:val="00791893"/>
    <w:rsid w:val="007920DC"/>
    <w:rsid w:val="00797124"/>
    <w:rsid w:val="00797172"/>
    <w:rsid w:val="007A00B1"/>
    <w:rsid w:val="007A0B33"/>
    <w:rsid w:val="007A1F99"/>
    <w:rsid w:val="007A2794"/>
    <w:rsid w:val="007A2C28"/>
    <w:rsid w:val="007A3818"/>
    <w:rsid w:val="007A39E6"/>
    <w:rsid w:val="007A44A8"/>
    <w:rsid w:val="007A49F0"/>
    <w:rsid w:val="007A5376"/>
    <w:rsid w:val="007A5606"/>
    <w:rsid w:val="007A7857"/>
    <w:rsid w:val="007B2884"/>
    <w:rsid w:val="007B2955"/>
    <w:rsid w:val="007B3C17"/>
    <w:rsid w:val="007B4151"/>
    <w:rsid w:val="007B4249"/>
    <w:rsid w:val="007B6923"/>
    <w:rsid w:val="007C05F5"/>
    <w:rsid w:val="007C1D8B"/>
    <w:rsid w:val="007C1DA0"/>
    <w:rsid w:val="007C2D96"/>
    <w:rsid w:val="007C3165"/>
    <w:rsid w:val="007C55D5"/>
    <w:rsid w:val="007C5C4F"/>
    <w:rsid w:val="007C635E"/>
    <w:rsid w:val="007C671F"/>
    <w:rsid w:val="007C6D27"/>
    <w:rsid w:val="007C77CC"/>
    <w:rsid w:val="007D1898"/>
    <w:rsid w:val="007D4191"/>
    <w:rsid w:val="007D4C45"/>
    <w:rsid w:val="007D7BDB"/>
    <w:rsid w:val="007E1307"/>
    <w:rsid w:val="007E2517"/>
    <w:rsid w:val="007E431F"/>
    <w:rsid w:val="007E451E"/>
    <w:rsid w:val="007E5813"/>
    <w:rsid w:val="007E62D2"/>
    <w:rsid w:val="007E66EE"/>
    <w:rsid w:val="007E6D36"/>
    <w:rsid w:val="007F220D"/>
    <w:rsid w:val="007F2D10"/>
    <w:rsid w:val="007F37A5"/>
    <w:rsid w:val="007F4CD4"/>
    <w:rsid w:val="007F51F6"/>
    <w:rsid w:val="007F74EC"/>
    <w:rsid w:val="00801391"/>
    <w:rsid w:val="00802E0C"/>
    <w:rsid w:val="00803795"/>
    <w:rsid w:val="00804D88"/>
    <w:rsid w:val="00806856"/>
    <w:rsid w:val="00807F5F"/>
    <w:rsid w:val="00812683"/>
    <w:rsid w:val="00814447"/>
    <w:rsid w:val="00814FC5"/>
    <w:rsid w:val="008167F4"/>
    <w:rsid w:val="008200E1"/>
    <w:rsid w:val="00826D5D"/>
    <w:rsid w:val="00827979"/>
    <w:rsid w:val="00835F3C"/>
    <w:rsid w:val="008363EA"/>
    <w:rsid w:val="0084053F"/>
    <w:rsid w:val="00845B0F"/>
    <w:rsid w:val="00845D86"/>
    <w:rsid w:val="008468AC"/>
    <w:rsid w:val="0084764E"/>
    <w:rsid w:val="0085277B"/>
    <w:rsid w:val="0085318F"/>
    <w:rsid w:val="008533BF"/>
    <w:rsid w:val="00854642"/>
    <w:rsid w:val="00854FF0"/>
    <w:rsid w:val="00855022"/>
    <w:rsid w:val="0085543F"/>
    <w:rsid w:val="0085611D"/>
    <w:rsid w:val="00856208"/>
    <w:rsid w:val="00856885"/>
    <w:rsid w:val="0085693C"/>
    <w:rsid w:val="00860A22"/>
    <w:rsid w:val="00861405"/>
    <w:rsid w:val="00861BDC"/>
    <w:rsid w:val="008629C0"/>
    <w:rsid w:val="00863563"/>
    <w:rsid w:val="00863D10"/>
    <w:rsid w:val="00863E4D"/>
    <w:rsid w:val="00863FA3"/>
    <w:rsid w:val="00864601"/>
    <w:rsid w:val="00870BD1"/>
    <w:rsid w:val="0087116E"/>
    <w:rsid w:val="00874BC3"/>
    <w:rsid w:val="008763DC"/>
    <w:rsid w:val="00876947"/>
    <w:rsid w:val="00877846"/>
    <w:rsid w:val="008816D7"/>
    <w:rsid w:val="0088675B"/>
    <w:rsid w:val="00887A67"/>
    <w:rsid w:val="00894D1C"/>
    <w:rsid w:val="00897771"/>
    <w:rsid w:val="008A0902"/>
    <w:rsid w:val="008A1852"/>
    <w:rsid w:val="008A3E0C"/>
    <w:rsid w:val="008A4DDF"/>
    <w:rsid w:val="008A4FB2"/>
    <w:rsid w:val="008A6615"/>
    <w:rsid w:val="008A7B9A"/>
    <w:rsid w:val="008A7CAA"/>
    <w:rsid w:val="008B0ACE"/>
    <w:rsid w:val="008B0E8C"/>
    <w:rsid w:val="008B260F"/>
    <w:rsid w:val="008B311C"/>
    <w:rsid w:val="008B34D8"/>
    <w:rsid w:val="008B47C6"/>
    <w:rsid w:val="008B4F5C"/>
    <w:rsid w:val="008B751F"/>
    <w:rsid w:val="008C069C"/>
    <w:rsid w:val="008C2F78"/>
    <w:rsid w:val="008C3CEF"/>
    <w:rsid w:val="008D3C4F"/>
    <w:rsid w:val="008D3FF0"/>
    <w:rsid w:val="008D4442"/>
    <w:rsid w:val="008D5210"/>
    <w:rsid w:val="008D68D9"/>
    <w:rsid w:val="008D706A"/>
    <w:rsid w:val="008E137F"/>
    <w:rsid w:val="008E1E87"/>
    <w:rsid w:val="008E39EE"/>
    <w:rsid w:val="008E3A11"/>
    <w:rsid w:val="008E50B4"/>
    <w:rsid w:val="008E5A3A"/>
    <w:rsid w:val="008F16A7"/>
    <w:rsid w:val="008F21AC"/>
    <w:rsid w:val="008F550A"/>
    <w:rsid w:val="008F5D0B"/>
    <w:rsid w:val="008F7C47"/>
    <w:rsid w:val="0090008A"/>
    <w:rsid w:val="00901CB2"/>
    <w:rsid w:val="00901CEE"/>
    <w:rsid w:val="00902A40"/>
    <w:rsid w:val="009033A4"/>
    <w:rsid w:val="00903BD6"/>
    <w:rsid w:val="00903F19"/>
    <w:rsid w:val="00905D19"/>
    <w:rsid w:val="00905E3D"/>
    <w:rsid w:val="00906E3A"/>
    <w:rsid w:val="009104CE"/>
    <w:rsid w:val="00910AEE"/>
    <w:rsid w:val="00911126"/>
    <w:rsid w:val="009138F1"/>
    <w:rsid w:val="009139A8"/>
    <w:rsid w:val="00913E8D"/>
    <w:rsid w:val="00916183"/>
    <w:rsid w:val="00917707"/>
    <w:rsid w:val="00917AEE"/>
    <w:rsid w:val="00920261"/>
    <w:rsid w:val="009206D0"/>
    <w:rsid w:val="00923340"/>
    <w:rsid w:val="00923958"/>
    <w:rsid w:val="0092469A"/>
    <w:rsid w:val="00926A39"/>
    <w:rsid w:val="00927444"/>
    <w:rsid w:val="009308CA"/>
    <w:rsid w:val="00931A0E"/>
    <w:rsid w:val="00932845"/>
    <w:rsid w:val="00933CBE"/>
    <w:rsid w:val="00934EF1"/>
    <w:rsid w:val="009400BF"/>
    <w:rsid w:val="00940AB5"/>
    <w:rsid w:val="00941BC7"/>
    <w:rsid w:val="00942DE2"/>
    <w:rsid w:val="00942E6D"/>
    <w:rsid w:val="0094485C"/>
    <w:rsid w:val="009461FC"/>
    <w:rsid w:val="00946993"/>
    <w:rsid w:val="00951276"/>
    <w:rsid w:val="00953238"/>
    <w:rsid w:val="00953788"/>
    <w:rsid w:val="0095635A"/>
    <w:rsid w:val="0095702A"/>
    <w:rsid w:val="00960203"/>
    <w:rsid w:val="00962BFF"/>
    <w:rsid w:val="0096410B"/>
    <w:rsid w:val="00964E92"/>
    <w:rsid w:val="00965817"/>
    <w:rsid w:val="0096662A"/>
    <w:rsid w:val="00967CEE"/>
    <w:rsid w:val="00970806"/>
    <w:rsid w:val="00970985"/>
    <w:rsid w:val="009711D1"/>
    <w:rsid w:val="00976CF5"/>
    <w:rsid w:val="00976ECD"/>
    <w:rsid w:val="00982D8D"/>
    <w:rsid w:val="00983340"/>
    <w:rsid w:val="00984728"/>
    <w:rsid w:val="00984AA2"/>
    <w:rsid w:val="00985E37"/>
    <w:rsid w:val="00986E02"/>
    <w:rsid w:val="00987916"/>
    <w:rsid w:val="00992D54"/>
    <w:rsid w:val="00994148"/>
    <w:rsid w:val="009949EA"/>
    <w:rsid w:val="0099589E"/>
    <w:rsid w:val="00996789"/>
    <w:rsid w:val="009A10EE"/>
    <w:rsid w:val="009A5188"/>
    <w:rsid w:val="009A54B9"/>
    <w:rsid w:val="009A569C"/>
    <w:rsid w:val="009A580E"/>
    <w:rsid w:val="009A5849"/>
    <w:rsid w:val="009A7999"/>
    <w:rsid w:val="009B0012"/>
    <w:rsid w:val="009B0F68"/>
    <w:rsid w:val="009B218E"/>
    <w:rsid w:val="009B304E"/>
    <w:rsid w:val="009C02F1"/>
    <w:rsid w:val="009C262F"/>
    <w:rsid w:val="009C2CC6"/>
    <w:rsid w:val="009C359A"/>
    <w:rsid w:val="009C4C8B"/>
    <w:rsid w:val="009C4CB9"/>
    <w:rsid w:val="009C56A1"/>
    <w:rsid w:val="009C6D13"/>
    <w:rsid w:val="009C745D"/>
    <w:rsid w:val="009D28FB"/>
    <w:rsid w:val="009D2DA3"/>
    <w:rsid w:val="009D3974"/>
    <w:rsid w:val="009D3E6C"/>
    <w:rsid w:val="009D4F12"/>
    <w:rsid w:val="009D6417"/>
    <w:rsid w:val="009D6718"/>
    <w:rsid w:val="009E2608"/>
    <w:rsid w:val="009E4278"/>
    <w:rsid w:val="009E521D"/>
    <w:rsid w:val="009E5441"/>
    <w:rsid w:val="009E71C4"/>
    <w:rsid w:val="009E7A9E"/>
    <w:rsid w:val="009F09B0"/>
    <w:rsid w:val="009F16F4"/>
    <w:rsid w:val="009F1843"/>
    <w:rsid w:val="009F187C"/>
    <w:rsid w:val="009F1DB2"/>
    <w:rsid w:val="009F3EF3"/>
    <w:rsid w:val="009F4584"/>
    <w:rsid w:val="009F68B5"/>
    <w:rsid w:val="009F6A71"/>
    <w:rsid w:val="009F6AA9"/>
    <w:rsid w:val="009F7510"/>
    <w:rsid w:val="009F7A5C"/>
    <w:rsid w:val="00A03244"/>
    <w:rsid w:val="00A03A80"/>
    <w:rsid w:val="00A04B31"/>
    <w:rsid w:val="00A06D4E"/>
    <w:rsid w:val="00A07378"/>
    <w:rsid w:val="00A10720"/>
    <w:rsid w:val="00A108AC"/>
    <w:rsid w:val="00A10ADA"/>
    <w:rsid w:val="00A11972"/>
    <w:rsid w:val="00A14D78"/>
    <w:rsid w:val="00A20643"/>
    <w:rsid w:val="00A21F0B"/>
    <w:rsid w:val="00A23887"/>
    <w:rsid w:val="00A239A2"/>
    <w:rsid w:val="00A24A96"/>
    <w:rsid w:val="00A25394"/>
    <w:rsid w:val="00A256C9"/>
    <w:rsid w:val="00A25D00"/>
    <w:rsid w:val="00A2626A"/>
    <w:rsid w:val="00A306AF"/>
    <w:rsid w:val="00A324A4"/>
    <w:rsid w:val="00A35240"/>
    <w:rsid w:val="00A35826"/>
    <w:rsid w:val="00A35BA1"/>
    <w:rsid w:val="00A36A1A"/>
    <w:rsid w:val="00A36C98"/>
    <w:rsid w:val="00A405BA"/>
    <w:rsid w:val="00A4252F"/>
    <w:rsid w:val="00A43902"/>
    <w:rsid w:val="00A4441F"/>
    <w:rsid w:val="00A446BF"/>
    <w:rsid w:val="00A45657"/>
    <w:rsid w:val="00A46798"/>
    <w:rsid w:val="00A478CD"/>
    <w:rsid w:val="00A50080"/>
    <w:rsid w:val="00A50320"/>
    <w:rsid w:val="00A55503"/>
    <w:rsid w:val="00A55A8D"/>
    <w:rsid w:val="00A55A92"/>
    <w:rsid w:val="00A5600E"/>
    <w:rsid w:val="00A60C8C"/>
    <w:rsid w:val="00A60E18"/>
    <w:rsid w:val="00A6356F"/>
    <w:rsid w:val="00A6409D"/>
    <w:rsid w:val="00A67E76"/>
    <w:rsid w:val="00A70AA5"/>
    <w:rsid w:val="00A71E1C"/>
    <w:rsid w:val="00A72260"/>
    <w:rsid w:val="00A76DE3"/>
    <w:rsid w:val="00A77478"/>
    <w:rsid w:val="00A800E9"/>
    <w:rsid w:val="00A8204B"/>
    <w:rsid w:val="00A8632F"/>
    <w:rsid w:val="00A86B71"/>
    <w:rsid w:val="00A86EFF"/>
    <w:rsid w:val="00A8736D"/>
    <w:rsid w:val="00A900AA"/>
    <w:rsid w:val="00A902AD"/>
    <w:rsid w:val="00A9069D"/>
    <w:rsid w:val="00A91A0E"/>
    <w:rsid w:val="00A941A3"/>
    <w:rsid w:val="00A94256"/>
    <w:rsid w:val="00A95251"/>
    <w:rsid w:val="00A9719E"/>
    <w:rsid w:val="00A97ED7"/>
    <w:rsid w:val="00AA041E"/>
    <w:rsid w:val="00AA1390"/>
    <w:rsid w:val="00AA32E9"/>
    <w:rsid w:val="00AA65A9"/>
    <w:rsid w:val="00AB06D5"/>
    <w:rsid w:val="00AB20DD"/>
    <w:rsid w:val="00AB2FBC"/>
    <w:rsid w:val="00AB3978"/>
    <w:rsid w:val="00AC05BE"/>
    <w:rsid w:val="00AC16DB"/>
    <w:rsid w:val="00AC2309"/>
    <w:rsid w:val="00AC3F27"/>
    <w:rsid w:val="00AC7718"/>
    <w:rsid w:val="00AD1123"/>
    <w:rsid w:val="00AD439C"/>
    <w:rsid w:val="00AD5923"/>
    <w:rsid w:val="00AD5A0B"/>
    <w:rsid w:val="00AE044B"/>
    <w:rsid w:val="00AE1BFD"/>
    <w:rsid w:val="00AE2AA2"/>
    <w:rsid w:val="00AE4D08"/>
    <w:rsid w:val="00AE67AE"/>
    <w:rsid w:val="00AE7278"/>
    <w:rsid w:val="00AF0A38"/>
    <w:rsid w:val="00AF1A66"/>
    <w:rsid w:val="00AF202C"/>
    <w:rsid w:val="00AF2847"/>
    <w:rsid w:val="00AF3946"/>
    <w:rsid w:val="00AF3FBE"/>
    <w:rsid w:val="00AF4311"/>
    <w:rsid w:val="00AF5631"/>
    <w:rsid w:val="00AF578C"/>
    <w:rsid w:val="00AF581A"/>
    <w:rsid w:val="00B010BB"/>
    <w:rsid w:val="00B01453"/>
    <w:rsid w:val="00B01697"/>
    <w:rsid w:val="00B01702"/>
    <w:rsid w:val="00B03F58"/>
    <w:rsid w:val="00B04FB6"/>
    <w:rsid w:val="00B062CE"/>
    <w:rsid w:val="00B06B82"/>
    <w:rsid w:val="00B104C8"/>
    <w:rsid w:val="00B12B3C"/>
    <w:rsid w:val="00B12F03"/>
    <w:rsid w:val="00B13BD1"/>
    <w:rsid w:val="00B14918"/>
    <w:rsid w:val="00B2092F"/>
    <w:rsid w:val="00B220DF"/>
    <w:rsid w:val="00B241D3"/>
    <w:rsid w:val="00B24C95"/>
    <w:rsid w:val="00B256DB"/>
    <w:rsid w:val="00B257EA"/>
    <w:rsid w:val="00B25ABF"/>
    <w:rsid w:val="00B26480"/>
    <w:rsid w:val="00B31DAA"/>
    <w:rsid w:val="00B3223A"/>
    <w:rsid w:val="00B34C59"/>
    <w:rsid w:val="00B350B6"/>
    <w:rsid w:val="00B367B5"/>
    <w:rsid w:val="00B3715C"/>
    <w:rsid w:val="00B417B3"/>
    <w:rsid w:val="00B41D18"/>
    <w:rsid w:val="00B41F5F"/>
    <w:rsid w:val="00B421CE"/>
    <w:rsid w:val="00B45BE7"/>
    <w:rsid w:val="00B4605C"/>
    <w:rsid w:val="00B5069C"/>
    <w:rsid w:val="00B50C69"/>
    <w:rsid w:val="00B523F3"/>
    <w:rsid w:val="00B52687"/>
    <w:rsid w:val="00B5282D"/>
    <w:rsid w:val="00B539A7"/>
    <w:rsid w:val="00B53BAC"/>
    <w:rsid w:val="00B5476D"/>
    <w:rsid w:val="00B54C9C"/>
    <w:rsid w:val="00B61639"/>
    <w:rsid w:val="00B61FA5"/>
    <w:rsid w:val="00B66704"/>
    <w:rsid w:val="00B66836"/>
    <w:rsid w:val="00B67EC8"/>
    <w:rsid w:val="00B70039"/>
    <w:rsid w:val="00B70ACF"/>
    <w:rsid w:val="00B70F0B"/>
    <w:rsid w:val="00B72CE0"/>
    <w:rsid w:val="00B73683"/>
    <w:rsid w:val="00B76643"/>
    <w:rsid w:val="00B76B1C"/>
    <w:rsid w:val="00B804CD"/>
    <w:rsid w:val="00B81BB8"/>
    <w:rsid w:val="00B820A5"/>
    <w:rsid w:val="00B8668F"/>
    <w:rsid w:val="00B9141C"/>
    <w:rsid w:val="00B91C36"/>
    <w:rsid w:val="00B94628"/>
    <w:rsid w:val="00B9733A"/>
    <w:rsid w:val="00BA0667"/>
    <w:rsid w:val="00BA2E43"/>
    <w:rsid w:val="00BA33A8"/>
    <w:rsid w:val="00BA38E7"/>
    <w:rsid w:val="00BA489F"/>
    <w:rsid w:val="00BB234D"/>
    <w:rsid w:val="00BB2776"/>
    <w:rsid w:val="00BB5A3F"/>
    <w:rsid w:val="00BB6CDA"/>
    <w:rsid w:val="00BB6D5D"/>
    <w:rsid w:val="00BB6ED9"/>
    <w:rsid w:val="00BB7CB5"/>
    <w:rsid w:val="00BC006C"/>
    <w:rsid w:val="00BC0129"/>
    <w:rsid w:val="00BC1EE3"/>
    <w:rsid w:val="00BC1F9B"/>
    <w:rsid w:val="00BC23DF"/>
    <w:rsid w:val="00BC2E9D"/>
    <w:rsid w:val="00BC2ED1"/>
    <w:rsid w:val="00BC45E9"/>
    <w:rsid w:val="00BC4865"/>
    <w:rsid w:val="00BC4BC1"/>
    <w:rsid w:val="00BD0415"/>
    <w:rsid w:val="00BD0517"/>
    <w:rsid w:val="00BD0994"/>
    <w:rsid w:val="00BD169B"/>
    <w:rsid w:val="00BD2DEA"/>
    <w:rsid w:val="00BD3B63"/>
    <w:rsid w:val="00BD4684"/>
    <w:rsid w:val="00BD52D4"/>
    <w:rsid w:val="00BD612D"/>
    <w:rsid w:val="00BE0366"/>
    <w:rsid w:val="00BE2500"/>
    <w:rsid w:val="00BE370B"/>
    <w:rsid w:val="00BE5039"/>
    <w:rsid w:val="00BE5BC5"/>
    <w:rsid w:val="00BE70CC"/>
    <w:rsid w:val="00BE7527"/>
    <w:rsid w:val="00BE7C25"/>
    <w:rsid w:val="00BF1D4D"/>
    <w:rsid w:val="00BF2023"/>
    <w:rsid w:val="00BF2129"/>
    <w:rsid w:val="00BF5AF5"/>
    <w:rsid w:val="00C06E96"/>
    <w:rsid w:val="00C0776F"/>
    <w:rsid w:val="00C1080B"/>
    <w:rsid w:val="00C127C4"/>
    <w:rsid w:val="00C12BFE"/>
    <w:rsid w:val="00C13471"/>
    <w:rsid w:val="00C15B31"/>
    <w:rsid w:val="00C166E5"/>
    <w:rsid w:val="00C17114"/>
    <w:rsid w:val="00C17DD3"/>
    <w:rsid w:val="00C21057"/>
    <w:rsid w:val="00C21F44"/>
    <w:rsid w:val="00C22E36"/>
    <w:rsid w:val="00C22E4D"/>
    <w:rsid w:val="00C2446A"/>
    <w:rsid w:val="00C2547C"/>
    <w:rsid w:val="00C2653E"/>
    <w:rsid w:val="00C26DDC"/>
    <w:rsid w:val="00C271F1"/>
    <w:rsid w:val="00C31AC4"/>
    <w:rsid w:val="00C333EE"/>
    <w:rsid w:val="00C335BB"/>
    <w:rsid w:val="00C367FC"/>
    <w:rsid w:val="00C41DC1"/>
    <w:rsid w:val="00C421C3"/>
    <w:rsid w:val="00C42EFC"/>
    <w:rsid w:val="00C43724"/>
    <w:rsid w:val="00C45591"/>
    <w:rsid w:val="00C45ABD"/>
    <w:rsid w:val="00C45D11"/>
    <w:rsid w:val="00C45DCE"/>
    <w:rsid w:val="00C461C0"/>
    <w:rsid w:val="00C46934"/>
    <w:rsid w:val="00C51B82"/>
    <w:rsid w:val="00C52593"/>
    <w:rsid w:val="00C52DB7"/>
    <w:rsid w:val="00C546BC"/>
    <w:rsid w:val="00C54A61"/>
    <w:rsid w:val="00C54E64"/>
    <w:rsid w:val="00C55848"/>
    <w:rsid w:val="00C56506"/>
    <w:rsid w:val="00C571DE"/>
    <w:rsid w:val="00C57677"/>
    <w:rsid w:val="00C63474"/>
    <w:rsid w:val="00C636E8"/>
    <w:rsid w:val="00C64B3C"/>
    <w:rsid w:val="00C67696"/>
    <w:rsid w:val="00C72D3B"/>
    <w:rsid w:val="00C7567B"/>
    <w:rsid w:val="00C758B9"/>
    <w:rsid w:val="00C76018"/>
    <w:rsid w:val="00C762AE"/>
    <w:rsid w:val="00C774C5"/>
    <w:rsid w:val="00C8284F"/>
    <w:rsid w:val="00C82B30"/>
    <w:rsid w:val="00C849A1"/>
    <w:rsid w:val="00C87BDE"/>
    <w:rsid w:val="00C87D58"/>
    <w:rsid w:val="00C91E77"/>
    <w:rsid w:val="00C928DC"/>
    <w:rsid w:val="00C94482"/>
    <w:rsid w:val="00C94960"/>
    <w:rsid w:val="00C9768E"/>
    <w:rsid w:val="00CA01EC"/>
    <w:rsid w:val="00CA0C21"/>
    <w:rsid w:val="00CA1B2C"/>
    <w:rsid w:val="00CA1E94"/>
    <w:rsid w:val="00CA43D4"/>
    <w:rsid w:val="00CA4994"/>
    <w:rsid w:val="00CA532A"/>
    <w:rsid w:val="00CA5A97"/>
    <w:rsid w:val="00CA750D"/>
    <w:rsid w:val="00CB064F"/>
    <w:rsid w:val="00CB0A90"/>
    <w:rsid w:val="00CB1197"/>
    <w:rsid w:val="00CB3101"/>
    <w:rsid w:val="00CB3585"/>
    <w:rsid w:val="00CB3F59"/>
    <w:rsid w:val="00CB4B8B"/>
    <w:rsid w:val="00CB7843"/>
    <w:rsid w:val="00CC0D1A"/>
    <w:rsid w:val="00CC269B"/>
    <w:rsid w:val="00CC2A91"/>
    <w:rsid w:val="00CC73C6"/>
    <w:rsid w:val="00CD27DA"/>
    <w:rsid w:val="00CD33E9"/>
    <w:rsid w:val="00CD4415"/>
    <w:rsid w:val="00CD5976"/>
    <w:rsid w:val="00CD656F"/>
    <w:rsid w:val="00CD6669"/>
    <w:rsid w:val="00CD77A3"/>
    <w:rsid w:val="00CE3A55"/>
    <w:rsid w:val="00CE3F12"/>
    <w:rsid w:val="00CE5235"/>
    <w:rsid w:val="00CE7368"/>
    <w:rsid w:val="00CE77B9"/>
    <w:rsid w:val="00CE7A1E"/>
    <w:rsid w:val="00CF01D9"/>
    <w:rsid w:val="00CF113A"/>
    <w:rsid w:val="00CF115A"/>
    <w:rsid w:val="00CF1B5D"/>
    <w:rsid w:val="00CF1D20"/>
    <w:rsid w:val="00CF493D"/>
    <w:rsid w:val="00CF7A8F"/>
    <w:rsid w:val="00D0022A"/>
    <w:rsid w:val="00D017E9"/>
    <w:rsid w:val="00D0249F"/>
    <w:rsid w:val="00D07CB9"/>
    <w:rsid w:val="00D07FAE"/>
    <w:rsid w:val="00D11440"/>
    <w:rsid w:val="00D1306D"/>
    <w:rsid w:val="00D175F5"/>
    <w:rsid w:val="00D2316E"/>
    <w:rsid w:val="00D23A88"/>
    <w:rsid w:val="00D23F87"/>
    <w:rsid w:val="00D246E5"/>
    <w:rsid w:val="00D246FB"/>
    <w:rsid w:val="00D25665"/>
    <w:rsid w:val="00D27CF6"/>
    <w:rsid w:val="00D3016F"/>
    <w:rsid w:val="00D33E9F"/>
    <w:rsid w:val="00D34358"/>
    <w:rsid w:val="00D3493B"/>
    <w:rsid w:val="00D35DB4"/>
    <w:rsid w:val="00D36B2C"/>
    <w:rsid w:val="00D36FCC"/>
    <w:rsid w:val="00D371E8"/>
    <w:rsid w:val="00D40108"/>
    <w:rsid w:val="00D4053B"/>
    <w:rsid w:val="00D41009"/>
    <w:rsid w:val="00D416FA"/>
    <w:rsid w:val="00D436A4"/>
    <w:rsid w:val="00D45804"/>
    <w:rsid w:val="00D462AC"/>
    <w:rsid w:val="00D46577"/>
    <w:rsid w:val="00D46899"/>
    <w:rsid w:val="00D54B6A"/>
    <w:rsid w:val="00D55041"/>
    <w:rsid w:val="00D5771E"/>
    <w:rsid w:val="00D57E7D"/>
    <w:rsid w:val="00D61E49"/>
    <w:rsid w:val="00D63C2D"/>
    <w:rsid w:val="00D642E2"/>
    <w:rsid w:val="00D64A53"/>
    <w:rsid w:val="00D6596E"/>
    <w:rsid w:val="00D747DA"/>
    <w:rsid w:val="00D74C4D"/>
    <w:rsid w:val="00D75123"/>
    <w:rsid w:val="00D7569A"/>
    <w:rsid w:val="00D8061B"/>
    <w:rsid w:val="00D81AE4"/>
    <w:rsid w:val="00D82E86"/>
    <w:rsid w:val="00D835EF"/>
    <w:rsid w:val="00D85A1C"/>
    <w:rsid w:val="00D86ED7"/>
    <w:rsid w:val="00D87E25"/>
    <w:rsid w:val="00D90FBF"/>
    <w:rsid w:val="00D97017"/>
    <w:rsid w:val="00D97A37"/>
    <w:rsid w:val="00D97BB9"/>
    <w:rsid w:val="00DA3E5B"/>
    <w:rsid w:val="00DA4A62"/>
    <w:rsid w:val="00DA5B7B"/>
    <w:rsid w:val="00DA68B1"/>
    <w:rsid w:val="00DA7358"/>
    <w:rsid w:val="00DB3295"/>
    <w:rsid w:val="00DC0C1C"/>
    <w:rsid w:val="00DC39AF"/>
    <w:rsid w:val="00DC3FD9"/>
    <w:rsid w:val="00DC5978"/>
    <w:rsid w:val="00DC6F05"/>
    <w:rsid w:val="00DC7413"/>
    <w:rsid w:val="00DD026C"/>
    <w:rsid w:val="00DD4A70"/>
    <w:rsid w:val="00DD579B"/>
    <w:rsid w:val="00DD6150"/>
    <w:rsid w:val="00DD6B84"/>
    <w:rsid w:val="00DE13FB"/>
    <w:rsid w:val="00DE19F7"/>
    <w:rsid w:val="00DE3192"/>
    <w:rsid w:val="00DE3FE4"/>
    <w:rsid w:val="00DE649F"/>
    <w:rsid w:val="00DE6755"/>
    <w:rsid w:val="00DE6EEA"/>
    <w:rsid w:val="00DE727B"/>
    <w:rsid w:val="00DF0731"/>
    <w:rsid w:val="00DF1591"/>
    <w:rsid w:val="00DF1D1C"/>
    <w:rsid w:val="00DF214E"/>
    <w:rsid w:val="00DF2268"/>
    <w:rsid w:val="00DF3BC3"/>
    <w:rsid w:val="00DF52E7"/>
    <w:rsid w:val="00E0004F"/>
    <w:rsid w:val="00E0371C"/>
    <w:rsid w:val="00E03C38"/>
    <w:rsid w:val="00E04F1B"/>
    <w:rsid w:val="00E05C17"/>
    <w:rsid w:val="00E067F4"/>
    <w:rsid w:val="00E15E1C"/>
    <w:rsid w:val="00E17BC9"/>
    <w:rsid w:val="00E265CE"/>
    <w:rsid w:val="00E26766"/>
    <w:rsid w:val="00E35572"/>
    <w:rsid w:val="00E35820"/>
    <w:rsid w:val="00E35902"/>
    <w:rsid w:val="00E3632D"/>
    <w:rsid w:val="00E36735"/>
    <w:rsid w:val="00E40109"/>
    <w:rsid w:val="00E4144C"/>
    <w:rsid w:val="00E41DCD"/>
    <w:rsid w:val="00E42C21"/>
    <w:rsid w:val="00E42F99"/>
    <w:rsid w:val="00E454A4"/>
    <w:rsid w:val="00E457A7"/>
    <w:rsid w:val="00E46C38"/>
    <w:rsid w:val="00E47BFD"/>
    <w:rsid w:val="00E50800"/>
    <w:rsid w:val="00E50BEA"/>
    <w:rsid w:val="00E51703"/>
    <w:rsid w:val="00E523F6"/>
    <w:rsid w:val="00E53CAB"/>
    <w:rsid w:val="00E56F00"/>
    <w:rsid w:val="00E5745F"/>
    <w:rsid w:val="00E57B92"/>
    <w:rsid w:val="00E614DE"/>
    <w:rsid w:val="00E65612"/>
    <w:rsid w:val="00E66EDB"/>
    <w:rsid w:val="00E67BC5"/>
    <w:rsid w:val="00E70381"/>
    <w:rsid w:val="00E705B5"/>
    <w:rsid w:val="00E71C4E"/>
    <w:rsid w:val="00E73A1D"/>
    <w:rsid w:val="00E742BA"/>
    <w:rsid w:val="00E76B19"/>
    <w:rsid w:val="00E80DA5"/>
    <w:rsid w:val="00E8270E"/>
    <w:rsid w:val="00E833D6"/>
    <w:rsid w:val="00E83D61"/>
    <w:rsid w:val="00E877F0"/>
    <w:rsid w:val="00E87A36"/>
    <w:rsid w:val="00E91FEB"/>
    <w:rsid w:val="00E920DE"/>
    <w:rsid w:val="00E9701C"/>
    <w:rsid w:val="00EA2D35"/>
    <w:rsid w:val="00EA2D46"/>
    <w:rsid w:val="00EA5AD9"/>
    <w:rsid w:val="00EA686C"/>
    <w:rsid w:val="00EB119A"/>
    <w:rsid w:val="00EB140D"/>
    <w:rsid w:val="00EB1B51"/>
    <w:rsid w:val="00EB6C6F"/>
    <w:rsid w:val="00EB705C"/>
    <w:rsid w:val="00EB7B12"/>
    <w:rsid w:val="00EC1151"/>
    <w:rsid w:val="00EC2FF0"/>
    <w:rsid w:val="00EC4710"/>
    <w:rsid w:val="00EC5706"/>
    <w:rsid w:val="00EC5970"/>
    <w:rsid w:val="00EC7554"/>
    <w:rsid w:val="00ED0574"/>
    <w:rsid w:val="00ED1165"/>
    <w:rsid w:val="00ED17C6"/>
    <w:rsid w:val="00ED1E72"/>
    <w:rsid w:val="00ED3251"/>
    <w:rsid w:val="00ED4B18"/>
    <w:rsid w:val="00ED540B"/>
    <w:rsid w:val="00EE28F9"/>
    <w:rsid w:val="00EE3E2B"/>
    <w:rsid w:val="00EE599C"/>
    <w:rsid w:val="00EE74D1"/>
    <w:rsid w:val="00EE7F7D"/>
    <w:rsid w:val="00EF13F2"/>
    <w:rsid w:val="00EF2F67"/>
    <w:rsid w:val="00EF412D"/>
    <w:rsid w:val="00EF73DE"/>
    <w:rsid w:val="00EF7F9F"/>
    <w:rsid w:val="00F0045E"/>
    <w:rsid w:val="00F00A29"/>
    <w:rsid w:val="00F018BF"/>
    <w:rsid w:val="00F01DB9"/>
    <w:rsid w:val="00F06B7F"/>
    <w:rsid w:val="00F06BA4"/>
    <w:rsid w:val="00F06F19"/>
    <w:rsid w:val="00F132CE"/>
    <w:rsid w:val="00F163CC"/>
    <w:rsid w:val="00F16514"/>
    <w:rsid w:val="00F1670B"/>
    <w:rsid w:val="00F172ED"/>
    <w:rsid w:val="00F17FCA"/>
    <w:rsid w:val="00F20B17"/>
    <w:rsid w:val="00F21712"/>
    <w:rsid w:val="00F259D3"/>
    <w:rsid w:val="00F264AE"/>
    <w:rsid w:val="00F3003C"/>
    <w:rsid w:val="00F33285"/>
    <w:rsid w:val="00F33BB0"/>
    <w:rsid w:val="00F354B6"/>
    <w:rsid w:val="00F360CA"/>
    <w:rsid w:val="00F37688"/>
    <w:rsid w:val="00F401A7"/>
    <w:rsid w:val="00F407FB"/>
    <w:rsid w:val="00F44158"/>
    <w:rsid w:val="00F445E8"/>
    <w:rsid w:val="00F45BFC"/>
    <w:rsid w:val="00F5201F"/>
    <w:rsid w:val="00F53164"/>
    <w:rsid w:val="00F554F1"/>
    <w:rsid w:val="00F55A37"/>
    <w:rsid w:val="00F616A7"/>
    <w:rsid w:val="00F62EF5"/>
    <w:rsid w:val="00F656C1"/>
    <w:rsid w:val="00F70C9D"/>
    <w:rsid w:val="00F70DC7"/>
    <w:rsid w:val="00F71F36"/>
    <w:rsid w:val="00F72613"/>
    <w:rsid w:val="00F729F7"/>
    <w:rsid w:val="00F72F53"/>
    <w:rsid w:val="00F7452D"/>
    <w:rsid w:val="00F75DF1"/>
    <w:rsid w:val="00F76357"/>
    <w:rsid w:val="00F76427"/>
    <w:rsid w:val="00F77BFE"/>
    <w:rsid w:val="00F77F74"/>
    <w:rsid w:val="00F80431"/>
    <w:rsid w:val="00F806AC"/>
    <w:rsid w:val="00F82FAC"/>
    <w:rsid w:val="00F843E5"/>
    <w:rsid w:val="00F84560"/>
    <w:rsid w:val="00F862BA"/>
    <w:rsid w:val="00F90F13"/>
    <w:rsid w:val="00F90F14"/>
    <w:rsid w:val="00F91ABB"/>
    <w:rsid w:val="00F92FC4"/>
    <w:rsid w:val="00F93332"/>
    <w:rsid w:val="00F93F00"/>
    <w:rsid w:val="00F93F5A"/>
    <w:rsid w:val="00F949FF"/>
    <w:rsid w:val="00F94E8D"/>
    <w:rsid w:val="00F96615"/>
    <w:rsid w:val="00FA13F6"/>
    <w:rsid w:val="00FA1B8D"/>
    <w:rsid w:val="00FA36EF"/>
    <w:rsid w:val="00FA3E55"/>
    <w:rsid w:val="00FA4403"/>
    <w:rsid w:val="00FA58BF"/>
    <w:rsid w:val="00FA68BA"/>
    <w:rsid w:val="00FA7094"/>
    <w:rsid w:val="00FB1AF6"/>
    <w:rsid w:val="00FB335B"/>
    <w:rsid w:val="00FB3771"/>
    <w:rsid w:val="00FB72C6"/>
    <w:rsid w:val="00FC0243"/>
    <w:rsid w:val="00FC1071"/>
    <w:rsid w:val="00FC12FF"/>
    <w:rsid w:val="00FC296B"/>
    <w:rsid w:val="00FC379C"/>
    <w:rsid w:val="00FC51BF"/>
    <w:rsid w:val="00FC5C57"/>
    <w:rsid w:val="00FC72C3"/>
    <w:rsid w:val="00FC7E4A"/>
    <w:rsid w:val="00FD1F6E"/>
    <w:rsid w:val="00FD51B3"/>
    <w:rsid w:val="00FD5468"/>
    <w:rsid w:val="00FD56E3"/>
    <w:rsid w:val="00FD67B7"/>
    <w:rsid w:val="00FD70A7"/>
    <w:rsid w:val="00FE593A"/>
    <w:rsid w:val="00FF1556"/>
    <w:rsid w:val="00FF3023"/>
    <w:rsid w:val="00FF6DA6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3"/>
    <o:shapelayout v:ext="edit">
      <o:idmap v:ext="edit" data="1"/>
      <o:rules v:ext="edit">
        <o:r id="V:Rule1" type="connector" idref="#Прямая со стрелкой 100"/>
        <o:r id="V:Rule2" type="connector" idref="#Прямая со стрелкой 190"/>
        <o:r id="V:Rule3" type="connector" idref="#Прямая со стрелкой 598"/>
        <o:r id="V:Rule4" type="connector" idref="#Прямая со стрелкой 201"/>
        <o:r id="V:Rule5" type="connector" idref="#Прямая со стрелкой 128"/>
        <o:r id="V:Rule6" type="connector" idref="#Прямая со стрелкой 70"/>
        <o:r id="V:Rule7" type="connector" idref="#Прямая со стрелкой 600"/>
        <o:r id="V:Rule8" type="connector" idref="#Прямая со стрелкой 162"/>
        <o:r id="V:Rule9" type="connector" idref="#Прямая со стрелкой 532"/>
        <o:r id="V:Rule10" type="connector" idref="#Прямая со стрелкой 610"/>
        <o:r id="V:Rule11" type="connector" idref="#Прямая со стрелкой 88"/>
        <o:r id="V:Rule12" type="connector" idref="#Прямая со стрелкой 535"/>
        <o:r id="V:Rule13" type="connector" idref="#Прямая со стрелкой 116"/>
        <o:r id="V:Rule14" type="connector" idref="#Прямая со стрелкой 110"/>
        <o:r id="V:Rule15" type="connector" idref="#Прямая со стрелкой 93"/>
        <o:r id="V:Rule16" type="connector" idref="#Прямая со стрелкой 601"/>
        <o:r id="V:Rule17" type="connector" idref="#Прямая со стрелкой 539"/>
        <o:r id="V:Rule18" type="connector" idref="#Прямая со стрелкой 204"/>
        <o:r id="V:Rule19" type="connector" idref="#Прямая со стрелкой 157"/>
        <o:r id="V:Rule20" type="connector" idref="#AutoShape 114"/>
        <o:r id="V:Rule21" type="connector" idref="#Прямая со стрелкой 117"/>
        <o:r id="V:Rule22" type="connector" idref="#Прямая со стрелкой 527"/>
        <o:r id="V:Rule23" type="connector" idref="#Прямая со стрелкой 167"/>
        <o:r id="V:Rule24" type="connector" idref="#Прямая со стрелкой 576"/>
        <o:r id="V:Rule25" type="connector" idref="#_x0000_s1210"/>
        <o:r id="V:Rule26" type="connector" idref="#Прямая со стрелкой 169"/>
        <o:r id="V:Rule27" type="connector" idref="#Прямая со стрелкой 549"/>
        <o:r id="V:Rule28" type="connector" idref="#Прямая со стрелкой 206"/>
        <o:r id="V:Rule29" type="connector" idref="#Прямая со стрелкой 595"/>
        <o:r id="V:Rule30" type="connector" idref="#Прямая со стрелкой 112"/>
        <o:r id="V:Rule31" type="connector" idref="#Прямая со стрелкой 164"/>
        <o:r id="V:Rule32" type="connector" idref="#Прямая со стрелкой 89"/>
        <o:r id="V:Rule33" type="connector" idref="#Прямая со стрелкой 111"/>
        <o:r id="V:Rule34" type="connector" idref="#Прямая со стрелкой 181"/>
        <o:r id="V:Rule35" type="connector" idref="#Прямая со стрелкой 207"/>
        <o:r id="V:Rule36" type="connector" idref="#Прямая со стрелкой 182"/>
        <o:r id="V:Rule37" type="connector" idref="#Прямая со стрелкой 537"/>
        <o:r id="V:Rule38" type="connector" idref="#Соединительная линия уступом 10"/>
        <o:r id="V:Rule39" type="connector" idref="#_x0000_s1208"/>
        <o:r id="V:Rule40" type="connector" idref="#Прямая со стрелкой 58"/>
        <o:r id="V:Rule41" type="connector" idref="#Прямая со стрелкой 57"/>
        <o:r id="V:Rule42" type="connector" idref="#Прямая со стрелкой 538"/>
        <o:r id="V:Rule43" type="connector" idref="#Прямая со стрелкой 604"/>
        <o:r id="V:Rule44" type="connector" idref="#Прямая со стрелкой 578"/>
        <o:r id="V:Rule45" type="connector" idref="#Прямая со стрелкой 144"/>
        <o:r id="V:Rule46" type="connector" idref="#Прямая со стрелкой 97"/>
        <o:r id="V:Rule47" type="connector" idref="#Прямая со стрелкой 95"/>
        <o:r id="V:Rule48" type="connector" idref="#Прямая со стрелкой 570"/>
        <o:r id="V:Rule49" type="connector" idref="#Прямая со стрелкой 608"/>
        <o:r id="V:Rule50" type="connector" idref="#Прямая со стрелкой 186"/>
        <o:r id="V:Rule51" type="connector" idref="#Прямая со стрелкой 148"/>
        <o:r id="V:Rule52" type="connector" idref="#Прямая со стрелкой 87"/>
        <o:r id="V:Rule53" type="connector" idref="#Прямая со стрелкой 6"/>
        <o:r id="V:Rule54" type="connector" idref="#Прямая со стрелкой 556"/>
        <o:r id="V:Rule55" type="connector" idref="#AutoShape 113"/>
        <o:r id="V:Rule56" type="connector" idref="#_x0000_s1206"/>
        <o:r id="V:Rule57" type="connector" idref="#Прямая со стрелкой 561"/>
        <o:r id="V:Rule58" type="connector" idref="#Прямая со стрелкой 159"/>
        <o:r id="V:Rule59" type="connector" idref="#Прямая со стрелкой 152"/>
        <o:r id="V:Rule60" type="connector" idref="#Прямая со стрелкой 191"/>
        <o:r id="V:Rule61" type="connector" idref="#Прямая со стрелкой 91"/>
        <o:r id="V:Rule62" type="connector" idref="#Прямая со стрелкой 581"/>
        <o:r id="V:Rule63" type="connector" idref="#Прямая со стрелкой 237"/>
        <o:r id="V:Rule64" type="connector" idref="#Прямая со стрелкой 143"/>
        <o:r id="V:Rule65" type="connector" idref="#Прямая со стрелкой 609"/>
        <o:r id="V:Rule66" type="connector" idref="#Прямая со стрелкой 552"/>
        <o:r id="V:Rule67" type="connector" idref="#Прямая со стрелкой 202"/>
        <o:r id="V:Rule68" type="connector" idref="#Прямая со стрелкой 239"/>
        <o:r id="V:Rule69" type="connector" idref="#Прямая со стрелкой 118"/>
        <o:r id="V:Rule70" type="connector" idref="#Прямая со стрелкой 596"/>
        <o:r id="V:Rule71" type="connector" idref="#Прямая со стрелкой 193"/>
        <o:r id="V:Rule72" type="connector" idref="#Прямая со стрелкой 59"/>
        <o:r id="V:Rule73" type="connector" idref="#Прямая со стрелкой 225"/>
        <o:r id="V:Rule74" type="connector" idref="#Прямая со стрелкой 590"/>
        <o:r id="V:Rule75" type="connector" idref="#Прямая со стрелкой 54"/>
        <o:r id="V:Rule76" type="connector" idref="#Прямая со стрелкой 105"/>
        <o:r id="V:Rule77" type="connector" idref="#Прямая со стрелкой 73"/>
        <o:r id="V:Rule78" type="connector" idref="#Прямая со стрелкой 192"/>
        <o:r id="V:Rule79" type="connector" idref="#Прямая со стрелкой 582"/>
        <o:r id="V:Rule80" type="connector" idref="#Прямая со стрелкой 545"/>
        <o:r id="V:Rule81" type="connector" idref="#AutoShape 112"/>
      </o:rules>
    </o:shapelayout>
  </w:shapeDefaults>
  <w:decimalSymbol w:val=","/>
  <w:listSeparator w:val=";"/>
  <w15:docId w15:val="{73988D4C-07F6-4210-8B57-3A5E6713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B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6D74"/>
    <w:pPr>
      <w:keepNext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1F6D74"/>
    <w:pPr>
      <w:keepNext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6D74"/>
    <w:rPr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F6D74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F93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24C95"/>
    <w:rPr>
      <w:rFonts w:ascii="Courier New" w:hAnsi="Courier New" w:cs="Courier New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D57E7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basedOn w:val="a"/>
    <w:link w:val="a5"/>
    <w:rsid w:val="00E508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locked/>
    <w:rsid w:val="00CF1B5D"/>
    <w:rPr>
      <w:sz w:val="24"/>
      <w:szCs w:val="24"/>
    </w:rPr>
  </w:style>
  <w:style w:type="character" w:styleId="a6">
    <w:name w:val="page number"/>
    <w:basedOn w:val="a0"/>
    <w:uiPriority w:val="99"/>
    <w:rsid w:val="00E50800"/>
  </w:style>
  <w:style w:type="character" w:customStyle="1" w:styleId="a7">
    <w:name w:val="Основной текст_"/>
    <w:link w:val="100"/>
    <w:uiPriority w:val="99"/>
    <w:locked/>
    <w:rsid w:val="005B11FF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7"/>
    <w:uiPriority w:val="99"/>
    <w:rsid w:val="005B11FF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paragraph" w:styleId="a8">
    <w:name w:val="header"/>
    <w:basedOn w:val="a"/>
    <w:link w:val="a9"/>
    <w:uiPriority w:val="99"/>
    <w:rsid w:val="00F764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76427"/>
    <w:rPr>
      <w:sz w:val="24"/>
      <w:szCs w:val="24"/>
    </w:rPr>
  </w:style>
  <w:style w:type="character" w:styleId="aa">
    <w:name w:val="Hyperlink"/>
    <w:basedOn w:val="a0"/>
    <w:uiPriority w:val="99"/>
    <w:rsid w:val="00C63474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46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465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AF2847"/>
    <w:pPr>
      <w:spacing w:line="407" w:lineRule="exact"/>
      <w:ind w:left="720" w:right="23" w:firstLine="680"/>
      <w:jc w:val="both"/>
    </w:pPr>
    <w:rPr>
      <w:rFonts w:ascii="Arial Unicode MS" w:eastAsia="Arial Unicode MS" w:hAnsi="Arial Unicode MS" w:cs="Arial Unicode MS"/>
      <w:color w:val="000000"/>
    </w:rPr>
  </w:style>
  <w:style w:type="paragraph" w:styleId="ac">
    <w:name w:val="Body Text Indent"/>
    <w:basedOn w:val="a"/>
    <w:link w:val="ad"/>
    <w:uiPriority w:val="99"/>
    <w:rsid w:val="00C2653E"/>
    <w:pPr>
      <w:spacing w:line="216" w:lineRule="auto"/>
      <w:ind w:firstLine="720"/>
      <w:jc w:val="both"/>
    </w:pPr>
    <w:rPr>
      <w:rFonts w:ascii="TimesDL" w:hAnsi="TimesDL" w:cs="TimesDL"/>
      <w:kern w:val="16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2653E"/>
    <w:rPr>
      <w:rFonts w:ascii="TimesDL" w:hAnsi="TimesDL" w:cs="TimesDL"/>
      <w:kern w:val="16"/>
      <w:sz w:val="24"/>
      <w:szCs w:val="24"/>
    </w:rPr>
  </w:style>
  <w:style w:type="table" w:styleId="ae">
    <w:name w:val="Table Grid"/>
    <w:basedOn w:val="a1"/>
    <w:uiPriority w:val="99"/>
    <w:rsid w:val="009A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uiPriority w:val="99"/>
    <w:locked/>
    <w:rsid w:val="00A20643"/>
    <w:rPr>
      <w:sz w:val="22"/>
      <w:szCs w:val="22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A20643"/>
    <w:rPr>
      <w:spacing w:val="10"/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20643"/>
    <w:pPr>
      <w:shd w:val="clear" w:color="auto" w:fill="FFFFFF"/>
      <w:spacing w:line="274" w:lineRule="exact"/>
      <w:ind w:left="40" w:right="23" w:firstLine="680"/>
      <w:jc w:val="right"/>
    </w:pPr>
    <w:rPr>
      <w:sz w:val="22"/>
      <w:szCs w:val="22"/>
    </w:rPr>
  </w:style>
  <w:style w:type="paragraph" w:customStyle="1" w:styleId="170">
    <w:name w:val="Основной текст (17)"/>
    <w:basedOn w:val="a"/>
    <w:link w:val="17"/>
    <w:uiPriority w:val="99"/>
    <w:rsid w:val="00A20643"/>
    <w:pPr>
      <w:shd w:val="clear" w:color="auto" w:fill="FFFFFF"/>
      <w:spacing w:after="840" w:line="356" w:lineRule="exact"/>
      <w:ind w:left="40" w:right="23" w:firstLine="680"/>
      <w:jc w:val="center"/>
    </w:pPr>
    <w:rPr>
      <w:spacing w:val="10"/>
      <w:sz w:val="29"/>
      <w:szCs w:val="29"/>
    </w:rPr>
  </w:style>
  <w:style w:type="paragraph" w:styleId="af">
    <w:name w:val="Body Text"/>
    <w:basedOn w:val="a"/>
    <w:link w:val="af0"/>
    <w:uiPriority w:val="99"/>
    <w:rsid w:val="001F6D7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1F6D74"/>
    <w:rPr>
      <w:sz w:val="24"/>
      <w:szCs w:val="24"/>
    </w:rPr>
  </w:style>
  <w:style w:type="character" w:customStyle="1" w:styleId="3">
    <w:name w:val="Заголовок №3_"/>
    <w:link w:val="30"/>
    <w:uiPriority w:val="99"/>
    <w:locked/>
    <w:rsid w:val="00442398"/>
    <w:rPr>
      <w:spacing w:val="10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42398"/>
    <w:pPr>
      <w:shd w:val="clear" w:color="auto" w:fill="FFFFFF"/>
      <w:spacing w:before="300" w:after="360" w:line="24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paragraph" w:customStyle="1" w:styleId="11">
    <w:name w:val="Абзац списка1"/>
    <w:basedOn w:val="a"/>
    <w:uiPriority w:val="99"/>
    <w:rsid w:val="002F7FC8"/>
    <w:pPr>
      <w:ind w:left="720"/>
    </w:pPr>
    <w:rPr>
      <w:sz w:val="28"/>
      <w:szCs w:val="28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DA3E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DA3E5B"/>
    <w:rPr>
      <w:rFonts w:ascii="Tahoma" w:hAnsi="Tahoma" w:cs="Tahoma"/>
      <w:sz w:val="16"/>
      <w:szCs w:val="16"/>
    </w:rPr>
  </w:style>
  <w:style w:type="character" w:customStyle="1" w:styleId="31">
    <w:name w:val="Основной текст3"/>
    <w:uiPriority w:val="99"/>
    <w:rsid w:val="00DA3E5B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uiPriority w:val="99"/>
    <w:rsid w:val="005A0659"/>
    <w:pPr>
      <w:shd w:val="clear" w:color="auto" w:fill="FFFFFF"/>
      <w:spacing w:before="600" w:after="600" w:line="298" w:lineRule="exact"/>
    </w:pPr>
    <w:rPr>
      <w:color w:val="000000"/>
      <w:sz w:val="28"/>
      <w:szCs w:val="28"/>
    </w:rPr>
  </w:style>
  <w:style w:type="character" w:customStyle="1" w:styleId="9">
    <w:name w:val="Основной текст (9)_"/>
    <w:link w:val="90"/>
    <w:uiPriority w:val="99"/>
    <w:locked/>
    <w:rsid w:val="00F949FF"/>
    <w:rPr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F949FF"/>
    <w:pPr>
      <w:shd w:val="clear" w:color="auto" w:fill="FFFFFF"/>
      <w:spacing w:after="600" w:line="263" w:lineRule="exact"/>
      <w:ind w:left="40" w:right="23" w:firstLine="680"/>
      <w:jc w:val="both"/>
    </w:pPr>
    <w:rPr>
      <w:sz w:val="14"/>
      <w:szCs w:val="14"/>
    </w:rPr>
  </w:style>
  <w:style w:type="character" w:customStyle="1" w:styleId="4">
    <w:name w:val="Основной текст (4)_"/>
    <w:link w:val="40"/>
    <w:uiPriority w:val="99"/>
    <w:locked/>
    <w:rsid w:val="00F949FF"/>
    <w:rPr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949FF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character" w:styleId="af3">
    <w:name w:val="FollowedHyperlink"/>
    <w:basedOn w:val="a0"/>
    <w:uiPriority w:val="99"/>
    <w:rsid w:val="00DA68B1"/>
    <w:rPr>
      <w:color w:val="800080"/>
      <w:u w:val="single"/>
    </w:rPr>
  </w:style>
  <w:style w:type="paragraph" w:customStyle="1" w:styleId="ConsPlusCell">
    <w:name w:val="ConsPlusCell"/>
    <w:uiPriority w:val="99"/>
    <w:rsid w:val="00137B1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6922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1">
    <w:name w:val="p1"/>
    <w:basedOn w:val="a"/>
    <w:rsid w:val="00C21F44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uiPriority w:val="99"/>
    <w:rsid w:val="00F70C9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53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nicinskoe.ru/upload/images/o/gerb.png" TargetMode="External"/><Relationship Id="rId13" Type="http://schemas.openxmlformats.org/officeDocument/2006/relationships/header" Target="header1.xm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image" Target="media/image6.gif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5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F2AD13F499930391B03AA0A5490F651B370D2F9DB1293EADE167A9EDEB375A475E3F3AA1334E1CM2lA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DF2AD13F499930391B03AA0A5490F651B370D2F9DB1293EADE167A9EDEB375A475E3F3AA1334E1CM2lA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F2AD13F499930391B03AA0A5490F651B360D239BB0293EADE167A9EDEB375A475E3F3AA1324E1EM2lEL" TargetMode="Externa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44</Pages>
  <Words>14140</Words>
  <Characters>80602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FDA ROSAVTODOR</Company>
  <LinksUpToDate>false</LinksUpToDate>
  <CharactersWithSpaces>94553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subject/>
  <dc:creator>zykovau</dc:creator>
  <cp:keywords/>
  <dc:description/>
  <cp:lastModifiedBy>User</cp:lastModifiedBy>
  <cp:revision>19</cp:revision>
  <cp:lastPrinted>2016-11-09T04:35:00Z</cp:lastPrinted>
  <dcterms:created xsi:type="dcterms:W3CDTF">2016-11-02T03:19:00Z</dcterms:created>
  <dcterms:modified xsi:type="dcterms:W3CDTF">2016-11-09T04:36:00Z</dcterms:modified>
</cp:coreProperties>
</file>