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59" w:rsidRPr="00474164" w:rsidRDefault="004C1559" w:rsidP="004C1559">
      <w:pPr>
        <w:jc w:val="center"/>
        <w:rPr>
          <w:rFonts w:ascii="Liberation Serif" w:hAnsi="Liberation Serif"/>
        </w:rPr>
      </w:pPr>
      <w:r w:rsidRPr="00474164">
        <w:rPr>
          <w:rFonts w:ascii="Liberation Serif" w:hAnsi="Liberation Serif"/>
          <w:noProof/>
        </w:rPr>
        <w:drawing>
          <wp:inline distT="0" distB="0" distL="0" distR="0">
            <wp:extent cx="317500" cy="571500"/>
            <wp:effectExtent l="0" t="0" r="6350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ДУМА</w:t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Ницинского сельского поселения</w:t>
      </w:r>
    </w:p>
    <w:p w:rsidR="004C1559" w:rsidRPr="00474164" w:rsidRDefault="004C1559" w:rsidP="004C1559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474164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474164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32"/>
          <w:szCs w:val="32"/>
        </w:rPr>
      </w:pPr>
      <w:r w:rsidRPr="00474164">
        <w:rPr>
          <w:rFonts w:ascii="Liberation Serif" w:hAnsi="Liberation Serif"/>
          <w:b/>
          <w:sz w:val="32"/>
          <w:szCs w:val="32"/>
        </w:rPr>
        <w:t>четвертого созыва</w:t>
      </w:r>
    </w:p>
    <w:p w:rsidR="004C1559" w:rsidRPr="002D7F21" w:rsidRDefault="004C1559" w:rsidP="004C1559">
      <w:pPr>
        <w:jc w:val="center"/>
        <w:rPr>
          <w:rFonts w:ascii="Liberation Serif" w:hAnsi="Liberation Serif"/>
          <w:b/>
          <w:sz w:val="32"/>
          <w:szCs w:val="32"/>
        </w:rPr>
      </w:pPr>
      <w:r w:rsidRPr="002D7F21">
        <w:rPr>
          <w:rFonts w:ascii="Liberation Serif" w:hAnsi="Liberation Serif"/>
          <w:b/>
          <w:sz w:val="32"/>
          <w:szCs w:val="32"/>
        </w:rPr>
        <w:t>РЕШЕНИЕ</w:t>
      </w:r>
    </w:p>
    <w:p w:rsidR="004C1559" w:rsidRPr="00474164" w:rsidRDefault="00210505" w:rsidP="004C1559">
      <w:pPr>
        <w:rPr>
          <w:rFonts w:ascii="Liberation Serif" w:eastAsia="Calibri" w:hAnsi="Liberation Serif"/>
          <w:sz w:val="28"/>
          <w:szCs w:val="28"/>
        </w:rPr>
      </w:pPr>
      <w:r w:rsidRPr="00210505">
        <w:rPr>
          <w:rFonts w:ascii="Liberation Serif" w:hAnsi="Liberation Serif"/>
          <w:noProof/>
          <w:sz w:val="32"/>
          <w:szCs w:val="32"/>
        </w:rPr>
        <w:pict>
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CZ+BJZTAIAAFkE&#10;AAAOAAAAAAAAAAAAAAAAAC4CAABkcnMvZTJvRG9jLnhtbFBLAQItABQABgAIAAAAIQB8tVL51QAA&#10;AAIBAAAPAAAAAAAAAAAAAAAAAKYEAABkcnMvZG93bnJldi54bWxQSwUGAAAAAAQABADzAAAAqAUA&#10;AAAA&#10;" strokeweight="3pt"/>
        </w:pict>
      </w:r>
      <w:r w:rsidR="00DA793C">
        <w:rPr>
          <w:rFonts w:ascii="Liberation Serif" w:eastAsia="Calibri" w:hAnsi="Liberation Serif"/>
          <w:sz w:val="28"/>
          <w:szCs w:val="28"/>
        </w:rPr>
        <w:t xml:space="preserve">   от 22 октября </w:t>
      </w:r>
      <w:r w:rsidR="004C1559">
        <w:rPr>
          <w:rFonts w:ascii="Liberation Serif" w:eastAsia="Calibri" w:hAnsi="Liberation Serif"/>
          <w:sz w:val="28"/>
          <w:szCs w:val="28"/>
        </w:rPr>
        <w:t>2020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года      </w:t>
      </w:r>
      <w:r w:rsidR="00287B07">
        <w:rPr>
          <w:rFonts w:ascii="Liberation Serif" w:eastAsia="Calibri" w:hAnsi="Liberation Serif"/>
          <w:sz w:val="28"/>
          <w:szCs w:val="28"/>
        </w:rPr>
        <w:t xml:space="preserve">                        </w:t>
      </w:r>
      <w:r w:rsidR="00DA793C">
        <w:rPr>
          <w:rFonts w:ascii="Liberation Serif" w:eastAsia="Calibri" w:hAnsi="Liberation Serif"/>
          <w:sz w:val="28"/>
          <w:szCs w:val="28"/>
        </w:rPr>
        <w:t xml:space="preserve">   </w:t>
      </w:r>
      <w:r w:rsidR="00287B07">
        <w:rPr>
          <w:rFonts w:ascii="Liberation Serif" w:eastAsia="Calibri" w:hAnsi="Liberation Serif"/>
          <w:sz w:val="28"/>
          <w:szCs w:val="28"/>
        </w:rPr>
        <w:t xml:space="preserve">                       </w:t>
      </w:r>
      <w:r w:rsidR="00DA793C">
        <w:rPr>
          <w:rFonts w:ascii="Liberation Serif" w:eastAsia="Calibri" w:hAnsi="Liberation Serif"/>
          <w:sz w:val="28"/>
          <w:szCs w:val="28"/>
        </w:rPr>
        <w:t xml:space="preserve">  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№  </w:t>
      </w:r>
      <w:r w:rsidR="00287B07">
        <w:rPr>
          <w:rFonts w:ascii="Liberation Serif" w:eastAsia="Calibri" w:hAnsi="Liberation Serif"/>
          <w:sz w:val="28"/>
          <w:szCs w:val="28"/>
        </w:rPr>
        <w:t>227</w:t>
      </w:r>
      <w:r w:rsidR="00DA793C">
        <w:rPr>
          <w:rFonts w:ascii="Liberation Serif" w:eastAsia="Calibri" w:hAnsi="Liberation Serif"/>
          <w:sz w:val="28"/>
          <w:szCs w:val="28"/>
        </w:rPr>
        <w:t>-НПА</w:t>
      </w:r>
    </w:p>
    <w:p w:rsidR="004C1559" w:rsidRDefault="004C1559" w:rsidP="004C1559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</w:t>
      </w:r>
      <w:proofErr w:type="spellStart"/>
      <w:r w:rsidRPr="00474164">
        <w:rPr>
          <w:rFonts w:ascii="Liberation Serif" w:eastAsia="Calibri" w:hAnsi="Liberation Serif"/>
          <w:sz w:val="28"/>
          <w:szCs w:val="28"/>
        </w:rPr>
        <w:t>с</w:t>
      </w:r>
      <w:proofErr w:type="gramStart"/>
      <w:r w:rsidRPr="00474164">
        <w:rPr>
          <w:rFonts w:ascii="Liberation Serif" w:eastAsia="Calibri" w:hAnsi="Liberation Serif"/>
          <w:sz w:val="28"/>
          <w:szCs w:val="28"/>
        </w:rPr>
        <w:t>.Н</w:t>
      </w:r>
      <w:proofErr w:type="gramEnd"/>
      <w:r w:rsidRPr="00474164">
        <w:rPr>
          <w:rFonts w:ascii="Liberation Serif" w:eastAsia="Calibri" w:hAnsi="Liberation Serif"/>
          <w:sz w:val="28"/>
          <w:szCs w:val="28"/>
        </w:rPr>
        <w:t>ицинское</w:t>
      </w:r>
      <w:proofErr w:type="spellEnd"/>
      <w:r w:rsidRPr="00474164">
        <w:rPr>
          <w:rFonts w:ascii="Liberation Serif" w:eastAsia="Calibri" w:hAnsi="Liberation Serif"/>
          <w:sz w:val="28"/>
          <w:szCs w:val="28"/>
        </w:rPr>
        <w:t>.</w:t>
      </w:r>
      <w:r w:rsidRPr="00474164">
        <w:rPr>
          <w:rFonts w:ascii="Liberation Serif" w:eastAsia="Calibri" w:hAnsi="Liberation Serif"/>
          <w:sz w:val="28"/>
          <w:szCs w:val="28"/>
        </w:rPr>
        <w:tab/>
      </w:r>
    </w:p>
    <w:p w:rsidR="00FD2BFA" w:rsidRDefault="00FD2BFA" w:rsidP="004C1559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F04722" w:rsidRDefault="004C1559" w:rsidP="009B4BC6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61069">
        <w:rPr>
          <w:rFonts w:ascii="Liberation Serif" w:hAnsi="Liberation Serif"/>
          <w:b/>
          <w:bCs/>
          <w:sz w:val="28"/>
          <w:szCs w:val="28"/>
        </w:rPr>
        <w:t>Об увеличении (индексации) размеров должностных</w:t>
      </w:r>
      <w:r w:rsidR="00A75217" w:rsidRPr="00661069">
        <w:rPr>
          <w:rFonts w:ascii="Liberation Serif" w:hAnsi="Liberation Serif"/>
          <w:b/>
          <w:bCs/>
          <w:sz w:val="28"/>
          <w:szCs w:val="28"/>
        </w:rPr>
        <w:t xml:space="preserve">  окладов</w:t>
      </w:r>
      <w:r w:rsidR="00F04722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9B4BC6">
        <w:rPr>
          <w:rFonts w:ascii="Liberation Serif" w:hAnsi="Liberation Serif"/>
          <w:b/>
          <w:bCs/>
          <w:sz w:val="28"/>
          <w:szCs w:val="28"/>
        </w:rPr>
        <w:t xml:space="preserve">работников    </w:t>
      </w:r>
      <w:r w:rsidR="00381150">
        <w:rPr>
          <w:rFonts w:ascii="Liberation Serif" w:hAnsi="Liberation Serif"/>
          <w:b/>
          <w:bCs/>
          <w:sz w:val="28"/>
          <w:szCs w:val="28"/>
        </w:rPr>
        <w:t>органов местного самоуправления</w:t>
      </w:r>
      <w:r w:rsidR="00F04722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F04722" w:rsidRPr="00661069">
        <w:rPr>
          <w:rFonts w:ascii="Liberation Serif" w:hAnsi="Liberation Serif"/>
          <w:b/>
          <w:bCs/>
          <w:sz w:val="28"/>
          <w:szCs w:val="28"/>
        </w:rPr>
        <w:t>Ницинского сельского поселения</w:t>
      </w:r>
    </w:p>
    <w:p w:rsidR="00FD2BFA" w:rsidRPr="00661069" w:rsidRDefault="00FD2BFA" w:rsidP="009B4BC6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04722" w:rsidRPr="00661069" w:rsidRDefault="00F04722" w:rsidP="00F04722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4C1559" w:rsidRPr="00661069" w:rsidRDefault="004C1559" w:rsidP="00DA793C">
      <w:pPr>
        <w:jc w:val="both"/>
        <w:rPr>
          <w:rFonts w:ascii="Liberation Serif" w:eastAsia="Calibri" w:hAnsi="Liberation Serif"/>
          <w:b/>
          <w:sz w:val="28"/>
          <w:szCs w:val="28"/>
        </w:rPr>
      </w:pPr>
      <w:r w:rsidRPr="00661069">
        <w:rPr>
          <w:rFonts w:ascii="Liberation Serif" w:hAnsi="Liberation Serif"/>
          <w:sz w:val="28"/>
          <w:szCs w:val="28"/>
        </w:rPr>
        <w:t xml:space="preserve">            В соответствии со статьей 134 Трудового кодекса Российской </w:t>
      </w:r>
      <w:proofErr w:type="gramStart"/>
      <w:r w:rsidRPr="00661069">
        <w:rPr>
          <w:rFonts w:ascii="Liberation Serif" w:hAnsi="Liberation Serif"/>
          <w:sz w:val="28"/>
          <w:szCs w:val="28"/>
        </w:rPr>
        <w:t xml:space="preserve">Федерации, статьей 86 Бюджетного кодекса Российской Федерации, статьей 53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F63133">
        <w:rPr>
          <w:sz w:val="30"/>
          <w:szCs w:val="30"/>
        </w:rPr>
        <w:t xml:space="preserve">руководствуясь Постановлением Правительства Свердловской области от 18.09.2019 </w:t>
      </w:r>
      <w:proofErr w:type="spellStart"/>
      <w:r w:rsidR="00F63133">
        <w:rPr>
          <w:sz w:val="30"/>
          <w:szCs w:val="30"/>
        </w:rPr>
        <w:t>No</w:t>
      </w:r>
      <w:proofErr w:type="spellEnd"/>
      <w:r w:rsidR="00F63133">
        <w:rPr>
          <w:sz w:val="30"/>
          <w:szCs w:val="30"/>
        </w:rPr>
        <w:t xml:space="preserve"> 586-ПП «Об утверждении методик, применяемых для расчета межбюджетных трансфертов из областного бюджета местным бюджетам на 2020 год и плановый период 2021 и 2022 годов» (с изменениями</w:t>
      </w:r>
      <w:proofErr w:type="gramEnd"/>
      <w:r w:rsidR="00F63133">
        <w:rPr>
          <w:sz w:val="30"/>
          <w:szCs w:val="30"/>
        </w:rPr>
        <w:t xml:space="preserve"> и дополнениями от 05.12.2019г.), </w:t>
      </w:r>
      <w:r w:rsidRPr="00661069">
        <w:rPr>
          <w:rFonts w:ascii="Liberation Serif" w:hAnsi="Liberation Serif"/>
          <w:sz w:val="28"/>
          <w:szCs w:val="28"/>
        </w:rPr>
        <w:t>решением Думы Ницинского сельского поселени</w:t>
      </w:r>
      <w:r w:rsidR="00470500" w:rsidRPr="00661069">
        <w:rPr>
          <w:rFonts w:ascii="Liberation Serif" w:hAnsi="Liberation Serif"/>
          <w:sz w:val="28"/>
          <w:szCs w:val="28"/>
        </w:rPr>
        <w:t>я</w:t>
      </w:r>
      <w:bookmarkStart w:id="0" w:name="_GoBack"/>
      <w:bookmarkEnd w:id="0"/>
      <w:r w:rsidRPr="00661069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Pr="00661069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61069">
        <w:rPr>
          <w:rFonts w:ascii="Liberation Serif" w:hAnsi="Liberation Serif"/>
          <w:sz w:val="28"/>
          <w:szCs w:val="28"/>
        </w:rPr>
        <w:t xml:space="preserve"> муниципального района от 27.12.2019 № 182-НПА «</w:t>
      </w:r>
      <w:r w:rsidRPr="00661069">
        <w:rPr>
          <w:rFonts w:ascii="Liberation Serif" w:eastAsia="Calibri" w:hAnsi="Liberation Serif"/>
          <w:sz w:val="28"/>
          <w:szCs w:val="28"/>
        </w:rPr>
        <w:t>О бюджете  Ницинского сельского поселения на 2020 год и плановый период 2021 и 2022 годов</w:t>
      </w:r>
      <w:r w:rsidR="00F63133">
        <w:rPr>
          <w:rFonts w:ascii="Liberation Serif" w:eastAsia="Calibri" w:hAnsi="Liberation Serif"/>
          <w:sz w:val="28"/>
          <w:szCs w:val="28"/>
        </w:rPr>
        <w:t xml:space="preserve">, Уставом </w:t>
      </w:r>
    </w:p>
    <w:p w:rsidR="004C1559" w:rsidRPr="00661069" w:rsidRDefault="00A75217" w:rsidP="00DA793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61069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="004C1559" w:rsidRPr="00661069">
        <w:rPr>
          <w:rFonts w:ascii="Liberation Serif" w:hAnsi="Liberation Serif"/>
          <w:sz w:val="28"/>
          <w:szCs w:val="28"/>
        </w:rPr>
        <w:t xml:space="preserve">, </w:t>
      </w:r>
      <w:r w:rsidR="00DA793C" w:rsidRPr="00661069">
        <w:rPr>
          <w:rFonts w:ascii="Liberation Serif" w:hAnsi="Liberation Serif"/>
          <w:sz w:val="28"/>
          <w:szCs w:val="28"/>
        </w:rPr>
        <w:t xml:space="preserve"> </w:t>
      </w:r>
      <w:r w:rsidR="004C1559" w:rsidRPr="00661069">
        <w:rPr>
          <w:rFonts w:ascii="Liberation Serif" w:hAnsi="Liberation Serif"/>
          <w:sz w:val="28"/>
          <w:szCs w:val="28"/>
        </w:rPr>
        <w:t xml:space="preserve">Дума Ницинского сельского поселения </w:t>
      </w:r>
    </w:p>
    <w:p w:rsidR="00DA793C" w:rsidRPr="00661069" w:rsidRDefault="00DA793C" w:rsidP="00DA793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C1559" w:rsidRPr="00661069" w:rsidRDefault="004C1559" w:rsidP="004C1559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661069">
        <w:rPr>
          <w:rFonts w:ascii="Liberation Serif" w:hAnsi="Liberation Serif"/>
          <w:b/>
          <w:bCs/>
          <w:sz w:val="28"/>
          <w:szCs w:val="28"/>
        </w:rPr>
        <w:t>РЕШИЛА:</w:t>
      </w:r>
    </w:p>
    <w:p w:rsidR="00954763" w:rsidRDefault="00954763" w:rsidP="0095476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61069">
        <w:rPr>
          <w:rFonts w:ascii="Liberation Serif" w:hAnsi="Liberation Serif"/>
          <w:sz w:val="28"/>
          <w:szCs w:val="28"/>
        </w:rPr>
        <w:t xml:space="preserve">          1.</w:t>
      </w:r>
      <w:r w:rsidR="004C1559" w:rsidRPr="00661069">
        <w:rPr>
          <w:rFonts w:ascii="Liberation Serif" w:hAnsi="Liberation Serif"/>
          <w:sz w:val="28"/>
          <w:szCs w:val="28"/>
        </w:rPr>
        <w:t xml:space="preserve">Увеличить (индексировать) с 01 октября 2020 года в 1,038 раза размеры должностных окладов лиц, замещающих муниципальные должности Ницинского сельского поселения  на постоянной основе, муниципальных служащих </w:t>
      </w:r>
      <w:r w:rsidR="0047773F" w:rsidRPr="0047773F">
        <w:rPr>
          <w:rFonts w:ascii="Liberation Serif" w:hAnsi="Liberation Serif"/>
          <w:bCs/>
          <w:sz w:val="28"/>
          <w:szCs w:val="28"/>
        </w:rPr>
        <w:t>и  работников, осуществляющих техническое обеспечение деятельности органов местного самоуправления</w:t>
      </w:r>
      <w:r w:rsidR="0047773F" w:rsidRPr="00661069">
        <w:rPr>
          <w:rFonts w:ascii="Liberation Serif" w:hAnsi="Liberation Serif"/>
          <w:sz w:val="28"/>
          <w:szCs w:val="28"/>
        </w:rPr>
        <w:t xml:space="preserve"> </w:t>
      </w:r>
      <w:r w:rsidR="004C1559" w:rsidRPr="00661069">
        <w:rPr>
          <w:rFonts w:ascii="Liberation Serif" w:hAnsi="Liberation Serif"/>
          <w:sz w:val="28"/>
          <w:szCs w:val="28"/>
        </w:rPr>
        <w:t>Ницинского сельского поселени</w:t>
      </w:r>
      <w:r w:rsidR="00442447">
        <w:rPr>
          <w:rFonts w:ascii="Liberation Serif" w:hAnsi="Liberation Serif"/>
          <w:sz w:val="28"/>
          <w:szCs w:val="28"/>
        </w:rPr>
        <w:t>я в связи с ростом потребительских цен на товары и услуги.</w:t>
      </w:r>
    </w:p>
    <w:p w:rsidR="00A345C5" w:rsidRPr="00661069" w:rsidRDefault="00A345C5" w:rsidP="00A345C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2. Настоящее</w:t>
      </w:r>
      <w:r w:rsidR="00D75699">
        <w:rPr>
          <w:rFonts w:ascii="Liberation Serif" w:hAnsi="Liberation Serif"/>
          <w:sz w:val="28"/>
          <w:szCs w:val="28"/>
        </w:rPr>
        <w:t xml:space="preserve"> Решение </w:t>
      </w:r>
      <w:r>
        <w:rPr>
          <w:rFonts w:ascii="Liberation Serif" w:hAnsi="Liberation Serif"/>
          <w:sz w:val="28"/>
          <w:szCs w:val="28"/>
        </w:rPr>
        <w:t>распространяется на правоотношения, возникшие с 01 октября 2020 года.</w:t>
      </w:r>
    </w:p>
    <w:p w:rsidR="004C1559" w:rsidRPr="00661069" w:rsidRDefault="00A345C5" w:rsidP="00A345C5">
      <w:pPr>
        <w:pStyle w:val="a3"/>
        <w:ind w:left="60"/>
        <w:jc w:val="both"/>
        <w:rPr>
          <w:rFonts w:ascii="Liberation Serif" w:hAnsi="Liberation Serif"/>
          <w:spacing w:val="-14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3</w:t>
      </w:r>
      <w:r w:rsidR="00A75217" w:rsidRPr="00661069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="00A75217" w:rsidRPr="00661069">
        <w:rPr>
          <w:rFonts w:ascii="Liberation Serif" w:hAnsi="Liberation Serif"/>
          <w:sz w:val="28"/>
          <w:szCs w:val="28"/>
        </w:rPr>
        <w:t>О</w:t>
      </w:r>
      <w:r w:rsidR="004C1559" w:rsidRPr="00661069">
        <w:rPr>
          <w:rFonts w:ascii="Liberation Serif" w:hAnsi="Liberation Serif"/>
          <w:sz w:val="28"/>
          <w:szCs w:val="28"/>
        </w:rPr>
        <w:t xml:space="preserve">публиковать </w:t>
      </w:r>
      <w:r w:rsidR="00A75217" w:rsidRPr="00661069">
        <w:rPr>
          <w:rFonts w:ascii="Liberation Serif" w:hAnsi="Liberation Serif"/>
          <w:sz w:val="28"/>
          <w:szCs w:val="28"/>
        </w:rPr>
        <w:t xml:space="preserve">настоящее решение </w:t>
      </w:r>
      <w:r w:rsidR="004C1559" w:rsidRPr="00661069">
        <w:rPr>
          <w:rFonts w:ascii="Liberation Serif" w:hAnsi="Liberation Serif"/>
          <w:sz w:val="28"/>
          <w:szCs w:val="28"/>
        </w:rPr>
        <w:t xml:space="preserve">в 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</w:t>
      </w:r>
      <w:r w:rsidR="004C1559" w:rsidRPr="00661069">
        <w:rPr>
          <w:rFonts w:ascii="Liberation Serif" w:hAnsi="Liberation Serif"/>
          <w:sz w:val="28"/>
          <w:szCs w:val="28"/>
        </w:rPr>
        <w:lastRenderedPageBreak/>
        <w:t>обнародовать путем размещения на официальном сайте Ницинского сельского поселения (</w:t>
      </w:r>
      <w:hyperlink r:id="rId6" w:history="1">
        <w:r w:rsidR="004C1559" w:rsidRPr="00661069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4C1559" w:rsidRPr="00661069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4C1559" w:rsidRPr="00661069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="004C1559" w:rsidRPr="00661069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4C1559" w:rsidRPr="00661069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A1579C" w:rsidRPr="00661069">
        <w:rPr>
          <w:rFonts w:ascii="Liberation Serif" w:hAnsi="Liberation Serif"/>
          <w:sz w:val="28"/>
          <w:szCs w:val="28"/>
        </w:rPr>
        <w:t>)</w:t>
      </w:r>
    </w:p>
    <w:p w:rsidR="00A1579C" w:rsidRDefault="00A345C5" w:rsidP="00A1579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4</w:t>
      </w:r>
      <w:r w:rsidR="00A1579C" w:rsidRPr="00661069">
        <w:rPr>
          <w:rFonts w:ascii="Liberation Serif" w:hAnsi="Liberation Serif"/>
          <w:color w:val="000000"/>
          <w:sz w:val="28"/>
          <w:szCs w:val="28"/>
        </w:rPr>
        <w:t xml:space="preserve">. </w:t>
      </w:r>
      <w:proofErr w:type="gramStart"/>
      <w:r w:rsidR="00A1579C" w:rsidRPr="00661069">
        <w:rPr>
          <w:rFonts w:ascii="Liberation Serif" w:hAnsi="Liberation Serif"/>
          <w:sz w:val="28"/>
          <w:szCs w:val="28"/>
        </w:rPr>
        <w:t xml:space="preserve">Контроль </w:t>
      </w:r>
      <w:r w:rsidR="00A75217" w:rsidRPr="00661069">
        <w:rPr>
          <w:rFonts w:ascii="Liberation Serif" w:hAnsi="Liberation Serif"/>
          <w:sz w:val="28"/>
          <w:szCs w:val="28"/>
        </w:rPr>
        <w:t xml:space="preserve"> </w:t>
      </w:r>
      <w:r w:rsidR="00A1579C" w:rsidRPr="00661069">
        <w:rPr>
          <w:rFonts w:ascii="Liberation Serif" w:hAnsi="Liberation Serif"/>
          <w:sz w:val="28"/>
          <w:szCs w:val="28"/>
        </w:rPr>
        <w:t>за</w:t>
      </w:r>
      <w:proofErr w:type="gramEnd"/>
      <w:r w:rsidR="00A75217" w:rsidRPr="00661069">
        <w:rPr>
          <w:rFonts w:ascii="Liberation Serif" w:hAnsi="Liberation Serif"/>
          <w:sz w:val="28"/>
          <w:szCs w:val="28"/>
        </w:rPr>
        <w:t xml:space="preserve"> </w:t>
      </w:r>
      <w:r w:rsidR="00A1579C" w:rsidRPr="00661069">
        <w:rPr>
          <w:rFonts w:ascii="Liberation Serif" w:hAnsi="Liberation Serif"/>
          <w:sz w:val="28"/>
          <w:szCs w:val="28"/>
        </w:rPr>
        <w:t xml:space="preserve"> исполнением   данного решения возложить на комиссию по  экономической политике  и муниципальной собственности (предсе</w:t>
      </w:r>
      <w:r w:rsidR="00661069">
        <w:rPr>
          <w:rFonts w:ascii="Liberation Serif" w:hAnsi="Liberation Serif"/>
          <w:sz w:val="28"/>
          <w:szCs w:val="28"/>
        </w:rPr>
        <w:t>датель комиссии  Полякова М.А.)</w:t>
      </w:r>
    </w:p>
    <w:p w:rsidR="00661069" w:rsidRPr="00661069" w:rsidRDefault="00661069" w:rsidP="00A1579C">
      <w:pPr>
        <w:jc w:val="both"/>
        <w:rPr>
          <w:rFonts w:ascii="Liberation Serif" w:hAnsi="Liberation Serif"/>
          <w:sz w:val="28"/>
          <w:szCs w:val="28"/>
        </w:rPr>
      </w:pPr>
    </w:p>
    <w:p w:rsidR="004C1559" w:rsidRPr="00661069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66106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Председатель Думы Ницинского                            Глава Ницинского</w:t>
      </w:r>
    </w:p>
    <w:p w:rsidR="004C1559" w:rsidRPr="00661069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66106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       сельского поселения                         сельского поселения</w:t>
      </w:r>
    </w:p>
    <w:p w:rsidR="004C1559" w:rsidRPr="00661069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66106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</w:t>
      </w:r>
      <w:proofErr w:type="spellStart"/>
      <w:r w:rsidRPr="0066106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_____________Л.Д.Хомченко</w:t>
      </w:r>
      <w:proofErr w:type="spellEnd"/>
      <w:r w:rsidRPr="0066106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__________ </w:t>
      </w:r>
      <w:proofErr w:type="spellStart"/>
      <w:r w:rsidRPr="0066106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Т.А.Кузеванова</w:t>
      </w:r>
      <w:proofErr w:type="spellEnd"/>
    </w:p>
    <w:sectPr w:rsidR="004C1559" w:rsidRPr="00661069" w:rsidSect="00FD2BF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958"/>
    <w:multiLevelType w:val="hybridMultilevel"/>
    <w:tmpl w:val="F9EC9F98"/>
    <w:lvl w:ilvl="0" w:tplc="DF125CD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59"/>
    <w:rsid w:val="0018362D"/>
    <w:rsid w:val="00210505"/>
    <w:rsid w:val="00256F16"/>
    <w:rsid w:val="00287B07"/>
    <w:rsid w:val="00381150"/>
    <w:rsid w:val="0040152A"/>
    <w:rsid w:val="00442447"/>
    <w:rsid w:val="00470500"/>
    <w:rsid w:val="0047773F"/>
    <w:rsid w:val="004C1559"/>
    <w:rsid w:val="00520760"/>
    <w:rsid w:val="00572EE1"/>
    <w:rsid w:val="005A0C65"/>
    <w:rsid w:val="005D56D2"/>
    <w:rsid w:val="00661069"/>
    <w:rsid w:val="006771F1"/>
    <w:rsid w:val="007B710E"/>
    <w:rsid w:val="008376AF"/>
    <w:rsid w:val="00954763"/>
    <w:rsid w:val="009B4BC6"/>
    <w:rsid w:val="00A05786"/>
    <w:rsid w:val="00A1579C"/>
    <w:rsid w:val="00A345C5"/>
    <w:rsid w:val="00A440FD"/>
    <w:rsid w:val="00A75217"/>
    <w:rsid w:val="00A83479"/>
    <w:rsid w:val="00D75699"/>
    <w:rsid w:val="00DA793C"/>
    <w:rsid w:val="00F04722"/>
    <w:rsid w:val="00F066AC"/>
    <w:rsid w:val="00F41CA6"/>
    <w:rsid w:val="00F63133"/>
    <w:rsid w:val="00F77C3D"/>
    <w:rsid w:val="00FD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Кузеванова</dc:creator>
  <cp:lastModifiedBy>User</cp:lastModifiedBy>
  <cp:revision>20</cp:revision>
  <dcterms:created xsi:type="dcterms:W3CDTF">2020-10-10T07:48:00Z</dcterms:created>
  <dcterms:modified xsi:type="dcterms:W3CDTF">2020-10-26T04:38:00Z</dcterms:modified>
</cp:coreProperties>
</file>