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B346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FB3467" w:rsidRDefault="00FB3467" w:rsidP="00FB3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B3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FB3467" w:rsidRPr="00D62D8D" w:rsidRDefault="00FB3467" w:rsidP="00FB3467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РЕШЕНИЕ</w:t>
      </w:r>
    </w:p>
    <w:p w:rsidR="00FB3467" w:rsidRDefault="003C6690" w:rsidP="00FB3467">
      <w:pPr>
        <w:rPr>
          <w:sz w:val="28"/>
          <w:szCs w:val="28"/>
        </w:rPr>
      </w:pPr>
      <w:r w:rsidRPr="003C6690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DD2601" w:rsidP="00FB3467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0B339B">
        <w:rPr>
          <w:sz w:val="28"/>
          <w:szCs w:val="28"/>
        </w:rPr>
        <w:t xml:space="preserve"> октября</w:t>
      </w:r>
      <w:r w:rsidR="00FB3467">
        <w:rPr>
          <w:sz w:val="28"/>
          <w:szCs w:val="28"/>
        </w:rPr>
        <w:t xml:space="preserve">  2018г</w:t>
      </w:r>
      <w:r w:rsidR="00EC3848">
        <w:rPr>
          <w:sz w:val="28"/>
          <w:szCs w:val="28"/>
        </w:rPr>
        <w:t xml:space="preserve">.                                    </w:t>
      </w:r>
      <w:r w:rsidR="00FB3467">
        <w:rPr>
          <w:sz w:val="28"/>
          <w:szCs w:val="28"/>
        </w:rPr>
        <w:t xml:space="preserve">                                   </w:t>
      </w:r>
      <w:r w:rsidR="00971341">
        <w:rPr>
          <w:sz w:val="28"/>
          <w:szCs w:val="28"/>
        </w:rPr>
        <w:t xml:space="preserve"> № </w:t>
      </w:r>
      <w:bookmarkStart w:id="0" w:name="_GoBack"/>
      <w:bookmarkEnd w:id="0"/>
      <w:r w:rsidR="00EC3848">
        <w:rPr>
          <w:sz w:val="28"/>
          <w:szCs w:val="28"/>
        </w:rPr>
        <w:t>97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DE130E" w:rsidRDefault="00DE130E" w:rsidP="00FB3467">
      <w:pPr>
        <w:tabs>
          <w:tab w:val="left" w:pos="8020"/>
        </w:tabs>
        <w:rPr>
          <w:sz w:val="28"/>
          <w:szCs w:val="28"/>
        </w:rPr>
      </w:pPr>
    </w:p>
    <w:p w:rsidR="00DE130E" w:rsidRPr="00A424CA" w:rsidRDefault="00DE130E" w:rsidP="00DE1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A424CA">
        <w:rPr>
          <w:rFonts w:ascii="Times New Roman" w:hAnsi="Times New Roman" w:cs="Times New Roman"/>
          <w:b/>
          <w:bCs/>
          <w:sz w:val="28"/>
          <w:szCs w:val="28"/>
        </w:rPr>
        <w:t>о порядке ведения Реестра</w:t>
      </w:r>
    </w:p>
    <w:p w:rsidR="00DE130E" w:rsidRPr="00A424CA" w:rsidRDefault="00DE130E" w:rsidP="00DE1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4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Ницинского</w:t>
      </w:r>
      <w:r w:rsidRPr="00A424C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130E" w:rsidRPr="00A424CA" w:rsidRDefault="00DE130E" w:rsidP="00DE13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A4C" w:rsidRDefault="00CD7A4C" w:rsidP="00FB3467">
      <w:pPr>
        <w:tabs>
          <w:tab w:val="left" w:pos="8020"/>
        </w:tabs>
        <w:rPr>
          <w:sz w:val="28"/>
          <w:szCs w:val="28"/>
        </w:rPr>
      </w:pP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соответствии с Гражданским </w:t>
      </w:r>
      <w:hyperlink r:id="rId6" w:tooltip="Ссылка на КонсультантПлюс" w:history="1">
        <w:r w:rsidRPr="00A424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24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tooltip="Ссылка на КонсультантПлюс" w:history="1">
        <w:r w:rsidRPr="00A424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36A0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A424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36A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424CA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8" w:tooltip="Ссылка на КонсультантПлюс" w:history="1">
        <w:r w:rsidRPr="00A424C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424CA">
        <w:rPr>
          <w:rFonts w:ascii="Times New Roman" w:hAnsi="Times New Roman" w:cs="Times New Roman"/>
          <w:sz w:val="28"/>
          <w:szCs w:val="28"/>
        </w:rPr>
        <w:t xml:space="preserve"> Минэкономр</w:t>
      </w:r>
      <w:r w:rsidR="000A36A0">
        <w:rPr>
          <w:rFonts w:ascii="Times New Roman" w:hAnsi="Times New Roman" w:cs="Times New Roman"/>
          <w:sz w:val="28"/>
          <w:szCs w:val="28"/>
        </w:rPr>
        <w:t>азвития РФ от 30.08.2011 № 424 «</w:t>
      </w:r>
      <w:r w:rsidRPr="00A424CA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 w:rsidR="000A36A0">
        <w:rPr>
          <w:rFonts w:ascii="Times New Roman" w:hAnsi="Times New Roman" w:cs="Times New Roman"/>
          <w:sz w:val="28"/>
          <w:szCs w:val="28"/>
        </w:rPr>
        <w:t xml:space="preserve">естров муниципального имущества», Уставом Ницинского сельского поселения, </w:t>
      </w:r>
    </w:p>
    <w:p w:rsidR="000A36A0" w:rsidRPr="00A424CA" w:rsidRDefault="000A36A0" w:rsidP="000A3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Ницинского сельского поселения</w:t>
      </w:r>
    </w:p>
    <w:p w:rsidR="00CD7A4C" w:rsidRDefault="00CD7A4C" w:rsidP="00FB3467">
      <w:pPr>
        <w:tabs>
          <w:tab w:val="left" w:pos="8020"/>
        </w:tabs>
        <w:rPr>
          <w:sz w:val="28"/>
          <w:szCs w:val="28"/>
        </w:rPr>
      </w:pPr>
    </w:p>
    <w:p w:rsidR="00DE130E" w:rsidRDefault="00CD7A4C" w:rsidP="00DE13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="00DE130E">
        <w:rPr>
          <w:b/>
          <w:bCs/>
          <w:sz w:val="28"/>
          <w:szCs w:val="28"/>
        </w:rPr>
        <w:t>:</w:t>
      </w:r>
    </w:p>
    <w:p w:rsidR="00DE130E" w:rsidRPr="00DE130E" w:rsidRDefault="00DE130E" w:rsidP="00DE13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CD7A4C" w:rsidRPr="00DE130E">
        <w:rPr>
          <w:iCs/>
          <w:spacing w:val="4"/>
          <w:sz w:val="28"/>
          <w:szCs w:val="28"/>
        </w:rPr>
        <w:t xml:space="preserve">1. Утвердить Положение </w:t>
      </w:r>
      <w:r w:rsidRPr="00DE130E">
        <w:rPr>
          <w:bCs/>
          <w:sz w:val="28"/>
          <w:szCs w:val="28"/>
        </w:rPr>
        <w:t>о порядке ведения Реестра</w:t>
      </w:r>
      <w:r w:rsidR="000A3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</w:p>
    <w:p w:rsidR="00DE130E" w:rsidRDefault="00DE130E" w:rsidP="00DE130E">
      <w:pPr>
        <w:jc w:val="both"/>
        <w:rPr>
          <w:iCs/>
          <w:spacing w:val="4"/>
          <w:sz w:val="28"/>
          <w:szCs w:val="28"/>
        </w:rPr>
      </w:pPr>
      <w:r w:rsidRPr="00DE130E">
        <w:rPr>
          <w:bCs/>
          <w:sz w:val="28"/>
          <w:szCs w:val="28"/>
        </w:rPr>
        <w:t>собственности Ницинского сельского поселения</w:t>
      </w:r>
      <w:r>
        <w:rPr>
          <w:iCs/>
          <w:spacing w:val="4"/>
          <w:sz w:val="28"/>
          <w:szCs w:val="28"/>
        </w:rPr>
        <w:t xml:space="preserve"> (прилагается).</w:t>
      </w:r>
    </w:p>
    <w:p w:rsidR="004529A7" w:rsidRPr="00083906" w:rsidRDefault="004529A7" w:rsidP="004529A7">
      <w:pPr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             2. Признать утратившими силу:</w:t>
      </w:r>
      <w:r w:rsidRPr="004529A7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Решение Думы Ницинского сельского</w:t>
      </w:r>
    </w:p>
    <w:p w:rsidR="00CD7A4C" w:rsidRPr="00083906" w:rsidRDefault="00DE130E" w:rsidP="00DE130E">
      <w:pPr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поселения    </w:t>
      </w:r>
      <w:r w:rsidR="00CD7A4C">
        <w:rPr>
          <w:iCs/>
          <w:spacing w:val="4"/>
          <w:sz w:val="28"/>
          <w:szCs w:val="28"/>
        </w:rPr>
        <w:t>от 24.12.2014 года № 60 «Об утверждении Положения о порядке ведения  реестра муниципальной  собственности Ницинского сельского поселе</w:t>
      </w:r>
      <w:r>
        <w:rPr>
          <w:iCs/>
          <w:spacing w:val="4"/>
          <w:sz w:val="28"/>
          <w:szCs w:val="28"/>
        </w:rPr>
        <w:t>ния»</w:t>
      </w:r>
      <w:r w:rsidR="00063280">
        <w:rPr>
          <w:iCs/>
          <w:spacing w:val="4"/>
          <w:sz w:val="28"/>
          <w:szCs w:val="28"/>
        </w:rPr>
        <w:t xml:space="preserve">; Решение Думы </w:t>
      </w:r>
      <w:r w:rsidR="000A36A0">
        <w:rPr>
          <w:iCs/>
          <w:spacing w:val="4"/>
          <w:sz w:val="28"/>
          <w:szCs w:val="28"/>
        </w:rPr>
        <w:t xml:space="preserve"> Ницинского сельского поселения от 19.04.2018г № 60 «Об утверждении Положения  о порядке ведения реестра муниципальной собственности Ницинского сельского поселения»</w:t>
      </w:r>
      <w:r w:rsidR="00063280">
        <w:rPr>
          <w:iCs/>
          <w:spacing w:val="4"/>
          <w:sz w:val="28"/>
          <w:szCs w:val="28"/>
        </w:rPr>
        <w:t xml:space="preserve"> </w:t>
      </w:r>
    </w:p>
    <w:p w:rsidR="00CD7A4C" w:rsidRDefault="00CD7A4C" w:rsidP="00CD7A4C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130E">
        <w:rPr>
          <w:sz w:val="28"/>
          <w:szCs w:val="28"/>
        </w:rPr>
        <w:t xml:space="preserve">     3</w:t>
      </w:r>
      <w:r>
        <w:rPr>
          <w:sz w:val="28"/>
          <w:szCs w:val="28"/>
        </w:rPr>
        <w:t>. Опубликовать настоящее решение   в печатном средстве массовой информации  Думы и Администрации  Ницинского сельского поселения                                                                                    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nicinskoe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r>
        <w:rPr>
          <w:spacing w:val="-7"/>
          <w:sz w:val="28"/>
          <w:szCs w:val="28"/>
        </w:rPr>
        <w:t xml:space="preserve"> </w:t>
      </w:r>
    </w:p>
    <w:p w:rsidR="00CD7A4C" w:rsidRDefault="00CD7A4C" w:rsidP="00CD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130E">
        <w:rPr>
          <w:sz w:val="28"/>
          <w:szCs w:val="28"/>
        </w:rPr>
        <w:t xml:space="preserve">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постоянную   комиссию по экономической политике и му</w:t>
      </w:r>
      <w:r w:rsidR="000A36A0">
        <w:rPr>
          <w:sz w:val="28"/>
          <w:szCs w:val="28"/>
        </w:rPr>
        <w:t>ниципальной собственности (председатель</w:t>
      </w:r>
      <w:r>
        <w:rPr>
          <w:sz w:val="28"/>
          <w:szCs w:val="28"/>
        </w:rPr>
        <w:t xml:space="preserve"> комиссии Полякова М.А.)</w:t>
      </w:r>
    </w:p>
    <w:p w:rsidR="00CD7A4C" w:rsidRDefault="00CD7A4C" w:rsidP="00CD7A4C">
      <w:pPr>
        <w:jc w:val="both"/>
        <w:rPr>
          <w:sz w:val="28"/>
          <w:szCs w:val="28"/>
        </w:rPr>
      </w:pPr>
    </w:p>
    <w:p w:rsidR="00CD7A4C" w:rsidRDefault="00CD7A4C" w:rsidP="00CD7A4C">
      <w:pPr>
        <w:jc w:val="both"/>
        <w:rPr>
          <w:sz w:val="28"/>
          <w:szCs w:val="28"/>
        </w:rPr>
      </w:pPr>
    </w:p>
    <w:p w:rsidR="00CD7A4C" w:rsidRDefault="00CD7A4C" w:rsidP="00CD7A4C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CD7A4C" w:rsidRDefault="00CD7A4C" w:rsidP="00CD7A4C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сельского поселения</w:t>
      </w:r>
    </w:p>
    <w:p w:rsidR="00CD7A4C" w:rsidRDefault="00CD7A4C" w:rsidP="00CD7A4C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</w:t>
      </w:r>
    </w:p>
    <w:p w:rsidR="00CD7A4C" w:rsidRDefault="00CD7A4C" w:rsidP="00CD7A4C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DE130E" w:rsidRDefault="00DE130E" w:rsidP="00CD7A4C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DE130E" w:rsidRPr="00A424CA" w:rsidRDefault="000A36A0" w:rsidP="00DE13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130E" w:rsidRPr="00A424CA" w:rsidRDefault="00DE130E" w:rsidP="00DE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4CA">
        <w:rPr>
          <w:rFonts w:ascii="Times New Roman" w:hAnsi="Times New Roman" w:cs="Times New Roman"/>
          <w:sz w:val="24"/>
          <w:szCs w:val="24"/>
        </w:rPr>
        <w:t xml:space="preserve"> </w:t>
      </w:r>
      <w:r w:rsidR="000A36A0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DE130E" w:rsidRDefault="00DE130E" w:rsidP="00DE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Ницинского</w:t>
      </w:r>
      <w:r w:rsidRPr="00A424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E130E" w:rsidRPr="00A424CA" w:rsidRDefault="004529A7" w:rsidP="00DE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18.10.2018г № 97</w:t>
      </w:r>
      <w:r w:rsidR="00DE130E">
        <w:rPr>
          <w:rFonts w:ascii="Times New Roman" w:hAnsi="Times New Roman" w:cs="Times New Roman"/>
          <w:sz w:val="24"/>
          <w:szCs w:val="24"/>
        </w:rPr>
        <w:t>-НПА</w:t>
      </w:r>
    </w:p>
    <w:p w:rsidR="00DE130E" w:rsidRPr="00A424CA" w:rsidRDefault="00DE130E" w:rsidP="00DE1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A424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130E" w:rsidRPr="00A424CA" w:rsidRDefault="00DE130E" w:rsidP="00DE1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4CA">
        <w:rPr>
          <w:rFonts w:ascii="Times New Roman" w:hAnsi="Times New Roman" w:cs="Times New Roman"/>
          <w:b/>
          <w:bCs/>
          <w:sz w:val="28"/>
          <w:szCs w:val="28"/>
        </w:rPr>
        <w:t>о порядке ведения Реестра</w:t>
      </w:r>
    </w:p>
    <w:p w:rsidR="00DE130E" w:rsidRPr="00A424CA" w:rsidRDefault="00DE130E" w:rsidP="00DE1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4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  <w:r w:rsidR="000A36A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ицинского</w:t>
      </w:r>
      <w:r w:rsidRPr="00A424C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30E" w:rsidRDefault="00DE130E" w:rsidP="00DE13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315FE3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A4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2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4CA">
        <w:rPr>
          <w:rFonts w:ascii="Times New Roman" w:hAnsi="Times New Roman" w:cs="Times New Roman"/>
          <w:sz w:val="28"/>
          <w:szCs w:val="28"/>
        </w:rPr>
        <w:t>Положение о порядке ведения реестра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A4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Гражданским </w:t>
      </w:r>
      <w:hyperlink r:id="rId10" w:tooltip="Ссылка на КонсультантПлюс" w:history="1">
        <w:r w:rsidRPr="00A424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24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tooltip="Ссылка на КонсультантПлюс" w:history="1">
        <w:r w:rsidRPr="00A424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24CA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 </w:t>
      </w:r>
      <w:hyperlink r:id="rId12" w:tooltip="Ссылка на КонсультантПлюс" w:history="1">
        <w:r w:rsidRPr="00A424C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424CA">
        <w:rPr>
          <w:rFonts w:ascii="Times New Roman" w:hAnsi="Times New Roman" w:cs="Times New Roman"/>
          <w:sz w:val="28"/>
          <w:szCs w:val="28"/>
        </w:rPr>
        <w:t xml:space="preserve"> Минэкономразвития РФ от 30.08.2011 № 424 "Об утверждении Порядка ведения органами местного самоуправления реестров муниципального имущества".</w:t>
      </w:r>
      <w:proofErr w:type="gramEnd"/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24CA">
        <w:rPr>
          <w:rFonts w:ascii="Times New Roman" w:hAnsi="Times New Roman" w:cs="Times New Roman"/>
          <w:sz w:val="28"/>
          <w:szCs w:val="28"/>
        </w:rPr>
        <w:t xml:space="preserve"> Целью ведения реестра является организация единой системы учета имущества, отражение движения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24CA">
        <w:rPr>
          <w:rFonts w:ascii="Times New Roman" w:hAnsi="Times New Roman" w:cs="Times New Roman"/>
          <w:sz w:val="28"/>
          <w:szCs w:val="28"/>
        </w:rPr>
        <w:t xml:space="preserve"> Объектами учета реестра (далее - Объектами учета), являются: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CA">
        <w:rPr>
          <w:rFonts w:ascii="Times New Roman" w:hAnsi="Times New Roman" w:cs="Times New Roman"/>
          <w:sz w:val="28"/>
          <w:szCs w:val="28"/>
        </w:rPr>
        <w:t xml:space="preserve">-находящееся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сельского поселения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4CA">
        <w:rPr>
          <w:rFonts w:ascii="Times New Roman" w:hAnsi="Times New Roman" w:cs="Times New Roman"/>
          <w:sz w:val="28"/>
          <w:szCs w:val="28"/>
        </w:rPr>
        <w:t>;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CA">
        <w:rPr>
          <w:rFonts w:ascii="Times New Roman" w:hAnsi="Times New Roman" w:cs="Times New Roman"/>
          <w:sz w:val="28"/>
          <w:szCs w:val="28"/>
        </w:rPr>
        <w:t xml:space="preserve">-находящееся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сельского поселения движимое имущество (машины, станки, оборудование, материалы, транспортные средства, хозяйственный инвентарь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4CA">
        <w:rPr>
          <w:rFonts w:ascii="Times New Roman" w:hAnsi="Times New Roman" w:cs="Times New Roman"/>
          <w:sz w:val="28"/>
          <w:szCs w:val="28"/>
        </w:rPr>
        <w:t>;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4CA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предприятия, муниципальные учреждения, акции, доли (вклады) в уставном (складочном) капитале которых принадлежат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Ницинскому</w:t>
      </w:r>
      <w:proofErr w:type="spellEnd"/>
      <w:r w:rsidRPr="00A424CA">
        <w:rPr>
          <w:rFonts w:ascii="Times New Roman" w:hAnsi="Times New Roman" w:cs="Times New Roman"/>
          <w:sz w:val="28"/>
          <w:szCs w:val="28"/>
        </w:rPr>
        <w:t xml:space="preserve"> сельскому поселению, иные юридические лица, учредителем (участником)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A424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2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Совершение сделок с объектом муниципальной </w:t>
      </w:r>
      <w:proofErr w:type="gramStart"/>
      <w:r w:rsidRPr="00A424C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424CA">
        <w:rPr>
          <w:rFonts w:ascii="Times New Roman" w:hAnsi="Times New Roman" w:cs="Times New Roman"/>
          <w:sz w:val="28"/>
          <w:szCs w:val="28"/>
        </w:rPr>
        <w:t xml:space="preserve"> возможно только после его включения в Реестр.</w:t>
      </w:r>
    </w:p>
    <w:p w:rsidR="00DE130E" w:rsidRPr="00A424CA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24CA">
        <w:rPr>
          <w:rFonts w:ascii="Times New Roman" w:hAnsi="Times New Roman" w:cs="Times New Roman"/>
          <w:sz w:val="28"/>
          <w:szCs w:val="28"/>
        </w:rPr>
        <w:t xml:space="preserve"> Формирование и ведение реестра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424C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</w:t>
      </w:r>
    </w:p>
    <w:p w:rsidR="00DE130E" w:rsidRDefault="00DE130E" w:rsidP="00DE130E"/>
    <w:p w:rsidR="00DE130E" w:rsidRPr="00315FE3" w:rsidRDefault="00DE130E" w:rsidP="00DE13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FE3">
        <w:rPr>
          <w:rFonts w:ascii="Times New Roman" w:hAnsi="Times New Roman" w:cs="Times New Roman"/>
          <w:b/>
          <w:sz w:val="28"/>
          <w:szCs w:val="28"/>
        </w:rPr>
        <w:t>Глава 2</w:t>
      </w:r>
      <w:r w:rsidRPr="00315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Структура реестра</w:t>
      </w:r>
    </w:p>
    <w:p w:rsidR="00DE130E" w:rsidRDefault="00DE130E" w:rsidP="00DE130E">
      <w:pPr>
        <w:pStyle w:val="ConsPlusNormal"/>
        <w:ind w:firstLine="540"/>
        <w:jc w:val="both"/>
      </w:pP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5FE3">
        <w:rPr>
          <w:rFonts w:ascii="Times New Roman" w:hAnsi="Times New Roman" w:cs="Times New Roman"/>
          <w:sz w:val="28"/>
          <w:szCs w:val="28"/>
        </w:rPr>
        <w:t xml:space="preserve"> Реестр состоит из 3 разделов.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имуществе.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правообладателях: муниципальных унитарных предприятиях, муниципальных учреждениях, доли (вклады) в уставном (складочном) капитале которых принадлежат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F07F42">
        <w:rPr>
          <w:rFonts w:ascii="Times New Roman" w:hAnsi="Times New Roman" w:cs="Times New Roman"/>
          <w:sz w:val="28"/>
          <w:szCs w:val="28"/>
        </w:rPr>
        <w:t xml:space="preserve">, иных юридических лицах,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7F42">
        <w:rPr>
          <w:rFonts w:ascii="Times New Roman" w:hAnsi="Times New Roman" w:cs="Times New Roman"/>
          <w:sz w:val="28"/>
          <w:szCs w:val="28"/>
        </w:rPr>
        <w:t xml:space="preserve"> является учредителем (участником).</w:t>
      </w:r>
    </w:p>
    <w:p w:rsidR="00DE130E" w:rsidRPr="00315FE3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15FE3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анизационно-правовым формам лиц. </w:t>
      </w:r>
    </w:p>
    <w:p w:rsidR="00DE130E" w:rsidRPr="00315FE3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5FE3">
        <w:rPr>
          <w:rFonts w:ascii="Times New Roman" w:hAnsi="Times New Roman" w:cs="Times New Roman"/>
          <w:sz w:val="28"/>
          <w:szCs w:val="28"/>
        </w:rPr>
        <w:t xml:space="preserve"> Документом, подтверждающим факт учета муниципального имущества в реестре, является </w:t>
      </w:r>
      <w:r>
        <w:rPr>
          <w:rFonts w:ascii="Times New Roman" w:hAnsi="Times New Roman" w:cs="Times New Roman"/>
          <w:sz w:val="28"/>
          <w:szCs w:val="28"/>
        </w:rPr>
        <w:t>выписка из реестра, содержащая р</w:t>
      </w:r>
      <w:r w:rsidRPr="00315FE3">
        <w:rPr>
          <w:rFonts w:ascii="Times New Roman" w:hAnsi="Times New Roman" w:cs="Times New Roman"/>
          <w:sz w:val="28"/>
          <w:szCs w:val="28"/>
        </w:rPr>
        <w:t>еестровый номер муниципального имущества и иные, достаточные для идентификации муниципального имущества, сведения по их состоянию в реестре на дату выдачи выписки из него.</w:t>
      </w:r>
    </w:p>
    <w:p w:rsidR="00DE130E" w:rsidRDefault="00DE130E" w:rsidP="00DE130E">
      <w:pPr>
        <w:pStyle w:val="ConsPlusNormal"/>
        <w:jc w:val="center"/>
        <w:outlineLvl w:val="1"/>
      </w:pPr>
    </w:p>
    <w:p w:rsidR="00DE130E" w:rsidRDefault="00DE130E" w:rsidP="00DE13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F42">
        <w:rPr>
          <w:rFonts w:ascii="Times New Roman" w:hAnsi="Times New Roman" w:cs="Times New Roman"/>
          <w:b/>
          <w:sz w:val="28"/>
          <w:szCs w:val="28"/>
        </w:rPr>
        <w:t>Глава 3</w:t>
      </w:r>
      <w:r w:rsidRPr="00F07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07F42">
        <w:rPr>
          <w:rFonts w:ascii="Times New Roman" w:hAnsi="Times New Roman" w:cs="Times New Roman"/>
          <w:sz w:val="28"/>
          <w:szCs w:val="28"/>
        </w:rPr>
        <w:t xml:space="preserve">, </w:t>
      </w:r>
      <w:r w:rsidRPr="00F07F42">
        <w:rPr>
          <w:rFonts w:ascii="Times New Roman" w:hAnsi="Times New Roman" w:cs="Times New Roman"/>
          <w:b/>
          <w:sz w:val="28"/>
          <w:szCs w:val="28"/>
        </w:rPr>
        <w:t>подлежащие</w:t>
      </w:r>
      <w:r w:rsidRPr="00F0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включению</w:t>
      </w:r>
      <w:r w:rsidRPr="00F0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DE130E" w:rsidRPr="00F07F42" w:rsidRDefault="00DE130E" w:rsidP="00DE13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7F42">
        <w:rPr>
          <w:rFonts w:ascii="Times New Roman" w:hAnsi="Times New Roman" w:cs="Times New Roman"/>
          <w:sz w:val="28"/>
          <w:szCs w:val="28"/>
        </w:rPr>
        <w:t xml:space="preserve"> К учету муниципального имущества принимаются объекты, </w:t>
      </w:r>
      <w:r w:rsidR="00EC3848">
        <w:rPr>
          <w:rFonts w:ascii="Times New Roman" w:hAnsi="Times New Roman" w:cs="Times New Roman"/>
          <w:sz w:val="28"/>
          <w:szCs w:val="28"/>
        </w:rPr>
        <w:t>стоимостью свыше 4</w:t>
      </w:r>
      <w:r>
        <w:rPr>
          <w:rFonts w:ascii="Times New Roman" w:hAnsi="Times New Roman" w:cs="Times New Roman"/>
          <w:sz w:val="28"/>
          <w:szCs w:val="28"/>
        </w:rPr>
        <w:t xml:space="preserve">0 тысяч рублей, </w:t>
      </w:r>
      <w:r w:rsidRPr="00F07F42">
        <w:rPr>
          <w:rFonts w:ascii="Times New Roman" w:hAnsi="Times New Roman" w:cs="Times New Roman"/>
          <w:sz w:val="28"/>
          <w:szCs w:val="28"/>
        </w:rPr>
        <w:t>относящиеся к основным средствам согласно действующему законодательству о бухгалтерском учете.</w:t>
      </w:r>
      <w:r>
        <w:rPr>
          <w:rFonts w:ascii="Times New Roman" w:hAnsi="Times New Roman" w:cs="Times New Roman"/>
          <w:sz w:val="28"/>
          <w:szCs w:val="28"/>
        </w:rPr>
        <w:t xml:space="preserve"> Объекты жилищного фонда учитываются в Реестре независимо от балансовой стоимости.</w:t>
      </w:r>
    </w:p>
    <w:p w:rsidR="00DE130E" w:rsidRPr="00F07F42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F07F42">
        <w:rPr>
          <w:rFonts w:ascii="Times New Roman" w:hAnsi="Times New Roman" w:cs="Times New Roman"/>
          <w:sz w:val="28"/>
          <w:szCs w:val="28"/>
        </w:rPr>
        <w:t>. Сведения об объектах учета в реестре представляют собой характеристики данных объектов и определяются на основании следующих документов: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7F42">
        <w:rPr>
          <w:rFonts w:ascii="Times New Roman" w:hAnsi="Times New Roman" w:cs="Times New Roman"/>
          <w:sz w:val="28"/>
          <w:szCs w:val="28"/>
        </w:rPr>
        <w:t xml:space="preserve"> бухгалтерской отчетности муниципальных унитарных предприятий, муниципальных учреждений, иных юридических лиц;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07F42">
        <w:rPr>
          <w:rFonts w:ascii="Times New Roman" w:hAnsi="Times New Roman" w:cs="Times New Roman"/>
          <w:sz w:val="28"/>
          <w:szCs w:val="28"/>
        </w:rPr>
        <w:t>органов технической инвентаризации;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F42">
        <w:rPr>
          <w:rFonts w:ascii="Times New Roman" w:hAnsi="Times New Roman" w:cs="Times New Roman"/>
          <w:sz w:val="28"/>
          <w:szCs w:val="28"/>
        </w:rPr>
        <w:t>органа государственной регистрации прав на недвижимое имущество и сделок с ним;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F42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F42">
        <w:rPr>
          <w:rFonts w:ascii="Times New Roman" w:hAnsi="Times New Roman" w:cs="Times New Roman"/>
          <w:sz w:val="28"/>
          <w:szCs w:val="28"/>
        </w:rPr>
        <w:t xml:space="preserve"> оценки независимого эксперта;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07F42">
        <w:rPr>
          <w:rFonts w:ascii="Times New Roman" w:hAnsi="Times New Roman" w:cs="Times New Roman"/>
          <w:sz w:val="28"/>
          <w:szCs w:val="28"/>
        </w:rPr>
        <w:t>иных документов, подтверждающих характеристики объектов учета.</w:t>
      </w:r>
    </w:p>
    <w:p w:rsidR="00DE130E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F07F42">
        <w:rPr>
          <w:rFonts w:ascii="Times New Roman" w:hAnsi="Times New Roman" w:cs="Times New Roman"/>
          <w:sz w:val="28"/>
          <w:szCs w:val="28"/>
        </w:rPr>
        <w:t xml:space="preserve"> При учете объектов муниципальной собственности в раздел 1 Реестра включаются следующие сведения (указываются в соответствующих графах):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 балансовой и остаточной стоимости недвижимого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F42">
        <w:rPr>
          <w:rFonts w:ascii="Times New Roman" w:hAnsi="Times New Roman" w:cs="Times New Roman"/>
          <w:sz w:val="28"/>
          <w:szCs w:val="28"/>
        </w:rPr>
        <w:t xml:space="preserve"> возникновения и прекращения права муниципальной собственности на недвижимое имущество;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государственной регистрации права муниципальной  собственности;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дата ввода в эксплуатацию (за исключением объектов незавершенного строительства);</w:t>
      </w:r>
    </w:p>
    <w:p w:rsidR="00DE130E" w:rsidRPr="00F07F42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В отношении земельных участков дополнительно включаются сведения: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категория земель;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lastRenderedPageBreak/>
        <w:t>- разрешенное использование.</w:t>
      </w:r>
    </w:p>
    <w:p w:rsidR="00DE130E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F07F42">
        <w:rPr>
          <w:rFonts w:ascii="Times New Roman" w:hAnsi="Times New Roman" w:cs="Times New Roman"/>
          <w:sz w:val="28"/>
          <w:szCs w:val="28"/>
        </w:rPr>
        <w:t>. В раздел 2 реестра включаются следующие сведения (указываются в соответствующих графах):</w:t>
      </w:r>
    </w:p>
    <w:p w:rsidR="00DE130E" w:rsidRPr="00F07F42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-реестровый номер;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 балансовой и остаточной стоимости 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F42">
        <w:rPr>
          <w:rFonts w:ascii="Times New Roman" w:hAnsi="Times New Roman" w:cs="Times New Roman"/>
          <w:sz w:val="28"/>
          <w:szCs w:val="28"/>
        </w:rPr>
        <w:t xml:space="preserve"> возникновения и прекращения права муниципальной собственности на движимое имущество;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В отношении транспортных средств также в раздел 2 реестра включаются сведения: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марка, модель транспортного средства;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идентификационный номер (VIN);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номер паспорта транспортного средства.</w:t>
      </w:r>
    </w:p>
    <w:p w:rsidR="00DE130E" w:rsidRPr="00F07F42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F07F42">
        <w:rPr>
          <w:rFonts w:ascii="Times New Roman" w:hAnsi="Times New Roman" w:cs="Times New Roman"/>
          <w:sz w:val="28"/>
          <w:szCs w:val="28"/>
        </w:rPr>
        <w:t xml:space="preserve"> В раздел 3 реестра включаются сведения о муниципальных унитарных предприят</w:t>
      </w:r>
      <w:r>
        <w:rPr>
          <w:rFonts w:ascii="Times New Roman" w:hAnsi="Times New Roman" w:cs="Times New Roman"/>
          <w:sz w:val="28"/>
          <w:szCs w:val="28"/>
        </w:rPr>
        <w:t xml:space="preserve">иях, муниципальных учреждениях, </w:t>
      </w:r>
      <w:r w:rsidRPr="00F07F42">
        <w:rPr>
          <w:rFonts w:ascii="Times New Roman" w:hAnsi="Times New Roman" w:cs="Times New Roman"/>
          <w:sz w:val="28"/>
          <w:szCs w:val="28"/>
        </w:rPr>
        <w:t>доли (вклады) в уставном (складочном) капитале которых принадлежат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07F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7F42">
        <w:rPr>
          <w:rFonts w:ascii="Times New Roman" w:hAnsi="Times New Roman" w:cs="Times New Roman"/>
          <w:sz w:val="28"/>
          <w:szCs w:val="28"/>
        </w:rPr>
        <w:t>, иных юридических лицах, в которых муниципальное образование является учредителем (участником), в том числе: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DE130E" w:rsidRPr="00E611F2" w:rsidRDefault="00DE130E" w:rsidP="00DE130E">
      <w:pPr>
        <w:rPr>
          <w:sz w:val="28"/>
          <w:szCs w:val="28"/>
        </w:rPr>
      </w:pPr>
      <w:r>
        <w:t xml:space="preserve">        </w:t>
      </w:r>
      <w:r w:rsidRPr="00E611F2">
        <w:rPr>
          <w:sz w:val="28"/>
          <w:szCs w:val="28"/>
        </w:rPr>
        <w:t>- основной государственный регистрационный номер и дата  государственной регистрации;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DE130E" w:rsidRPr="00F07F42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F42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DE130E" w:rsidRDefault="00DE130E" w:rsidP="00DE13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0E" w:rsidRDefault="00DE130E" w:rsidP="00DE13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Порядок ведения реестра</w:t>
      </w:r>
    </w:p>
    <w:p w:rsidR="00DE130E" w:rsidRDefault="00DE130E" w:rsidP="00DE13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0E" w:rsidRPr="0088505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5055">
        <w:rPr>
          <w:rFonts w:ascii="Times New Roman" w:hAnsi="Times New Roman" w:cs="Times New Roman"/>
          <w:sz w:val="28"/>
          <w:szCs w:val="28"/>
        </w:rPr>
        <w:t>Ведение реестра означает выполнение следующих процедур:</w:t>
      </w:r>
    </w:p>
    <w:p w:rsidR="00DE130E" w:rsidRPr="0088505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t>- включение объекта в реестр;</w:t>
      </w:r>
    </w:p>
    <w:p w:rsidR="00DE130E" w:rsidRPr="0088505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t>- исключение объекта из реестра;</w:t>
      </w:r>
    </w:p>
    <w:p w:rsidR="00DE130E" w:rsidRDefault="00DE130E" w:rsidP="00DE130E">
      <w:pPr>
        <w:pStyle w:val="ConsPlusNormal"/>
        <w:ind w:firstLine="540"/>
        <w:jc w:val="both"/>
      </w:pPr>
      <w:r w:rsidRPr="00885055">
        <w:rPr>
          <w:rFonts w:ascii="Times New Roman" w:hAnsi="Times New Roman" w:cs="Times New Roman"/>
          <w:sz w:val="28"/>
          <w:szCs w:val="28"/>
        </w:rPr>
        <w:t>- внесение в реестр изменившихся сведений об объекте</w:t>
      </w:r>
      <w:r>
        <w:t>.</w:t>
      </w:r>
    </w:p>
    <w:p w:rsidR="00DE130E" w:rsidRDefault="00DE130E" w:rsidP="00DE130E">
      <w:pPr>
        <w:pStyle w:val="ConsPlusNormal"/>
        <w:ind w:firstLine="540"/>
        <w:jc w:val="both"/>
      </w:pPr>
      <w:r w:rsidRPr="00885055"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85055">
        <w:rPr>
          <w:rFonts w:ascii="Times New Roman" w:hAnsi="Times New Roman" w:cs="Times New Roman"/>
          <w:sz w:val="28"/>
          <w:szCs w:val="28"/>
        </w:rPr>
        <w:t>Включение объекта в реестр означает первичное внесение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в р</w:t>
      </w:r>
      <w:r w:rsidRPr="00885055">
        <w:rPr>
          <w:rFonts w:ascii="Times New Roman" w:hAnsi="Times New Roman" w:cs="Times New Roman"/>
          <w:sz w:val="28"/>
          <w:szCs w:val="28"/>
        </w:rPr>
        <w:t>еестр</w:t>
      </w:r>
      <w:r>
        <w:t xml:space="preserve">. </w:t>
      </w:r>
    </w:p>
    <w:p w:rsidR="00DE130E" w:rsidRPr="0060325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1F2">
        <w:rPr>
          <w:rFonts w:ascii="Times New Roman" w:hAnsi="Times New Roman" w:cs="Times New Roman"/>
          <w:sz w:val="28"/>
          <w:szCs w:val="28"/>
        </w:rPr>
        <w:t>2.1.</w:t>
      </w:r>
      <w:r w:rsidRPr="00603259">
        <w:rPr>
          <w:rFonts w:ascii="Times New Roman" w:hAnsi="Times New Roman" w:cs="Times New Roman"/>
          <w:sz w:val="28"/>
          <w:szCs w:val="28"/>
        </w:rPr>
        <w:t>Для внесения сведений об объектах недвижимого имущества предоставляются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копии правоустанавливающих</w:t>
      </w:r>
      <w:r w:rsidRPr="003D438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DE130E" w:rsidRDefault="00DE130E" w:rsidP="00DE130E">
      <w:pPr>
        <w:pStyle w:val="ConsPlusNormal"/>
        <w:ind w:firstLine="540"/>
        <w:jc w:val="both"/>
      </w:pPr>
      <w:r w:rsidRPr="004879F5">
        <w:rPr>
          <w:rFonts w:ascii="Times New Roman" w:hAnsi="Times New Roman" w:cs="Times New Roman"/>
          <w:sz w:val="28"/>
          <w:szCs w:val="28"/>
        </w:rPr>
        <w:t>- договор купли-продажи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30E" w:rsidRPr="004879F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9F5">
        <w:rPr>
          <w:rFonts w:ascii="Times New Roman" w:hAnsi="Times New Roman" w:cs="Times New Roman"/>
          <w:sz w:val="28"/>
          <w:szCs w:val="28"/>
        </w:rPr>
        <w:t>- решение собственника о передаче имущества при приеме-передаче объектов бюджетами разных уровней, договор, акт приема-передачи;</w:t>
      </w:r>
    </w:p>
    <w:p w:rsidR="00DE130E" w:rsidRPr="004879F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9F5">
        <w:rPr>
          <w:rFonts w:ascii="Times New Roman" w:hAnsi="Times New Roman" w:cs="Times New Roman"/>
          <w:sz w:val="28"/>
          <w:szCs w:val="28"/>
        </w:rPr>
        <w:t>- решение суда, вступившее в законную силу;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- договор на оказание услуг, отчет об оценке (выписка) - один из документов (в случае оценки, переоценки объектов учета);</w:t>
      </w:r>
    </w:p>
    <w:p w:rsidR="00DE130E" w:rsidRDefault="00DE130E" w:rsidP="00DE130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копии документов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 на недвижимое имущество и сделок с ним</w:t>
      </w:r>
      <w:r>
        <w:t>:</w:t>
      </w:r>
    </w:p>
    <w:p w:rsidR="00DE130E" w:rsidRDefault="00DE130E" w:rsidP="00DE130E">
      <w:pPr>
        <w:pStyle w:val="ConsPlusNormal"/>
        <w:ind w:firstLine="540"/>
        <w:jc w:val="both"/>
      </w:pPr>
      <w:r w:rsidRPr="000040C5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собственности</w:t>
      </w:r>
      <w:r>
        <w:t>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0C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прав: постоянного (бессрочного) пользования, оперативного управления, хозяйственного ведения, аренды;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</w:t>
      </w:r>
      <w:r w:rsidRPr="000040C5">
        <w:rPr>
          <w:rFonts w:ascii="Times New Roman" w:hAnsi="Times New Roman" w:cs="Times New Roman"/>
          <w:sz w:val="28"/>
          <w:szCs w:val="28"/>
        </w:rPr>
        <w:t xml:space="preserve"> технического и кадастрового учета (при наличии):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- технический план, технический паспорт, выписка из технического паспорта;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- кадастровый паспорт объекта учета;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документов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присвоении (смене) адреса объекта недвижимости при необходимости;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документов, свидетельствующих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наличии обременений (ограничений);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6) сведения бухгалтерской отчетности об объекте недвижимости (справка о балансовой и остаточной стоимости объекта учета или информация в предоставленных перечнях имущества).</w:t>
      </w:r>
    </w:p>
    <w:p w:rsidR="00DE130E" w:rsidRPr="000040C5" w:rsidRDefault="00DE130E" w:rsidP="00DE1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0040C5">
        <w:rPr>
          <w:rFonts w:ascii="Times New Roman" w:hAnsi="Times New Roman" w:cs="Times New Roman"/>
          <w:sz w:val="28"/>
          <w:szCs w:val="28"/>
        </w:rPr>
        <w:t>Для внесения сведений об объектах движимого имущества предоставляются: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1)</w:t>
      </w:r>
      <w:r w:rsidRPr="0002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</w:t>
      </w:r>
      <w:r w:rsidRPr="000040C5">
        <w:rPr>
          <w:rFonts w:ascii="Times New Roman" w:hAnsi="Times New Roman" w:cs="Times New Roman"/>
          <w:sz w:val="28"/>
          <w:szCs w:val="28"/>
        </w:rPr>
        <w:t>: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- договор купли-продажи или муниципальный контракт;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>- акт приема-передачи к Договору или к муниципальному контракту, товарная накладная - один из документов;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0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регистрации (для автотранспорта) - паспорт транспортного средства.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0040C5">
        <w:rPr>
          <w:rFonts w:ascii="Times New Roman" w:hAnsi="Times New Roman" w:cs="Times New Roman"/>
          <w:sz w:val="28"/>
          <w:szCs w:val="28"/>
        </w:rPr>
        <w:t xml:space="preserve">На внесение сведений о </w:t>
      </w:r>
      <w:r>
        <w:rPr>
          <w:rFonts w:ascii="Times New Roman" w:hAnsi="Times New Roman" w:cs="Times New Roman"/>
          <w:sz w:val="28"/>
          <w:szCs w:val="28"/>
        </w:rPr>
        <w:t>создании  муниципальным образованием муниципальных унитарных предприятий, муниципальных учреждений и иных юридических лиц</w:t>
      </w:r>
      <w:r w:rsidRPr="000040C5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</w:t>
      </w:r>
      <w:r w:rsidRPr="000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 юридического лица и присвоении ему идентификационного номера налогоплательщика (ИНН);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внесении записи в ЕГРЮЛ (выписка из Единого государственного Реестра юридических лиц);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У</w:t>
      </w:r>
      <w:r w:rsidRPr="000040C5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40C5">
        <w:rPr>
          <w:rFonts w:ascii="Times New Roman" w:hAnsi="Times New Roman" w:cs="Times New Roman"/>
          <w:sz w:val="28"/>
          <w:szCs w:val="28"/>
        </w:rPr>
        <w:t xml:space="preserve"> с последующими изменениями и дополнениями;</w:t>
      </w:r>
    </w:p>
    <w:p w:rsidR="00DE130E" w:rsidRPr="000040C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Решения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создании организации;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040C5">
        <w:rPr>
          <w:rFonts w:ascii="Times New Roman" w:hAnsi="Times New Roman" w:cs="Times New Roman"/>
          <w:sz w:val="28"/>
          <w:szCs w:val="28"/>
        </w:rPr>
        <w:t xml:space="preserve"> о назначении руководителя организации.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Исключение объекта из реестра означает прекращение наблюдения за объектом в связи с изменением его собственника или списанием имущества. </w:t>
      </w:r>
    </w:p>
    <w:p w:rsidR="00DE130E" w:rsidRPr="009E6917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6917">
        <w:rPr>
          <w:rFonts w:ascii="Times New Roman" w:hAnsi="Times New Roman" w:cs="Times New Roman"/>
          <w:sz w:val="28"/>
          <w:szCs w:val="28"/>
        </w:rPr>
        <w:t xml:space="preserve">Внесение изменений в реестр производится по факту изменений характеристик объекта или юридического лица, за которым закреплено или </w:t>
      </w:r>
      <w:r w:rsidRPr="009E6917">
        <w:rPr>
          <w:rFonts w:ascii="Times New Roman" w:hAnsi="Times New Roman" w:cs="Times New Roman"/>
          <w:sz w:val="28"/>
          <w:szCs w:val="28"/>
        </w:rPr>
        <w:lastRenderedPageBreak/>
        <w:t>которому передано право пользования муниципальным имуществом, а также по факту движения муниципального имущества (изменение балансовой принадлежности, договоров аренды, безвозмездного пользования, доверительного управления,  залога и пр., а также проведение переоценки).</w:t>
      </w:r>
    </w:p>
    <w:p w:rsidR="00DE130E" w:rsidRPr="009E6917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E6917">
        <w:rPr>
          <w:rFonts w:ascii="Times New Roman" w:hAnsi="Times New Roman" w:cs="Times New Roman"/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9E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Ницинского сельского поселения, </w:t>
      </w:r>
      <w:r w:rsidRPr="009E6917">
        <w:rPr>
          <w:rFonts w:ascii="Times New Roman" w:hAnsi="Times New Roman" w:cs="Times New Roman"/>
          <w:sz w:val="28"/>
          <w:szCs w:val="28"/>
        </w:rPr>
        <w:t>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6917">
        <w:rPr>
          <w:rFonts w:ascii="Times New Roman" w:hAnsi="Times New Roman" w:cs="Times New Roman"/>
          <w:sz w:val="28"/>
          <w:szCs w:val="28"/>
        </w:rPr>
        <w:t>в 2-недельный срок с момента возникновения, изменения или</w:t>
      </w:r>
      <w:proofErr w:type="gramEnd"/>
      <w:r w:rsidRPr="009E6917">
        <w:rPr>
          <w:rFonts w:ascii="Times New Roman" w:hAnsi="Times New Roman" w:cs="Times New Roman"/>
          <w:sz w:val="28"/>
          <w:szCs w:val="28"/>
        </w:rPr>
        <w:t xml:space="preserve"> прекращения права на объекты учета (изменения сведений об объектах учета).</w:t>
      </w:r>
    </w:p>
    <w:p w:rsidR="00DE130E" w:rsidRPr="0015063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26FB">
        <w:rPr>
          <w:rFonts w:ascii="Times New Roman" w:hAnsi="Times New Roman" w:cs="Times New Roman"/>
          <w:sz w:val="28"/>
          <w:szCs w:val="28"/>
        </w:rPr>
        <w:t>Внесение в реестр записей об изменении сведений о муниципальных унитарных предприятиях,</w:t>
      </w:r>
      <w:r>
        <w:t xml:space="preserve"> </w:t>
      </w:r>
      <w:r w:rsidRPr="004226FB">
        <w:rPr>
          <w:rFonts w:ascii="Times New Roman" w:hAnsi="Times New Roman" w:cs="Times New Roman"/>
          <w:sz w:val="28"/>
          <w:szCs w:val="28"/>
        </w:rPr>
        <w:t>муниципальных учреждениях и иных лицах, учтенных в разделе 3</w:t>
      </w:r>
      <w:r>
        <w:t xml:space="preserve"> </w:t>
      </w:r>
      <w:r w:rsidRPr="004226FB">
        <w:rPr>
          <w:rFonts w:ascii="Times New Roman" w:hAnsi="Times New Roman" w:cs="Times New Roman"/>
          <w:sz w:val="28"/>
          <w:szCs w:val="28"/>
        </w:rPr>
        <w:t>реестра, осуществляется на основании</w:t>
      </w:r>
      <w:r>
        <w:t xml:space="preserve"> </w:t>
      </w:r>
      <w:r w:rsidRPr="00150639">
        <w:rPr>
          <w:rFonts w:ascii="Times New Roman" w:hAnsi="Times New Roman" w:cs="Times New Roman"/>
          <w:sz w:val="28"/>
          <w:szCs w:val="28"/>
        </w:rPr>
        <w:t>письменных заявлений указанных лиц, к которым прилагаются заверенные копии документов,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дтверждающих изменение сведений </w:t>
      </w:r>
      <w:r w:rsidRPr="00150639">
        <w:rPr>
          <w:rFonts w:ascii="Times New Roman" w:hAnsi="Times New Roman" w:cs="Times New Roman"/>
          <w:sz w:val="28"/>
          <w:szCs w:val="28"/>
        </w:rPr>
        <w:t>в 2-недельный срок с момента изменения сведений об объектах учета.</w:t>
      </w:r>
    </w:p>
    <w:p w:rsidR="00DE130E" w:rsidRPr="0015063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50639">
        <w:rPr>
          <w:rFonts w:ascii="Times New Roman" w:hAnsi="Times New Roman" w:cs="Times New Roman"/>
          <w:sz w:val="28"/>
          <w:szCs w:val="28"/>
        </w:rPr>
        <w:t xml:space="preserve">В отношении объектов казны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50639">
        <w:rPr>
          <w:rFonts w:ascii="Times New Roman" w:hAnsi="Times New Roman" w:cs="Times New Roman"/>
          <w:sz w:val="28"/>
          <w:szCs w:val="28"/>
        </w:rPr>
        <w:t xml:space="preserve"> сведения об объектах учета и записи об изменении сведений о них вносятся в реестр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Ницинского сельского поселения и </w:t>
      </w:r>
      <w:r w:rsidRPr="00150639">
        <w:rPr>
          <w:rFonts w:ascii="Times New Roman" w:hAnsi="Times New Roman" w:cs="Times New Roman"/>
          <w:sz w:val="28"/>
          <w:szCs w:val="28"/>
        </w:rPr>
        <w:t>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</w:t>
      </w:r>
      <w:r>
        <w:rPr>
          <w:rFonts w:ascii="Times New Roman" w:hAnsi="Times New Roman" w:cs="Times New Roman"/>
          <w:sz w:val="28"/>
          <w:szCs w:val="28"/>
        </w:rPr>
        <w:t xml:space="preserve">ний сведений об объектах учета, </w:t>
      </w:r>
      <w:r w:rsidRPr="00150639">
        <w:rPr>
          <w:rFonts w:ascii="Times New Roman" w:hAnsi="Times New Roman" w:cs="Times New Roman"/>
          <w:sz w:val="28"/>
          <w:szCs w:val="28"/>
        </w:rPr>
        <w:t>в 2-недельный срок с момента возникновения, изменения или</w:t>
      </w:r>
      <w:proofErr w:type="gramEnd"/>
      <w:r w:rsidRPr="00150639">
        <w:rPr>
          <w:rFonts w:ascii="Times New Roman" w:hAnsi="Times New Roman" w:cs="Times New Roman"/>
          <w:sz w:val="28"/>
          <w:szCs w:val="28"/>
        </w:rPr>
        <w:t xml:space="preserve"> прекращения права </w:t>
      </w:r>
      <w:r>
        <w:rPr>
          <w:rFonts w:ascii="Times New Roman" w:hAnsi="Times New Roman" w:cs="Times New Roman"/>
          <w:sz w:val="28"/>
          <w:szCs w:val="28"/>
        </w:rPr>
        <w:t xml:space="preserve">Ницинского сельского поселения </w:t>
      </w:r>
      <w:r w:rsidRPr="00150639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0E" w:rsidRDefault="00DE130E" w:rsidP="00DE130E">
      <w:pPr>
        <w:pStyle w:val="ConsPlusNormal"/>
        <w:ind w:firstLine="540"/>
        <w:jc w:val="both"/>
      </w:pPr>
      <w:proofErr w:type="gramStart"/>
      <w:r w:rsidRPr="00150639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15063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учреждений, </w:t>
      </w:r>
      <w:r w:rsidRPr="00150639">
        <w:rPr>
          <w:rFonts w:ascii="Times New Roman" w:hAnsi="Times New Roman" w:cs="Times New Roman"/>
          <w:sz w:val="28"/>
          <w:szCs w:val="28"/>
        </w:rPr>
        <w:t>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 принимает решение об отказе включения сведений об имуществе в реестр</w:t>
      </w:r>
      <w:r>
        <w:t>.</w:t>
      </w:r>
      <w:proofErr w:type="gramEnd"/>
    </w:p>
    <w:p w:rsidR="00DE130E" w:rsidRPr="0015063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39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39">
        <w:rPr>
          <w:rFonts w:ascii="Times New Roman" w:hAnsi="Times New Roman" w:cs="Times New Roman"/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E130E" w:rsidRPr="00766DA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6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Объекту учета присваивается реестровый номер один раз и повторно не используется при присвоении иным объектам Реестра, в том числе в случае прекращения права собственности.</w:t>
      </w:r>
    </w:p>
    <w:p w:rsidR="00DE130E" w:rsidRPr="00766DA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6DA9">
        <w:rPr>
          <w:rFonts w:ascii="Times New Roman" w:hAnsi="Times New Roman" w:cs="Times New Roman"/>
          <w:sz w:val="28"/>
          <w:szCs w:val="28"/>
        </w:rPr>
        <w:t xml:space="preserve">Муниципальные учреждения и иные лица, владеющие муниципальной собственностью, в срок до 1 марта текущего года, а муниципальные унитарные предприятия в срок до 1 апреля текущего года ежегодно представляют в Администрацию по состоянию на 1 января года, следующего </w:t>
      </w:r>
      <w:proofErr w:type="gramStart"/>
      <w:r w:rsidRPr="00766D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6DA9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DE130E" w:rsidRPr="00766DA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A9">
        <w:rPr>
          <w:rFonts w:ascii="Times New Roman" w:hAnsi="Times New Roman" w:cs="Times New Roman"/>
          <w:sz w:val="28"/>
          <w:szCs w:val="28"/>
        </w:rPr>
        <w:t xml:space="preserve">1) сведения об объектах учета на бумажном и электронном носителях по </w:t>
      </w:r>
      <w:r w:rsidRPr="00766DA9">
        <w:rPr>
          <w:rFonts w:ascii="Times New Roman" w:hAnsi="Times New Roman" w:cs="Times New Roman"/>
          <w:sz w:val="28"/>
          <w:szCs w:val="28"/>
        </w:rPr>
        <w:lastRenderedPageBreak/>
        <w:t xml:space="preserve">форме, предусмотренной в </w:t>
      </w:r>
      <w:hyperlink w:anchor="Par217" w:tooltip="Ссылка на текущий документ" w:history="1">
        <w:r w:rsidRPr="00766DA9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766DA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  <w:proofErr w:type="gramEnd"/>
    </w:p>
    <w:p w:rsidR="00DE130E" w:rsidRPr="00766DA9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A9">
        <w:rPr>
          <w:rFonts w:ascii="Times New Roman" w:hAnsi="Times New Roman" w:cs="Times New Roman"/>
          <w:sz w:val="28"/>
          <w:szCs w:val="28"/>
        </w:rPr>
        <w:t>2) копию надлежаще заверенного годового бухгалтерского баланса.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A9">
        <w:rPr>
          <w:rFonts w:ascii="Times New Roman" w:hAnsi="Times New Roman" w:cs="Times New Roman"/>
          <w:sz w:val="28"/>
          <w:szCs w:val="28"/>
        </w:rPr>
        <w:t xml:space="preserve">Правообладатели представляют вышеуказанные сведения об объектах учета в соответствии с данными бухгалтерской отчетности и несут ответственность за полноту и достоверность указанных сведений. Не позднее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66DA9">
        <w:rPr>
          <w:rFonts w:ascii="Times New Roman" w:hAnsi="Times New Roman" w:cs="Times New Roman"/>
          <w:sz w:val="28"/>
          <w:szCs w:val="28"/>
        </w:rPr>
        <w:t xml:space="preserve"> текущего года проводится сверка муниципального имущества, числящегося на балансе правообладателя, с данными реестра. В случае выявления расхождений с данными реестра, правообладатели представляют в Администрацию документы, подтверждающие произошедшие изменения по каждому объекту.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E130E" w:rsidRPr="00210C64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10C64">
        <w:t xml:space="preserve"> </w:t>
      </w:r>
      <w:r w:rsidRPr="00210C64">
        <w:rPr>
          <w:rFonts w:ascii="Times New Roman" w:hAnsi="Times New Roman" w:cs="Times New Roman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E130E" w:rsidRDefault="00DE130E" w:rsidP="00DE130E">
      <w:pPr>
        <w:pStyle w:val="ConsPlusNormal"/>
        <w:tabs>
          <w:tab w:val="left" w:pos="3075"/>
        </w:tabs>
        <w:outlineLvl w:val="1"/>
      </w:pPr>
    </w:p>
    <w:p w:rsidR="00DE130E" w:rsidRPr="008E2179" w:rsidRDefault="00DE130E" w:rsidP="00DE13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179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E2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8E2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8E2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реестра</w:t>
      </w:r>
    </w:p>
    <w:p w:rsidR="00DE130E" w:rsidRDefault="00DE130E" w:rsidP="00DE130E">
      <w:pPr>
        <w:pStyle w:val="ConsPlusNormal"/>
        <w:ind w:firstLine="540"/>
        <w:jc w:val="both"/>
      </w:pP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>1. Сведения об объектах учета, содержащихся в реестре, носят открытый характер и предоставляются  администрацией любым заинтересованным лицам в виде: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945">
        <w:rPr>
          <w:rFonts w:ascii="Times New Roman" w:hAnsi="Times New Roman" w:cs="Times New Roman"/>
          <w:sz w:val="28"/>
          <w:szCs w:val="28"/>
        </w:rPr>
        <w:t>выписки из реестра по конкретному объекту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945">
        <w:rPr>
          <w:rFonts w:ascii="Times New Roman" w:hAnsi="Times New Roman" w:cs="Times New Roman"/>
          <w:sz w:val="28"/>
          <w:szCs w:val="28"/>
        </w:rPr>
        <w:t xml:space="preserve"> справки об отсутствии в реестре информации о конкретном объекте 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 xml:space="preserve">2. Юридическим лицам и индивидуальным предпринимателям указанная информация предоставляется на основании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Администрацию,</w:t>
      </w:r>
      <w:r w:rsidRPr="00EF1945">
        <w:rPr>
          <w:rFonts w:ascii="Times New Roman" w:hAnsi="Times New Roman" w:cs="Times New Roman"/>
          <w:sz w:val="28"/>
          <w:szCs w:val="28"/>
        </w:rPr>
        <w:t xml:space="preserve"> физическим лицам - на основании устного обращения.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>В обращении о предоставлении сведений должно быть указано: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945">
        <w:rPr>
          <w:rFonts w:ascii="Times New Roman" w:hAnsi="Times New Roman" w:cs="Times New Roman"/>
          <w:sz w:val="28"/>
          <w:szCs w:val="28"/>
        </w:rPr>
        <w:t>для предоставления сведений об объекте недвижимости - адрес объекта недвижимости;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945">
        <w:rPr>
          <w:rFonts w:ascii="Times New Roman" w:hAnsi="Times New Roman" w:cs="Times New Roman"/>
          <w:sz w:val="28"/>
          <w:szCs w:val="28"/>
        </w:rPr>
        <w:t xml:space="preserve"> для предоставления сведений об объекте движимого имущества - информация, позволяющая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45">
        <w:rPr>
          <w:rFonts w:ascii="Times New Roman" w:hAnsi="Times New Roman" w:cs="Times New Roman"/>
          <w:sz w:val="28"/>
          <w:szCs w:val="28"/>
        </w:rPr>
        <w:t>индивидуализировать указанный объект.</w:t>
      </w:r>
    </w:p>
    <w:p w:rsid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>Срок предоставления сведений - в течение 10 дней.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>Предоставление сведений из реестра является бесплатным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1945">
        <w:rPr>
          <w:rFonts w:ascii="Times New Roman" w:hAnsi="Times New Roman" w:cs="Times New Roman"/>
          <w:sz w:val="28"/>
          <w:szCs w:val="28"/>
        </w:rPr>
        <w:t xml:space="preserve">. Ежегодно до 1 июля текущего года </w:t>
      </w:r>
      <w:r>
        <w:rPr>
          <w:rFonts w:ascii="Times New Roman" w:hAnsi="Times New Roman" w:cs="Times New Roman"/>
          <w:sz w:val="28"/>
          <w:szCs w:val="28"/>
        </w:rPr>
        <w:t>Администрация предоставляет Думе</w:t>
      </w:r>
      <w:r w:rsidRPr="00EF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 для утверждения</w:t>
      </w:r>
      <w:r w:rsidRPr="00EF1945">
        <w:rPr>
          <w:rFonts w:ascii="Times New Roman" w:hAnsi="Times New Roman" w:cs="Times New Roman"/>
          <w:sz w:val="28"/>
          <w:szCs w:val="28"/>
        </w:rPr>
        <w:t>: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 xml:space="preserve">1) сведения из </w:t>
      </w:r>
      <w:hyperlink w:anchor="Par263" w:tooltip="Ссылка на текущий документ" w:history="1">
        <w:r w:rsidRPr="00EF1945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EF194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 состоянию на 1 января отчетного года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1945">
        <w:rPr>
          <w:rFonts w:ascii="Times New Roman" w:hAnsi="Times New Roman" w:cs="Times New Roman"/>
          <w:sz w:val="28"/>
          <w:szCs w:val="28"/>
        </w:rPr>
        <w:t>;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 xml:space="preserve">2) годовой </w:t>
      </w:r>
      <w:hyperlink w:anchor="Par386" w:tooltip="Ссылка на текущий документ" w:history="1">
        <w:r w:rsidRPr="00EF194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F1945">
        <w:rPr>
          <w:rFonts w:ascii="Times New Roman" w:hAnsi="Times New Roman" w:cs="Times New Roman"/>
          <w:sz w:val="28"/>
          <w:szCs w:val="28"/>
        </w:rPr>
        <w:t xml:space="preserve"> об изменениях в реестре, связанных с возникновением и прекращением права муниципальной собственности на недвижимое имущество за соответствующий год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EF1945">
        <w:rPr>
          <w:rFonts w:ascii="Times New Roman" w:hAnsi="Times New Roman" w:cs="Times New Roman"/>
          <w:sz w:val="28"/>
          <w:szCs w:val="28"/>
        </w:rPr>
        <w:t>;</w:t>
      </w:r>
    </w:p>
    <w:p w:rsidR="00DE130E" w:rsidRPr="00EF1945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>3) перечень муниципальных предприятий, учреждений, иных правообладателей, которые не предоставили обновленных сведений о муниципальном имуществе для внесения в реестр в отчетном году.</w:t>
      </w:r>
    </w:p>
    <w:p w:rsidR="00DE130E" w:rsidRDefault="00DE130E" w:rsidP="00DE130E">
      <w:pPr>
        <w:pStyle w:val="ConsPlusNormal"/>
        <w:tabs>
          <w:tab w:val="left" w:pos="3075"/>
        </w:tabs>
        <w:outlineLvl w:val="1"/>
      </w:pPr>
      <w:r>
        <w:tab/>
      </w:r>
    </w:p>
    <w:p w:rsidR="00DE130E" w:rsidRPr="00E270FC" w:rsidRDefault="00DE130E" w:rsidP="00DE13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270FC">
        <w:rPr>
          <w:rFonts w:ascii="Times New Roman" w:hAnsi="Times New Roman" w:cs="Times New Roman"/>
          <w:b/>
          <w:sz w:val="28"/>
          <w:szCs w:val="28"/>
        </w:rPr>
        <w:t>Глава 7. Заключительные положения.</w:t>
      </w:r>
    </w:p>
    <w:p w:rsidR="00DE130E" w:rsidRDefault="00DE130E" w:rsidP="00DE130E">
      <w:pPr>
        <w:pStyle w:val="ConsPlusNormal"/>
        <w:ind w:firstLine="540"/>
        <w:jc w:val="both"/>
      </w:pPr>
    </w:p>
    <w:p w:rsidR="00DE130E" w:rsidRPr="00E270FC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E270FC">
        <w:rPr>
          <w:rFonts w:ascii="Times New Roman" w:hAnsi="Times New Roman" w:cs="Times New Roman"/>
          <w:sz w:val="28"/>
          <w:szCs w:val="28"/>
        </w:rPr>
        <w:t>1. Администрация несет ответственн</w:t>
      </w:r>
      <w:r w:rsidR="00546E44">
        <w:rPr>
          <w:rFonts w:ascii="Times New Roman" w:hAnsi="Times New Roman" w:cs="Times New Roman"/>
          <w:sz w:val="28"/>
          <w:szCs w:val="28"/>
        </w:rPr>
        <w:t>о</w:t>
      </w:r>
      <w:r w:rsidRPr="00E270FC">
        <w:rPr>
          <w:rFonts w:ascii="Times New Roman" w:hAnsi="Times New Roman" w:cs="Times New Roman"/>
          <w:sz w:val="28"/>
          <w:szCs w:val="28"/>
        </w:rPr>
        <w:t>сть за достоверность, полноту и сохранение информационных баз Реестра.</w:t>
      </w:r>
    </w:p>
    <w:p w:rsidR="00DE130E" w:rsidRDefault="00DE130E" w:rsidP="00DE130E">
      <w:pPr>
        <w:pStyle w:val="ConsPlusNormal"/>
        <w:jc w:val="right"/>
        <w:outlineLvl w:val="1"/>
      </w:pPr>
      <w:r>
        <w:tab/>
      </w:r>
    </w:p>
    <w:p w:rsidR="00DE130E" w:rsidRDefault="00DE130E" w:rsidP="00DE130E">
      <w:pPr>
        <w:pStyle w:val="ConsPlusNormal"/>
        <w:jc w:val="right"/>
        <w:outlineLvl w:val="1"/>
      </w:pPr>
    </w:p>
    <w:p w:rsidR="00546E44" w:rsidRDefault="00546E44" w:rsidP="00DE130E">
      <w:pPr>
        <w:pStyle w:val="ConsPlusNormal"/>
        <w:jc w:val="right"/>
        <w:outlineLvl w:val="1"/>
      </w:pPr>
    </w:p>
    <w:p w:rsidR="00DE130E" w:rsidRPr="00DE130E" w:rsidRDefault="00DE130E" w:rsidP="00DE1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3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30E" w:rsidRPr="00DE130E" w:rsidRDefault="00DE130E" w:rsidP="00DE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30E">
        <w:rPr>
          <w:rFonts w:ascii="Times New Roman" w:hAnsi="Times New Roman" w:cs="Times New Roman"/>
          <w:sz w:val="24"/>
          <w:szCs w:val="24"/>
        </w:rPr>
        <w:t>к Положению о порядке ведения Реестра</w:t>
      </w:r>
    </w:p>
    <w:p w:rsidR="00DE130E" w:rsidRPr="00DE130E" w:rsidRDefault="00DE130E" w:rsidP="00DE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30E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DE130E" w:rsidRPr="00DE130E" w:rsidRDefault="00DE130E" w:rsidP="00DE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30E">
        <w:rPr>
          <w:rFonts w:ascii="Times New Roman" w:hAnsi="Times New Roman" w:cs="Times New Roman"/>
          <w:sz w:val="24"/>
          <w:szCs w:val="24"/>
        </w:rPr>
        <w:t>Ницинского сельского поселения</w:t>
      </w:r>
    </w:p>
    <w:p w:rsidR="00DE130E" w:rsidRPr="00DE130E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30E" w:rsidRPr="00A2630D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30D">
        <w:rPr>
          <w:rFonts w:ascii="Times New Roman" w:hAnsi="Times New Roman" w:cs="Times New Roman"/>
          <w:sz w:val="28"/>
          <w:szCs w:val="28"/>
        </w:rPr>
        <w:t>ВЕДОМОСТЬ</w:t>
      </w:r>
    </w:p>
    <w:p w:rsidR="00DE130E" w:rsidRPr="00A2630D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основных средств на балансовом счете</w:t>
      </w:r>
      <w:r w:rsidRPr="00A2630D">
        <w:rPr>
          <w:rFonts w:ascii="Times New Roman" w:hAnsi="Times New Roman" w:cs="Times New Roman"/>
          <w:sz w:val="28"/>
          <w:szCs w:val="28"/>
        </w:rPr>
        <w:t xml:space="preserve"> предприятия (учреждения)</w:t>
      </w:r>
    </w:p>
    <w:p w:rsidR="00DE130E" w:rsidRPr="00A2630D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2630D">
        <w:rPr>
          <w:rFonts w:ascii="Times New Roman" w:hAnsi="Times New Roman" w:cs="Times New Roman"/>
          <w:sz w:val="28"/>
          <w:szCs w:val="28"/>
        </w:rPr>
        <w:t xml:space="preserve">01.01.20__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630D">
        <w:rPr>
          <w:rFonts w:ascii="Times New Roman" w:hAnsi="Times New Roman" w:cs="Times New Roman"/>
          <w:sz w:val="28"/>
          <w:szCs w:val="28"/>
        </w:rPr>
        <w:t>.</w:t>
      </w:r>
    </w:p>
    <w:p w:rsidR="00DE130E" w:rsidRDefault="00DE130E" w:rsidP="00DE130E">
      <w:pPr>
        <w:pStyle w:val="ConsPlusNormal"/>
        <w:jc w:val="center"/>
      </w:pPr>
      <w:r>
        <w:t xml:space="preserve">                                                              </w:t>
      </w:r>
    </w:p>
    <w:tbl>
      <w:tblPr>
        <w:tblW w:w="10956" w:type="dxa"/>
        <w:tblInd w:w="-7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233"/>
        <w:gridCol w:w="1984"/>
        <w:gridCol w:w="907"/>
        <w:gridCol w:w="2160"/>
        <w:gridCol w:w="1225"/>
        <w:gridCol w:w="1440"/>
        <w:gridCol w:w="1440"/>
      </w:tblGrid>
      <w:tr w:rsidR="00DE130E" w:rsidTr="0018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ентарный</w:t>
            </w: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основного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>Норма амортизации в % или срок службы в месяцах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A2630D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0D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</w:tc>
      </w:tr>
      <w:tr w:rsidR="00DE130E" w:rsidTr="00182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Default="00DE130E" w:rsidP="001824BD">
            <w:pPr>
              <w:pStyle w:val="ConsPlusNormal"/>
              <w:jc w:val="center"/>
            </w:pPr>
            <w:r>
              <w:t>8</w:t>
            </w:r>
          </w:p>
        </w:tc>
      </w:tr>
    </w:tbl>
    <w:p w:rsidR="00DE130E" w:rsidRDefault="00DE130E" w:rsidP="00DE130E">
      <w:pPr>
        <w:pStyle w:val="ConsPlusNormal"/>
        <w:jc w:val="center"/>
      </w:pPr>
    </w:p>
    <w:p w:rsidR="00DE130E" w:rsidRPr="00DE130E" w:rsidRDefault="00DE130E" w:rsidP="00DE13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E130E" w:rsidRPr="00DE130E" w:rsidRDefault="00DE130E" w:rsidP="00DE1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30E">
        <w:rPr>
          <w:rFonts w:ascii="Times New Roman" w:hAnsi="Times New Roman" w:cs="Times New Roman"/>
          <w:sz w:val="24"/>
          <w:szCs w:val="24"/>
        </w:rPr>
        <w:t>Руководитель предприятия (учреждения</w:t>
      </w:r>
      <w:proofErr w:type="gramStart"/>
      <w:r w:rsidRPr="00DE130E">
        <w:rPr>
          <w:rFonts w:ascii="Times New Roman" w:hAnsi="Times New Roman" w:cs="Times New Roman"/>
          <w:sz w:val="24"/>
          <w:szCs w:val="24"/>
        </w:rPr>
        <w:t>) ______________ (____________________)</w:t>
      </w:r>
      <w:proofErr w:type="gramEnd"/>
    </w:p>
    <w:p w:rsidR="00DE130E" w:rsidRPr="00DE130E" w:rsidRDefault="00DE130E" w:rsidP="00DE1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30E" w:rsidRPr="00DE130E" w:rsidRDefault="00DE130E" w:rsidP="00DE1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30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DE130E">
        <w:rPr>
          <w:rFonts w:ascii="Times New Roman" w:hAnsi="Times New Roman" w:cs="Times New Roman"/>
          <w:sz w:val="24"/>
          <w:szCs w:val="24"/>
        </w:rPr>
        <w:t xml:space="preserve"> ______________ (____________________)</w:t>
      </w:r>
      <w:proofErr w:type="gramEnd"/>
    </w:p>
    <w:p w:rsidR="00DE130E" w:rsidRPr="00DE130E" w:rsidRDefault="00DE130E" w:rsidP="00DE130E">
      <w:pPr>
        <w:pStyle w:val="ConsPlusNormal"/>
        <w:tabs>
          <w:tab w:val="left" w:pos="645"/>
        </w:tabs>
        <w:outlineLvl w:val="1"/>
        <w:rPr>
          <w:sz w:val="24"/>
          <w:szCs w:val="24"/>
        </w:rPr>
      </w:pPr>
    </w:p>
    <w:p w:rsidR="00DE130E" w:rsidRPr="00DE130E" w:rsidRDefault="00DE130E" w:rsidP="00DE130E"/>
    <w:p w:rsidR="00DE130E" w:rsidRPr="00DE130E" w:rsidRDefault="00DE130E" w:rsidP="00DE130E"/>
    <w:p w:rsidR="00DE130E" w:rsidRDefault="00DE130E" w:rsidP="00DE130E"/>
    <w:p w:rsidR="00DE130E" w:rsidRDefault="00DE130E" w:rsidP="00DE130E">
      <w:pPr>
        <w:pStyle w:val="ConsPlusNormal"/>
        <w:jc w:val="right"/>
        <w:outlineLvl w:val="1"/>
      </w:pPr>
      <w:r>
        <w:tab/>
      </w: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</w:p>
    <w:p w:rsidR="00DE130E" w:rsidRDefault="00DE130E" w:rsidP="00DE130E">
      <w:pPr>
        <w:pStyle w:val="ConsPlusNormal"/>
        <w:jc w:val="right"/>
        <w:outlineLvl w:val="1"/>
      </w:pPr>
      <w:bookmarkStart w:id="4" w:name="Par337"/>
      <w:bookmarkEnd w:id="4"/>
      <w:r>
        <w:t>Приложение № 2</w:t>
      </w:r>
    </w:p>
    <w:p w:rsidR="00DE130E" w:rsidRDefault="00DE130E" w:rsidP="00DE130E">
      <w:pPr>
        <w:pStyle w:val="ConsPlusNormal"/>
        <w:jc w:val="right"/>
      </w:pPr>
      <w:r>
        <w:t>к Положению о</w:t>
      </w:r>
    </w:p>
    <w:p w:rsidR="00DE130E" w:rsidRDefault="00DE130E" w:rsidP="00DE130E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ведения Реестра</w:t>
      </w:r>
    </w:p>
    <w:p w:rsidR="00DE130E" w:rsidRDefault="00DE130E" w:rsidP="00DE130E">
      <w:pPr>
        <w:pStyle w:val="ConsPlusNormal"/>
        <w:jc w:val="right"/>
      </w:pPr>
      <w:r>
        <w:t>муниципальной собственности</w:t>
      </w:r>
    </w:p>
    <w:p w:rsidR="00DE130E" w:rsidRDefault="00DE130E" w:rsidP="00DE130E">
      <w:pPr>
        <w:pStyle w:val="ConsPlusNormal"/>
        <w:jc w:val="right"/>
      </w:pPr>
      <w:r>
        <w:t>Ницинского сельского поселения</w:t>
      </w:r>
    </w:p>
    <w:p w:rsidR="00DE130E" w:rsidRDefault="00DE130E" w:rsidP="00DE130E">
      <w:pPr>
        <w:pStyle w:val="ConsPlusNormal"/>
        <w:ind w:firstLine="540"/>
        <w:jc w:val="both"/>
      </w:pPr>
    </w:p>
    <w:p w:rsidR="00DE130E" w:rsidRPr="00A2630D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30D">
        <w:rPr>
          <w:rFonts w:ascii="Times New Roman" w:hAnsi="Times New Roman" w:cs="Times New Roman"/>
          <w:sz w:val="28"/>
          <w:szCs w:val="28"/>
        </w:rPr>
        <w:t>РЕЕСТР</w:t>
      </w:r>
    </w:p>
    <w:p w:rsidR="00DE130E" w:rsidRPr="00A2630D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</w:p>
    <w:p w:rsidR="00DE130E" w:rsidRDefault="00DE130E" w:rsidP="00DE130E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263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</w:p>
    <w:p w:rsidR="00DE130E" w:rsidRPr="00A2630D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2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A2630D"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130E" w:rsidRDefault="00DE130E" w:rsidP="00DE130E">
      <w:pPr>
        <w:pStyle w:val="ConsPlusNormal"/>
        <w:ind w:firstLine="540"/>
        <w:jc w:val="both"/>
      </w:pPr>
    </w:p>
    <w:p w:rsidR="00DE130E" w:rsidRDefault="00DE130E" w:rsidP="00DE130E">
      <w:pPr>
        <w:tabs>
          <w:tab w:val="left" w:pos="5430"/>
        </w:tabs>
        <w:ind w:left="-900" w:firstLine="900"/>
      </w:pPr>
      <w:r>
        <w:t xml:space="preserve">                                                                                                                                             тыс. руб.</w:t>
      </w:r>
    </w:p>
    <w:p w:rsidR="00DE130E" w:rsidRDefault="00DE130E" w:rsidP="00DE130E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1024"/>
        <w:gridCol w:w="1587"/>
        <w:gridCol w:w="1701"/>
      </w:tblGrid>
      <w:tr w:rsidR="00DE130E" w:rsidRPr="00DE130E" w:rsidTr="001824BD">
        <w:trPr>
          <w:trHeight w:val="4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DE130E" w:rsidRPr="00DE130E" w:rsidTr="001824BD">
        <w:trPr>
          <w:trHeight w:val="4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 муниципальной казне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rPr>
          <w:trHeight w:val="4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 хозяйственном ведении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rPr>
          <w:trHeight w:val="4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 оперативном управлении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(всего), в т.ч.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0E" w:rsidRPr="00DE130E" w:rsidTr="001824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ВСЕГО муниципальных организаций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30E" w:rsidRPr="00DE130E" w:rsidRDefault="00DE130E" w:rsidP="00DE1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130E" w:rsidRDefault="00DE130E" w:rsidP="00DE130E">
      <w:pPr>
        <w:pStyle w:val="ConsPlusNormal"/>
        <w:jc w:val="right"/>
        <w:outlineLvl w:val="1"/>
      </w:pPr>
      <w:r>
        <w:t>Приложение № 3</w:t>
      </w:r>
    </w:p>
    <w:p w:rsidR="00DE130E" w:rsidRDefault="00DE130E" w:rsidP="00DE130E">
      <w:pPr>
        <w:pStyle w:val="ConsPlusNormal"/>
        <w:jc w:val="right"/>
      </w:pPr>
      <w:r>
        <w:t xml:space="preserve">к Положению о </w:t>
      </w:r>
    </w:p>
    <w:p w:rsidR="00DE130E" w:rsidRDefault="00DE130E" w:rsidP="00DE130E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ведения Реестра</w:t>
      </w:r>
    </w:p>
    <w:p w:rsidR="00DE130E" w:rsidRDefault="00DE130E" w:rsidP="00DE130E">
      <w:pPr>
        <w:pStyle w:val="ConsPlusNormal"/>
        <w:jc w:val="right"/>
      </w:pPr>
      <w:r>
        <w:t>муниципальной собственности</w:t>
      </w:r>
    </w:p>
    <w:p w:rsidR="00DE130E" w:rsidRDefault="00DE130E" w:rsidP="00DE130E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Ницинского сельского поселения</w:t>
      </w:r>
    </w:p>
    <w:p w:rsidR="00DE130E" w:rsidRPr="00AC23B3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86"/>
      <w:bookmarkEnd w:id="5"/>
      <w:r w:rsidRPr="00AC23B3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DE130E" w:rsidRPr="00AC23B3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реестре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AC23B3">
        <w:rPr>
          <w:rFonts w:ascii="Times New Roman" w:hAnsi="Times New Roman" w:cs="Times New Roman"/>
          <w:sz w:val="28"/>
          <w:szCs w:val="28"/>
        </w:rPr>
        <w:t>,</w:t>
      </w:r>
    </w:p>
    <w:p w:rsidR="00DE130E" w:rsidRPr="00AC23B3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возникновением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прекращением</w:t>
      </w:r>
    </w:p>
    <w:p w:rsidR="00DE130E" w:rsidRPr="00AC23B3" w:rsidRDefault="00DE130E" w:rsidP="00DE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C23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130E" w:rsidRDefault="00DE130E" w:rsidP="00DE130E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на недвижимое имущество</w:t>
      </w:r>
      <w:r w:rsidRPr="00AC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C23B3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E130E" w:rsidRDefault="00DE130E" w:rsidP="00DE130E">
      <w:pPr>
        <w:pStyle w:val="ConsPlusNormal"/>
        <w:ind w:firstLine="540"/>
        <w:jc w:val="both"/>
      </w:pPr>
    </w:p>
    <w:p w:rsidR="00DE130E" w:rsidRPr="00AC23B3" w:rsidRDefault="00DE130E" w:rsidP="00DE13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92"/>
      <w:bookmarkEnd w:id="6"/>
      <w:r w:rsidRPr="00AC23B3">
        <w:rPr>
          <w:rFonts w:ascii="Times New Roman" w:hAnsi="Times New Roman" w:cs="Times New Roman"/>
          <w:sz w:val="28"/>
          <w:szCs w:val="28"/>
        </w:rPr>
        <w:t xml:space="preserve">1. Возникновение права собственности 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r w:rsidRPr="00AC23B3">
        <w:rPr>
          <w:rFonts w:ascii="Times New Roman" w:hAnsi="Times New Roman" w:cs="Times New Roman"/>
          <w:sz w:val="28"/>
          <w:szCs w:val="28"/>
        </w:rPr>
        <w:t xml:space="preserve"> сельского поселения на недвижимое имущество:</w:t>
      </w:r>
    </w:p>
    <w:p w:rsidR="00DE130E" w:rsidRPr="00AC23B3" w:rsidRDefault="00DE130E" w:rsidP="00DE1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4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2041"/>
        <w:gridCol w:w="2324"/>
        <w:gridCol w:w="2324"/>
        <w:gridCol w:w="3005"/>
      </w:tblGrid>
      <w:tr w:rsidR="00DE130E" w:rsidTr="001824B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Наименование предыдущего правообладателя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муниципальной собственности</w:t>
            </w:r>
          </w:p>
        </w:tc>
      </w:tr>
      <w:tr w:rsidR="00DE130E" w:rsidTr="001824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130E" w:rsidRDefault="00DE130E" w:rsidP="00DE130E">
      <w:pPr>
        <w:pStyle w:val="ConsPlusNormal"/>
        <w:ind w:firstLine="540"/>
        <w:jc w:val="both"/>
      </w:pPr>
    </w:p>
    <w:p w:rsidR="00DE130E" w:rsidRPr="00AC23B3" w:rsidRDefault="00DE130E" w:rsidP="00DE13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405"/>
      <w:bookmarkEnd w:id="7"/>
      <w:r w:rsidRPr="00AC23B3">
        <w:rPr>
          <w:rFonts w:ascii="Times New Roman" w:hAnsi="Times New Roman" w:cs="Times New Roman"/>
          <w:sz w:val="28"/>
          <w:szCs w:val="28"/>
        </w:rPr>
        <w:t>2. Прекращение права муниципальной собственности на недвижимое имущество:</w:t>
      </w:r>
    </w:p>
    <w:p w:rsidR="00DE130E" w:rsidRDefault="00DE130E" w:rsidP="00DE130E">
      <w:pPr>
        <w:pStyle w:val="ConsPlusNormal"/>
        <w:ind w:firstLine="540"/>
        <w:jc w:val="both"/>
      </w:pPr>
    </w:p>
    <w:tbl>
      <w:tblPr>
        <w:tblW w:w="1062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1980"/>
        <w:gridCol w:w="2340"/>
        <w:gridCol w:w="2340"/>
        <w:gridCol w:w="3060"/>
      </w:tblGrid>
      <w:tr w:rsidR="00DE130E" w:rsidTr="001824B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Наименование предыдущего правообладателя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30E" w:rsidRPr="00DE130E" w:rsidRDefault="00DE130E" w:rsidP="00182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E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прекращения права муниципальной собственности</w:t>
            </w:r>
          </w:p>
        </w:tc>
      </w:tr>
      <w:tr w:rsidR="00DE130E" w:rsidTr="001824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30E" w:rsidRPr="00DE130E" w:rsidRDefault="00DE130E" w:rsidP="001824B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130E" w:rsidRDefault="00DE130E" w:rsidP="00DE130E"/>
    <w:p w:rsidR="00DE130E" w:rsidRPr="0021173D" w:rsidRDefault="00DE130E" w:rsidP="00DE130E"/>
    <w:p w:rsidR="00DE130E" w:rsidRPr="0021173D" w:rsidRDefault="00DE130E" w:rsidP="00DE130E"/>
    <w:p w:rsidR="00DE130E" w:rsidRPr="00DE130E" w:rsidRDefault="00DE130E" w:rsidP="00DE130E">
      <w:pPr>
        <w:tabs>
          <w:tab w:val="left" w:pos="1005"/>
        </w:tabs>
        <w:rPr>
          <w:sz w:val="28"/>
          <w:szCs w:val="28"/>
        </w:rPr>
      </w:pPr>
      <w:r w:rsidRPr="00DE130E">
        <w:rPr>
          <w:sz w:val="28"/>
          <w:szCs w:val="28"/>
        </w:rPr>
        <w:t>Глава Ницинского сельского поселения</w:t>
      </w:r>
      <w:proofErr w:type="gramStart"/>
      <w:r w:rsidRPr="00DE130E">
        <w:rPr>
          <w:sz w:val="28"/>
          <w:szCs w:val="28"/>
        </w:rPr>
        <w:t>:_____________   (_______________)</w:t>
      </w:r>
      <w:proofErr w:type="gramEnd"/>
    </w:p>
    <w:p w:rsidR="00DE130E" w:rsidRPr="00DE130E" w:rsidRDefault="00DE130E" w:rsidP="00DE130E">
      <w:pPr>
        <w:ind w:firstLine="708"/>
        <w:rPr>
          <w:sz w:val="28"/>
          <w:szCs w:val="28"/>
        </w:rPr>
      </w:pPr>
      <w:r w:rsidRPr="00DE130E">
        <w:rPr>
          <w:sz w:val="28"/>
          <w:szCs w:val="28"/>
        </w:rPr>
        <w:t xml:space="preserve">                                                                    М.п.</w:t>
      </w:r>
    </w:p>
    <w:p w:rsidR="00DE130E" w:rsidRDefault="00DE130E" w:rsidP="00CD7A4C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CD7A4C" w:rsidRDefault="00CD7A4C" w:rsidP="00CD7A4C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DD2601" w:rsidRDefault="00DD2601" w:rsidP="00FB3467">
      <w:pPr>
        <w:rPr>
          <w:sz w:val="28"/>
          <w:szCs w:val="28"/>
        </w:rPr>
      </w:pPr>
    </w:p>
    <w:sectPr w:rsidR="00DD2601" w:rsidSect="00C6130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361CA"/>
    <w:rsid w:val="00055DEA"/>
    <w:rsid w:val="00063280"/>
    <w:rsid w:val="00091B6F"/>
    <w:rsid w:val="000A36A0"/>
    <w:rsid w:val="000B339B"/>
    <w:rsid w:val="000B5A61"/>
    <w:rsid w:val="000D097E"/>
    <w:rsid w:val="0010742D"/>
    <w:rsid w:val="00124CD7"/>
    <w:rsid w:val="00246848"/>
    <w:rsid w:val="003C6690"/>
    <w:rsid w:val="004002F7"/>
    <w:rsid w:val="004229C6"/>
    <w:rsid w:val="004529A7"/>
    <w:rsid w:val="00546E44"/>
    <w:rsid w:val="005D5DA6"/>
    <w:rsid w:val="005E4E14"/>
    <w:rsid w:val="005F20CC"/>
    <w:rsid w:val="006C6F2C"/>
    <w:rsid w:val="00773E6B"/>
    <w:rsid w:val="007D6F33"/>
    <w:rsid w:val="0081566D"/>
    <w:rsid w:val="00852DB6"/>
    <w:rsid w:val="008A2D22"/>
    <w:rsid w:val="008B7B5C"/>
    <w:rsid w:val="00971341"/>
    <w:rsid w:val="009E6921"/>
    <w:rsid w:val="00A26F54"/>
    <w:rsid w:val="00AE4FD8"/>
    <w:rsid w:val="00B238F3"/>
    <w:rsid w:val="00B62A0F"/>
    <w:rsid w:val="00CC26E0"/>
    <w:rsid w:val="00CD7A4C"/>
    <w:rsid w:val="00D53C67"/>
    <w:rsid w:val="00DC231C"/>
    <w:rsid w:val="00DD2601"/>
    <w:rsid w:val="00DE130E"/>
    <w:rsid w:val="00EC3848"/>
    <w:rsid w:val="00FB3467"/>
    <w:rsid w:val="00FB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character" w:styleId="a8">
    <w:name w:val="Hyperlink"/>
    <w:rsid w:val="00CD7A4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E1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53FCC775E56A5EF4167A21EC55EFE81917EED7C24FD5ACFB9C7CA0Em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53FCC775E56A5EF4167A21EC55EFE85977FED7424FD5ACFB9C7CAE8AE203D7F589770CBB7D902m8J" TargetMode="External"/><Relationship Id="rId12" Type="http://schemas.openxmlformats.org/officeDocument/2006/relationships/hyperlink" Target="consultantplus://offline/ref=6ED53FCC775E56A5EF4167A21EC55EFE81917EED7C24FD5ACFB9C7CA0Em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53FCC775E56A5EF4167A21EC55EFE859071EE7E24FD5ACFB9C7CA0Em8J" TargetMode="External"/><Relationship Id="rId11" Type="http://schemas.openxmlformats.org/officeDocument/2006/relationships/hyperlink" Target="consultantplus://offline/ref=6ED53FCC775E56A5EF4167A21EC55EFE85977FED7424FD5ACFB9C7CAE8AE203D7F589770CBB7D902m8J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ED53FCC775E56A5EF4167A21EC55EFE859071EE7E24FD5ACFB9C7CA0Em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insk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2018-10-19T04:51:00Z</cp:lastPrinted>
  <dcterms:created xsi:type="dcterms:W3CDTF">2018-09-28T06:07:00Z</dcterms:created>
  <dcterms:modified xsi:type="dcterms:W3CDTF">2018-10-19T04:51:00Z</dcterms:modified>
</cp:coreProperties>
</file>