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Default="00FB3467" w:rsidP="00FB3467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B34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ДУМА</w:t>
      </w:r>
    </w:p>
    <w:p w:rsidR="00FB3467" w:rsidRDefault="00FB3467" w:rsidP="00FB34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Ницинского сельского поселения</w:t>
      </w:r>
    </w:p>
    <w:p w:rsidR="00FB3467" w:rsidRDefault="00FB3467" w:rsidP="00FB34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B34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четвертого созыва</w:t>
      </w:r>
    </w:p>
    <w:p w:rsidR="00FB3467" w:rsidRPr="00D62D8D" w:rsidRDefault="00FB3467" w:rsidP="00FB3467">
      <w:pPr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      </w:t>
      </w:r>
      <w:r w:rsidRPr="00D62D8D">
        <w:rPr>
          <w:b/>
          <w:sz w:val="32"/>
          <w:szCs w:val="32"/>
        </w:rPr>
        <w:t xml:space="preserve">   РЕШЕНИЕ</w:t>
      </w:r>
    </w:p>
    <w:p w:rsidR="00FB3467" w:rsidRDefault="00851880" w:rsidP="00FB3467">
      <w:pPr>
        <w:rPr>
          <w:sz w:val="28"/>
          <w:szCs w:val="28"/>
        </w:rPr>
      </w:pPr>
      <w:r w:rsidRPr="00851880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6073EB" w:rsidP="00FB3467">
      <w:pPr>
        <w:rPr>
          <w:sz w:val="28"/>
          <w:szCs w:val="28"/>
        </w:rPr>
      </w:pPr>
      <w:r>
        <w:rPr>
          <w:sz w:val="28"/>
          <w:szCs w:val="28"/>
        </w:rPr>
        <w:t>от 21 февраля  2019</w:t>
      </w:r>
      <w:r w:rsidR="00416377">
        <w:rPr>
          <w:sz w:val="28"/>
          <w:szCs w:val="28"/>
        </w:rPr>
        <w:t xml:space="preserve">г.                </w:t>
      </w:r>
      <w:r w:rsidR="005814A9">
        <w:rPr>
          <w:sz w:val="28"/>
          <w:szCs w:val="28"/>
        </w:rPr>
        <w:t xml:space="preserve">   </w:t>
      </w:r>
      <w:r w:rsidR="0041637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416377">
        <w:rPr>
          <w:sz w:val="28"/>
          <w:szCs w:val="28"/>
        </w:rPr>
        <w:t xml:space="preserve">          </w:t>
      </w:r>
      <w:r w:rsidR="00FB3467">
        <w:rPr>
          <w:sz w:val="28"/>
          <w:szCs w:val="28"/>
        </w:rPr>
        <w:t xml:space="preserve">   </w:t>
      </w:r>
      <w:r w:rsidR="005814A9">
        <w:rPr>
          <w:sz w:val="28"/>
          <w:szCs w:val="28"/>
        </w:rPr>
        <w:t xml:space="preserve">                         </w:t>
      </w:r>
      <w:r w:rsidR="00971341">
        <w:rPr>
          <w:sz w:val="28"/>
          <w:szCs w:val="28"/>
        </w:rPr>
        <w:t xml:space="preserve">№ </w:t>
      </w:r>
      <w:bookmarkStart w:id="0" w:name="_GoBack"/>
      <w:bookmarkEnd w:id="0"/>
      <w:r w:rsidR="005814A9">
        <w:rPr>
          <w:sz w:val="28"/>
          <w:szCs w:val="28"/>
        </w:rPr>
        <w:t>120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FB3467" w:rsidRPr="00A90A35" w:rsidRDefault="00FB3467" w:rsidP="00FB3467">
      <w:pPr>
        <w:jc w:val="center"/>
        <w:rPr>
          <w:sz w:val="28"/>
          <w:szCs w:val="28"/>
        </w:rPr>
      </w:pPr>
      <w:r w:rsidRPr="00A90A35">
        <w:rPr>
          <w:b/>
          <w:sz w:val="28"/>
          <w:szCs w:val="28"/>
        </w:rPr>
        <w:t xml:space="preserve">О внесении изменений  и  дополнений </w:t>
      </w:r>
    </w:p>
    <w:p w:rsidR="00FB3467" w:rsidRDefault="00FB3467" w:rsidP="00FB3467">
      <w:pPr>
        <w:jc w:val="center"/>
        <w:rPr>
          <w:b/>
          <w:sz w:val="28"/>
          <w:szCs w:val="28"/>
        </w:rPr>
      </w:pPr>
      <w:r w:rsidRPr="00A90A35">
        <w:rPr>
          <w:b/>
          <w:sz w:val="28"/>
          <w:szCs w:val="28"/>
        </w:rPr>
        <w:t>в Устав Ницинского  сельского поселения</w:t>
      </w:r>
    </w:p>
    <w:p w:rsidR="00FB3467" w:rsidRPr="00745025" w:rsidRDefault="00FB3467" w:rsidP="00FB3467">
      <w:pPr>
        <w:jc w:val="center"/>
        <w:rPr>
          <w:b/>
          <w:sz w:val="28"/>
          <w:szCs w:val="28"/>
        </w:rPr>
      </w:pPr>
    </w:p>
    <w:p w:rsidR="006362D6" w:rsidRDefault="00FB3467" w:rsidP="00DF0EC3">
      <w:pPr>
        <w:pStyle w:val="a3"/>
        <w:ind w:firstLine="71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5057">
        <w:rPr>
          <w:sz w:val="28"/>
          <w:szCs w:val="28"/>
        </w:rPr>
        <w:t>В связи со вступлением в силу Федеральных законов</w:t>
      </w:r>
      <w:r>
        <w:rPr>
          <w:sz w:val="28"/>
          <w:szCs w:val="28"/>
        </w:rPr>
        <w:t xml:space="preserve">  </w:t>
      </w:r>
      <w:r w:rsidR="00065057">
        <w:rPr>
          <w:sz w:val="28"/>
          <w:szCs w:val="28"/>
        </w:rPr>
        <w:t xml:space="preserve">от 29.12.2017 </w:t>
      </w:r>
    </w:p>
    <w:p w:rsidR="00FB3467" w:rsidRDefault="00065057" w:rsidP="006362D6">
      <w:pPr>
        <w:pStyle w:val="a3"/>
        <w:rPr>
          <w:sz w:val="28"/>
          <w:szCs w:val="28"/>
        </w:rPr>
      </w:pPr>
      <w:r>
        <w:rPr>
          <w:sz w:val="28"/>
          <w:szCs w:val="28"/>
        </w:rPr>
        <w:t>№ 443-ФЗ «</w:t>
      </w:r>
      <w:r w:rsidRPr="00B77E75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 от 31.12.2017 № 503-ФЗ «</w:t>
      </w:r>
      <w:r w:rsidRPr="00B77E75">
        <w:rPr>
          <w:sz w:val="28"/>
          <w:szCs w:val="28"/>
        </w:rPr>
        <w:t>О внесении изменений в Федеральный закон</w:t>
      </w:r>
      <w:r w:rsidR="006362D6">
        <w:rPr>
          <w:sz w:val="28"/>
          <w:szCs w:val="28"/>
        </w:rPr>
        <w:t xml:space="preserve"> </w:t>
      </w:r>
      <w:r w:rsidRPr="00B77E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7E75">
        <w:rPr>
          <w:sz w:val="28"/>
          <w:szCs w:val="28"/>
        </w:rPr>
        <w:t>Об отходах производства и потребления</w:t>
      </w:r>
      <w:r>
        <w:rPr>
          <w:sz w:val="28"/>
          <w:szCs w:val="28"/>
        </w:rPr>
        <w:t>»</w:t>
      </w:r>
      <w:r w:rsidRPr="00B77E75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>»,</w:t>
      </w:r>
      <w:r w:rsidRPr="00B1799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1799A">
        <w:rPr>
          <w:sz w:val="28"/>
          <w:szCs w:val="28"/>
        </w:rPr>
        <w:t xml:space="preserve"> Свердловско</w:t>
      </w:r>
      <w:r>
        <w:rPr>
          <w:sz w:val="28"/>
          <w:szCs w:val="28"/>
        </w:rPr>
        <w:t>й области от 26.02.2018 № 21-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</w:t>
      </w:r>
      <w:r w:rsidRPr="00B1799A">
        <w:rPr>
          <w:sz w:val="28"/>
          <w:szCs w:val="28"/>
        </w:rPr>
        <w:t xml:space="preserve">О внесении изменений в статью 2 Закона Свердловской области </w:t>
      </w:r>
      <w:r>
        <w:rPr>
          <w:sz w:val="28"/>
          <w:szCs w:val="28"/>
        </w:rPr>
        <w:t>«</w:t>
      </w:r>
      <w:r w:rsidRPr="00B1799A">
        <w:rPr>
          <w:sz w:val="28"/>
          <w:szCs w:val="28"/>
        </w:rPr>
        <w:t>О закреплении вопросов местного значения за сельскими поселениями, расположенными на территории Свердловской области</w:t>
      </w:r>
      <w:r>
        <w:rPr>
          <w:sz w:val="28"/>
          <w:szCs w:val="28"/>
        </w:rPr>
        <w:t xml:space="preserve">»,   </w:t>
      </w:r>
      <w:r w:rsidRPr="00C9451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94519">
        <w:rPr>
          <w:sz w:val="28"/>
          <w:szCs w:val="28"/>
        </w:rPr>
        <w:t xml:space="preserve"> Свердловской области от 17.10.2018 </w:t>
      </w:r>
      <w:r>
        <w:rPr>
          <w:sz w:val="28"/>
          <w:szCs w:val="28"/>
        </w:rPr>
        <w:t>№ 103-ОЗ «</w:t>
      </w:r>
      <w:r w:rsidRPr="00C94519">
        <w:rPr>
          <w:sz w:val="28"/>
          <w:szCs w:val="28"/>
        </w:rPr>
        <w:t xml:space="preserve">О внесении изменения в статью 2 Закона Свердловской области </w:t>
      </w:r>
      <w:r>
        <w:rPr>
          <w:sz w:val="28"/>
          <w:szCs w:val="28"/>
        </w:rPr>
        <w:t>«</w:t>
      </w:r>
      <w:r w:rsidRPr="00C94519">
        <w:rPr>
          <w:sz w:val="28"/>
          <w:szCs w:val="28"/>
        </w:rPr>
        <w:t>О закреплении вопросов местного значения за сельскими поселениями, расположенными на территории Свердловской области</w:t>
      </w:r>
      <w:r w:rsidR="00DF0EC3">
        <w:rPr>
          <w:sz w:val="28"/>
          <w:szCs w:val="28"/>
        </w:rPr>
        <w:t xml:space="preserve">», от 03.08.2018 № 340 «О внесении изменений в Градостроительный кодекс Российской Федерации и отдельные законодательные  акты Российской Федерации» </w:t>
      </w:r>
      <w:r w:rsidR="00FB3467" w:rsidRPr="00786F77">
        <w:rPr>
          <w:sz w:val="28"/>
          <w:szCs w:val="28"/>
        </w:rPr>
        <w:t>руководствуясь  Уставом  Н</w:t>
      </w:r>
      <w:r w:rsidR="00FB3467">
        <w:rPr>
          <w:sz w:val="28"/>
          <w:szCs w:val="28"/>
        </w:rPr>
        <w:t>ицинского сельского поселения, Дума  Ницинского сельского  поселения</w:t>
      </w:r>
    </w:p>
    <w:p w:rsidR="00946578" w:rsidRDefault="00946578" w:rsidP="00FB3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467" w:rsidRDefault="00FB3467" w:rsidP="00FB34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B3467" w:rsidRDefault="00FB3467" w:rsidP="00FB3467">
      <w:pPr>
        <w:jc w:val="both"/>
        <w:rPr>
          <w:spacing w:val="-10"/>
          <w:sz w:val="28"/>
          <w:szCs w:val="28"/>
        </w:rPr>
      </w:pPr>
      <w:r>
        <w:rPr>
          <w:spacing w:val="-7"/>
          <w:sz w:val="28"/>
          <w:szCs w:val="28"/>
        </w:rPr>
        <w:t xml:space="preserve">          1. </w:t>
      </w:r>
      <w:proofErr w:type="gramStart"/>
      <w:r w:rsidRPr="00752E5E">
        <w:rPr>
          <w:spacing w:val="-7"/>
          <w:sz w:val="28"/>
          <w:szCs w:val="28"/>
        </w:rPr>
        <w:t>Внести в Устав Ницинского сельского поселения, принятый  Решением Думы</w:t>
      </w:r>
      <w:r>
        <w:rPr>
          <w:spacing w:val="-10"/>
          <w:sz w:val="28"/>
          <w:szCs w:val="28"/>
        </w:rPr>
        <w:t xml:space="preserve">       </w:t>
      </w:r>
      <w:r w:rsidRPr="00752E5E">
        <w:rPr>
          <w:spacing w:val="-10"/>
          <w:sz w:val="28"/>
          <w:szCs w:val="28"/>
        </w:rPr>
        <w:t xml:space="preserve">Ницинского сельского поселения от 22 декабря 2005 года № 5 (с изменениями, внесёнными решением Думы Ницинского сельского поселения от 08 февраля </w:t>
      </w:r>
      <w:smartTag w:uri="urn:schemas-microsoft-com:office:smarttags" w:element="metricconverter">
        <w:smartTagPr>
          <w:attr w:name="ProductID" w:val="2008 г"/>
        </w:smartTagPr>
        <w:r w:rsidRPr="00752E5E">
          <w:rPr>
            <w:spacing w:val="-10"/>
            <w:sz w:val="28"/>
            <w:szCs w:val="28"/>
          </w:rPr>
          <w:t>2008 г</w:t>
        </w:r>
      </w:smartTag>
      <w:r w:rsidRPr="00752E5E">
        <w:rPr>
          <w:spacing w:val="-10"/>
          <w:sz w:val="28"/>
          <w:szCs w:val="28"/>
        </w:rPr>
        <w:t xml:space="preserve">. </w:t>
      </w:r>
      <w:proofErr w:type="gramEnd"/>
    </w:p>
    <w:p w:rsidR="00FB3467" w:rsidRDefault="00FB3467" w:rsidP="00FB3467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№ 66;  22  января 2009года  № 118;  24 марта  2009 года  № 131;  </w:t>
      </w:r>
      <w:r>
        <w:rPr>
          <w:spacing w:val="-10"/>
          <w:sz w:val="28"/>
          <w:szCs w:val="28"/>
        </w:rPr>
        <w:t xml:space="preserve">08 сентября 2009 года </w:t>
      </w:r>
    </w:p>
    <w:p w:rsidR="00FB3467" w:rsidRDefault="00FB3467" w:rsidP="00FB3467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29 января  2010года  № 39; 27 апреля 2010г № 64;  </w:t>
      </w:r>
      <w:r>
        <w:rPr>
          <w:spacing w:val="-10"/>
          <w:sz w:val="28"/>
          <w:szCs w:val="28"/>
        </w:rPr>
        <w:t xml:space="preserve">10 августа 2010 года №76: </w:t>
      </w:r>
      <w:r w:rsidRPr="00752E5E">
        <w:rPr>
          <w:spacing w:val="-10"/>
          <w:sz w:val="28"/>
          <w:szCs w:val="28"/>
        </w:rPr>
        <w:t xml:space="preserve">19 ноября 2010 года № 102;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22 марта 2011г. № 125; </w:t>
      </w:r>
      <w:r>
        <w:rPr>
          <w:spacing w:val="-10"/>
          <w:sz w:val="28"/>
          <w:szCs w:val="28"/>
        </w:rPr>
        <w:t xml:space="preserve"> 19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10"/>
            <w:sz w:val="28"/>
            <w:szCs w:val="28"/>
          </w:rPr>
          <w:t>2011 г</w:t>
        </w:r>
      </w:smartTag>
      <w:r>
        <w:rPr>
          <w:spacing w:val="-10"/>
          <w:sz w:val="28"/>
          <w:szCs w:val="28"/>
        </w:rPr>
        <w:t xml:space="preserve"> №138;  23 января 2012г </w:t>
      </w:r>
    </w:p>
    <w:p w:rsidR="00FB3467" w:rsidRDefault="00FB3467" w:rsidP="00FB3467">
      <w:pPr>
        <w:jc w:val="both"/>
        <w:rPr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№  </w:t>
      </w:r>
      <w:r w:rsidRPr="00752E5E">
        <w:rPr>
          <w:spacing w:val="-10"/>
          <w:sz w:val="28"/>
          <w:szCs w:val="28"/>
        </w:rPr>
        <w:t xml:space="preserve">167; 18 апреля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184;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11 октября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206; 28.12.2012г. № 225; 29.05.2013 №248; 05.07.2013г </w:t>
      </w:r>
      <w:r>
        <w:rPr>
          <w:spacing w:val="-10"/>
          <w:sz w:val="28"/>
          <w:szCs w:val="28"/>
        </w:rPr>
        <w:t xml:space="preserve">  </w:t>
      </w:r>
      <w:r w:rsidRPr="00752E5E">
        <w:rPr>
          <w:spacing w:val="-10"/>
          <w:sz w:val="28"/>
          <w:szCs w:val="28"/>
        </w:rPr>
        <w:t>№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256, 30.12.2013г №19; 22.04.2014г №27; 10.10.2014г №42;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03.04.2015 №69; 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>от 30.09.2015 №79; от 11.10.2016 г.№116; от 06.02.2017 г. №131;</w:t>
      </w:r>
      <w:r>
        <w:rPr>
          <w:spacing w:val="-10"/>
          <w:sz w:val="28"/>
          <w:szCs w:val="28"/>
        </w:rPr>
        <w:t xml:space="preserve">  от 26.04.2017г № 141;</w:t>
      </w:r>
      <w:r>
        <w:rPr>
          <w:sz w:val="28"/>
          <w:szCs w:val="28"/>
        </w:rPr>
        <w:t xml:space="preserve">  </w:t>
      </w:r>
      <w:r w:rsidRPr="00473366">
        <w:rPr>
          <w:sz w:val="28"/>
          <w:szCs w:val="28"/>
        </w:rPr>
        <w:t>от 24.07.2017г. №159</w:t>
      </w:r>
      <w:r>
        <w:rPr>
          <w:sz w:val="28"/>
          <w:szCs w:val="28"/>
        </w:rPr>
        <w:t>; от 23.11.2017г № 21;</w:t>
      </w:r>
      <w:proofErr w:type="gramEnd"/>
      <w:r>
        <w:rPr>
          <w:sz w:val="28"/>
          <w:szCs w:val="28"/>
        </w:rPr>
        <w:t xml:space="preserve"> от 28.02.2018г №  53;</w:t>
      </w:r>
      <w:r w:rsidR="00B238F3">
        <w:rPr>
          <w:sz w:val="28"/>
          <w:szCs w:val="28"/>
        </w:rPr>
        <w:t xml:space="preserve"> от 01.08.2018г № 75</w:t>
      </w:r>
      <w:r w:rsidR="000D097E">
        <w:rPr>
          <w:sz w:val="28"/>
          <w:szCs w:val="28"/>
        </w:rPr>
        <w:t>;</w:t>
      </w:r>
      <w:r w:rsidR="00457A59">
        <w:rPr>
          <w:sz w:val="28"/>
          <w:szCs w:val="28"/>
        </w:rPr>
        <w:t xml:space="preserve"> от 07.09.2018г № 83;</w:t>
      </w:r>
      <w:r w:rsidR="006073EB">
        <w:rPr>
          <w:sz w:val="28"/>
          <w:szCs w:val="28"/>
        </w:rPr>
        <w:t xml:space="preserve"> от 25.12.2018г № 112;</w:t>
      </w:r>
      <w:r>
        <w:rPr>
          <w:sz w:val="28"/>
          <w:szCs w:val="28"/>
        </w:rPr>
        <w:t xml:space="preserve">) </w:t>
      </w:r>
      <w:r w:rsidRPr="00473366">
        <w:rPr>
          <w:sz w:val="28"/>
          <w:szCs w:val="28"/>
        </w:rPr>
        <w:t>следующие изменения и дополнения:</w:t>
      </w:r>
    </w:p>
    <w:p w:rsidR="00DF0EC3" w:rsidRDefault="006362D6" w:rsidP="00FB3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0EC3">
        <w:rPr>
          <w:sz w:val="28"/>
          <w:szCs w:val="28"/>
        </w:rPr>
        <w:t xml:space="preserve">1) </w:t>
      </w:r>
      <w:r w:rsidR="00F60BAC">
        <w:rPr>
          <w:sz w:val="28"/>
          <w:szCs w:val="28"/>
        </w:rPr>
        <w:t>под</w:t>
      </w:r>
      <w:r w:rsidR="00DF0EC3">
        <w:rPr>
          <w:sz w:val="28"/>
          <w:szCs w:val="28"/>
        </w:rPr>
        <w:t>пункт 5</w:t>
      </w:r>
      <w:r w:rsidR="00F60BAC">
        <w:rPr>
          <w:sz w:val="28"/>
          <w:szCs w:val="28"/>
        </w:rPr>
        <w:t xml:space="preserve"> пункта 1 </w:t>
      </w:r>
      <w:r w:rsidR="00DF0EC3">
        <w:rPr>
          <w:sz w:val="28"/>
          <w:szCs w:val="28"/>
        </w:rPr>
        <w:t xml:space="preserve"> статьи 6 изложить в следующей редакции:</w:t>
      </w:r>
    </w:p>
    <w:p w:rsidR="00065057" w:rsidRDefault="00065057" w:rsidP="00F10E36">
      <w:pPr>
        <w:shd w:val="clear" w:color="auto" w:fill="FFFFFF"/>
        <w:tabs>
          <w:tab w:val="left" w:pos="9355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F60BAC">
        <w:t>«</w:t>
      </w:r>
      <w:r w:rsidRPr="003A2FC6">
        <w:rPr>
          <w:sz w:val="28"/>
          <w:szCs w:val="28"/>
        </w:rPr>
        <w:t>5)  дорожная деятельность в отношении автомобильных дорог местного значения в границах населённых пунктов поселения и обеспечение безопасности</w:t>
      </w:r>
      <w:r>
        <w:rPr>
          <w:sz w:val="28"/>
          <w:szCs w:val="28"/>
        </w:rPr>
        <w:t xml:space="preserve"> </w:t>
      </w:r>
      <w:r w:rsidRPr="003A2FC6">
        <w:rPr>
          <w:sz w:val="28"/>
          <w:szCs w:val="28"/>
        </w:rPr>
        <w:t xml:space="preserve"> дорожного движения на них, включая создание и обеспечение </w:t>
      </w:r>
      <w:r w:rsidRPr="003A2FC6">
        <w:rPr>
          <w:sz w:val="28"/>
          <w:szCs w:val="28"/>
        </w:rPr>
        <w:lastRenderedPageBreak/>
        <w:t>фун</w:t>
      </w:r>
      <w:r w:rsidR="00F60BAC">
        <w:rPr>
          <w:sz w:val="28"/>
          <w:szCs w:val="28"/>
        </w:rPr>
        <w:t xml:space="preserve">кционирования парковок </w:t>
      </w:r>
      <w:r w:rsidR="00F10E36">
        <w:rPr>
          <w:sz w:val="28"/>
          <w:szCs w:val="28"/>
        </w:rPr>
        <w:t xml:space="preserve"> </w:t>
      </w:r>
      <w:r w:rsidR="00F60BAC">
        <w:rPr>
          <w:sz w:val="28"/>
          <w:szCs w:val="28"/>
        </w:rPr>
        <w:t>(парковочных</w:t>
      </w:r>
      <w:r w:rsidR="00F10E36">
        <w:rPr>
          <w:sz w:val="28"/>
          <w:szCs w:val="28"/>
        </w:rPr>
        <w:t xml:space="preserve">  </w:t>
      </w:r>
      <w:r w:rsidRPr="003A2FC6">
        <w:rPr>
          <w:sz w:val="28"/>
          <w:szCs w:val="28"/>
        </w:rPr>
        <w:t>мест), осуществление муниципального контроля за сохранностью автомобильных дорог местного значения в границах населённых пунктов поселения</w:t>
      </w:r>
      <w:r w:rsidRPr="004A20CC">
        <w:rPr>
          <w:sz w:val="28"/>
          <w:szCs w:val="28"/>
        </w:rPr>
        <w:t>, организация дорожного движения,</w:t>
      </w:r>
      <w:r>
        <w:rPr>
          <w:b/>
          <w:sz w:val="28"/>
          <w:szCs w:val="28"/>
        </w:rPr>
        <w:t xml:space="preserve"> </w:t>
      </w:r>
      <w:r w:rsidRPr="003A2FC6">
        <w:rPr>
          <w:sz w:val="28"/>
          <w:szCs w:val="28"/>
        </w:rPr>
        <w:t>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3A2FC6">
        <w:rPr>
          <w:sz w:val="28"/>
          <w:szCs w:val="28"/>
        </w:rPr>
        <w:t xml:space="preserve"> в соответствии с законодательством Российской Федерации»; </w:t>
      </w:r>
    </w:p>
    <w:p w:rsidR="00926BA4" w:rsidRPr="003A2FC6" w:rsidRDefault="00926BA4" w:rsidP="00926BA4">
      <w:pPr>
        <w:shd w:val="clear" w:color="auto" w:fill="FFFFFF"/>
        <w:tabs>
          <w:tab w:val="left" w:pos="9355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2) подпункт 18 пункта 1 статьи 6 изложить в следующей редакции:</w:t>
      </w:r>
    </w:p>
    <w:p w:rsidR="00065057" w:rsidRDefault="00926BA4" w:rsidP="00926BA4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EA56BB">
        <w:rPr>
          <w:rFonts w:ascii="Times New Roman" w:hAnsi="Times New Roman"/>
          <w:sz w:val="28"/>
        </w:rPr>
        <w:t>«</w:t>
      </w:r>
      <w:r w:rsidR="00065057">
        <w:rPr>
          <w:rFonts w:ascii="Times New Roman" w:hAnsi="Times New Roman"/>
          <w:sz w:val="28"/>
        </w:rPr>
        <w:t xml:space="preserve">18) участие в организации деятельности по </w:t>
      </w:r>
      <w:r w:rsidR="00065057" w:rsidRPr="004A20CC">
        <w:rPr>
          <w:rFonts w:ascii="Times New Roman" w:hAnsi="Times New Roman"/>
          <w:sz w:val="28"/>
        </w:rPr>
        <w:t>накоплению (в том числе раздельному накоплению)</w:t>
      </w:r>
      <w:r w:rsidR="00065057">
        <w:rPr>
          <w:rFonts w:ascii="Times New Roman" w:hAnsi="Times New Roman"/>
          <w:sz w:val="28"/>
        </w:rPr>
        <w:t xml:space="preserve"> и транспортировани</w:t>
      </w:r>
      <w:r w:rsidR="00EA56BB">
        <w:rPr>
          <w:rFonts w:ascii="Times New Roman" w:hAnsi="Times New Roman"/>
          <w:sz w:val="28"/>
        </w:rPr>
        <w:t>ю твердых коммунальных отходов»;</w:t>
      </w:r>
    </w:p>
    <w:p w:rsidR="00EA56BB" w:rsidRDefault="00EA56BB" w:rsidP="00926BA4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3) подпункт 20 пункта 1 статьи 6 изложить в следующей редакции:</w:t>
      </w:r>
    </w:p>
    <w:p w:rsidR="00065057" w:rsidRPr="004A20CC" w:rsidRDefault="00EA56BB" w:rsidP="00065057">
      <w:pPr>
        <w:pStyle w:val="a3"/>
        <w:ind w:firstLine="710"/>
        <w:rPr>
          <w:sz w:val="28"/>
          <w:szCs w:val="28"/>
        </w:rPr>
      </w:pPr>
      <w:r>
        <w:rPr>
          <w:sz w:val="28"/>
        </w:rPr>
        <w:t>«</w:t>
      </w:r>
      <w:r w:rsidR="00065057">
        <w:rPr>
          <w:sz w:val="28"/>
        </w:rPr>
        <w:t>20) </w:t>
      </w:r>
      <w:r w:rsidR="00065057">
        <w:rPr>
          <w:spacing w:val="-10"/>
          <w:sz w:val="28"/>
          <w:szCs w:val="28"/>
        </w:rPr>
        <w:t xml:space="preserve">утверждение генеральных планов поселения, правил землепользования и застройки; утверждение подготовленной на основе генеральных планов поселения документации по планировке территории; 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 разрешений на ввод объектов в эксплуатацию при осуществлении строительства; 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</w:t>
      </w:r>
      <w:r w:rsidR="00065057" w:rsidRPr="004A20CC">
        <w:rPr>
          <w:spacing w:val="-10"/>
          <w:sz w:val="28"/>
          <w:szCs w:val="28"/>
        </w:rPr>
        <w:t xml:space="preserve">муниципального земельного контроля в границах поселения, осуществление </w:t>
      </w:r>
      <w:r w:rsidR="00065057">
        <w:rPr>
          <w:spacing w:val="-10"/>
          <w:sz w:val="28"/>
          <w:szCs w:val="28"/>
        </w:rPr>
        <w:t xml:space="preserve">в случаях, предусмотренных Градостроительным кодексом Российской Федерации, осмотров зданий, сооружений и выдача рекомендаций </w:t>
      </w:r>
      <w:r w:rsidR="00065057" w:rsidRPr="004A20CC">
        <w:rPr>
          <w:spacing w:val="-10"/>
          <w:sz w:val="28"/>
          <w:szCs w:val="28"/>
        </w:rPr>
        <w:t>об устранении выявленных в ходе таких осмотров  нарушений,</w:t>
      </w:r>
      <w:proofErr w:type="gramStart"/>
      <w:r w:rsidR="00065057" w:rsidRPr="004A20CC">
        <w:rPr>
          <w:spacing w:val="-10"/>
          <w:sz w:val="28"/>
          <w:szCs w:val="28"/>
        </w:rPr>
        <w:t xml:space="preserve"> </w:t>
      </w:r>
      <w:r w:rsidR="00065057" w:rsidRPr="004A20CC">
        <w:rPr>
          <w:sz w:val="28"/>
          <w:szCs w:val="28"/>
        </w:rPr>
        <w:t>,</w:t>
      </w:r>
      <w:proofErr w:type="gramEnd"/>
      <w:r w:rsidR="00065057" w:rsidRPr="004A20CC">
        <w:rPr>
          <w:sz w:val="28"/>
          <w:szCs w:val="28"/>
        </w:rPr>
        <w:t xml:space="preserve"> направление уведомления о соответствии указанных </w:t>
      </w:r>
      <w:proofErr w:type="gramStart"/>
      <w:r w:rsidR="00065057" w:rsidRPr="004A20CC">
        <w:rPr>
          <w:sz w:val="28"/>
          <w:szCs w:val="28"/>
        </w:rPr>
        <w:t xml:space="preserve">в </w:t>
      </w:r>
      <w:hyperlink r:id="rId6" w:history="1">
        <w:r w:rsidR="00065057" w:rsidRPr="004A20CC">
          <w:rPr>
            <w:sz w:val="28"/>
            <w:szCs w:val="28"/>
          </w:rPr>
          <w:t>уведомлении</w:t>
        </w:r>
      </w:hyperlink>
      <w:r w:rsidR="00065057" w:rsidRPr="004A20CC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7" w:history="1">
        <w:r w:rsidR="00065057" w:rsidRPr="004A20CC">
          <w:rPr>
            <w:sz w:val="28"/>
            <w:szCs w:val="28"/>
          </w:rPr>
          <w:t>уведомлении</w:t>
        </w:r>
      </w:hyperlink>
      <w:r w:rsidR="00065057" w:rsidRPr="004A20CC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="00065057" w:rsidRPr="004A20CC">
        <w:rPr>
          <w:sz w:val="28"/>
          <w:szCs w:val="28"/>
        </w:rPr>
        <w:t xml:space="preserve"> </w:t>
      </w:r>
      <w:proofErr w:type="gramStart"/>
      <w:r w:rsidR="00065057" w:rsidRPr="004A20CC">
        <w:rPr>
          <w:sz w:val="28"/>
          <w:szCs w:val="28"/>
        </w:rPr>
        <w:t xml:space="preserve"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</w:t>
      </w:r>
      <w:hyperlink r:id="rId8" w:history="1">
        <w:r w:rsidR="00065057" w:rsidRPr="004A20CC">
          <w:rPr>
            <w:sz w:val="28"/>
            <w:szCs w:val="28"/>
          </w:rPr>
          <w:t>законодательством</w:t>
        </w:r>
      </w:hyperlink>
      <w:r w:rsidR="00065057" w:rsidRPr="004A20CC">
        <w:rPr>
          <w:sz w:val="28"/>
          <w:szCs w:val="28"/>
        </w:rPr>
        <w:t xml:space="preserve"> Российской</w:t>
      </w:r>
      <w:proofErr w:type="gramEnd"/>
      <w:r w:rsidR="00065057" w:rsidRPr="004A20CC">
        <w:rPr>
          <w:sz w:val="28"/>
          <w:szCs w:val="28"/>
        </w:rPr>
        <w:t xml:space="preserve"> </w:t>
      </w:r>
      <w:proofErr w:type="gramStart"/>
      <w:r w:rsidR="00065057" w:rsidRPr="004A20CC">
        <w:rPr>
          <w:sz w:val="28"/>
          <w:szCs w:val="28"/>
        </w:rPr>
        <w:t xml:space="preserve">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 w:rsidR="00065057" w:rsidRPr="004A20CC">
          <w:rPr>
            <w:sz w:val="28"/>
            <w:szCs w:val="28"/>
          </w:rPr>
          <w:t>правилами</w:t>
        </w:r>
      </w:hyperlink>
      <w:r w:rsidR="00065057" w:rsidRPr="004A20CC">
        <w:rPr>
          <w:sz w:val="28"/>
          <w:szCs w:val="28"/>
        </w:rPr>
        <w:t xml:space="preserve"> землепользования и застройки, </w:t>
      </w:r>
      <w:hyperlink r:id="rId10" w:history="1">
        <w:r w:rsidR="00065057" w:rsidRPr="004A20CC">
          <w:rPr>
            <w:sz w:val="28"/>
            <w:szCs w:val="28"/>
          </w:rPr>
          <w:t>документацией</w:t>
        </w:r>
      </w:hyperlink>
      <w:r w:rsidR="00065057" w:rsidRPr="004A20CC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</w:t>
      </w:r>
      <w:r w:rsidR="00065057" w:rsidRPr="004A20CC">
        <w:rPr>
          <w:sz w:val="28"/>
          <w:szCs w:val="28"/>
        </w:rPr>
        <w:lastRenderedPageBreak/>
        <w:t>участка, не используемого</w:t>
      </w:r>
      <w:proofErr w:type="gramEnd"/>
      <w:r w:rsidR="00065057" w:rsidRPr="004A20CC">
        <w:rPr>
          <w:sz w:val="28"/>
          <w:szCs w:val="28"/>
        </w:rPr>
        <w:t xml:space="preserve">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="00065057" w:rsidRPr="004A20CC">
          <w:rPr>
            <w:sz w:val="28"/>
            <w:szCs w:val="28"/>
          </w:rPr>
          <w:t>кодексом</w:t>
        </w:r>
      </w:hyperlink>
      <w:r w:rsidR="00065057" w:rsidRPr="004A20CC">
        <w:rPr>
          <w:sz w:val="28"/>
          <w:szCs w:val="28"/>
        </w:rPr>
        <w:t xml:space="preserve"> Российской Федерации»;</w:t>
      </w:r>
    </w:p>
    <w:p w:rsidR="00CA349B" w:rsidRDefault="00CA349B" w:rsidP="00CA3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подпункт 14 пункта 2 статьи 29 изложить в следующей редакции:</w:t>
      </w:r>
    </w:p>
    <w:p w:rsidR="00CA349B" w:rsidRDefault="00CA349B" w:rsidP="00CA349B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t>«</w:t>
      </w:r>
      <w:r>
        <w:rPr>
          <w:sz w:val="28"/>
          <w:szCs w:val="28"/>
        </w:rPr>
        <w:t>14</w:t>
      </w:r>
      <w:r w:rsidRPr="003A2FC6">
        <w:rPr>
          <w:sz w:val="28"/>
          <w:szCs w:val="28"/>
        </w:rPr>
        <w:t>)  дорожная деятельность в отношении автомобильных дорог местного значения в границах населённых пунктов поселения и обеспечение безопасности</w:t>
      </w:r>
      <w:r>
        <w:rPr>
          <w:sz w:val="28"/>
          <w:szCs w:val="28"/>
        </w:rPr>
        <w:t xml:space="preserve"> </w:t>
      </w:r>
      <w:r w:rsidRPr="003A2FC6">
        <w:rPr>
          <w:sz w:val="28"/>
          <w:szCs w:val="28"/>
        </w:rPr>
        <w:t xml:space="preserve"> дорожного движения на них, включая создание и обеспечение фун</w:t>
      </w:r>
      <w:r>
        <w:rPr>
          <w:sz w:val="28"/>
          <w:szCs w:val="28"/>
        </w:rPr>
        <w:t xml:space="preserve">кционирования парковок  (парковочных  </w:t>
      </w:r>
      <w:r w:rsidRPr="003A2FC6">
        <w:rPr>
          <w:sz w:val="28"/>
          <w:szCs w:val="28"/>
        </w:rPr>
        <w:t>мест), осуществление муниципального контроля за сохранностью автомобильных дорог местного значения в границах населённых пунктов поселения</w:t>
      </w:r>
      <w:r>
        <w:rPr>
          <w:sz w:val="28"/>
          <w:szCs w:val="28"/>
        </w:rPr>
        <w:t>,</w:t>
      </w:r>
      <w:r w:rsidRPr="004A20CC">
        <w:rPr>
          <w:sz w:val="28"/>
          <w:szCs w:val="28"/>
        </w:rPr>
        <w:t xml:space="preserve"> организация дорожного движения,</w:t>
      </w:r>
      <w:r>
        <w:rPr>
          <w:b/>
          <w:sz w:val="28"/>
          <w:szCs w:val="28"/>
        </w:rPr>
        <w:t xml:space="preserve"> </w:t>
      </w:r>
      <w:r w:rsidRPr="003A2FC6">
        <w:rPr>
          <w:sz w:val="28"/>
          <w:szCs w:val="28"/>
        </w:rPr>
        <w:t>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3A2FC6">
        <w:rPr>
          <w:sz w:val="28"/>
          <w:szCs w:val="28"/>
        </w:rPr>
        <w:t xml:space="preserve"> в соответствии с законодательством Российской Федерации»; </w:t>
      </w:r>
    </w:p>
    <w:p w:rsidR="00CA349B" w:rsidRPr="003A2FC6" w:rsidRDefault="00CA349B" w:rsidP="00CA349B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подпункт 41 пункта 2 статьи 29 изложить в следующей редакции:</w:t>
      </w:r>
    </w:p>
    <w:p w:rsidR="00CA349B" w:rsidRDefault="00CA349B" w:rsidP="00CA349B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«41) участие в организации деятельности по </w:t>
      </w:r>
      <w:r w:rsidRPr="004A20CC">
        <w:rPr>
          <w:rFonts w:ascii="Times New Roman" w:hAnsi="Times New Roman"/>
          <w:sz w:val="28"/>
        </w:rPr>
        <w:t>накоплению (в том числе раздельному накоплению)</w:t>
      </w:r>
      <w:r>
        <w:rPr>
          <w:rFonts w:ascii="Times New Roman" w:hAnsi="Times New Roman"/>
          <w:sz w:val="28"/>
        </w:rPr>
        <w:t xml:space="preserve"> и транспортированию твердых коммунальных отходов»;</w:t>
      </w:r>
    </w:p>
    <w:p w:rsidR="00946578" w:rsidRDefault="00FB3467" w:rsidP="00CA349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22E2">
        <w:rPr>
          <w:color w:val="000000"/>
          <w:sz w:val="28"/>
          <w:szCs w:val="28"/>
        </w:rPr>
        <w:t xml:space="preserve">        </w:t>
      </w:r>
      <w:r w:rsidR="00946578">
        <w:rPr>
          <w:color w:val="000000"/>
          <w:sz w:val="28"/>
          <w:szCs w:val="28"/>
        </w:rPr>
        <w:t xml:space="preserve">  </w:t>
      </w:r>
      <w:r w:rsidR="00946578" w:rsidRPr="009E22E2">
        <w:rPr>
          <w:color w:val="000000"/>
          <w:sz w:val="28"/>
          <w:szCs w:val="28"/>
        </w:rPr>
        <w:t>2</w:t>
      </w:r>
      <w:r w:rsidR="00946578">
        <w:rPr>
          <w:color w:val="000000"/>
          <w:sz w:val="28"/>
          <w:szCs w:val="28"/>
        </w:rPr>
        <w:t xml:space="preserve">. </w:t>
      </w:r>
      <w:r w:rsidR="006C4E3F">
        <w:rPr>
          <w:color w:val="000000"/>
          <w:sz w:val="28"/>
          <w:szCs w:val="28"/>
        </w:rPr>
        <w:t xml:space="preserve">Направить проект </w:t>
      </w:r>
      <w:r w:rsidR="00946578" w:rsidRPr="00B2508D">
        <w:rPr>
          <w:color w:val="000000"/>
          <w:sz w:val="28"/>
          <w:szCs w:val="28"/>
        </w:rPr>
        <w:t xml:space="preserve"> решение</w:t>
      </w:r>
      <w:r w:rsidR="006C4E3F">
        <w:rPr>
          <w:color w:val="000000"/>
          <w:sz w:val="28"/>
          <w:szCs w:val="28"/>
        </w:rPr>
        <w:t xml:space="preserve"> на проверку </w:t>
      </w:r>
      <w:r w:rsidR="00946578" w:rsidRPr="00B2508D">
        <w:rPr>
          <w:color w:val="000000"/>
          <w:sz w:val="28"/>
          <w:szCs w:val="28"/>
        </w:rPr>
        <w:t>в Главное управление Министерства Юстиции Российской Федерации по Свердловской области.</w:t>
      </w:r>
    </w:p>
    <w:p w:rsidR="006C4E3F" w:rsidRPr="00851727" w:rsidRDefault="006C4E3F" w:rsidP="00CA349B">
      <w:pPr>
        <w:pStyle w:val="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4E3F">
        <w:rPr>
          <w:rFonts w:ascii="Times New Roman" w:hAnsi="Times New Roman"/>
          <w:color w:val="000000"/>
          <w:sz w:val="28"/>
          <w:szCs w:val="28"/>
        </w:rPr>
        <w:t xml:space="preserve">            3.</w:t>
      </w:r>
      <w:r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Председателю Думы </w:t>
      </w:r>
      <w:r w:rsidRPr="00C57F9B">
        <w:rPr>
          <w:rFonts w:ascii="Times New Roman" w:hAnsi="Times New Roman"/>
          <w:spacing w:val="-7"/>
          <w:sz w:val="28"/>
          <w:szCs w:val="28"/>
        </w:rPr>
        <w:t>Ницинского сельского поселения</w:t>
      </w:r>
      <w:r>
        <w:rPr>
          <w:spacing w:val="-7"/>
          <w:sz w:val="28"/>
          <w:szCs w:val="28"/>
        </w:rPr>
        <w:t xml:space="preserve">    </w:t>
      </w:r>
      <w:r w:rsidRPr="006C4E3F">
        <w:rPr>
          <w:rFonts w:ascii="Times New Roman" w:hAnsi="Times New Roman"/>
          <w:spacing w:val="-7"/>
          <w:sz w:val="28"/>
          <w:szCs w:val="28"/>
        </w:rPr>
        <w:t xml:space="preserve">организовать     </w:t>
      </w:r>
      <w:r>
        <w:rPr>
          <w:spacing w:val="-7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5945">
        <w:rPr>
          <w:rFonts w:ascii="Times New Roman" w:hAnsi="Times New Roman"/>
          <w:color w:val="000000"/>
          <w:sz w:val="28"/>
          <w:szCs w:val="28"/>
        </w:rPr>
        <w:t xml:space="preserve"> публичные слушания в соответствии с ре</w:t>
      </w:r>
      <w:r w:rsidR="006362D6">
        <w:rPr>
          <w:rFonts w:ascii="Times New Roman" w:hAnsi="Times New Roman"/>
          <w:color w:val="000000"/>
          <w:sz w:val="28"/>
          <w:szCs w:val="28"/>
        </w:rPr>
        <w:t>шением Думы от 22.11.2018 № 10</w:t>
      </w:r>
      <w:r>
        <w:rPr>
          <w:rFonts w:ascii="Times New Roman" w:hAnsi="Times New Roman"/>
          <w:color w:val="000000"/>
          <w:sz w:val="28"/>
          <w:szCs w:val="28"/>
        </w:rPr>
        <w:t>0. Об утверждении П</w:t>
      </w:r>
      <w:r w:rsidRPr="003E5945">
        <w:rPr>
          <w:rFonts w:ascii="Times New Roman" w:hAnsi="Times New Roman"/>
          <w:color w:val="000000"/>
          <w:sz w:val="28"/>
          <w:szCs w:val="28"/>
        </w:rPr>
        <w:t>оложения  «О порядке организации и проведения публичных слушаний на территории Ницинского сельского поселения».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6578" w:rsidRPr="00B2508D" w:rsidRDefault="00F12F13" w:rsidP="00CA349B">
      <w:pPr>
        <w:pStyle w:val="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E3F">
        <w:rPr>
          <w:rFonts w:ascii="Times New Roman" w:hAnsi="Times New Roman"/>
          <w:color w:val="000000"/>
          <w:sz w:val="28"/>
          <w:szCs w:val="28"/>
        </w:rPr>
        <w:t xml:space="preserve">4.  Опубликовать  проект  решения </w:t>
      </w:r>
      <w:r w:rsidR="00946578" w:rsidRPr="00B2508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C4E3F" w:rsidRPr="00B2508D">
        <w:rPr>
          <w:rFonts w:ascii="Times New Roman" w:hAnsi="Times New Roman"/>
          <w:color w:val="000000"/>
          <w:sz w:val="28"/>
          <w:szCs w:val="28"/>
        </w:rPr>
        <w:t xml:space="preserve">в печатном средстве </w:t>
      </w:r>
      <w:proofErr w:type="gramStart"/>
      <w:r w:rsidR="006C4E3F" w:rsidRPr="00B2508D">
        <w:rPr>
          <w:rFonts w:ascii="Times New Roman" w:hAnsi="Times New Roman"/>
          <w:color w:val="000000"/>
          <w:sz w:val="28"/>
          <w:szCs w:val="28"/>
        </w:rPr>
        <w:t>массовой</w:t>
      </w:r>
      <w:proofErr w:type="gramEnd"/>
    </w:p>
    <w:p w:rsidR="00946578" w:rsidRDefault="006C4E3F" w:rsidP="00946578">
      <w:pPr>
        <w:pStyle w:val="2"/>
        <w:spacing w:after="0" w:line="240" w:lineRule="auto"/>
        <w:ind w:left="0"/>
        <w:jc w:val="both"/>
        <w:rPr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578" w:rsidRPr="00B2508D">
        <w:rPr>
          <w:rFonts w:ascii="Times New Roman" w:hAnsi="Times New Roman"/>
          <w:color w:val="000000"/>
          <w:sz w:val="28"/>
          <w:szCs w:val="28"/>
        </w:rPr>
        <w:t>информации Думы и Администрации Ницинского сельского поселения  «Информационный вестник Ницинского сельского поселения», а также обнародовать путем размещения  на официальном сайте Ниц</w:t>
      </w:r>
      <w:r w:rsidR="00946578">
        <w:rPr>
          <w:rFonts w:ascii="Times New Roman" w:hAnsi="Times New Roman"/>
          <w:color w:val="000000"/>
          <w:sz w:val="28"/>
          <w:szCs w:val="28"/>
        </w:rPr>
        <w:t>инского сельского поселения (</w:t>
      </w:r>
      <w:r w:rsidR="00946578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946578" w:rsidRPr="00B2508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946578" w:rsidRPr="00B2508D">
        <w:rPr>
          <w:rFonts w:ascii="Times New Roman" w:hAnsi="Times New Roman"/>
          <w:color w:val="000000"/>
          <w:sz w:val="28"/>
          <w:szCs w:val="28"/>
        </w:rPr>
        <w:t>nicinskoe.ru</w:t>
      </w:r>
      <w:proofErr w:type="spellEnd"/>
      <w:r w:rsidR="00946578" w:rsidRPr="00B2508D">
        <w:rPr>
          <w:rFonts w:ascii="Times New Roman" w:hAnsi="Times New Roman"/>
          <w:color w:val="000000"/>
          <w:sz w:val="28"/>
          <w:szCs w:val="28"/>
        </w:rPr>
        <w:t>).</w:t>
      </w:r>
    </w:p>
    <w:p w:rsidR="00FB3467" w:rsidRDefault="006362D6" w:rsidP="00FB3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FB3467">
        <w:rPr>
          <w:sz w:val="28"/>
          <w:szCs w:val="28"/>
        </w:rPr>
        <w:t xml:space="preserve">. </w:t>
      </w:r>
      <w:proofErr w:type="gramStart"/>
      <w:r w:rsidR="00FB3467">
        <w:rPr>
          <w:sz w:val="28"/>
          <w:szCs w:val="28"/>
        </w:rPr>
        <w:t>Контроль  за</w:t>
      </w:r>
      <w:proofErr w:type="gramEnd"/>
      <w:r w:rsidR="00FB3467">
        <w:rPr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4A20CC" w:rsidRDefault="004A20CC" w:rsidP="00FB3467">
      <w:pPr>
        <w:jc w:val="both"/>
        <w:rPr>
          <w:sz w:val="28"/>
          <w:szCs w:val="28"/>
        </w:rPr>
      </w:pPr>
    </w:p>
    <w:p w:rsidR="00946578" w:rsidRDefault="00946578" w:rsidP="00FB3467">
      <w:pPr>
        <w:jc w:val="both"/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sectPr w:rsidR="00FB3467" w:rsidSect="00F12F13">
      <w:pgSz w:w="11906" w:h="16838"/>
      <w:pgMar w:top="426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361CA"/>
    <w:rsid w:val="00055DEA"/>
    <w:rsid w:val="00065057"/>
    <w:rsid w:val="00091B6F"/>
    <w:rsid w:val="000B339B"/>
    <w:rsid w:val="000D097E"/>
    <w:rsid w:val="00246848"/>
    <w:rsid w:val="00270B31"/>
    <w:rsid w:val="002A352D"/>
    <w:rsid w:val="003579C4"/>
    <w:rsid w:val="004002F7"/>
    <w:rsid w:val="00416377"/>
    <w:rsid w:val="004229C6"/>
    <w:rsid w:val="00452FD1"/>
    <w:rsid w:val="00457A59"/>
    <w:rsid w:val="004A20CC"/>
    <w:rsid w:val="005814A9"/>
    <w:rsid w:val="005E4E14"/>
    <w:rsid w:val="005F20CC"/>
    <w:rsid w:val="006073EB"/>
    <w:rsid w:val="006362D6"/>
    <w:rsid w:val="006C4E3F"/>
    <w:rsid w:val="006C6F2C"/>
    <w:rsid w:val="0081566D"/>
    <w:rsid w:val="00851880"/>
    <w:rsid w:val="00852DB6"/>
    <w:rsid w:val="008B7B5C"/>
    <w:rsid w:val="00926BA4"/>
    <w:rsid w:val="00946578"/>
    <w:rsid w:val="00971341"/>
    <w:rsid w:val="00A26F54"/>
    <w:rsid w:val="00AB777B"/>
    <w:rsid w:val="00AE4FD8"/>
    <w:rsid w:val="00B238F3"/>
    <w:rsid w:val="00B62A0F"/>
    <w:rsid w:val="00CA349B"/>
    <w:rsid w:val="00DC231C"/>
    <w:rsid w:val="00DF0EC3"/>
    <w:rsid w:val="00EA56BB"/>
    <w:rsid w:val="00EA62A0"/>
    <w:rsid w:val="00F10E36"/>
    <w:rsid w:val="00F12F13"/>
    <w:rsid w:val="00F329B7"/>
    <w:rsid w:val="00F60BAC"/>
    <w:rsid w:val="00FB3467"/>
    <w:rsid w:val="00FB719C"/>
    <w:rsid w:val="00FC3F7B"/>
    <w:rsid w:val="00F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61DFEC758E0BE6F28DFBE09ED5A96837A7C8CB2F7D57B47F49BC27CDA2343EC41ECEF21F69500BDBEA38FB617FA3D4F2AD6C92E58BCo1z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D61DFEC758E0BE6F28DFBE09ED5A96837A7D84B1F4D57B47F49BC27CDA2343EC41ECEC25F19F0FE2BBB69EEE1BFC24512BC9D52C59oBz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D61DFEC758E0BE6F28DFBE09ED5A96837A7D84B1F4D57B47F49BC27CDA2343EC41ECEC25F19F0FE2BBB69EEE1BFC24512BC9D52C59oBz4K" TargetMode="External"/><Relationship Id="rId11" Type="http://schemas.openxmlformats.org/officeDocument/2006/relationships/hyperlink" Target="consultantplus://offline/ref=82D61DFEC758E0BE6F28DFBE09ED5A96837A7D84B1F4D57B47F49BC27CDA2343EC41ECEC27FE970FE2BBB69EEE1BFC24512BC9D52C59oBz4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2D61DFEC758E0BE6F28DFBE09ED5A96837A7D84B1F4D57B47F49BC27CDA2343EC41ECEF26F3910FE2BBB69EEE1BFC24512BC9D52C59oBz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D61DFEC758E0BE6F28DFBE09ED5A96837A7D84B1F4D57B47F49BC27CDA2343EC41ECEF20F69202B2E1A69AA74FF63B5634D7D6325ABD14oEz3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2019-02-22T05:07:00Z</cp:lastPrinted>
  <dcterms:created xsi:type="dcterms:W3CDTF">2018-09-28T06:07:00Z</dcterms:created>
  <dcterms:modified xsi:type="dcterms:W3CDTF">2019-02-22T05:08:00Z</dcterms:modified>
</cp:coreProperties>
</file>