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CCE" w:rsidRPr="00B85CCE" w:rsidRDefault="00452FFB" w:rsidP="00B85CCE">
      <w:pPr>
        <w:pStyle w:val="aa"/>
        <w:ind w:left="-240" w:firstLine="0"/>
        <w:jc w:val="center"/>
        <w:rPr>
          <w:sz w:val="28"/>
          <w:szCs w:val="28"/>
        </w:rPr>
      </w:pPr>
      <w:r w:rsidRPr="00B85CCE">
        <w:rPr>
          <w:sz w:val="28"/>
          <w:szCs w:val="28"/>
        </w:rPr>
        <w:drawing>
          <wp:inline distT="0" distB="0" distL="0" distR="0">
            <wp:extent cx="609600" cy="752475"/>
            <wp:effectExtent l="0" t="0" r="0" b="0"/>
            <wp:docPr id="8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CCE" w:rsidRPr="00B85CCE" w:rsidRDefault="00B85CCE" w:rsidP="00B85CCE">
      <w:pPr>
        <w:jc w:val="center"/>
        <w:rPr>
          <w:rFonts w:ascii="Times New Roman" w:hAnsi="Times New Roman"/>
          <w:b/>
          <w:sz w:val="28"/>
          <w:szCs w:val="28"/>
        </w:rPr>
      </w:pPr>
      <w:r w:rsidRPr="00B85CCE">
        <w:rPr>
          <w:rFonts w:ascii="Times New Roman" w:hAnsi="Times New Roman"/>
          <w:b/>
          <w:sz w:val="28"/>
          <w:szCs w:val="28"/>
        </w:rPr>
        <w:t xml:space="preserve"> АДМИНИСТРАЦИЯ</w:t>
      </w:r>
    </w:p>
    <w:p w:rsidR="00B85CCE" w:rsidRPr="00B85CCE" w:rsidRDefault="00B85CCE" w:rsidP="00B85CCE">
      <w:pPr>
        <w:jc w:val="center"/>
        <w:rPr>
          <w:rFonts w:ascii="Times New Roman" w:hAnsi="Times New Roman"/>
          <w:b/>
          <w:sz w:val="28"/>
          <w:szCs w:val="28"/>
        </w:rPr>
      </w:pPr>
      <w:r w:rsidRPr="00B85CCE">
        <w:rPr>
          <w:rFonts w:ascii="Times New Roman" w:hAnsi="Times New Roman"/>
          <w:b/>
          <w:sz w:val="28"/>
          <w:szCs w:val="28"/>
        </w:rPr>
        <w:t xml:space="preserve"> НИЦИНСКОГО СЕЛЬСКОГО ПОСЕЛЕНИЯ</w:t>
      </w:r>
    </w:p>
    <w:p w:rsidR="00B85CCE" w:rsidRPr="00B85CCE" w:rsidRDefault="00B85CCE" w:rsidP="00B85CCE">
      <w:pPr>
        <w:jc w:val="center"/>
        <w:rPr>
          <w:rFonts w:ascii="Times New Roman" w:hAnsi="Times New Roman"/>
          <w:b/>
          <w:sz w:val="28"/>
          <w:szCs w:val="28"/>
        </w:rPr>
      </w:pPr>
      <w:r w:rsidRPr="00B85CCE">
        <w:rPr>
          <w:rFonts w:ascii="Times New Roman" w:hAnsi="Times New Roman"/>
          <w:b/>
          <w:sz w:val="28"/>
          <w:szCs w:val="28"/>
        </w:rPr>
        <w:t>СЛОБОДО-ТУРИНСКОГО МУНИЦИПАЛЬН</w:t>
      </w:r>
      <w:r>
        <w:rPr>
          <w:rFonts w:ascii="Times New Roman" w:hAnsi="Times New Roman"/>
          <w:b/>
          <w:sz w:val="28"/>
          <w:szCs w:val="28"/>
        </w:rPr>
        <w:t>ОГО РАЙОНА СВЕРДЛОВСКОЙ ОБЛАСТИ</w:t>
      </w:r>
    </w:p>
    <w:p w:rsidR="00B85CCE" w:rsidRPr="00B85CCE" w:rsidRDefault="00B85CCE" w:rsidP="00B85CCE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85CCE">
        <w:rPr>
          <w:rFonts w:ascii="Times New Roman" w:hAnsi="Times New Roman"/>
          <w:b/>
          <w:i/>
          <w:sz w:val="28"/>
          <w:szCs w:val="28"/>
        </w:rPr>
        <w:t>П О С Т А Н О В Л Е Н И Е</w:t>
      </w:r>
    </w:p>
    <w:p w:rsidR="00B85CCE" w:rsidRPr="00B85CCE" w:rsidRDefault="00452FFB" w:rsidP="00B85CCE">
      <w:pPr>
        <w:rPr>
          <w:rFonts w:ascii="Times New Roman" w:hAnsi="Times New Roman"/>
          <w:b/>
          <w:sz w:val="28"/>
          <w:szCs w:val="28"/>
        </w:rPr>
      </w:pPr>
      <w:r w:rsidRPr="00B85CCE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057900" cy="0"/>
                <wp:effectExtent l="34290" t="35560" r="32385" b="311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D007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/H4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B85CCE" w:rsidRPr="00B85CCE" w:rsidRDefault="0041463D" w:rsidP="00B85CC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 20 ноября 2014</w:t>
      </w:r>
      <w:r w:rsidR="00B85CCE">
        <w:rPr>
          <w:rFonts w:ascii="Times New Roman" w:hAnsi="Times New Roman"/>
          <w:i/>
          <w:sz w:val="28"/>
          <w:szCs w:val="28"/>
        </w:rPr>
        <w:t xml:space="preserve"> </w:t>
      </w:r>
      <w:r w:rsidR="00B85CCE" w:rsidRPr="00B85CCE">
        <w:rPr>
          <w:rFonts w:ascii="Times New Roman" w:hAnsi="Times New Roman"/>
          <w:i/>
          <w:sz w:val="28"/>
          <w:szCs w:val="28"/>
        </w:rPr>
        <w:t>года</w:t>
      </w:r>
    </w:p>
    <w:p w:rsidR="00B85CCE" w:rsidRPr="00B85CCE" w:rsidRDefault="00B85CCE" w:rsidP="00B85CCE">
      <w:pPr>
        <w:rPr>
          <w:rFonts w:ascii="Times New Roman" w:hAnsi="Times New Roman"/>
          <w:i/>
          <w:sz w:val="28"/>
          <w:szCs w:val="28"/>
        </w:rPr>
      </w:pPr>
      <w:r w:rsidRPr="00B85CCE">
        <w:rPr>
          <w:rFonts w:ascii="Times New Roman" w:hAnsi="Times New Roman"/>
          <w:i/>
          <w:sz w:val="28"/>
          <w:szCs w:val="28"/>
        </w:rPr>
        <w:t xml:space="preserve">с.Ницинское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</w:t>
      </w:r>
      <w:r w:rsidRPr="00B85CCE">
        <w:rPr>
          <w:rFonts w:ascii="Times New Roman" w:hAnsi="Times New Roman"/>
          <w:i/>
          <w:sz w:val="28"/>
          <w:szCs w:val="28"/>
        </w:rPr>
        <w:t xml:space="preserve">№ </w:t>
      </w:r>
      <w:r w:rsidR="0041463D">
        <w:rPr>
          <w:rFonts w:ascii="Times New Roman" w:hAnsi="Times New Roman"/>
          <w:i/>
          <w:sz w:val="28"/>
          <w:szCs w:val="28"/>
        </w:rPr>
        <w:t>80 а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 утверждении Порядка формирования и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ведения Реестра муниципальных услуг</w:t>
      </w:r>
    </w:p>
    <w:p w:rsid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В целях повышения качества и доступности предостав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ляемых администрацией Ницинского</w:t>
      </w: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муниципальных услуг, на основании части 7 статьи 11 Федерального Закона от 27.07.2010 года № 210-ФЗ “Об организации предоставления государственных и муниципальных услуг”, в соответствии с Бюджетным кодексом Российской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Федерации,</w:t>
      </w: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муни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ципального образования Ницинского сельское поселение Слободо-Туринского</w:t>
      </w: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иципального района Свердловской</w:t>
      </w: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ПОСТАНОВЛЯЕТ</w:t>
      </w:r>
      <w:r w:rsidRPr="00B85C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1. Утвердить Порядок формирования и ведения Реестра муниципальных услуг, предоставляемых физическим и юридическим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лицам администрацией Ницинского</w:t>
      </w: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согласно приложению № 1.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2. Утвердить форму Реестра муниципальны</w:t>
      </w:r>
      <w:r w:rsidR="00A3734E">
        <w:rPr>
          <w:rFonts w:ascii="Times New Roman" w:eastAsia="Times New Roman" w:hAnsi="Times New Roman"/>
          <w:sz w:val="28"/>
          <w:szCs w:val="28"/>
          <w:lang w:eastAsia="ru-RU"/>
        </w:rPr>
        <w:t>х услуг согласно приложению №2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4. Назначить ответственным за ведение реестра муни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ципальных услуг заместителя главы администрации Кошелеву Г.И.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3. Опубликовать настоящее постанов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ление </w:t>
      </w:r>
      <w:r w:rsidRPr="00B85CCE">
        <w:rPr>
          <w:rFonts w:ascii="Times New Roman" w:eastAsia="Times New Roman" w:hAnsi="Times New Roman"/>
          <w:bCs/>
          <w:sz w:val="28"/>
          <w:szCs w:val="28"/>
          <w:lang w:eastAsia="ru-RU"/>
        </w:rPr>
        <w:t>на официальном сайте поселения в сети Интернет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настоящего постановления оставляю за собой</w:t>
      </w: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5CCE" w:rsidRDefault="00B85CCE" w:rsidP="00B85C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77317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Ницинского</w:t>
      </w:r>
    </w:p>
    <w:p w:rsidR="00B85CCE" w:rsidRPr="00B85CCE" w:rsidRDefault="00773179" w:rsidP="00B85C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85CCE">
        <w:rPr>
          <w:rFonts w:ascii="Times New Roman" w:eastAsia="Times New Roman" w:hAnsi="Times New Roman"/>
          <w:sz w:val="28"/>
          <w:szCs w:val="28"/>
          <w:lang w:eastAsia="ru-RU"/>
        </w:rPr>
        <w:t>ельского поселения:</w:t>
      </w:r>
      <w:r w:rsidR="00B85CCE" w:rsidRPr="00B85CCE">
        <w:rPr>
          <w:rFonts w:ascii="Times New Roman" w:eastAsia="Times New Roman" w:hAnsi="Times New Roman"/>
          <w:sz w:val="28"/>
          <w:szCs w:val="28"/>
          <w:lang w:eastAsia="ru-RU"/>
        </w:rPr>
        <w:t>      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С.Г.Костенков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</w:t>
      </w:r>
    </w:p>
    <w:p w:rsidR="00B85CCE" w:rsidRPr="00B85CCE" w:rsidRDefault="00B85CCE" w:rsidP="00773179">
      <w:pPr>
        <w:shd w:val="clear" w:color="auto" w:fill="FFFFFF"/>
        <w:spacing w:before="100" w:beforeAutospacing="1" w:after="100" w:afterAutospacing="1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                                                                                         УТВЕРЖДЁН</w:t>
      </w:r>
    </w:p>
    <w:p w:rsidR="00B85CCE" w:rsidRPr="00B85CCE" w:rsidRDefault="00B85CCE" w:rsidP="00773179">
      <w:pPr>
        <w:shd w:val="clear" w:color="auto" w:fill="FFFFFF"/>
        <w:spacing w:before="100" w:beforeAutospacing="1" w:after="100" w:afterAutospacing="1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B85CCE" w:rsidRPr="00B85CCE" w:rsidRDefault="00773179" w:rsidP="00773179">
      <w:pPr>
        <w:shd w:val="clear" w:color="auto" w:fill="FFFFFF"/>
        <w:spacing w:before="100" w:beforeAutospacing="1" w:after="100" w:afterAutospacing="1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Ницинского</w:t>
      </w:r>
      <w:r w:rsidR="00B85CCE" w:rsidRPr="00B85C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B85CCE" w:rsidRPr="00B85CCE" w:rsidRDefault="00B85CCE" w:rsidP="00773179">
      <w:pPr>
        <w:shd w:val="clear" w:color="auto" w:fill="FFFFFF"/>
        <w:spacing w:before="100" w:beforeAutospacing="1" w:after="100" w:afterAutospacing="1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                            </w:t>
      </w:r>
      <w:r w:rsidR="00773179">
        <w:rPr>
          <w:rFonts w:ascii="Times New Roman" w:eastAsia="Times New Roman" w:hAnsi="Times New Roman"/>
          <w:sz w:val="28"/>
          <w:szCs w:val="28"/>
          <w:lang w:eastAsia="ru-RU"/>
        </w:rPr>
        <w:t>   </w:t>
      </w:r>
      <w:r w:rsidR="0041463D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 от 20.11.2014</w:t>
      </w:r>
      <w:r w:rsidR="00773179">
        <w:rPr>
          <w:rFonts w:ascii="Times New Roman" w:eastAsia="Times New Roman" w:hAnsi="Times New Roman"/>
          <w:sz w:val="28"/>
          <w:szCs w:val="28"/>
          <w:lang w:eastAsia="ru-RU"/>
        </w:rPr>
        <w:t xml:space="preserve"> г.  №</w:t>
      </w:r>
      <w:r w:rsidR="0041463D">
        <w:rPr>
          <w:rFonts w:ascii="Times New Roman" w:eastAsia="Times New Roman" w:hAnsi="Times New Roman"/>
          <w:sz w:val="28"/>
          <w:szCs w:val="28"/>
          <w:lang w:eastAsia="ru-RU"/>
        </w:rPr>
        <w:t xml:space="preserve"> 80 а</w:t>
      </w:r>
      <w:r w:rsidR="007731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5CCE" w:rsidRPr="00B85CCE" w:rsidRDefault="00B85CCE" w:rsidP="00A3734E">
      <w:pPr>
        <w:shd w:val="clear" w:color="auto" w:fill="FFFFFF"/>
        <w:spacing w:before="100" w:beforeAutospacing="1" w:after="100" w:afterAutospacing="1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B85CCE" w:rsidRPr="00B85CCE" w:rsidRDefault="00B85CCE" w:rsidP="00773179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</w:p>
    <w:p w:rsidR="00B85CCE" w:rsidRPr="00B85CCE" w:rsidRDefault="00B85CCE" w:rsidP="00773179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формирования и ведения Реестра муниципальных услуг,</w:t>
      </w:r>
    </w:p>
    <w:p w:rsidR="00B85CCE" w:rsidRPr="00B85CCE" w:rsidRDefault="00B85CCE" w:rsidP="00773179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предостав</w:t>
      </w:r>
      <w:r w:rsidR="00773179">
        <w:rPr>
          <w:rFonts w:ascii="Times New Roman" w:eastAsia="Times New Roman" w:hAnsi="Times New Roman"/>
          <w:sz w:val="28"/>
          <w:szCs w:val="28"/>
          <w:lang w:eastAsia="ru-RU"/>
        </w:rPr>
        <w:t>ляемых администрацией Ницинского</w:t>
      </w: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       1. Настоящий Порядок ведения Реестра муниципальных услуг, предостав</w:t>
      </w:r>
      <w:r w:rsidR="00773179">
        <w:rPr>
          <w:rFonts w:ascii="Times New Roman" w:eastAsia="Times New Roman" w:hAnsi="Times New Roman"/>
          <w:sz w:val="28"/>
          <w:szCs w:val="28"/>
          <w:lang w:eastAsia="ru-RU"/>
        </w:rPr>
        <w:t>ляемых администрацией Ницинского</w:t>
      </w: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(далее - Порядок) разработан в соответствии с Федеральным законом от 27.07.2010 года № 210-ФЗ «Об организации предоставления государственных и муниципальных услуг», постановлением Правительства Российской Федерации от 15.06.2009 года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Интернет».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       2. Для реализации целей настоящего положения используются следующие основные понятия: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 </w:t>
      </w:r>
      <w:r w:rsidRPr="00B85C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муниципальная услуга</w:t>
      </w: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 xml:space="preserve">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"Об общих принципах организации местного самоуправления в Российской</w:t>
      </w:r>
      <w:r w:rsidR="00773179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Федерации" и уставом Ницинского</w:t>
      </w: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 xml:space="preserve">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заявитель</w:t>
      </w: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 xml:space="preserve"> —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</w:t>
      </w:r>
      <w:r w:rsidR="00773179">
        <w:rPr>
          <w:rFonts w:ascii="Times New Roman" w:eastAsia="Times New Roman" w:hAnsi="Times New Roman"/>
          <w:sz w:val="28"/>
          <w:szCs w:val="28"/>
          <w:lang w:eastAsia="ru-RU"/>
        </w:rPr>
        <w:t>шиеся в администрации Ницинского</w:t>
      </w: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с запросом о предоставлении муниципальной услуги, выраженным в устной, письменной или электронной форме;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85C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Реестр муниципальных услуг </w:t>
      </w: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- документ, содержащий регулярно обновляемые сведения о муниципальных услугах, предоста</w:t>
      </w:r>
      <w:r w:rsidR="00773179">
        <w:rPr>
          <w:rFonts w:ascii="Times New Roman" w:eastAsia="Times New Roman" w:hAnsi="Times New Roman"/>
          <w:sz w:val="28"/>
          <w:szCs w:val="28"/>
          <w:lang w:eastAsia="ru-RU"/>
        </w:rPr>
        <w:t>вляемых на территории Ницинского</w:t>
      </w: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поселения; об услугах, которые являются необходимыми и обязательными для предоставления муниципальных услуг и включенных в перечень, утвержденный в соответствии с пунктом 3 части 1 статьи 9 Федерального закона от 27.07.2010г. N210-ФЗ «Об организации предоставления государственных и муниципальных услуг»; об услугах, указанных в части 3 статьи 1 Федерального закона от 27.07.2010г. N210-ФЗ «Об организации предоставления государственных и муниципальных услуг».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3. Целью ведения Реестра муниципальных услуг (далее - Реестр) является выявление и фиксация в Реестре муниципальных услуг, предоста</w:t>
      </w:r>
      <w:r w:rsidR="00773179">
        <w:rPr>
          <w:rFonts w:ascii="Times New Roman" w:eastAsia="Times New Roman" w:hAnsi="Times New Roman"/>
          <w:sz w:val="28"/>
          <w:szCs w:val="28"/>
          <w:lang w:eastAsia="ru-RU"/>
        </w:rPr>
        <w:t>вляемых на территории Ницинского</w:t>
      </w: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физическим и юридическим лицам, обеспечение указанных лиц объективной и достоверной информацией о муниципальных услугах, их содержании, об органах местного самоуправления, муниципальных учреждениях и иных организациях, ответственных за предоставление (организацию предоставления) муниципальной услуги.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4. В Реестре отражаются муниципальные услуги, оказываемые (исполн</w:t>
      </w:r>
      <w:r w:rsidR="00773179">
        <w:rPr>
          <w:rFonts w:ascii="Times New Roman" w:eastAsia="Times New Roman" w:hAnsi="Times New Roman"/>
          <w:sz w:val="28"/>
          <w:szCs w:val="28"/>
          <w:lang w:eastAsia="ru-RU"/>
        </w:rPr>
        <w:t>яемые) администрацией Ницинского</w:t>
      </w: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5. Настоящий порядок распространяется на муниципальные услуги, оказываемые (исполняемые) администрацией: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       1) в части решения вопросов местного значения;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       2) в части осуществления отдельных государственных полномочий, переданных для исполнения муни</w:t>
      </w:r>
      <w:r w:rsidR="00773179">
        <w:rPr>
          <w:rFonts w:ascii="Times New Roman" w:eastAsia="Times New Roman" w:hAnsi="Times New Roman"/>
          <w:sz w:val="28"/>
          <w:szCs w:val="28"/>
          <w:lang w:eastAsia="ru-RU"/>
        </w:rPr>
        <w:t>ципальному образованию Ницинского</w:t>
      </w: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поселение;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       3) в части осуществления полномочий муниципа</w:t>
      </w:r>
      <w:r w:rsidR="00773179">
        <w:rPr>
          <w:rFonts w:ascii="Times New Roman" w:eastAsia="Times New Roman" w:hAnsi="Times New Roman"/>
          <w:sz w:val="28"/>
          <w:szCs w:val="28"/>
          <w:lang w:eastAsia="ru-RU"/>
        </w:rPr>
        <w:t>льного образования Слободо-Туринского</w:t>
      </w: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="00773179">
        <w:rPr>
          <w:rFonts w:ascii="Times New Roman" w:eastAsia="Times New Roman" w:hAnsi="Times New Roman"/>
          <w:sz w:val="28"/>
          <w:szCs w:val="28"/>
          <w:lang w:eastAsia="ru-RU"/>
        </w:rPr>
        <w:t>униципальный район Свердловской</w:t>
      </w: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области, переданных соответствующими соглашениями;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       4) в части, не относящейся к вопросам местного значения, и к исключительным вопросам ведения других уровней власти, в случаях, не противоречащих действующему законодательству Российской Федерации.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формирования реестра муниципальных услуг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6. Формирование Реестра производится для решения следующих задач: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       1) формирование информационной базы для оценки объемов расходных о</w:t>
      </w:r>
      <w:r w:rsidR="00773179">
        <w:rPr>
          <w:rFonts w:ascii="Times New Roman" w:eastAsia="Times New Roman" w:hAnsi="Times New Roman"/>
          <w:sz w:val="28"/>
          <w:szCs w:val="28"/>
          <w:lang w:eastAsia="ru-RU"/>
        </w:rPr>
        <w:t>бязательств в бюджете Ницинского</w:t>
      </w: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на очередной финансовый год;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       2) обеспечение доступа граждан и организаций к сведениям об услугах предоставляемых (исполн</w:t>
      </w:r>
      <w:r w:rsidR="00773179">
        <w:rPr>
          <w:rFonts w:ascii="Times New Roman" w:eastAsia="Times New Roman" w:hAnsi="Times New Roman"/>
          <w:sz w:val="28"/>
          <w:szCs w:val="28"/>
          <w:lang w:eastAsia="ru-RU"/>
        </w:rPr>
        <w:t>яемых) администрацией Ницинского</w:t>
      </w: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       3) обеспечение перехода в предоставлении (исполнении) муниципальных услуг в электронный вид;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       4) обеспечение соответствия Реестра требованиям нормативных правовых актов Рос</w:t>
      </w:r>
      <w:r w:rsidR="00773179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Федерации, Свердловской области, Ницинского</w:t>
      </w: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7. Формирование Реестра муниципальных услуг осуществляется ответственным за формирование и ведение реестра по предложениям должност</w:t>
      </w:r>
      <w:r w:rsidR="00773179">
        <w:rPr>
          <w:rFonts w:ascii="Times New Roman" w:eastAsia="Times New Roman" w:hAnsi="Times New Roman"/>
          <w:sz w:val="28"/>
          <w:szCs w:val="28"/>
          <w:lang w:eastAsia="ru-RU"/>
        </w:rPr>
        <w:t>ных лиц администрации Ницинского</w:t>
      </w: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в соответствии с полномочиями органов местного самоуправления по решению вопросов местного значения, определенными действующим законодательством.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8. Сформированный Реестр утверждается постано</w:t>
      </w:r>
      <w:r w:rsidR="00773179">
        <w:rPr>
          <w:rFonts w:ascii="Times New Roman" w:eastAsia="Times New Roman" w:hAnsi="Times New Roman"/>
          <w:sz w:val="28"/>
          <w:szCs w:val="28"/>
          <w:lang w:eastAsia="ru-RU"/>
        </w:rPr>
        <w:t>влением администрации Ницинского</w:t>
      </w: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Принципы ведения Реестра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9. Ведение Реестра осуществляется в соответствии со следующими принципами: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       1) единства требований к определению и включению муниципальных услуг, предоставляемых (испол</w:t>
      </w:r>
      <w:r w:rsidR="00773179">
        <w:rPr>
          <w:rFonts w:ascii="Times New Roman" w:eastAsia="Times New Roman" w:hAnsi="Times New Roman"/>
          <w:sz w:val="28"/>
          <w:szCs w:val="28"/>
          <w:lang w:eastAsia="ru-RU"/>
        </w:rPr>
        <w:t>няемых) на территории Ницинского</w:t>
      </w: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в Реестр;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       2) полноты описания и отражения муниципальных услуг в Реестре;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       3) публичности Реестра;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       4) обеспечения взаимосвязи ведения Реестра с осуществлением бюджетного процесса и формированием расходных</w:t>
      </w:r>
      <w:r w:rsidR="00773179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обязательств бюджета Ницинского</w:t>
      </w: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на очередной финансовый год;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      5) периодического пересмотра требований к перечню и описанию муниципальных услуг, предусмотренных Реестром, в целях повышения их доступности и качества.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Реестра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       10. Информация об оказываемых муниципальных услугах отражается в Реестре через следующие параметры: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 1) </w:t>
      </w:r>
      <w:r w:rsidRPr="00B85C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порядковый номер</w:t>
      </w: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указывается для каждой муниципальной услуги в рамках Реестра;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 2) </w:t>
      </w:r>
      <w:r w:rsidRPr="00B85C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наименование муниципальной услуги</w:t>
      </w: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 xml:space="preserve"> - описание услуги, отражающее содержание услуги в рамках действующих нормативных правовых актов Рос</w:t>
      </w:r>
      <w:r w:rsidR="00817CA2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Федерации, Свердловской</w:t>
      </w: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области, муниципальных правовых актов органов ме</w:t>
      </w:r>
      <w:r w:rsidR="00817CA2">
        <w:rPr>
          <w:rFonts w:ascii="Times New Roman" w:eastAsia="Times New Roman" w:hAnsi="Times New Roman"/>
          <w:sz w:val="28"/>
          <w:szCs w:val="28"/>
          <w:lang w:eastAsia="ru-RU"/>
        </w:rPr>
        <w:t>стного самоуправления Ницинского</w:t>
      </w: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 При определении муниципальной услуги необходимо исходить из полномочий органов местного самоуправления на дату формирования и утверждения соответствующей муниципальной услуги;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 3) </w:t>
      </w:r>
      <w:r w:rsidRPr="00B85C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орган, ответственный за организацию предоставления муниципальной услуги</w:t>
      </w: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 xml:space="preserve"> – указ</w:t>
      </w:r>
      <w:r w:rsidR="00817CA2">
        <w:rPr>
          <w:rFonts w:ascii="Times New Roman" w:eastAsia="Times New Roman" w:hAnsi="Times New Roman"/>
          <w:sz w:val="28"/>
          <w:szCs w:val="28"/>
          <w:lang w:eastAsia="ru-RU"/>
        </w:rPr>
        <w:t>ывается администрация Ницинского</w:t>
      </w: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контактная информация – указывается адрес места расположения, сайт в сети Интернет, на котором можно получить информацию об услуге, контактные телефоны должностных лиц, осуществляющих предоставление услуги;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 4) </w:t>
      </w:r>
      <w:r w:rsidRPr="00B85C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 о возмездности (безвозмездности) услуги</w:t>
      </w: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 xml:space="preserve"> – указывается возмездно или безвозмездно предоставляется услуга, если услуга предоставляется на возмездной основе, то указывается способ расчета стоимости услуги (норматив или тариф);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 5) </w:t>
      </w:r>
      <w:r w:rsidRPr="00B85C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нормативные правовые акты, регламентирующие предоставление муниципальной услуги</w:t>
      </w: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 xml:space="preserve"> - нормативный правовой акт Рос</w:t>
      </w:r>
      <w:r w:rsidR="00817CA2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Федерации, Свердловской</w:t>
      </w: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и (или) муниципальный правовой акт органов ме</w:t>
      </w:r>
      <w:r w:rsidR="00817CA2">
        <w:rPr>
          <w:rFonts w:ascii="Times New Roman" w:eastAsia="Times New Roman" w:hAnsi="Times New Roman"/>
          <w:sz w:val="28"/>
          <w:szCs w:val="28"/>
          <w:lang w:eastAsia="ru-RU"/>
        </w:rPr>
        <w:t>стного самоуправления Ницинского</w:t>
      </w: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в соответствии с которыми предоставляется муниципальная</w:t>
      </w:r>
      <w:r w:rsidR="00817CA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услуга на территории Ницинского</w:t>
      </w: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 6) </w:t>
      </w:r>
      <w:r w:rsidRPr="00B85C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категория заявителей</w:t>
      </w: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 xml:space="preserve"> - физическое лицо, юридическое лицо различной организационно-правовой формы и индивидуальный предприниматель, реализующие свое право на получение муниципальной услуги;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 7) </w:t>
      </w:r>
      <w:r w:rsidRPr="00B85C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 предоставления муниципальной услуги</w:t>
      </w: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 xml:space="preserve"> – указывается максимально необходимый срок для проведения всех административных процедур, связанных с предоставлением услуги;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       8) </w:t>
      </w:r>
      <w:r w:rsidRPr="00B85C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возможность предоставления услуги в электронном виде</w:t>
      </w: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 xml:space="preserve"> – указывается возможно или не возможно предоставить услугу посредством информационно-телекоммуникационной сети Интернет;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 9) </w:t>
      </w:r>
      <w:r w:rsidRPr="00B85C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необходимые документы и выдающие их организации, участвующие в предоставлении муниципальной услуги</w:t>
      </w: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 xml:space="preserve"> – указываются документы, необходимые для начала предоставления услуги, а также перечень организаций, участвующих в предоставлении соответствующей муниципальной услуги.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 10) </w:t>
      </w:r>
      <w:r w:rsidRPr="00B85C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результат предоставления услуги</w:t>
      </w: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 xml:space="preserve"> - получение документа и (или) информации установленного образца, подтверждающего получение соответствующей муниципальной услуги в полном объеме.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Критерии внесения муниципальных услуг в Реестр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       11. Муниципальная услуга считается выделенной и подлежит занесению в Реестр при соблюдении следующих условий: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       1) нормативное правовое закрепление обязанности предоставления муниципальной услуги;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       2) предоставление муниципальной услуги находится в компетенции органов ме</w:t>
      </w:r>
      <w:r w:rsidR="00817CA2">
        <w:rPr>
          <w:rFonts w:ascii="Times New Roman" w:eastAsia="Times New Roman" w:hAnsi="Times New Roman"/>
          <w:sz w:val="28"/>
          <w:szCs w:val="28"/>
          <w:lang w:eastAsia="ru-RU"/>
        </w:rPr>
        <w:t>стного самоуправления Ницинского</w:t>
      </w: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       3) контролируемость результатов оказания муниципальной услуги.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       12. Формирование муниципального задания на предоставление муниципальной услуги, для которой рассчитывается потребность в ее предоставлении, основывается на следующих обязательных параметрах: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       1) показатель планируемого количества муниципальных услуг, предоста</w:t>
      </w:r>
      <w:r w:rsidR="00817CA2">
        <w:rPr>
          <w:rFonts w:ascii="Times New Roman" w:eastAsia="Times New Roman" w:hAnsi="Times New Roman"/>
          <w:sz w:val="28"/>
          <w:szCs w:val="28"/>
          <w:lang w:eastAsia="ru-RU"/>
        </w:rPr>
        <w:t>вляемых на территории Ницинского</w:t>
      </w: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       2) объем бюджетных средств, выделяемых на оказание муниципальны</w:t>
      </w:r>
      <w:r w:rsidR="00817CA2">
        <w:rPr>
          <w:rFonts w:ascii="Times New Roman" w:eastAsia="Times New Roman" w:hAnsi="Times New Roman"/>
          <w:sz w:val="28"/>
          <w:szCs w:val="28"/>
          <w:lang w:eastAsia="ru-RU"/>
        </w:rPr>
        <w:t>х услуг на территории Ницинского</w:t>
      </w: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       3) механизм, указывающий количество оказываемых услуг и выделенные бюджетные ассигнования на их оказание.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13. Предоставление муниципальной услуги в электронном виде осуществляется в случае возможности отправки сведений, необходимых для оказания услуги посредством информационно-телекоммуникационной сети Интернет.</w:t>
      </w:r>
    </w:p>
    <w:p w:rsidR="00A3734E" w:rsidRDefault="00A3734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Порядок ведения Реестра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14. Ведение Реестра осуществляется ответственным за ведение реестра специалистом администрации.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15. Ведение Реестра осуществляется по утвержденной форме.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16. Ведение Реестра в электронной форме может осуществляться с использованием муниципальной информационной системы.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При создании муниципальной информационной системы, обеспечивающей ведение Реестра, должна быть предусмотрена возможность ее интеграции с федеральной государственной информационной системой.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17. В процессе ведения Реестра ответственный за ведение реестра осуществляет: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       1) сбор, обработку, учет, регистрацию, хранение данных, поступающих от должност</w:t>
      </w:r>
      <w:r w:rsidR="00817CA2">
        <w:rPr>
          <w:rFonts w:ascii="Times New Roman" w:eastAsia="Times New Roman" w:hAnsi="Times New Roman"/>
          <w:sz w:val="28"/>
          <w:szCs w:val="28"/>
          <w:lang w:eastAsia="ru-RU"/>
        </w:rPr>
        <w:t>ных лиц администрации Ницинского</w:t>
      </w: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       2) методическое обеспечение ведения Реестра;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       3) организацию предоставления сведений из Реестра;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       4) контроль  соблюдения правил ведения Реестра.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18. Ведение Реестра осуществляется на бумажном и электронном носителях по единой системе сбора, обработки, учета, регистрации, хранения, обновления информационных ресурсов, предоставления сведений пользователям.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19. Внесение изменений и дополнений в Реестр осуществляется постанов</w:t>
      </w:r>
      <w:r w:rsidR="00817CA2">
        <w:rPr>
          <w:rFonts w:ascii="Times New Roman" w:eastAsia="Times New Roman" w:hAnsi="Times New Roman"/>
          <w:sz w:val="28"/>
          <w:szCs w:val="28"/>
          <w:lang w:eastAsia="ru-RU"/>
        </w:rPr>
        <w:t>лением администрации  Ницинского</w:t>
      </w: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на основании изменений действующего законодательства Рос</w:t>
      </w:r>
      <w:r w:rsidR="00817CA2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Федерации, Свердловской</w:t>
      </w: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и муниципальных правовых актов органо</w:t>
      </w:r>
      <w:r w:rsidR="00817CA2">
        <w:rPr>
          <w:rFonts w:ascii="Times New Roman" w:eastAsia="Times New Roman" w:hAnsi="Times New Roman"/>
          <w:sz w:val="28"/>
          <w:szCs w:val="28"/>
          <w:lang w:eastAsia="ru-RU"/>
        </w:rPr>
        <w:t>в местного самоуправления Ницинского</w:t>
      </w: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20. Реестр подлежит размещению в разделе муниципальных услуг на официальном информационном портале в сети Интернет.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21. Размещение Реестр</w:t>
      </w:r>
      <w:r w:rsidR="00817CA2">
        <w:rPr>
          <w:rFonts w:ascii="Times New Roman" w:eastAsia="Times New Roman" w:hAnsi="Times New Roman"/>
          <w:sz w:val="28"/>
          <w:szCs w:val="28"/>
          <w:lang w:eastAsia="ru-RU"/>
        </w:rPr>
        <w:t>а муниципальных услуг Ницинского</w:t>
      </w: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в сети Интернет осуществляет специалист </w:t>
      </w:r>
      <w:r w:rsidR="00817CA2">
        <w:rPr>
          <w:rFonts w:ascii="Times New Roman" w:eastAsia="Times New Roman" w:hAnsi="Times New Roman"/>
          <w:sz w:val="28"/>
          <w:szCs w:val="28"/>
          <w:lang w:eastAsia="ru-RU"/>
        </w:rPr>
        <w:t>администрации Ницинского</w:t>
      </w: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ответственный за размещение информации на официальном информационном портале муниципального образования.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22. Сведения из Реестра являются общедоступными и предоставляются потребителю муниципальной услуги в форме выписки из реестра.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23. Сведения из Реестра предоставляются пользователю безвозмездно.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Ответственность</w:t>
      </w: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85CCE" w:rsidRDefault="00B85CCE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24. Должностн</w:t>
      </w:r>
      <w:r w:rsidR="00817CA2">
        <w:rPr>
          <w:rFonts w:ascii="Times New Roman" w:eastAsia="Times New Roman" w:hAnsi="Times New Roman"/>
          <w:sz w:val="28"/>
          <w:szCs w:val="28"/>
          <w:lang w:eastAsia="ru-RU"/>
        </w:rPr>
        <w:t>ые лица администрации Ницинского</w:t>
      </w: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несут персональную ответственность за полноту и достоверность сведений об услугах, направляемых для размещения в Реестре, а также за соблюдение порядка и сроков их направления для размещения.</w:t>
      </w:r>
    </w:p>
    <w:p w:rsidR="0041463D" w:rsidRDefault="0041463D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463D" w:rsidRDefault="0041463D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463D" w:rsidRDefault="0041463D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463D" w:rsidRDefault="0041463D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463D" w:rsidRDefault="0041463D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463D" w:rsidRDefault="0041463D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463D" w:rsidRDefault="0041463D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463D" w:rsidRDefault="0041463D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463D" w:rsidRDefault="0041463D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463D" w:rsidRDefault="0041463D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463D" w:rsidRDefault="0041463D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463D" w:rsidRDefault="0041463D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463D" w:rsidRDefault="0041463D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463D" w:rsidRDefault="0041463D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463D" w:rsidRDefault="0041463D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463D" w:rsidRDefault="0041463D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463D" w:rsidRDefault="0041463D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463D" w:rsidRDefault="0041463D" w:rsidP="00B85C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042" w:rsidRDefault="00B87042" w:rsidP="0041463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B87042" w:rsidSect="00A3734E">
          <w:pgSz w:w="11906" w:h="16838"/>
          <w:pgMar w:top="1134" w:right="707" w:bottom="142" w:left="1134" w:header="708" w:footer="708" w:gutter="0"/>
          <w:cols w:space="708"/>
          <w:docGrid w:linePitch="360"/>
        </w:sectPr>
      </w:pPr>
    </w:p>
    <w:p w:rsidR="0041463D" w:rsidRPr="00D157B3" w:rsidRDefault="0041463D" w:rsidP="0041463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7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УТВЕРЖДЁН</w:t>
      </w:r>
    </w:p>
    <w:p w:rsidR="0041463D" w:rsidRPr="00D157B3" w:rsidRDefault="0041463D" w:rsidP="0041463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7B3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41463D" w:rsidRPr="00D157B3" w:rsidRDefault="0041463D" w:rsidP="0041463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7B3">
        <w:rPr>
          <w:rFonts w:ascii="Times New Roman" w:eastAsia="Times New Roman" w:hAnsi="Times New Roman"/>
          <w:sz w:val="24"/>
          <w:szCs w:val="24"/>
          <w:lang w:eastAsia="ru-RU"/>
        </w:rPr>
        <w:t>Ницинского сельского поселения</w:t>
      </w:r>
    </w:p>
    <w:p w:rsidR="0041463D" w:rsidRPr="00D157B3" w:rsidRDefault="0041463D" w:rsidP="0041463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7B3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CA61B5">
        <w:rPr>
          <w:rFonts w:ascii="Times New Roman" w:eastAsia="Times New Roman" w:hAnsi="Times New Roman"/>
          <w:sz w:val="24"/>
          <w:szCs w:val="24"/>
          <w:lang w:eastAsia="ru-RU"/>
        </w:rPr>
        <w:t>20.11.2014 г.</w:t>
      </w:r>
      <w:r w:rsidRPr="00D157B3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CA61B5">
        <w:rPr>
          <w:rFonts w:ascii="Times New Roman" w:eastAsia="Times New Roman" w:hAnsi="Times New Roman"/>
          <w:sz w:val="24"/>
          <w:szCs w:val="24"/>
          <w:lang w:eastAsia="ru-RU"/>
        </w:rPr>
        <w:t>80 а</w:t>
      </w:r>
    </w:p>
    <w:p w:rsidR="0041463D" w:rsidRPr="00D157B3" w:rsidRDefault="0041463D" w:rsidP="0041463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7B3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41463D" w:rsidRPr="00D157B3" w:rsidRDefault="0041463D" w:rsidP="004146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7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pPr w:leftFromText="180" w:rightFromText="180" w:vertAnchor="text" w:horzAnchor="page" w:tblpX="1396" w:tblpY="992"/>
        <w:tblW w:w="151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1656"/>
        <w:gridCol w:w="1807"/>
        <w:gridCol w:w="1826"/>
        <w:gridCol w:w="1172"/>
        <w:gridCol w:w="1957"/>
        <w:gridCol w:w="1902"/>
        <w:gridCol w:w="2201"/>
        <w:gridCol w:w="2126"/>
      </w:tblGrid>
      <w:tr w:rsidR="00B87042" w:rsidRPr="00D157B3" w:rsidTr="00B87042">
        <w:trPr>
          <w:trHeight w:val="2577"/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42" w:rsidRPr="00D157B3" w:rsidRDefault="00B87042" w:rsidP="00B870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7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42" w:rsidRPr="00D157B3" w:rsidRDefault="00B87042" w:rsidP="00B870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7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B87042" w:rsidRPr="00D157B3" w:rsidRDefault="00B87042" w:rsidP="00B870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7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</w:t>
            </w:r>
            <w:r w:rsidRPr="00D157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проса местного значения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42" w:rsidRPr="00D157B3" w:rsidRDefault="00B87042" w:rsidP="00B870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7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42" w:rsidRPr="00D157B3" w:rsidRDefault="00B87042" w:rsidP="00B870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7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Реквизиты</w:t>
            </w:r>
          </w:p>
          <w:p w:rsidR="00B87042" w:rsidRPr="00D157B3" w:rsidRDefault="00B87042" w:rsidP="00B870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7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(да</w:t>
            </w:r>
            <w:r w:rsidRPr="00D157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та, номер, на</w:t>
            </w:r>
            <w:r w:rsidRPr="00D157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звание) нормативного акта, регулирующего предоставление муниципальной услуг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42" w:rsidRPr="00D157B3" w:rsidRDefault="00B87042" w:rsidP="00B870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7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Заявители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42" w:rsidRPr="00D157B3" w:rsidRDefault="00B87042" w:rsidP="00B870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7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Возмездность (безвозмездность) предоставления</w:t>
            </w:r>
          </w:p>
          <w:p w:rsidR="00B87042" w:rsidRPr="00D157B3" w:rsidRDefault="00B87042" w:rsidP="00B870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7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муниципальной</w:t>
            </w:r>
          </w:p>
          <w:p w:rsidR="00B87042" w:rsidRPr="00D157B3" w:rsidRDefault="00B87042" w:rsidP="00B870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7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42" w:rsidRPr="00D157B3" w:rsidRDefault="00B87042" w:rsidP="00B870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7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Максималь-ные  допустимые сроки оказания (выполнени)</w:t>
            </w:r>
          </w:p>
          <w:p w:rsidR="00B87042" w:rsidRPr="00D157B3" w:rsidRDefault="00B87042" w:rsidP="00B870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7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муниципаль-ной</w:t>
            </w:r>
          </w:p>
          <w:p w:rsidR="00B87042" w:rsidRPr="00D157B3" w:rsidRDefault="00B87042" w:rsidP="00B870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7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услуги</w:t>
            </w:r>
          </w:p>
          <w:p w:rsidR="00B87042" w:rsidRPr="00D157B3" w:rsidRDefault="00B87042" w:rsidP="00B870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42" w:rsidRPr="00D157B3" w:rsidRDefault="00B87042" w:rsidP="00B870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7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принятии административного регламента</w:t>
            </w:r>
          </w:p>
          <w:p w:rsidR="00B87042" w:rsidRPr="00D157B3" w:rsidRDefault="00B87042" w:rsidP="00B870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7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(вид правового акта, дата и №)</w:t>
            </w:r>
          </w:p>
          <w:p w:rsidR="00B87042" w:rsidRPr="00D157B3" w:rsidRDefault="00B87042" w:rsidP="00B870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42" w:rsidRPr="00D157B3" w:rsidRDefault="00B87042" w:rsidP="00B870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7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об исключении муниципальной услуги из Реестра</w:t>
            </w:r>
          </w:p>
          <w:p w:rsidR="00B87042" w:rsidRPr="00D157B3" w:rsidRDefault="00B87042" w:rsidP="00B870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7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(вид правового акта, дата и №)</w:t>
            </w:r>
          </w:p>
          <w:p w:rsidR="00B87042" w:rsidRPr="00D157B3" w:rsidRDefault="00B87042" w:rsidP="00B870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7042" w:rsidRPr="00D157B3" w:rsidTr="00B87042">
        <w:trPr>
          <w:trHeight w:val="250"/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42" w:rsidRPr="00D157B3" w:rsidRDefault="00B87042" w:rsidP="00B870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42" w:rsidRPr="00D157B3" w:rsidRDefault="00B87042" w:rsidP="00B870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42" w:rsidRPr="00D157B3" w:rsidRDefault="00B87042" w:rsidP="00B870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42" w:rsidRPr="00D157B3" w:rsidRDefault="00B87042" w:rsidP="00B870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42" w:rsidRPr="00D157B3" w:rsidRDefault="00B87042" w:rsidP="00B870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42" w:rsidRPr="00D157B3" w:rsidRDefault="00B87042" w:rsidP="00B870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42" w:rsidRPr="00D157B3" w:rsidRDefault="00B87042" w:rsidP="00B870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42" w:rsidRPr="00D157B3" w:rsidRDefault="00B87042" w:rsidP="00B870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42" w:rsidRPr="00D157B3" w:rsidRDefault="00B87042" w:rsidP="00B870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B87042" w:rsidRPr="00D157B3" w:rsidTr="00B87042">
        <w:trPr>
          <w:trHeight w:val="264"/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42" w:rsidRPr="00D157B3" w:rsidRDefault="00B87042" w:rsidP="00B870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42" w:rsidRPr="00D157B3" w:rsidRDefault="00B87042" w:rsidP="00B870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42" w:rsidRPr="00D157B3" w:rsidRDefault="00B87042" w:rsidP="00B870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42" w:rsidRPr="00D157B3" w:rsidRDefault="00B87042" w:rsidP="00B870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42" w:rsidRPr="00D157B3" w:rsidRDefault="00B87042" w:rsidP="00B870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42" w:rsidRPr="00D157B3" w:rsidRDefault="00B87042" w:rsidP="00B870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42" w:rsidRPr="00D157B3" w:rsidRDefault="00B87042" w:rsidP="00B870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42" w:rsidRPr="00D157B3" w:rsidRDefault="00B87042" w:rsidP="00B870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42" w:rsidRPr="00D157B3" w:rsidRDefault="00B87042" w:rsidP="00B870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7042" w:rsidRPr="00D157B3" w:rsidTr="00B87042">
        <w:trPr>
          <w:trHeight w:val="250"/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42" w:rsidRPr="00D157B3" w:rsidRDefault="00B87042" w:rsidP="00B870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42" w:rsidRPr="00D157B3" w:rsidRDefault="00B87042" w:rsidP="00B870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42" w:rsidRPr="00D157B3" w:rsidRDefault="00B87042" w:rsidP="00B870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42" w:rsidRPr="00D157B3" w:rsidRDefault="00B87042" w:rsidP="00B870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42" w:rsidRPr="00D157B3" w:rsidRDefault="00B87042" w:rsidP="00B870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42" w:rsidRPr="00D157B3" w:rsidRDefault="00B87042" w:rsidP="00B870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42" w:rsidRPr="00D157B3" w:rsidRDefault="00B87042" w:rsidP="00B870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42" w:rsidRPr="00D157B3" w:rsidRDefault="00B87042" w:rsidP="00B870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42" w:rsidRPr="00D157B3" w:rsidRDefault="00B87042" w:rsidP="00B870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7042" w:rsidRPr="00D157B3" w:rsidTr="00B87042">
        <w:trPr>
          <w:trHeight w:val="250"/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42" w:rsidRPr="00D157B3" w:rsidRDefault="00B87042" w:rsidP="00B870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42" w:rsidRPr="00D157B3" w:rsidRDefault="00B87042" w:rsidP="00B870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42" w:rsidRPr="00D157B3" w:rsidRDefault="00B87042" w:rsidP="00B870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42" w:rsidRPr="00D157B3" w:rsidRDefault="00B87042" w:rsidP="00B870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42" w:rsidRPr="00D157B3" w:rsidRDefault="00B87042" w:rsidP="00B870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42" w:rsidRPr="00D157B3" w:rsidRDefault="00B87042" w:rsidP="00B870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42" w:rsidRPr="00D157B3" w:rsidRDefault="00B87042" w:rsidP="00B870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42" w:rsidRPr="00D157B3" w:rsidRDefault="00B87042" w:rsidP="00B870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42" w:rsidRPr="00D157B3" w:rsidRDefault="00B87042" w:rsidP="00B870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7042" w:rsidRPr="00D157B3" w:rsidTr="00B87042">
        <w:trPr>
          <w:trHeight w:val="264"/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42" w:rsidRPr="00D157B3" w:rsidRDefault="00B87042" w:rsidP="00B870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42" w:rsidRPr="00D157B3" w:rsidRDefault="00B87042" w:rsidP="00B870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42" w:rsidRPr="00D157B3" w:rsidRDefault="00B87042" w:rsidP="00B870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42" w:rsidRPr="00D157B3" w:rsidRDefault="00B87042" w:rsidP="00B870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42" w:rsidRPr="00D157B3" w:rsidRDefault="00B87042" w:rsidP="00B870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42" w:rsidRPr="00D157B3" w:rsidRDefault="00B87042" w:rsidP="00B870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42" w:rsidRPr="00D157B3" w:rsidRDefault="00B87042" w:rsidP="00B870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42" w:rsidRPr="00D157B3" w:rsidRDefault="00B87042" w:rsidP="00B870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42" w:rsidRPr="00D157B3" w:rsidRDefault="00B87042" w:rsidP="00B870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7042" w:rsidTr="00B87042">
        <w:trPr>
          <w:trHeight w:val="292"/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42" w:rsidRDefault="00B87042" w:rsidP="00B870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42" w:rsidRDefault="00B87042" w:rsidP="00B870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42" w:rsidRDefault="00B87042" w:rsidP="00B870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42" w:rsidRDefault="00B87042" w:rsidP="00B870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42" w:rsidRDefault="00B87042" w:rsidP="00B870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42" w:rsidRDefault="00B87042" w:rsidP="00B870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42" w:rsidRDefault="00B87042" w:rsidP="00B870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42" w:rsidRDefault="00B87042" w:rsidP="00B870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42" w:rsidRDefault="00B87042" w:rsidP="00B870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7042" w:rsidTr="00B87042">
        <w:trPr>
          <w:trHeight w:val="306"/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42" w:rsidRDefault="00B87042" w:rsidP="00B870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42" w:rsidRDefault="00B87042" w:rsidP="00B870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42" w:rsidRDefault="00B87042" w:rsidP="00B870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42" w:rsidRDefault="00B87042" w:rsidP="00B870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42" w:rsidRDefault="00B87042" w:rsidP="00B870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42" w:rsidRDefault="00B87042" w:rsidP="00B870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42" w:rsidRDefault="00B87042" w:rsidP="00B870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42" w:rsidRDefault="00B87042" w:rsidP="00B870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42" w:rsidRDefault="00B87042" w:rsidP="00B870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1463D" w:rsidRPr="00B87042" w:rsidRDefault="0041463D" w:rsidP="004146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0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Сводный реестр муниципальных услуг, предоставляемых администрацией Ницинского сельского поселения</w:t>
      </w:r>
    </w:p>
    <w:p w:rsidR="0041463D" w:rsidRPr="00B85CCE" w:rsidRDefault="0041463D" w:rsidP="004146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CCE" w:rsidRPr="00B85CCE" w:rsidRDefault="00B85CCE" w:rsidP="00B85C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C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32683" w:rsidRDefault="00B32683" w:rsidP="00B3268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042" w:rsidRDefault="00B87042" w:rsidP="00B3268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B87042" w:rsidSect="00B87042">
          <w:pgSz w:w="16838" w:h="11906" w:orient="landscape"/>
          <w:pgMar w:top="1134" w:right="1134" w:bottom="851" w:left="142" w:header="709" w:footer="709" w:gutter="0"/>
          <w:cols w:space="708"/>
          <w:docGrid w:linePitch="360"/>
        </w:sectPr>
      </w:pPr>
    </w:p>
    <w:p w:rsidR="00B32683" w:rsidRDefault="00B32683" w:rsidP="00B3268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B32683" w:rsidRDefault="00B32683" w:rsidP="00B3268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683" w:rsidRDefault="00B32683" w:rsidP="00B3268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683" w:rsidRDefault="00B32683" w:rsidP="00B3268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683" w:rsidRDefault="00B32683" w:rsidP="00B3268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683" w:rsidRDefault="00B32683" w:rsidP="00B3268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683" w:rsidRDefault="00B32683" w:rsidP="00B3268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683" w:rsidRDefault="00B32683" w:rsidP="00B3268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683" w:rsidRDefault="00B32683" w:rsidP="00B3268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683" w:rsidRDefault="00B32683" w:rsidP="00B3268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2FFB" w:rsidRDefault="00452FFB" w:rsidP="00B3268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2FFB" w:rsidRDefault="00452FFB" w:rsidP="00B3268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683" w:rsidRDefault="00B32683" w:rsidP="00B3268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683" w:rsidRDefault="00B32683" w:rsidP="00B3268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683" w:rsidRDefault="00B32683" w:rsidP="00B3268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683" w:rsidRDefault="00B32683" w:rsidP="00B3268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32683" w:rsidSect="00B85CCE">
      <w:pgSz w:w="11906" w:h="16838"/>
      <w:pgMar w:top="1134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870" w:rsidRDefault="00403870" w:rsidP="00B85CCE">
      <w:pPr>
        <w:spacing w:after="0" w:line="240" w:lineRule="auto"/>
      </w:pPr>
      <w:r>
        <w:separator/>
      </w:r>
    </w:p>
  </w:endnote>
  <w:endnote w:type="continuationSeparator" w:id="0">
    <w:p w:rsidR="00403870" w:rsidRDefault="00403870" w:rsidP="00B85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870" w:rsidRDefault="00403870" w:rsidP="00B85CCE">
      <w:pPr>
        <w:spacing w:after="0" w:line="240" w:lineRule="auto"/>
      </w:pPr>
      <w:r>
        <w:separator/>
      </w:r>
    </w:p>
  </w:footnote>
  <w:footnote w:type="continuationSeparator" w:id="0">
    <w:p w:rsidR="00403870" w:rsidRDefault="00403870" w:rsidP="00B85C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CE"/>
    <w:rsid w:val="00403870"/>
    <w:rsid w:val="0041463D"/>
    <w:rsid w:val="00452FFB"/>
    <w:rsid w:val="005D2265"/>
    <w:rsid w:val="00773179"/>
    <w:rsid w:val="00817CA2"/>
    <w:rsid w:val="00A3734E"/>
    <w:rsid w:val="00A724C2"/>
    <w:rsid w:val="00B32683"/>
    <w:rsid w:val="00B85CCE"/>
    <w:rsid w:val="00B87042"/>
    <w:rsid w:val="00CA61B5"/>
    <w:rsid w:val="00D0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D24AF3-39F7-4617-BB66-CB3A61B6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C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5CC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B85C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5CCE"/>
    <w:rPr>
      <w:sz w:val="22"/>
      <w:szCs w:val="22"/>
      <w:lang w:eastAsia="en-US"/>
    </w:rPr>
  </w:style>
  <w:style w:type="character" w:styleId="a7">
    <w:name w:val="Hyperlink"/>
    <w:uiPriority w:val="99"/>
    <w:semiHidden/>
    <w:unhideWhenUsed/>
    <w:rsid w:val="00B85CCE"/>
    <w:rPr>
      <w:color w:val="5F5F5F"/>
      <w:u w:val="single"/>
    </w:rPr>
  </w:style>
  <w:style w:type="paragraph" w:styleId="a8">
    <w:name w:val="Normal (Web)"/>
    <w:basedOn w:val="a"/>
    <w:uiPriority w:val="99"/>
    <w:semiHidden/>
    <w:unhideWhenUsed/>
    <w:rsid w:val="00B85C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B85CCE"/>
    <w:rPr>
      <w:b/>
      <w:bCs/>
    </w:rPr>
  </w:style>
  <w:style w:type="paragraph" w:styleId="aa">
    <w:name w:val="Body Text Indent"/>
    <w:basedOn w:val="a"/>
    <w:link w:val="ab"/>
    <w:rsid w:val="00B85CCE"/>
    <w:pPr>
      <w:spacing w:after="0" w:line="240" w:lineRule="auto"/>
      <w:ind w:left="1080" w:hanging="1080"/>
    </w:pPr>
    <w:rPr>
      <w:rFonts w:ascii="Times New Roman" w:eastAsia="Times New Roman" w:hAnsi="Times New Roman"/>
      <w:noProof/>
      <w:sz w:val="20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85CCE"/>
    <w:rPr>
      <w:rFonts w:ascii="Times New Roman" w:eastAsia="Times New Roman" w:hAnsi="Times New Roman"/>
      <w:noProof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37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3734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59009">
                  <w:marLeft w:val="3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4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44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2014-12-24T08:48:00Z</cp:lastPrinted>
  <dcterms:created xsi:type="dcterms:W3CDTF">2014-12-24T06:46:00Z</dcterms:created>
  <dcterms:modified xsi:type="dcterms:W3CDTF">2014-12-24T08:51:00Z</dcterms:modified>
</cp:coreProperties>
</file>