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CE5" w:rsidRPr="004E5FA0" w:rsidRDefault="00935911" w:rsidP="004E5FA0">
      <w:pPr>
        <w:pStyle w:val="a6"/>
        <w:ind w:left="0" w:firstLine="851"/>
        <w:jc w:val="center"/>
        <w:rPr>
          <w:rFonts w:ascii="Liberation Serif" w:hAnsi="Liberation Serif"/>
          <w:sz w:val="28"/>
          <w:szCs w:val="28"/>
        </w:rPr>
      </w:pPr>
      <w:r w:rsidRPr="004E5FA0">
        <w:rPr>
          <w:rFonts w:ascii="Liberation Serif" w:hAnsi="Liberation Serif"/>
          <w:sz w:val="28"/>
          <w:szCs w:val="28"/>
        </w:rPr>
        <w:drawing>
          <wp:inline distT="0" distB="0" distL="0" distR="0">
            <wp:extent cx="609600" cy="749300"/>
            <wp:effectExtent l="19050" t="0" r="0" b="0"/>
            <wp:docPr id="1" name="Рисунок 129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1E8" w:rsidRPr="004E5FA0" w:rsidRDefault="006141E2" w:rsidP="004E5FA0">
      <w:pPr>
        <w:ind w:firstLine="851"/>
        <w:jc w:val="center"/>
        <w:rPr>
          <w:rFonts w:ascii="Liberation Serif" w:hAnsi="Liberation Serif"/>
          <w:b/>
          <w:sz w:val="28"/>
          <w:szCs w:val="28"/>
        </w:rPr>
      </w:pPr>
      <w:r w:rsidRPr="004E5FA0">
        <w:rPr>
          <w:rFonts w:ascii="Liberation Serif" w:hAnsi="Liberation Serif"/>
          <w:b/>
          <w:sz w:val="28"/>
          <w:szCs w:val="28"/>
        </w:rPr>
        <w:t>АДМИНИСТРАЦИЯ</w:t>
      </w:r>
    </w:p>
    <w:p w:rsidR="00196CE5" w:rsidRPr="004E5FA0" w:rsidRDefault="00196CE5" w:rsidP="004E5FA0">
      <w:pPr>
        <w:ind w:firstLine="851"/>
        <w:jc w:val="center"/>
        <w:rPr>
          <w:rFonts w:ascii="Liberation Serif" w:hAnsi="Liberation Serif"/>
          <w:b/>
          <w:sz w:val="28"/>
          <w:szCs w:val="28"/>
        </w:rPr>
      </w:pPr>
      <w:r w:rsidRPr="004E5FA0">
        <w:rPr>
          <w:rFonts w:ascii="Liberation Serif" w:hAnsi="Liberation Serif"/>
          <w:b/>
          <w:sz w:val="28"/>
          <w:szCs w:val="28"/>
        </w:rPr>
        <w:t>НИЦИНСКОГО СЕЛЬСКОГО ПОСЕЛЕНИЯ</w:t>
      </w:r>
    </w:p>
    <w:p w:rsidR="006141E2" w:rsidRPr="004E5FA0" w:rsidRDefault="00196CE5" w:rsidP="004E5FA0">
      <w:pPr>
        <w:ind w:firstLine="851"/>
        <w:jc w:val="center"/>
        <w:rPr>
          <w:rFonts w:ascii="Liberation Serif" w:hAnsi="Liberation Serif"/>
          <w:b/>
          <w:sz w:val="28"/>
          <w:szCs w:val="28"/>
        </w:rPr>
      </w:pPr>
      <w:r w:rsidRPr="004E5FA0">
        <w:rPr>
          <w:rFonts w:ascii="Liberation Serif" w:hAnsi="Liberation Serif"/>
          <w:b/>
          <w:sz w:val="28"/>
          <w:szCs w:val="28"/>
        </w:rPr>
        <w:t>СЛОБОДО-Т</w:t>
      </w:r>
      <w:r w:rsidR="006141E2" w:rsidRPr="004E5FA0">
        <w:rPr>
          <w:rFonts w:ascii="Liberation Serif" w:hAnsi="Liberation Serif"/>
          <w:b/>
          <w:sz w:val="28"/>
          <w:szCs w:val="28"/>
        </w:rPr>
        <w:t>УРИНСКОГО МУНИЦИПАЛЬНОГО РАЙОНА</w:t>
      </w:r>
    </w:p>
    <w:p w:rsidR="00196CE5" w:rsidRPr="004E5FA0" w:rsidRDefault="00196CE5" w:rsidP="004E5FA0">
      <w:pPr>
        <w:spacing w:after="120"/>
        <w:ind w:firstLine="851"/>
        <w:jc w:val="center"/>
        <w:rPr>
          <w:rFonts w:ascii="Liberation Serif" w:hAnsi="Liberation Serif"/>
          <w:b/>
          <w:sz w:val="28"/>
          <w:szCs w:val="28"/>
        </w:rPr>
      </w:pPr>
      <w:r w:rsidRPr="004E5FA0">
        <w:rPr>
          <w:rFonts w:ascii="Liberation Serif" w:hAnsi="Liberation Serif"/>
          <w:b/>
          <w:sz w:val="28"/>
          <w:szCs w:val="28"/>
        </w:rPr>
        <w:t>СВЕРДЛОВСКОЙ ОБЛАСТИ</w:t>
      </w:r>
    </w:p>
    <w:p w:rsidR="00196CE5" w:rsidRPr="004E5FA0" w:rsidRDefault="00196CE5" w:rsidP="004E5FA0">
      <w:pPr>
        <w:ind w:firstLine="851"/>
        <w:jc w:val="center"/>
        <w:rPr>
          <w:rFonts w:ascii="Liberation Serif" w:hAnsi="Liberation Serif"/>
          <w:b/>
          <w:sz w:val="28"/>
          <w:szCs w:val="28"/>
        </w:rPr>
      </w:pPr>
      <w:r w:rsidRPr="004E5FA0">
        <w:rPr>
          <w:rFonts w:ascii="Liberation Serif" w:hAnsi="Liberation Serif"/>
          <w:b/>
          <w:sz w:val="28"/>
          <w:szCs w:val="28"/>
        </w:rPr>
        <w:t>П О С Т А Н О В Л Е Н И Е</w:t>
      </w:r>
    </w:p>
    <w:p w:rsidR="00196CE5" w:rsidRPr="004E5FA0" w:rsidRDefault="004D6478" w:rsidP="004E5FA0">
      <w:pPr>
        <w:ind w:firstLine="851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pict>
          <v:line id="_x0000_s1037" style="position:absolute;left:0;text-align:left;z-index:251657728" from="-9pt,0" to="468pt,0" strokeweight="4.5pt">
            <v:stroke linestyle="thickThin"/>
          </v:line>
        </w:pict>
      </w:r>
      <w:r w:rsidR="00196CE5" w:rsidRPr="004E5FA0">
        <w:rPr>
          <w:rFonts w:ascii="Liberation Serif" w:hAnsi="Liberation Serif"/>
          <w:i/>
          <w:sz w:val="28"/>
          <w:szCs w:val="28"/>
        </w:rPr>
        <w:t xml:space="preserve">от </w:t>
      </w:r>
      <w:r w:rsidR="00E25DB9" w:rsidRPr="004E5FA0">
        <w:rPr>
          <w:rFonts w:ascii="Liberation Serif" w:hAnsi="Liberation Serif"/>
          <w:i/>
          <w:sz w:val="28"/>
          <w:szCs w:val="28"/>
        </w:rPr>
        <w:t>2</w:t>
      </w:r>
      <w:r>
        <w:rPr>
          <w:rFonts w:ascii="Liberation Serif" w:hAnsi="Liberation Serif"/>
          <w:i/>
          <w:sz w:val="28"/>
          <w:szCs w:val="28"/>
        </w:rPr>
        <w:t>8 ноября</w:t>
      </w:r>
      <w:r w:rsidR="00196CE5" w:rsidRPr="004E5FA0">
        <w:rPr>
          <w:rFonts w:ascii="Liberation Serif" w:hAnsi="Liberation Serif"/>
          <w:i/>
          <w:sz w:val="28"/>
          <w:szCs w:val="28"/>
        </w:rPr>
        <w:t xml:space="preserve"> 20</w:t>
      </w:r>
      <w:r w:rsidR="001F204D" w:rsidRPr="004E5FA0">
        <w:rPr>
          <w:rFonts w:ascii="Liberation Serif" w:hAnsi="Liberation Serif"/>
          <w:i/>
          <w:sz w:val="28"/>
          <w:szCs w:val="28"/>
        </w:rPr>
        <w:t>20</w:t>
      </w:r>
      <w:r w:rsidR="00196CE5" w:rsidRPr="004E5FA0">
        <w:rPr>
          <w:rFonts w:ascii="Liberation Serif" w:hAnsi="Liberation Serif"/>
          <w:i/>
          <w:sz w:val="28"/>
          <w:szCs w:val="28"/>
        </w:rPr>
        <w:t xml:space="preserve"> года</w:t>
      </w:r>
    </w:p>
    <w:p w:rsidR="006141E2" w:rsidRPr="004E5FA0" w:rsidRDefault="00196CE5" w:rsidP="004E5FA0">
      <w:pPr>
        <w:ind w:firstLine="851"/>
        <w:rPr>
          <w:rFonts w:ascii="Liberation Serif" w:hAnsi="Liberation Serif"/>
          <w:i/>
          <w:sz w:val="28"/>
          <w:szCs w:val="28"/>
        </w:rPr>
      </w:pPr>
      <w:r w:rsidRPr="004E5FA0">
        <w:rPr>
          <w:rFonts w:ascii="Liberation Serif" w:hAnsi="Liberation Serif"/>
          <w:i/>
          <w:sz w:val="28"/>
          <w:szCs w:val="28"/>
        </w:rPr>
        <w:t>с.</w:t>
      </w:r>
      <w:r w:rsidR="001C55DF" w:rsidRPr="004E5FA0">
        <w:rPr>
          <w:rFonts w:ascii="Liberation Serif" w:hAnsi="Liberation Serif"/>
          <w:i/>
          <w:sz w:val="28"/>
          <w:szCs w:val="28"/>
        </w:rPr>
        <w:t xml:space="preserve"> </w:t>
      </w:r>
      <w:r w:rsidRPr="004E5FA0">
        <w:rPr>
          <w:rFonts w:ascii="Liberation Serif" w:hAnsi="Liberation Serif"/>
          <w:i/>
          <w:sz w:val="28"/>
          <w:szCs w:val="28"/>
        </w:rPr>
        <w:t>Ницинское</w:t>
      </w:r>
    </w:p>
    <w:p w:rsidR="00196CE5" w:rsidRPr="004E5FA0" w:rsidRDefault="00ED0D9C" w:rsidP="004E5FA0">
      <w:pPr>
        <w:ind w:firstLine="851"/>
        <w:jc w:val="center"/>
        <w:rPr>
          <w:rFonts w:ascii="Liberation Serif" w:hAnsi="Liberation Serif"/>
          <w:i/>
          <w:color w:val="000000" w:themeColor="text1"/>
          <w:sz w:val="28"/>
          <w:szCs w:val="28"/>
        </w:rPr>
      </w:pPr>
      <w:r w:rsidRPr="004E5FA0">
        <w:rPr>
          <w:rFonts w:ascii="Liberation Serif" w:hAnsi="Liberation Serif"/>
          <w:b/>
          <w:i/>
          <w:color w:val="000000" w:themeColor="text1"/>
          <w:sz w:val="28"/>
          <w:szCs w:val="28"/>
        </w:rPr>
        <w:t xml:space="preserve">№ </w:t>
      </w:r>
      <w:r w:rsidR="00E61EF6" w:rsidRPr="004E5FA0">
        <w:rPr>
          <w:rFonts w:ascii="Liberation Serif" w:hAnsi="Liberation Serif"/>
          <w:b/>
          <w:i/>
          <w:color w:val="000000" w:themeColor="text1"/>
          <w:sz w:val="28"/>
          <w:szCs w:val="28"/>
        </w:rPr>
        <w:t>1</w:t>
      </w:r>
      <w:r w:rsidR="004D6478">
        <w:rPr>
          <w:rFonts w:ascii="Liberation Serif" w:hAnsi="Liberation Serif"/>
          <w:b/>
          <w:i/>
          <w:color w:val="000000" w:themeColor="text1"/>
          <w:sz w:val="28"/>
          <w:szCs w:val="28"/>
        </w:rPr>
        <w:t>52</w:t>
      </w:r>
      <w:bookmarkStart w:id="0" w:name="_GoBack"/>
      <w:bookmarkEnd w:id="0"/>
    </w:p>
    <w:p w:rsidR="007C797F" w:rsidRPr="004E5FA0" w:rsidRDefault="00196CE5" w:rsidP="004E5FA0">
      <w:pPr>
        <w:ind w:firstLine="851"/>
        <w:jc w:val="center"/>
        <w:rPr>
          <w:rFonts w:ascii="Liberation Serif" w:hAnsi="Liberation Serif"/>
          <w:b/>
          <w:sz w:val="28"/>
          <w:szCs w:val="28"/>
        </w:rPr>
      </w:pPr>
      <w:r w:rsidRPr="004E5FA0">
        <w:rPr>
          <w:rFonts w:ascii="Liberation Serif" w:hAnsi="Liberation Serif"/>
          <w:b/>
          <w:sz w:val="28"/>
          <w:szCs w:val="28"/>
        </w:rPr>
        <w:t>О</w:t>
      </w:r>
      <w:r w:rsidR="00BF5350" w:rsidRPr="004E5FA0">
        <w:rPr>
          <w:rFonts w:ascii="Liberation Serif" w:hAnsi="Liberation Serif"/>
          <w:b/>
          <w:sz w:val="28"/>
          <w:szCs w:val="28"/>
        </w:rPr>
        <w:t xml:space="preserve"> присвоении</w:t>
      </w:r>
      <w:r w:rsidR="00ED0D9C" w:rsidRPr="004E5FA0">
        <w:rPr>
          <w:rFonts w:ascii="Liberation Serif" w:hAnsi="Liberation Serif"/>
          <w:b/>
          <w:sz w:val="28"/>
          <w:szCs w:val="28"/>
        </w:rPr>
        <w:t xml:space="preserve"> </w:t>
      </w:r>
      <w:r w:rsidRPr="004E5FA0">
        <w:rPr>
          <w:rFonts w:ascii="Liberation Serif" w:hAnsi="Liberation Serif"/>
          <w:b/>
          <w:sz w:val="28"/>
          <w:szCs w:val="28"/>
        </w:rPr>
        <w:t>адрес</w:t>
      </w:r>
      <w:r w:rsidR="00ED0D9C" w:rsidRPr="004E5FA0">
        <w:rPr>
          <w:rFonts w:ascii="Liberation Serif" w:hAnsi="Liberation Serif"/>
          <w:b/>
          <w:sz w:val="28"/>
          <w:szCs w:val="28"/>
        </w:rPr>
        <w:t>а</w:t>
      </w:r>
      <w:r w:rsidR="001C55DF" w:rsidRPr="004E5FA0">
        <w:rPr>
          <w:rFonts w:ascii="Liberation Serif" w:hAnsi="Liberation Serif"/>
          <w:b/>
          <w:sz w:val="28"/>
          <w:szCs w:val="28"/>
        </w:rPr>
        <w:t xml:space="preserve"> </w:t>
      </w:r>
      <w:r w:rsidR="00E25DB9" w:rsidRPr="004E5FA0">
        <w:rPr>
          <w:rFonts w:ascii="Liberation Serif" w:hAnsi="Liberation Serif"/>
          <w:b/>
          <w:sz w:val="28"/>
          <w:szCs w:val="28"/>
        </w:rPr>
        <w:t>зданию нежилому</w:t>
      </w:r>
      <w:r w:rsidR="007C797F" w:rsidRPr="004E5FA0">
        <w:rPr>
          <w:rFonts w:ascii="Liberation Serif" w:hAnsi="Liberation Serif"/>
          <w:b/>
          <w:sz w:val="28"/>
          <w:szCs w:val="28"/>
        </w:rPr>
        <w:t>,</w:t>
      </w:r>
    </w:p>
    <w:p w:rsidR="007C797F" w:rsidRPr="004E5FA0" w:rsidRDefault="00E25DB9" w:rsidP="004E5FA0">
      <w:pPr>
        <w:ind w:firstLine="851"/>
        <w:jc w:val="center"/>
        <w:rPr>
          <w:rFonts w:ascii="Liberation Serif" w:hAnsi="Liberation Serif"/>
          <w:b/>
          <w:sz w:val="28"/>
          <w:szCs w:val="28"/>
        </w:rPr>
      </w:pPr>
      <w:proofErr w:type="spellStart"/>
      <w:r w:rsidRPr="004E5FA0">
        <w:rPr>
          <w:rFonts w:ascii="Liberation Serif" w:hAnsi="Liberation Serif"/>
          <w:b/>
          <w:sz w:val="28"/>
          <w:szCs w:val="28"/>
        </w:rPr>
        <w:t>Юртовский</w:t>
      </w:r>
      <w:proofErr w:type="spellEnd"/>
      <w:r w:rsidRPr="004E5FA0">
        <w:rPr>
          <w:rFonts w:ascii="Liberation Serif" w:hAnsi="Liberation Serif"/>
          <w:b/>
          <w:sz w:val="28"/>
          <w:szCs w:val="28"/>
        </w:rPr>
        <w:t xml:space="preserve"> ДК</w:t>
      </w:r>
      <w:r w:rsidR="007C797F" w:rsidRPr="004E5FA0">
        <w:rPr>
          <w:rFonts w:ascii="Liberation Serif" w:hAnsi="Liberation Serif"/>
          <w:b/>
          <w:sz w:val="28"/>
          <w:szCs w:val="28"/>
        </w:rPr>
        <w:t>, расположенному</w:t>
      </w:r>
    </w:p>
    <w:p w:rsidR="007C797F" w:rsidRPr="004E5FA0" w:rsidRDefault="007C797F" w:rsidP="004E5FA0">
      <w:pPr>
        <w:ind w:firstLine="851"/>
        <w:jc w:val="center"/>
        <w:rPr>
          <w:rFonts w:ascii="Liberation Serif" w:hAnsi="Liberation Serif"/>
          <w:b/>
          <w:sz w:val="28"/>
          <w:szCs w:val="28"/>
        </w:rPr>
      </w:pPr>
      <w:r w:rsidRPr="004E5FA0">
        <w:rPr>
          <w:rFonts w:ascii="Liberation Serif" w:hAnsi="Liberation Serif"/>
          <w:b/>
          <w:sz w:val="28"/>
          <w:szCs w:val="28"/>
        </w:rPr>
        <w:t>в д. Юрты Слободо-Туринского района</w:t>
      </w:r>
    </w:p>
    <w:p w:rsidR="00196CE5" w:rsidRPr="004E5FA0" w:rsidRDefault="007C797F" w:rsidP="004E5FA0">
      <w:pPr>
        <w:spacing w:after="240"/>
        <w:ind w:firstLine="851"/>
        <w:jc w:val="center"/>
        <w:rPr>
          <w:rFonts w:ascii="Liberation Serif" w:hAnsi="Liberation Serif"/>
          <w:b/>
          <w:sz w:val="28"/>
          <w:szCs w:val="28"/>
        </w:rPr>
      </w:pPr>
      <w:r w:rsidRPr="004E5FA0">
        <w:rPr>
          <w:rFonts w:ascii="Liberation Serif" w:hAnsi="Liberation Serif"/>
          <w:b/>
          <w:sz w:val="28"/>
          <w:szCs w:val="28"/>
        </w:rPr>
        <w:t>Свердловской области</w:t>
      </w:r>
    </w:p>
    <w:p w:rsidR="00386C3D" w:rsidRPr="004E5FA0" w:rsidRDefault="007C797F" w:rsidP="004E5FA0">
      <w:pPr>
        <w:spacing w:after="120"/>
        <w:ind w:firstLine="851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4E5FA0">
        <w:rPr>
          <w:rFonts w:ascii="Liberation Serif" w:hAnsi="Liberation Serif"/>
          <w:color w:val="000000" w:themeColor="text1"/>
          <w:sz w:val="28"/>
          <w:szCs w:val="28"/>
        </w:rPr>
        <w:t>Н</w:t>
      </w:r>
      <w:r w:rsidR="00386C3D" w:rsidRPr="004E5FA0">
        <w:rPr>
          <w:rFonts w:ascii="Liberation Serif" w:hAnsi="Liberation Serif"/>
          <w:color w:val="000000" w:themeColor="text1"/>
          <w:sz w:val="28"/>
          <w:szCs w:val="28"/>
        </w:rPr>
        <w:t xml:space="preserve">а основании Федерального закона № 131 от 6.10.2003 г. «Об общих принципах организации местного самоуправления», руководствуясь Уставом Ницинского сельского поселения, </w:t>
      </w:r>
      <w:r w:rsidRPr="004E5FA0">
        <w:rPr>
          <w:rFonts w:ascii="Liberation Serif" w:hAnsi="Liberation Serif"/>
          <w:color w:val="000000" w:themeColor="text1"/>
          <w:sz w:val="28"/>
          <w:szCs w:val="28"/>
        </w:rPr>
        <w:t>Постановлением Правительства РФ от 19.11.2014г. № 1221, Постановление Правительства РФ от 4 сентября 2020 г. № 1355, П</w:t>
      </w:r>
      <w:r w:rsidR="00386C3D" w:rsidRPr="004E5FA0">
        <w:rPr>
          <w:rFonts w:ascii="Liberation Serif" w:hAnsi="Liberation Serif"/>
          <w:color w:val="000000" w:themeColor="text1"/>
          <w:sz w:val="28"/>
          <w:szCs w:val="28"/>
        </w:rPr>
        <w:t>оложением «О присвоении адреса объекту недвижимости на территории Ницинского сельского поселения», в целях упорядочения адресного хозяйства объектов недвижимого имущества, земельных участков, помещений, объектов незавершенного строительства,</w:t>
      </w:r>
    </w:p>
    <w:p w:rsidR="001C55DF" w:rsidRPr="004E5FA0" w:rsidRDefault="004E5FA0" w:rsidP="004E5FA0">
      <w:pPr>
        <w:spacing w:after="120"/>
        <w:ind w:firstLine="851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</w:t>
      </w:r>
      <w:r w:rsidR="00016E67" w:rsidRPr="004E5FA0">
        <w:rPr>
          <w:rFonts w:ascii="Liberation Serif" w:hAnsi="Liberation Serif"/>
          <w:b/>
          <w:sz w:val="28"/>
          <w:szCs w:val="28"/>
        </w:rPr>
        <w:t>:</w:t>
      </w:r>
    </w:p>
    <w:p w:rsidR="004056E3" w:rsidRPr="004E5FA0" w:rsidRDefault="00373F9F" w:rsidP="004E5FA0">
      <w:pPr>
        <w:pStyle w:val="a7"/>
        <w:numPr>
          <w:ilvl w:val="0"/>
          <w:numId w:val="6"/>
        </w:numPr>
        <w:ind w:firstLine="851"/>
        <w:jc w:val="both"/>
        <w:rPr>
          <w:rFonts w:ascii="Liberation Serif" w:hAnsi="Liberation Serif"/>
          <w:sz w:val="28"/>
          <w:szCs w:val="28"/>
        </w:rPr>
      </w:pPr>
      <w:r w:rsidRPr="004E5FA0">
        <w:rPr>
          <w:rFonts w:ascii="Liberation Serif" w:hAnsi="Liberation Serif"/>
          <w:sz w:val="28"/>
          <w:szCs w:val="28"/>
        </w:rPr>
        <w:t>Присвоить</w:t>
      </w:r>
      <w:r w:rsidR="001C55DF" w:rsidRPr="004E5FA0">
        <w:rPr>
          <w:rFonts w:ascii="Liberation Serif" w:hAnsi="Liberation Serif"/>
          <w:sz w:val="28"/>
          <w:szCs w:val="28"/>
        </w:rPr>
        <w:t xml:space="preserve"> </w:t>
      </w:r>
      <w:r w:rsidR="00E25DB9" w:rsidRPr="004E5FA0">
        <w:rPr>
          <w:rFonts w:ascii="Liberation Serif" w:hAnsi="Liberation Serif"/>
          <w:sz w:val="28"/>
          <w:szCs w:val="28"/>
        </w:rPr>
        <w:t xml:space="preserve">зданию нежилому, </w:t>
      </w:r>
      <w:proofErr w:type="spellStart"/>
      <w:r w:rsidR="00E25DB9" w:rsidRPr="004E5FA0">
        <w:rPr>
          <w:rFonts w:ascii="Liberation Serif" w:hAnsi="Liberation Serif"/>
          <w:sz w:val="28"/>
          <w:szCs w:val="28"/>
        </w:rPr>
        <w:t>Юртовский</w:t>
      </w:r>
      <w:proofErr w:type="spellEnd"/>
      <w:r w:rsidR="00E25DB9" w:rsidRPr="004E5FA0">
        <w:rPr>
          <w:rFonts w:ascii="Liberation Serif" w:hAnsi="Liberation Serif"/>
          <w:sz w:val="28"/>
          <w:szCs w:val="28"/>
        </w:rPr>
        <w:t xml:space="preserve"> ДК</w:t>
      </w:r>
      <w:r w:rsidR="007C797F" w:rsidRPr="004E5FA0">
        <w:rPr>
          <w:rFonts w:ascii="Liberation Serif" w:hAnsi="Liberation Serif"/>
          <w:sz w:val="28"/>
          <w:szCs w:val="28"/>
        </w:rPr>
        <w:t>, расположенному в д. Юрты Слободо-Туринского района Свердловской области</w:t>
      </w:r>
      <w:r w:rsidR="00E25DB9" w:rsidRPr="004E5FA0">
        <w:rPr>
          <w:rFonts w:ascii="Liberation Serif" w:hAnsi="Liberation Serif"/>
          <w:sz w:val="28"/>
          <w:szCs w:val="28"/>
        </w:rPr>
        <w:t>, с площадью 154 кв. м., находящемуся в муниципальной собственности Ницинского сельского поселения, реестровый номер 1-2-001,</w:t>
      </w:r>
      <w:r w:rsidR="00FD0A1E" w:rsidRPr="004E5FA0">
        <w:rPr>
          <w:rFonts w:ascii="Liberation Serif" w:hAnsi="Liberation Serif"/>
          <w:sz w:val="28"/>
          <w:szCs w:val="28"/>
        </w:rPr>
        <w:t xml:space="preserve"> следующий адрес:</w:t>
      </w:r>
      <w:r w:rsidR="001C55DF" w:rsidRPr="004E5FA0">
        <w:rPr>
          <w:rFonts w:ascii="Liberation Serif" w:hAnsi="Liberation Serif"/>
          <w:sz w:val="28"/>
          <w:szCs w:val="28"/>
        </w:rPr>
        <w:t xml:space="preserve"> </w:t>
      </w:r>
      <w:r w:rsidR="00583AB4" w:rsidRPr="004E5FA0">
        <w:rPr>
          <w:rFonts w:ascii="Liberation Serif" w:hAnsi="Liberation Serif"/>
          <w:sz w:val="28"/>
          <w:szCs w:val="28"/>
        </w:rPr>
        <w:t xml:space="preserve">Российская Федерация, </w:t>
      </w:r>
      <w:r w:rsidR="001C55DF" w:rsidRPr="004E5FA0">
        <w:rPr>
          <w:rFonts w:ascii="Liberation Serif" w:hAnsi="Liberation Serif"/>
          <w:sz w:val="28"/>
          <w:szCs w:val="28"/>
        </w:rPr>
        <w:t xml:space="preserve">Свердловская область, Слободо-Туринский район, </w:t>
      </w:r>
      <w:r w:rsidR="00583AB4" w:rsidRPr="004E5FA0">
        <w:rPr>
          <w:rFonts w:ascii="Liberation Serif" w:hAnsi="Liberation Serif"/>
          <w:sz w:val="28"/>
          <w:szCs w:val="28"/>
        </w:rPr>
        <w:t xml:space="preserve">Ницинское сельское поселение, </w:t>
      </w:r>
      <w:r w:rsidR="00C41391" w:rsidRPr="004E5FA0">
        <w:rPr>
          <w:rFonts w:ascii="Liberation Serif" w:hAnsi="Liberation Serif"/>
          <w:sz w:val="28"/>
          <w:szCs w:val="28"/>
        </w:rPr>
        <w:t>д</w:t>
      </w:r>
      <w:r w:rsidR="001F204D" w:rsidRPr="004E5FA0">
        <w:rPr>
          <w:rFonts w:ascii="Liberation Serif" w:hAnsi="Liberation Serif"/>
          <w:sz w:val="28"/>
          <w:szCs w:val="28"/>
        </w:rPr>
        <w:t xml:space="preserve">. </w:t>
      </w:r>
      <w:r w:rsidR="00C41391" w:rsidRPr="004E5FA0">
        <w:rPr>
          <w:rFonts w:ascii="Liberation Serif" w:hAnsi="Liberation Serif"/>
          <w:sz w:val="28"/>
          <w:szCs w:val="28"/>
        </w:rPr>
        <w:t>Юрты</w:t>
      </w:r>
      <w:r w:rsidR="001F204D" w:rsidRPr="004E5FA0">
        <w:rPr>
          <w:rFonts w:ascii="Liberation Serif" w:hAnsi="Liberation Serif"/>
          <w:sz w:val="28"/>
          <w:szCs w:val="28"/>
        </w:rPr>
        <w:t xml:space="preserve">, ул. </w:t>
      </w:r>
      <w:r w:rsidR="00C41391" w:rsidRPr="004E5FA0">
        <w:rPr>
          <w:rFonts w:ascii="Liberation Serif" w:hAnsi="Liberation Serif"/>
          <w:sz w:val="28"/>
          <w:szCs w:val="28"/>
        </w:rPr>
        <w:t xml:space="preserve">Свободы, </w:t>
      </w:r>
      <w:r w:rsidR="00E61EF6" w:rsidRPr="004E5FA0">
        <w:rPr>
          <w:rFonts w:ascii="Liberation Serif" w:hAnsi="Liberation Serif"/>
          <w:sz w:val="28"/>
          <w:szCs w:val="28"/>
        </w:rPr>
        <w:t xml:space="preserve">дом </w:t>
      </w:r>
      <w:r w:rsidR="00C41391" w:rsidRPr="004E5FA0">
        <w:rPr>
          <w:rFonts w:ascii="Liberation Serif" w:hAnsi="Liberation Serif"/>
          <w:sz w:val="28"/>
          <w:szCs w:val="28"/>
        </w:rPr>
        <w:t>1а</w:t>
      </w:r>
      <w:r w:rsidR="00B97EB7" w:rsidRPr="004E5FA0">
        <w:rPr>
          <w:rFonts w:ascii="Liberation Serif" w:hAnsi="Liberation Serif"/>
          <w:sz w:val="28"/>
          <w:szCs w:val="28"/>
        </w:rPr>
        <w:t>.</w:t>
      </w:r>
    </w:p>
    <w:p w:rsidR="00016E67" w:rsidRPr="004E5FA0" w:rsidRDefault="003C1BD6" w:rsidP="004E5FA0">
      <w:pPr>
        <w:pStyle w:val="a7"/>
        <w:numPr>
          <w:ilvl w:val="0"/>
          <w:numId w:val="6"/>
        </w:numPr>
        <w:ind w:firstLine="851"/>
        <w:jc w:val="both"/>
        <w:rPr>
          <w:rFonts w:ascii="Liberation Serif" w:hAnsi="Liberation Serif"/>
          <w:sz w:val="28"/>
          <w:szCs w:val="28"/>
        </w:rPr>
      </w:pPr>
      <w:r w:rsidRPr="004E5FA0">
        <w:rPr>
          <w:rFonts w:ascii="Liberation Serif" w:hAnsi="Liberation Serif"/>
          <w:sz w:val="28"/>
          <w:szCs w:val="28"/>
        </w:rPr>
        <w:t xml:space="preserve">Органам, производящим регистрацию права собственности и постановку на </w:t>
      </w:r>
      <w:r w:rsidR="00E25DB9" w:rsidRPr="004E5FA0">
        <w:rPr>
          <w:rFonts w:ascii="Liberation Serif" w:hAnsi="Liberation Serif"/>
          <w:sz w:val="28"/>
          <w:szCs w:val="28"/>
        </w:rPr>
        <w:t xml:space="preserve">кадастровый </w:t>
      </w:r>
      <w:r w:rsidRPr="004E5FA0">
        <w:rPr>
          <w:rFonts w:ascii="Liberation Serif" w:hAnsi="Liberation Serif"/>
          <w:sz w:val="28"/>
          <w:szCs w:val="28"/>
        </w:rPr>
        <w:t>учёт объектов недвижимости, руководствоваться настоящим Постановлением.</w:t>
      </w:r>
    </w:p>
    <w:p w:rsidR="00196CE5" w:rsidRPr="004E5FA0" w:rsidRDefault="00935911" w:rsidP="004E5FA0">
      <w:pPr>
        <w:pStyle w:val="a7"/>
        <w:numPr>
          <w:ilvl w:val="0"/>
          <w:numId w:val="6"/>
        </w:numPr>
        <w:ind w:firstLine="851"/>
        <w:jc w:val="both"/>
        <w:rPr>
          <w:rFonts w:ascii="Liberation Serif" w:hAnsi="Liberation Serif"/>
          <w:sz w:val="28"/>
          <w:szCs w:val="28"/>
        </w:rPr>
      </w:pPr>
      <w:r w:rsidRPr="004E5FA0">
        <w:rPr>
          <w:rFonts w:ascii="Liberation Serif" w:hAnsi="Liberation Serif"/>
          <w:sz w:val="28"/>
          <w:szCs w:val="28"/>
        </w:rPr>
        <w:t>Контроль по исполнению настоящего постановления оставляю за собой.</w:t>
      </w:r>
    </w:p>
    <w:p w:rsidR="00FD0A1E" w:rsidRPr="004E5FA0" w:rsidRDefault="00FD0A1E" w:rsidP="004E5FA0">
      <w:pPr>
        <w:ind w:firstLine="851"/>
        <w:jc w:val="both"/>
        <w:rPr>
          <w:rFonts w:ascii="Liberation Serif" w:hAnsi="Liberation Serif"/>
          <w:sz w:val="28"/>
          <w:szCs w:val="28"/>
        </w:rPr>
      </w:pPr>
    </w:p>
    <w:p w:rsidR="00C41391" w:rsidRPr="004E5FA0" w:rsidRDefault="00C41391" w:rsidP="004E5FA0">
      <w:pPr>
        <w:ind w:firstLine="851"/>
        <w:jc w:val="both"/>
        <w:rPr>
          <w:rFonts w:ascii="Liberation Serif" w:hAnsi="Liberation Serif"/>
          <w:sz w:val="28"/>
          <w:szCs w:val="28"/>
        </w:rPr>
      </w:pPr>
    </w:p>
    <w:p w:rsidR="00C41391" w:rsidRPr="004E5FA0" w:rsidRDefault="00C41391" w:rsidP="004E5FA0">
      <w:pPr>
        <w:ind w:firstLine="851"/>
        <w:jc w:val="both"/>
        <w:rPr>
          <w:rFonts w:ascii="Liberation Serif" w:hAnsi="Liberation Serif"/>
          <w:sz w:val="28"/>
          <w:szCs w:val="28"/>
        </w:rPr>
      </w:pPr>
    </w:p>
    <w:p w:rsidR="00196CE5" w:rsidRPr="004E5FA0" w:rsidRDefault="00196CE5" w:rsidP="004E5FA0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4E5FA0">
        <w:rPr>
          <w:rFonts w:ascii="Liberation Serif" w:hAnsi="Liberation Serif"/>
          <w:sz w:val="28"/>
          <w:szCs w:val="28"/>
        </w:rPr>
        <w:t xml:space="preserve">Глава администрации </w:t>
      </w:r>
    </w:p>
    <w:p w:rsidR="00824518" w:rsidRPr="004E5FA0" w:rsidRDefault="00196CE5" w:rsidP="004E5FA0">
      <w:pPr>
        <w:ind w:firstLine="851"/>
        <w:jc w:val="both"/>
        <w:rPr>
          <w:rFonts w:ascii="Liberation Serif" w:hAnsi="Liberation Serif"/>
          <w:b/>
          <w:bCs/>
          <w:sz w:val="28"/>
          <w:szCs w:val="28"/>
        </w:rPr>
      </w:pPr>
      <w:r w:rsidRPr="004E5FA0">
        <w:rPr>
          <w:rFonts w:ascii="Liberation Serif" w:hAnsi="Liberation Serif"/>
          <w:sz w:val="28"/>
          <w:szCs w:val="28"/>
        </w:rPr>
        <w:t xml:space="preserve">Ницинского сельского поселения               </w:t>
      </w:r>
      <w:r w:rsidR="00D16589" w:rsidRPr="004E5FA0">
        <w:rPr>
          <w:rFonts w:ascii="Liberation Serif" w:hAnsi="Liberation Serif"/>
          <w:sz w:val="28"/>
          <w:szCs w:val="28"/>
        </w:rPr>
        <w:t xml:space="preserve">      </w:t>
      </w:r>
      <w:r w:rsidRPr="004E5FA0">
        <w:rPr>
          <w:rFonts w:ascii="Liberation Serif" w:hAnsi="Liberation Serif"/>
          <w:sz w:val="28"/>
          <w:szCs w:val="28"/>
        </w:rPr>
        <w:t xml:space="preserve">    </w:t>
      </w:r>
      <w:r w:rsidR="004E5FA0">
        <w:rPr>
          <w:rFonts w:ascii="Liberation Serif" w:hAnsi="Liberation Serif"/>
          <w:sz w:val="28"/>
          <w:szCs w:val="28"/>
        </w:rPr>
        <w:t xml:space="preserve">       </w:t>
      </w:r>
      <w:r w:rsidR="002C7A70" w:rsidRPr="004E5FA0">
        <w:rPr>
          <w:rFonts w:ascii="Liberation Serif" w:hAnsi="Liberation Serif"/>
          <w:sz w:val="28"/>
          <w:szCs w:val="28"/>
        </w:rPr>
        <w:t>Т.А. Кузеванова</w:t>
      </w:r>
    </w:p>
    <w:sectPr w:rsidR="00824518" w:rsidRPr="004E5FA0" w:rsidSect="004E5FA0">
      <w:pgSz w:w="11907" w:h="16840" w:code="9"/>
      <w:pgMar w:top="851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33551"/>
    <w:multiLevelType w:val="hybridMultilevel"/>
    <w:tmpl w:val="4C1AD5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F87354A"/>
    <w:multiLevelType w:val="hybridMultilevel"/>
    <w:tmpl w:val="7CBCB1DE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" w15:restartNumberingAfterBreak="0">
    <w:nsid w:val="55BC5ADA"/>
    <w:multiLevelType w:val="hybridMultilevel"/>
    <w:tmpl w:val="C8E473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7A0423"/>
    <w:multiLevelType w:val="hybridMultilevel"/>
    <w:tmpl w:val="72048558"/>
    <w:lvl w:ilvl="0" w:tplc="E632913E">
      <w:start w:val="1"/>
      <w:numFmt w:val="decimal"/>
      <w:lvlText w:val="%1."/>
      <w:lvlJc w:val="left"/>
      <w:pPr>
        <w:ind w:left="779" w:hanging="4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6E4C1718"/>
    <w:multiLevelType w:val="hybridMultilevel"/>
    <w:tmpl w:val="598499D8"/>
    <w:lvl w:ilvl="0" w:tplc="1504BF10">
      <w:start w:val="1"/>
      <w:numFmt w:val="decimal"/>
      <w:lvlText w:val="%1."/>
      <w:lvlJc w:val="left"/>
      <w:pPr>
        <w:tabs>
          <w:tab w:val="num" w:pos="975"/>
        </w:tabs>
        <w:ind w:left="97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 w15:restartNumberingAfterBreak="0">
    <w:nsid w:val="76946A43"/>
    <w:multiLevelType w:val="hybridMultilevel"/>
    <w:tmpl w:val="40986566"/>
    <w:lvl w:ilvl="0" w:tplc="891A2F9E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2"/>
  </w:compat>
  <w:rsids>
    <w:rsidRoot w:val="00E60EC4"/>
    <w:rsid w:val="00016E67"/>
    <w:rsid w:val="000351CB"/>
    <w:rsid w:val="00070983"/>
    <w:rsid w:val="00080D7C"/>
    <w:rsid w:val="000B0893"/>
    <w:rsid w:val="000B0F95"/>
    <w:rsid w:val="000D7EB8"/>
    <w:rsid w:val="0017600D"/>
    <w:rsid w:val="00196CE5"/>
    <w:rsid w:val="001C55DF"/>
    <w:rsid w:val="001F204D"/>
    <w:rsid w:val="001F4D60"/>
    <w:rsid w:val="002219A3"/>
    <w:rsid w:val="00287E34"/>
    <w:rsid w:val="002C7A70"/>
    <w:rsid w:val="002D276F"/>
    <w:rsid w:val="002D6AAE"/>
    <w:rsid w:val="002E557E"/>
    <w:rsid w:val="0032671C"/>
    <w:rsid w:val="0034096A"/>
    <w:rsid w:val="0036130B"/>
    <w:rsid w:val="00362698"/>
    <w:rsid w:val="00373F9F"/>
    <w:rsid w:val="00382825"/>
    <w:rsid w:val="00386C3D"/>
    <w:rsid w:val="003C1BD6"/>
    <w:rsid w:val="003E001B"/>
    <w:rsid w:val="004056E3"/>
    <w:rsid w:val="004211E8"/>
    <w:rsid w:val="0042782E"/>
    <w:rsid w:val="004424DF"/>
    <w:rsid w:val="004B52E8"/>
    <w:rsid w:val="004C3F37"/>
    <w:rsid w:val="004D6478"/>
    <w:rsid w:val="004E5FA0"/>
    <w:rsid w:val="004F3392"/>
    <w:rsid w:val="005038AA"/>
    <w:rsid w:val="0054766D"/>
    <w:rsid w:val="00583AB4"/>
    <w:rsid w:val="005D4B22"/>
    <w:rsid w:val="0061173D"/>
    <w:rsid w:val="006141E2"/>
    <w:rsid w:val="006829A4"/>
    <w:rsid w:val="0068365C"/>
    <w:rsid w:val="0069239C"/>
    <w:rsid w:val="007075C5"/>
    <w:rsid w:val="00711BA8"/>
    <w:rsid w:val="00737463"/>
    <w:rsid w:val="00744F41"/>
    <w:rsid w:val="007B0A90"/>
    <w:rsid w:val="007B386F"/>
    <w:rsid w:val="007C797F"/>
    <w:rsid w:val="00804909"/>
    <w:rsid w:val="00824518"/>
    <w:rsid w:val="00840277"/>
    <w:rsid w:val="008C5BF6"/>
    <w:rsid w:val="009104CA"/>
    <w:rsid w:val="00935911"/>
    <w:rsid w:val="009659F0"/>
    <w:rsid w:val="009D068A"/>
    <w:rsid w:val="009E6184"/>
    <w:rsid w:val="00A01470"/>
    <w:rsid w:val="00A67311"/>
    <w:rsid w:val="00A914CD"/>
    <w:rsid w:val="00AB6E6A"/>
    <w:rsid w:val="00AC5490"/>
    <w:rsid w:val="00B97EB7"/>
    <w:rsid w:val="00BF5350"/>
    <w:rsid w:val="00C41391"/>
    <w:rsid w:val="00CB326A"/>
    <w:rsid w:val="00CC33B4"/>
    <w:rsid w:val="00D068F5"/>
    <w:rsid w:val="00D16589"/>
    <w:rsid w:val="00D20DA1"/>
    <w:rsid w:val="00D229E1"/>
    <w:rsid w:val="00E25DB9"/>
    <w:rsid w:val="00E60EC4"/>
    <w:rsid w:val="00E61EF6"/>
    <w:rsid w:val="00E7136E"/>
    <w:rsid w:val="00ED0D9C"/>
    <w:rsid w:val="00ED7F25"/>
    <w:rsid w:val="00F71653"/>
    <w:rsid w:val="00F7637E"/>
    <w:rsid w:val="00FC1F55"/>
    <w:rsid w:val="00FD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  <w15:docId w15:val="{13EFD246-1A5D-42DD-A206-4C37B6E3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9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8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B08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08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0B08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0B08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340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F4D6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1F4D6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196CE5"/>
    <w:pPr>
      <w:ind w:left="1080" w:hanging="1080"/>
    </w:pPr>
    <w:rPr>
      <w:noProof/>
      <w:sz w:val="20"/>
    </w:rPr>
  </w:style>
  <w:style w:type="paragraph" w:styleId="a7">
    <w:name w:val="List Paragraph"/>
    <w:basedOn w:val="a"/>
    <w:uiPriority w:val="34"/>
    <w:qFormat/>
    <w:rsid w:val="00C41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SSi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ConsultantPlus</dc:creator>
  <cp:lastModifiedBy>User</cp:lastModifiedBy>
  <cp:revision>13</cp:revision>
  <cp:lastPrinted>2020-08-31T10:50:00Z</cp:lastPrinted>
  <dcterms:created xsi:type="dcterms:W3CDTF">2018-08-21T09:59:00Z</dcterms:created>
  <dcterms:modified xsi:type="dcterms:W3CDTF">2021-01-15T06:22:00Z</dcterms:modified>
</cp:coreProperties>
</file>