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CB" w:rsidRDefault="00D9656E" w:rsidP="00D9656E">
      <w:pPr>
        <w:jc w:val="center"/>
        <w:rPr>
          <w:rFonts w:ascii="Liberation Serif" w:hAnsi="Liberation Serif"/>
          <w:sz w:val="28"/>
          <w:szCs w:val="28"/>
        </w:rPr>
      </w:pPr>
      <w:r w:rsidRPr="00D9656E">
        <w:rPr>
          <w:rFonts w:ascii="Liberation Serif" w:hAnsi="Liberation Serif"/>
          <w:sz w:val="28"/>
          <w:szCs w:val="28"/>
        </w:rPr>
        <w:t>Обращения граждан по фактам коррупции</w:t>
      </w:r>
    </w:p>
    <w:p w:rsidR="00D9656E" w:rsidRDefault="00D9656E" w:rsidP="00D9656E">
      <w:pPr>
        <w:jc w:val="center"/>
        <w:rPr>
          <w:rFonts w:ascii="Liberation Serif" w:hAnsi="Liberation Serif"/>
          <w:sz w:val="28"/>
          <w:szCs w:val="28"/>
        </w:rPr>
      </w:pPr>
    </w:p>
    <w:p w:rsidR="00D9656E" w:rsidRPr="00D9656E" w:rsidRDefault="00D9656E" w:rsidP="00D9656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2020 год а адрес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обращений граждан, об имеющимся</w:t>
      </w:r>
      <w:proofErr w:type="gramStart"/>
      <w:r>
        <w:rPr>
          <w:rFonts w:ascii="Liberation Serif" w:hAnsi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/>
          <w:sz w:val="28"/>
          <w:szCs w:val="28"/>
        </w:rPr>
        <w:t xml:space="preserve"> по их мнению, фактов коррупции в действиях муниципальных служащих, руководителей муниципальных учреждений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не поступало.</w:t>
      </w:r>
    </w:p>
    <w:sectPr w:rsidR="00D9656E" w:rsidRPr="00D9656E" w:rsidSect="0039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56E"/>
    <w:rsid w:val="003917CB"/>
    <w:rsid w:val="00D9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</cp:revision>
  <dcterms:created xsi:type="dcterms:W3CDTF">2021-05-05T06:23:00Z</dcterms:created>
  <dcterms:modified xsi:type="dcterms:W3CDTF">2021-05-05T06:26:00Z</dcterms:modified>
</cp:coreProperties>
</file>