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387" w:type="dxa"/>
        <w:tblInd w:w="-176" w:type="dxa"/>
        <w:tblLook w:val="04A0"/>
      </w:tblPr>
      <w:tblGrid>
        <w:gridCol w:w="2269"/>
        <w:gridCol w:w="9656"/>
        <w:gridCol w:w="2462"/>
      </w:tblGrid>
      <w:tr w:rsidR="006D2369" w:rsidRPr="009C4188" w:rsidTr="006848C8">
        <w:trPr>
          <w:trHeight w:val="2188"/>
        </w:trPr>
        <w:tc>
          <w:tcPr>
            <w:tcW w:w="2269" w:type="dxa"/>
            <w:tcBorders>
              <w:top w:val="nil"/>
              <w:left w:val="nil"/>
              <w:bottom w:val="single" w:sz="24" w:space="0" w:color="00B050"/>
              <w:right w:val="single" w:sz="4" w:space="0" w:color="auto"/>
            </w:tcBorders>
            <w:shd w:val="clear" w:color="auto" w:fill="auto"/>
          </w:tcPr>
          <w:p w:rsidR="006D2369" w:rsidRPr="006D2369" w:rsidRDefault="006D2369" w:rsidP="006D2369">
            <w:pPr>
              <w:pStyle w:val="2"/>
              <w:rPr>
                <w:sz w:val="36"/>
              </w:rPr>
            </w:pPr>
            <w:r w:rsidRPr="00286999">
              <w:rPr>
                <w:rStyle w:val="af8"/>
              </w:rPr>
              <w:t xml:space="preserve">  </w:t>
            </w:r>
            <w:r w:rsidR="00644D77">
              <w:rPr>
                <w:i/>
                <w:noProof/>
                <w:color w:val="000000"/>
              </w:rPr>
              <w:drawing>
                <wp:inline distT="0" distB="0" distL="0" distR="0">
                  <wp:extent cx="762000" cy="1314450"/>
                  <wp:effectExtent l="19050" t="0" r="0" b="0"/>
                  <wp:docPr id="1" name="Рисунок 1"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
                          <pic:cNvPicPr>
                            <a:picLocks noChangeAspect="1" noChangeArrowheads="1"/>
                          </pic:cNvPicPr>
                        </pic:nvPicPr>
                        <pic:blipFill>
                          <a:blip r:embed="rId8">
                            <a:lum bright="12000"/>
                          </a:blip>
                          <a:srcRect/>
                          <a:stretch>
                            <a:fillRect/>
                          </a:stretch>
                        </pic:blipFill>
                        <pic:spPr bwMode="auto">
                          <a:xfrm>
                            <a:off x="0" y="0"/>
                            <a:ext cx="762000" cy="1314450"/>
                          </a:xfrm>
                          <a:prstGeom prst="rect">
                            <a:avLst/>
                          </a:prstGeom>
                          <a:noFill/>
                          <a:ln w="9525">
                            <a:noFill/>
                            <a:miter lim="800000"/>
                            <a:headEnd/>
                            <a:tailEnd/>
                          </a:ln>
                        </pic:spPr>
                      </pic:pic>
                    </a:graphicData>
                  </a:graphic>
                </wp:inline>
              </w:drawing>
            </w:r>
            <w:r>
              <w:rPr>
                <w:rStyle w:val="af8"/>
              </w:rPr>
              <w:t xml:space="preserve"> </w:t>
            </w:r>
            <w:r>
              <w:rPr>
                <w:rStyle w:val="af8"/>
              </w:rPr>
              <w:tab/>
            </w:r>
          </w:p>
        </w:tc>
        <w:tc>
          <w:tcPr>
            <w:tcW w:w="9656" w:type="dxa"/>
            <w:tcBorders>
              <w:top w:val="nil"/>
              <w:left w:val="single" w:sz="4" w:space="0" w:color="auto"/>
              <w:bottom w:val="single" w:sz="24" w:space="0" w:color="00B050"/>
              <w:right w:val="single" w:sz="24" w:space="0" w:color="00B050"/>
            </w:tcBorders>
            <w:shd w:val="clear" w:color="auto" w:fill="auto"/>
          </w:tcPr>
          <w:p w:rsidR="006D2369" w:rsidRPr="006D2369" w:rsidRDefault="006D2369" w:rsidP="006D2369">
            <w:pPr>
              <w:pStyle w:val="3"/>
              <w:jc w:val="center"/>
              <w:rPr>
                <w:sz w:val="36"/>
              </w:rPr>
            </w:pPr>
            <w:r w:rsidRPr="00981CD4">
              <w:rPr>
                <w:sz w:val="48"/>
              </w:rPr>
              <w:t>Информационный ве</w:t>
            </w:r>
            <w:r w:rsidR="00981CD4">
              <w:rPr>
                <w:sz w:val="48"/>
              </w:rPr>
              <w:t>стник Ницинского сельского посе</w:t>
            </w:r>
            <w:r w:rsidRPr="00981CD4">
              <w:rPr>
                <w:sz w:val="48"/>
              </w:rPr>
              <w:t>ления</w:t>
            </w:r>
          </w:p>
        </w:tc>
        <w:tc>
          <w:tcPr>
            <w:tcW w:w="2462" w:type="dxa"/>
            <w:tcBorders>
              <w:top w:val="nil"/>
              <w:left w:val="single" w:sz="24" w:space="0" w:color="00B050"/>
              <w:bottom w:val="single" w:sz="24" w:space="0" w:color="00B050"/>
              <w:right w:val="nil"/>
            </w:tcBorders>
            <w:shd w:val="clear" w:color="auto" w:fill="auto"/>
          </w:tcPr>
          <w:p w:rsidR="006D2369" w:rsidRPr="00D00C27" w:rsidRDefault="005026A5" w:rsidP="00A268F7">
            <w:pPr>
              <w:pStyle w:val="1"/>
              <w:spacing w:before="0" w:line="360" w:lineRule="auto"/>
              <w:rPr>
                <w:rFonts w:ascii="Cambria" w:hAnsi="Cambria"/>
                <w:b/>
                <w:i/>
                <w:color w:val="00B050"/>
                <w:sz w:val="28"/>
              </w:rPr>
            </w:pPr>
            <w:r>
              <w:rPr>
                <w:rFonts w:ascii="Cambria" w:hAnsi="Cambria"/>
                <w:i/>
                <w:color w:val="00B050"/>
                <w:spacing w:val="0"/>
                <w:sz w:val="28"/>
                <w:szCs w:val="26"/>
              </w:rPr>
              <w:t xml:space="preserve">        </w:t>
            </w:r>
            <w:r w:rsidR="0004747B">
              <w:rPr>
                <w:rFonts w:ascii="Cambria" w:hAnsi="Cambria"/>
                <w:i/>
                <w:color w:val="00B050"/>
                <w:spacing w:val="0"/>
                <w:sz w:val="28"/>
                <w:szCs w:val="26"/>
              </w:rPr>
              <w:t>21</w:t>
            </w:r>
            <w:r w:rsidR="00891832">
              <w:rPr>
                <w:rFonts w:ascii="Cambria" w:hAnsi="Cambria"/>
                <w:i/>
                <w:color w:val="00B050"/>
                <w:spacing w:val="0"/>
                <w:sz w:val="28"/>
                <w:szCs w:val="26"/>
              </w:rPr>
              <w:t xml:space="preserve"> </w:t>
            </w:r>
            <w:r w:rsidR="0004747B">
              <w:rPr>
                <w:rFonts w:ascii="Cambria" w:hAnsi="Cambria"/>
                <w:i/>
                <w:color w:val="00B050"/>
                <w:spacing w:val="0"/>
                <w:sz w:val="28"/>
                <w:szCs w:val="26"/>
              </w:rPr>
              <w:t>декабря</w:t>
            </w:r>
          </w:p>
          <w:p w:rsidR="006D2369" w:rsidRPr="00186B44" w:rsidRDefault="00823905" w:rsidP="00186B44">
            <w:pPr>
              <w:pStyle w:val="1"/>
              <w:spacing w:before="0" w:line="360" w:lineRule="auto"/>
              <w:jc w:val="center"/>
              <w:rPr>
                <w:rFonts w:ascii="Cambria" w:hAnsi="Cambria"/>
                <w:b/>
                <w:i/>
                <w:color w:val="00B050"/>
                <w:sz w:val="28"/>
              </w:rPr>
            </w:pPr>
            <w:r>
              <w:rPr>
                <w:rFonts w:ascii="Cambria" w:hAnsi="Cambria"/>
                <w:b/>
                <w:i/>
                <w:color w:val="00B050"/>
                <w:sz w:val="28"/>
              </w:rPr>
              <w:t>2020</w:t>
            </w:r>
            <w:r w:rsidR="009F59D7">
              <w:rPr>
                <w:rFonts w:ascii="Cambria" w:hAnsi="Cambria"/>
                <w:b/>
                <w:i/>
                <w:color w:val="00B050"/>
                <w:sz w:val="28"/>
              </w:rPr>
              <w:t xml:space="preserve"> год</w:t>
            </w:r>
          </w:p>
          <w:p w:rsidR="006D2369" w:rsidRPr="00F82F2C" w:rsidRDefault="003C37DA" w:rsidP="009208E4">
            <w:pPr>
              <w:pStyle w:val="1"/>
              <w:spacing w:before="0" w:line="360" w:lineRule="auto"/>
              <w:jc w:val="center"/>
            </w:pPr>
            <w:r>
              <w:rPr>
                <w:rFonts w:ascii="Cambria" w:hAnsi="Cambria"/>
                <w:b/>
                <w:i/>
                <w:color w:val="00B050"/>
                <w:sz w:val="28"/>
              </w:rPr>
              <w:t xml:space="preserve">№ </w:t>
            </w:r>
            <w:r w:rsidR="0004747B">
              <w:rPr>
                <w:rFonts w:ascii="Cambria" w:hAnsi="Cambria"/>
                <w:b/>
                <w:i/>
                <w:color w:val="00B050"/>
                <w:sz w:val="28"/>
              </w:rPr>
              <w:t>20 (61</w:t>
            </w:r>
            <w:r w:rsidR="006D2369" w:rsidRPr="00186B44">
              <w:rPr>
                <w:rFonts w:ascii="Cambria" w:hAnsi="Cambria"/>
                <w:b/>
                <w:i/>
                <w:color w:val="00B050"/>
                <w:sz w:val="28"/>
              </w:rPr>
              <w:t>)</w:t>
            </w:r>
          </w:p>
        </w:tc>
      </w:tr>
      <w:tr w:rsidR="00C5284F" w:rsidRPr="009C4188" w:rsidTr="006848C8">
        <w:trPr>
          <w:trHeight w:val="570"/>
        </w:trPr>
        <w:tc>
          <w:tcPr>
            <w:tcW w:w="14387" w:type="dxa"/>
            <w:gridSpan w:val="3"/>
            <w:tcBorders>
              <w:top w:val="single" w:sz="4" w:space="0" w:color="auto"/>
              <w:left w:val="nil"/>
              <w:bottom w:val="single" w:sz="24" w:space="0" w:color="00B050"/>
              <w:right w:val="nil"/>
            </w:tcBorders>
            <w:shd w:val="clear" w:color="auto" w:fill="auto"/>
          </w:tcPr>
          <w:p w:rsidR="00E83E69" w:rsidRPr="00F82F2C" w:rsidRDefault="00E83E69" w:rsidP="009C4188">
            <w:pPr>
              <w:pStyle w:val="a8"/>
              <w:tabs>
                <w:tab w:val="left" w:pos="9354"/>
              </w:tabs>
              <w:spacing w:after="0"/>
              <w:jc w:val="center"/>
              <w:rPr>
                <w:b/>
              </w:rPr>
            </w:pPr>
          </w:p>
          <w:p w:rsidR="00C5284F" w:rsidRPr="001C520C" w:rsidRDefault="00C5284F" w:rsidP="009C4188">
            <w:pPr>
              <w:pStyle w:val="a8"/>
              <w:tabs>
                <w:tab w:val="left" w:pos="9354"/>
              </w:tabs>
              <w:spacing w:after="0"/>
              <w:jc w:val="center"/>
              <w:rPr>
                <w:b/>
              </w:rPr>
            </w:pPr>
            <w:r w:rsidRPr="001C520C">
              <w:rPr>
                <w:b/>
              </w:rPr>
              <w:t>Периодическое изд</w:t>
            </w:r>
            <w:r w:rsidR="006D2369">
              <w:rPr>
                <w:b/>
              </w:rPr>
              <w:t xml:space="preserve">ание Думы и Администрации </w:t>
            </w:r>
            <w:r w:rsidRPr="001C520C">
              <w:rPr>
                <w:b/>
              </w:rPr>
              <w:t>Ницинского сельского поселения</w:t>
            </w:r>
          </w:p>
          <w:p w:rsidR="00172CD1" w:rsidRPr="00F82F2C" w:rsidRDefault="00172CD1" w:rsidP="009C4188">
            <w:pPr>
              <w:pStyle w:val="a8"/>
              <w:tabs>
                <w:tab w:val="left" w:pos="9354"/>
              </w:tabs>
              <w:spacing w:after="0"/>
              <w:jc w:val="center"/>
              <w:rPr>
                <w:b/>
              </w:rPr>
            </w:pPr>
          </w:p>
        </w:tc>
      </w:tr>
    </w:tbl>
    <w:p w:rsidR="00843E90" w:rsidRDefault="00843E90" w:rsidP="00843E90">
      <w:pPr>
        <w:spacing w:after="0" w:line="240" w:lineRule="auto"/>
        <w:rPr>
          <w:rFonts w:ascii="Times New Roman" w:hAnsi="Times New Roman"/>
          <w:sz w:val="24"/>
          <w:szCs w:val="24"/>
        </w:rPr>
        <w:sectPr w:rsidR="00843E90" w:rsidSect="00AC2F71">
          <w:type w:val="continuous"/>
          <w:pgSz w:w="16840" w:h="23814"/>
          <w:pgMar w:top="720" w:right="1418" w:bottom="720" w:left="1418" w:header="709" w:footer="709" w:gutter="0"/>
          <w:cols w:space="708"/>
          <w:docGrid w:linePitch="360"/>
        </w:sectPr>
      </w:pPr>
    </w:p>
    <w:p w:rsidR="00D27D61" w:rsidRDefault="00D27D61" w:rsidP="00D27D61">
      <w:pPr>
        <w:spacing w:after="0" w:line="240" w:lineRule="auto"/>
        <w:rPr>
          <w:rFonts w:ascii="Times New Roman" w:hAnsi="Times New Roman"/>
          <w:b/>
          <w:sz w:val="18"/>
          <w:szCs w:val="18"/>
        </w:rPr>
      </w:pPr>
    </w:p>
    <w:p w:rsidR="00673860" w:rsidRPr="0012645D" w:rsidRDefault="00673860" w:rsidP="00D27D61">
      <w:pPr>
        <w:spacing w:after="0" w:line="240" w:lineRule="auto"/>
        <w:rPr>
          <w:rFonts w:ascii="Times New Roman" w:hAnsi="Times New Roman"/>
          <w:b/>
          <w:sz w:val="18"/>
          <w:szCs w:val="18"/>
        </w:rPr>
      </w:pPr>
    </w:p>
    <w:p w:rsidR="00C41021" w:rsidRPr="00256621" w:rsidRDefault="00C41021" w:rsidP="00256621">
      <w:pPr>
        <w:pStyle w:val="af4"/>
        <w:jc w:val="both"/>
        <w:rPr>
          <w:rFonts w:ascii="Times New Roman" w:hAnsi="Times New Roman"/>
          <w:sz w:val="18"/>
          <w:szCs w:val="18"/>
        </w:rPr>
      </w:pPr>
    </w:p>
    <w:p w:rsidR="00F74870" w:rsidRPr="00256621" w:rsidRDefault="00F74870" w:rsidP="00256621">
      <w:pPr>
        <w:pStyle w:val="af4"/>
        <w:jc w:val="both"/>
        <w:rPr>
          <w:rFonts w:ascii="Times New Roman" w:hAnsi="Times New Roman"/>
          <w:sz w:val="18"/>
          <w:szCs w:val="18"/>
        </w:rPr>
      </w:pPr>
    </w:p>
    <w:p w:rsidR="00673860" w:rsidRPr="00256621" w:rsidRDefault="00673860" w:rsidP="00256621">
      <w:pPr>
        <w:pStyle w:val="af4"/>
        <w:jc w:val="both"/>
        <w:rPr>
          <w:rFonts w:ascii="Times New Roman" w:hAnsi="Times New Roman"/>
          <w:sz w:val="18"/>
          <w:szCs w:val="18"/>
        </w:rPr>
      </w:pPr>
    </w:p>
    <w:p w:rsidR="00197A0E" w:rsidRDefault="00197A0E" w:rsidP="00256621">
      <w:pPr>
        <w:pStyle w:val="af4"/>
        <w:jc w:val="both"/>
        <w:rPr>
          <w:rFonts w:ascii="Times New Roman" w:hAnsi="Times New Roman"/>
          <w:sz w:val="18"/>
          <w:szCs w:val="18"/>
        </w:rPr>
      </w:pPr>
    </w:p>
    <w:p w:rsidR="00E6535E" w:rsidRDefault="00E6535E" w:rsidP="00256621">
      <w:pPr>
        <w:pStyle w:val="af4"/>
        <w:jc w:val="both"/>
        <w:rPr>
          <w:rFonts w:ascii="Times New Roman" w:hAnsi="Times New Roman"/>
          <w:sz w:val="18"/>
          <w:szCs w:val="18"/>
        </w:rPr>
      </w:pPr>
    </w:p>
    <w:p w:rsidR="00E6535E" w:rsidRDefault="00E6535E" w:rsidP="00256621">
      <w:pPr>
        <w:pStyle w:val="af4"/>
        <w:jc w:val="both"/>
        <w:rPr>
          <w:rFonts w:ascii="Times New Roman" w:hAnsi="Times New Roman"/>
          <w:sz w:val="18"/>
          <w:szCs w:val="18"/>
        </w:rPr>
      </w:pPr>
    </w:p>
    <w:p w:rsidR="00E6535E" w:rsidRDefault="00E6535E" w:rsidP="00256621">
      <w:pPr>
        <w:pStyle w:val="af4"/>
        <w:jc w:val="both"/>
        <w:rPr>
          <w:rFonts w:ascii="Times New Roman" w:hAnsi="Times New Roman"/>
          <w:sz w:val="18"/>
          <w:szCs w:val="18"/>
        </w:rPr>
      </w:pPr>
    </w:p>
    <w:p w:rsidR="00E6535E" w:rsidRPr="00256621" w:rsidRDefault="00E6535E" w:rsidP="00256621">
      <w:pPr>
        <w:pStyle w:val="af4"/>
        <w:jc w:val="both"/>
        <w:rPr>
          <w:rFonts w:ascii="Times New Roman" w:hAnsi="Times New Roman"/>
          <w:sz w:val="18"/>
          <w:szCs w:val="18"/>
        </w:rPr>
        <w:sectPr w:rsidR="00E6535E" w:rsidRPr="00256621" w:rsidSect="00F21B81">
          <w:type w:val="continuous"/>
          <w:pgSz w:w="16840" w:h="23814"/>
          <w:pgMar w:top="720" w:right="822" w:bottom="720" w:left="1134" w:header="709" w:footer="709" w:gutter="0"/>
          <w:cols w:num="2" w:space="424"/>
          <w:docGrid w:linePitch="360"/>
        </w:sectPr>
      </w:pPr>
    </w:p>
    <w:p w:rsidR="007B46DB" w:rsidRPr="00C429C3" w:rsidRDefault="00B314D9" w:rsidP="00E43D47">
      <w:pPr>
        <w:pStyle w:val="af4"/>
        <w:jc w:val="both"/>
        <w:rPr>
          <w:rFonts w:ascii="Times New Roman" w:hAnsi="Times New Roman"/>
          <w:b/>
          <w:sz w:val="18"/>
          <w:szCs w:val="18"/>
          <w:u w:val="single"/>
        </w:rPr>
      </w:pPr>
      <w:r w:rsidRPr="0053427B">
        <w:rPr>
          <w:rFonts w:ascii="Times New Roman" w:hAnsi="Times New Roman"/>
          <w:b/>
          <w:sz w:val="18"/>
          <w:szCs w:val="18"/>
        </w:rPr>
        <w:lastRenderedPageBreak/>
        <w:t xml:space="preserve"> </w:t>
      </w:r>
      <w:r w:rsidR="007B46DB" w:rsidRPr="0053427B">
        <w:rPr>
          <w:rFonts w:ascii="Times New Roman" w:hAnsi="Times New Roman"/>
          <w:b/>
          <w:sz w:val="18"/>
          <w:szCs w:val="18"/>
        </w:rPr>
        <w:t xml:space="preserve">Раздел </w:t>
      </w:r>
      <w:r w:rsidR="007B46DB" w:rsidRPr="0053427B">
        <w:rPr>
          <w:rFonts w:ascii="Times New Roman" w:hAnsi="Times New Roman"/>
          <w:b/>
          <w:sz w:val="18"/>
          <w:szCs w:val="18"/>
          <w:lang w:val="en-US"/>
        </w:rPr>
        <w:t>I</w:t>
      </w:r>
      <w:r w:rsidR="007B46DB" w:rsidRPr="0053427B">
        <w:rPr>
          <w:rFonts w:ascii="Times New Roman" w:hAnsi="Times New Roman"/>
          <w:b/>
          <w:sz w:val="18"/>
          <w:szCs w:val="18"/>
        </w:rPr>
        <w:t xml:space="preserve">.      </w:t>
      </w:r>
      <w:r w:rsidR="007B46DB" w:rsidRPr="0053427B">
        <w:rPr>
          <w:rFonts w:ascii="Times New Roman" w:hAnsi="Times New Roman"/>
          <w:b/>
          <w:sz w:val="18"/>
          <w:szCs w:val="18"/>
          <w:u w:val="single"/>
        </w:rPr>
        <w:t>Решения Думы Ницинского сельского поселения</w:t>
      </w:r>
    </w:p>
    <w:p w:rsidR="007B46DB" w:rsidRPr="00C429C3" w:rsidRDefault="007B46DB" w:rsidP="00E43D47">
      <w:pPr>
        <w:pStyle w:val="af4"/>
        <w:jc w:val="both"/>
        <w:rPr>
          <w:rFonts w:ascii="Times New Roman" w:hAnsi="Times New Roman"/>
          <w:b/>
          <w:sz w:val="18"/>
          <w:szCs w:val="18"/>
          <w:u w:val="single"/>
        </w:rPr>
      </w:pPr>
    </w:p>
    <w:p w:rsidR="007B46DB" w:rsidRDefault="00AC6DB7" w:rsidP="00E43D47">
      <w:pPr>
        <w:pStyle w:val="af4"/>
        <w:jc w:val="center"/>
        <w:rPr>
          <w:rFonts w:ascii="Times New Roman" w:hAnsi="Times New Roman"/>
          <w:b/>
          <w:sz w:val="18"/>
          <w:szCs w:val="18"/>
        </w:rPr>
      </w:pPr>
      <w:r w:rsidRPr="0053427B">
        <w:rPr>
          <w:rFonts w:ascii="Times New Roman" w:hAnsi="Times New Roman"/>
          <w:b/>
          <w:sz w:val="18"/>
          <w:szCs w:val="18"/>
        </w:rPr>
        <w:t xml:space="preserve"> </w:t>
      </w:r>
      <w:r w:rsidR="007B46DB" w:rsidRPr="0053427B">
        <w:rPr>
          <w:rFonts w:ascii="Times New Roman" w:hAnsi="Times New Roman"/>
          <w:b/>
          <w:sz w:val="18"/>
          <w:szCs w:val="18"/>
        </w:rPr>
        <w:t>РЕШЕНИЕ</w:t>
      </w:r>
    </w:p>
    <w:p w:rsidR="00175B9E" w:rsidRDefault="00175B9E" w:rsidP="00E43D47">
      <w:pPr>
        <w:pStyle w:val="af4"/>
        <w:jc w:val="center"/>
        <w:rPr>
          <w:rFonts w:ascii="Times New Roman" w:hAnsi="Times New Roman"/>
          <w:b/>
          <w:sz w:val="18"/>
          <w:szCs w:val="18"/>
        </w:rPr>
      </w:pPr>
    </w:p>
    <w:p w:rsidR="007F08FA" w:rsidRPr="007F08FA" w:rsidRDefault="007F08FA" w:rsidP="007F08FA">
      <w:pPr>
        <w:spacing w:after="0"/>
        <w:jc w:val="center"/>
        <w:rPr>
          <w:rFonts w:ascii="Times New Roman" w:hAnsi="Times New Roman"/>
          <w:sz w:val="18"/>
          <w:szCs w:val="18"/>
        </w:rPr>
      </w:pPr>
      <w:r w:rsidRPr="007F08FA">
        <w:rPr>
          <w:rFonts w:ascii="Times New Roman" w:hAnsi="Times New Roman"/>
          <w:sz w:val="18"/>
          <w:szCs w:val="18"/>
        </w:rPr>
        <w:t>от 18 декабря  2020г.                                                        № 242-НПА</w:t>
      </w:r>
    </w:p>
    <w:p w:rsidR="007F08FA" w:rsidRPr="007F08FA" w:rsidRDefault="007F08FA" w:rsidP="007F08FA">
      <w:pPr>
        <w:tabs>
          <w:tab w:val="left" w:pos="8020"/>
        </w:tabs>
        <w:spacing w:after="0"/>
        <w:jc w:val="center"/>
        <w:rPr>
          <w:rFonts w:ascii="Times New Roman" w:hAnsi="Times New Roman"/>
          <w:sz w:val="18"/>
          <w:szCs w:val="18"/>
        </w:rPr>
      </w:pPr>
      <w:r w:rsidRPr="007F08FA">
        <w:rPr>
          <w:rFonts w:ascii="Times New Roman" w:hAnsi="Times New Roman"/>
          <w:sz w:val="18"/>
          <w:szCs w:val="18"/>
        </w:rPr>
        <w:t>с. Ницинское</w:t>
      </w:r>
    </w:p>
    <w:p w:rsidR="007F08FA" w:rsidRPr="007F08FA" w:rsidRDefault="007F08FA" w:rsidP="007F08FA">
      <w:pPr>
        <w:tabs>
          <w:tab w:val="left" w:pos="8020"/>
        </w:tabs>
        <w:spacing w:after="0"/>
        <w:rPr>
          <w:rFonts w:ascii="Times New Roman" w:hAnsi="Times New Roman"/>
          <w:sz w:val="18"/>
          <w:szCs w:val="18"/>
        </w:rPr>
      </w:pPr>
    </w:p>
    <w:p w:rsidR="007F08FA" w:rsidRPr="007F08FA" w:rsidRDefault="007F08FA" w:rsidP="007F08FA">
      <w:pPr>
        <w:spacing w:after="0"/>
        <w:jc w:val="center"/>
        <w:rPr>
          <w:rFonts w:ascii="Times New Roman" w:hAnsi="Times New Roman"/>
          <w:b/>
          <w:sz w:val="18"/>
          <w:szCs w:val="18"/>
        </w:rPr>
      </w:pPr>
      <w:r w:rsidRPr="007F08FA">
        <w:rPr>
          <w:rFonts w:ascii="Times New Roman" w:hAnsi="Times New Roman"/>
          <w:b/>
          <w:sz w:val="18"/>
          <w:szCs w:val="18"/>
        </w:rPr>
        <w:t xml:space="preserve">Об отмене Решения Думы Ницинского сельского поселения </w:t>
      </w:r>
    </w:p>
    <w:p w:rsidR="007F08FA" w:rsidRPr="007F08FA" w:rsidRDefault="007F08FA" w:rsidP="007F08FA">
      <w:pPr>
        <w:spacing w:after="0"/>
        <w:jc w:val="center"/>
        <w:rPr>
          <w:rFonts w:ascii="Times New Roman" w:hAnsi="Times New Roman"/>
          <w:sz w:val="18"/>
          <w:szCs w:val="18"/>
        </w:rPr>
      </w:pPr>
      <w:r w:rsidRPr="007F08FA">
        <w:rPr>
          <w:rFonts w:ascii="Times New Roman" w:hAnsi="Times New Roman"/>
          <w:b/>
          <w:sz w:val="18"/>
          <w:szCs w:val="18"/>
        </w:rPr>
        <w:t xml:space="preserve">от 22.10.2020 № 226 «О внесении изменений  и  дополнений </w:t>
      </w:r>
    </w:p>
    <w:p w:rsidR="007F08FA" w:rsidRPr="007F08FA" w:rsidRDefault="007F08FA" w:rsidP="007F08FA">
      <w:pPr>
        <w:spacing w:after="0"/>
        <w:jc w:val="center"/>
        <w:rPr>
          <w:rFonts w:ascii="Times New Roman" w:hAnsi="Times New Roman"/>
          <w:b/>
          <w:sz w:val="18"/>
          <w:szCs w:val="18"/>
        </w:rPr>
      </w:pPr>
      <w:r w:rsidRPr="007F08FA">
        <w:rPr>
          <w:rFonts w:ascii="Times New Roman" w:hAnsi="Times New Roman"/>
          <w:b/>
          <w:sz w:val="18"/>
          <w:szCs w:val="18"/>
        </w:rPr>
        <w:t>в Устав Ницинского  сельского поселения»</w:t>
      </w:r>
    </w:p>
    <w:p w:rsidR="007F08FA" w:rsidRPr="007F08FA" w:rsidRDefault="007F08FA" w:rsidP="007F08FA">
      <w:pPr>
        <w:spacing w:after="0"/>
        <w:jc w:val="center"/>
        <w:rPr>
          <w:rFonts w:ascii="Times New Roman" w:hAnsi="Times New Roman"/>
          <w:b/>
          <w:sz w:val="18"/>
          <w:szCs w:val="18"/>
        </w:rPr>
      </w:pPr>
    </w:p>
    <w:p w:rsidR="007F08FA" w:rsidRPr="007F08FA" w:rsidRDefault="007F08FA" w:rsidP="007F08FA">
      <w:pPr>
        <w:spacing w:before="100" w:beforeAutospacing="1" w:after="0"/>
        <w:jc w:val="both"/>
        <w:rPr>
          <w:rFonts w:ascii="Times New Roman" w:hAnsi="Times New Roman"/>
          <w:sz w:val="18"/>
          <w:szCs w:val="18"/>
        </w:rPr>
      </w:pPr>
      <w:r w:rsidRPr="007F08FA">
        <w:rPr>
          <w:rFonts w:ascii="Times New Roman" w:hAnsi="Times New Roman"/>
          <w:b/>
          <w:sz w:val="18"/>
          <w:szCs w:val="18"/>
        </w:rPr>
        <w:t xml:space="preserve">      </w:t>
      </w:r>
      <w:r w:rsidRPr="007F08FA">
        <w:rPr>
          <w:rFonts w:ascii="Times New Roman" w:hAnsi="Times New Roman"/>
          <w:sz w:val="18"/>
          <w:szCs w:val="18"/>
        </w:rPr>
        <w:t>Рассмотрев заключение  Главного управления  Министерства юстиции  Российской Федерации по Свердловской области об отказе в государственной регистрации решения Думы Ницинского сельского поселения  от 22.10.2020 № 226-НПА «О внесении изменений и дополнений в Устав Ницинского сельского поселения, Дума Ницинского сельского поселения</w:t>
      </w:r>
    </w:p>
    <w:p w:rsidR="007F08FA" w:rsidRPr="007F08FA" w:rsidRDefault="007F08FA" w:rsidP="007F08FA">
      <w:pPr>
        <w:spacing w:after="0"/>
        <w:jc w:val="both"/>
        <w:rPr>
          <w:rFonts w:ascii="Times New Roman" w:hAnsi="Times New Roman"/>
          <w:b/>
          <w:sz w:val="18"/>
          <w:szCs w:val="18"/>
        </w:rPr>
      </w:pPr>
      <w:r w:rsidRPr="007F08FA">
        <w:rPr>
          <w:rFonts w:ascii="Times New Roman" w:hAnsi="Times New Roman"/>
          <w:b/>
          <w:sz w:val="18"/>
          <w:szCs w:val="18"/>
        </w:rPr>
        <w:t>РЕШИЛА:</w:t>
      </w:r>
    </w:p>
    <w:p w:rsidR="007F08FA" w:rsidRPr="007F08FA" w:rsidRDefault="007F08FA" w:rsidP="007F08FA">
      <w:pPr>
        <w:spacing w:after="0"/>
        <w:jc w:val="both"/>
        <w:rPr>
          <w:rFonts w:ascii="Times New Roman" w:hAnsi="Times New Roman"/>
          <w:sz w:val="18"/>
          <w:szCs w:val="18"/>
        </w:rPr>
      </w:pPr>
      <w:r w:rsidRPr="007F08FA">
        <w:rPr>
          <w:rFonts w:ascii="Times New Roman" w:hAnsi="Times New Roman"/>
          <w:sz w:val="18"/>
          <w:szCs w:val="18"/>
        </w:rPr>
        <w:t xml:space="preserve">        1. Признать заключение  Главного управления  Министерства юстиции  Российской Федерации по Свердловской области об отказе в государственной регистрации решения Думы Ницинского сельского поселения  от 22.10.2020 № 226-НПА «О внесении изменений и дополнений в Устав Ницинского сельского поселения – обоснованным.</w:t>
      </w:r>
    </w:p>
    <w:p w:rsidR="007F08FA" w:rsidRPr="007F08FA" w:rsidRDefault="007F08FA" w:rsidP="007F08FA">
      <w:pPr>
        <w:spacing w:after="0"/>
        <w:jc w:val="both"/>
        <w:rPr>
          <w:rFonts w:ascii="Times New Roman" w:hAnsi="Times New Roman"/>
          <w:sz w:val="18"/>
          <w:szCs w:val="18"/>
        </w:rPr>
      </w:pPr>
      <w:r w:rsidRPr="007F08FA">
        <w:rPr>
          <w:rFonts w:ascii="Times New Roman" w:hAnsi="Times New Roman"/>
          <w:sz w:val="18"/>
          <w:szCs w:val="18"/>
        </w:rPr>
        <w:t xml:space="preserve">         2.Отменить  Решение Думы Ницинского сельского поселения от 22.10.2020 № 226-НПА «О внесении изменений и</w:t>
      </w:r>
      <w:r w:rsidR="00EF12C0">
        <w:rPr>
          <w:rFonts w:ascii="Times New Roman" w:hAnsi="Times New Roman"/>
          <w:sz w:val="18"/>
          <w:szCs w:val="18"/>
        </w:rPr>
        <w:t xml:space="preserve"> </w:t>
      </w:r>
      <w:r w:rsidRPr="007F08FA">
        <w:rPr>
          <w:rFonts w:ascii="Times New Roman" w:hAnsi="Times New Roman"/>
          <w:sz w:val="18"/>
          <w:szCs w:val="18"/>
        </w:rPr>
        <w:t xml:space="preserve">дополнений в Устав Ницинского сельского поселения» </w:t>
      </w:r>
    </w:p>
    <w:p w:rsidR="007F08FA" w:rsidRPr="007F08FA" w:rsidRDefault="007F08FA" w:rsidP="00EF12C0">
      <w:pPr>
        <w:pStyle w:val="2d"/>
        <w:spacing w:after="0"/>
        <w:ind w:left="0"/>
        <w:jc w:val="both"/>
        <w:rPr>
          <w:rFonts w:ascii="Times New Roman" w:hAnsi="Times New Roman"/>
          <w:spacing w:val="-10"/>
          <w:sz w:val="18"/>
          <w:szCs w:val="18"/>
        </w:rPr>
      </w:pPr>
      <w:r w:rsidRPr="007F08FA">
        <w:rPr>
          <w:rFonts w:ascii="Times New Roman" w:hAnsi="Times New Roman"/>
          <w:color w:val="000000"/>
          <w:sz w:val="18"/>
          <w:szCs w:val="18"/>
        </w:rPr>
        <w:t xml:space="preserve">         3.  Опубликовать   Решение   в печатном средстве массовой информации Думы и Администрации Ницинского сельского</w:t>
      </w:r>
      <w:r w:rsidR="00EF12C0">
        <w:rPr>
          <w:rFonts w:ascii="Times New Roman" w:hAnsi="Times New Roman"/>
          <w:color w:val="000000"/>
          <w:sz w:val="18"/>
          <w:szCs w:val="18"/>
        </w:rPr>
        <w:t xml:space="preserve"> </w:t>
      </w:r>
      <w:r w:rsidRPr="007F08FA">
        <w:rPr>
          <w:rFonts w:ascii="Times New Roman" w:hAnsi="Times New Roman"/>
          <w:color w:val="000000"/>
          <w:sz w:val="18"/>
          <w:szCs w:val="18"/>
        </w:rPr>
        <w:t>поселения  «Информационный вестник Ницинского сельского поселения», а также обнародовать путем размещения  на официальном сайте Ницинского сельского поселения (</w:t>
      </w:r>
      <w:r w:rsidRPr="007F08FA">
        <w:rPr>
          <w:rFonts w:ascii="Times New Roman" w:hAnsi="Times New Roman"/>
          <w:color w:val="000000"/>
          <w:sz w:val="18"/>
          <w:szCs w:val="18"/>
          <w:lang w:val="en-US"/>
        </w:rPr>
        <w:t>www</w:t>
      </w:r>
      <w:r w:rsidRPr="007F08FA">
        <w:rPr>
          <w:rFonts w:ascii="Times New Roman" w:hAnsi="Times New Roman"/>
          <w:color w:val="000000"/>
          <w:sz w:val="18"/>
          <w:szCs w:val="18"/>
        </w:rPr>
        <w:t>.nicinskoe.ru).</w:t>
      </w:r>
    </w:p>
    <w:p w:rsidR="007F08FA" w:rsidRPr="007F08FA" w:rsidRDefault="007F08FA" w:rsidP="007F08FA">
      <w:pPr>
        <w:spacing w:after="0"/>
        <w:jc w:val="both"/>
        <w:rPr>
          <w:rFonts w:ascii="Times New Roman" w:hAnsi="Times New Roman"/>
          <w:sz w:val="18"/>
          <w:szCs w:val="18"/>
        </w:rPr>
      </w:pPr>
      <w:r w:rsidRPr="007F08FA">
        <w:rPr>
          <w:rFonts w:ascii="Times New Roman" w:hAnsi="Times New Roman"/>
          <w:sz w:val="18"/>
          <w:szCs w:val="18"/>
        </w:rPr>
        <w:t xml:space="preserve">         3. Контроль  за исполнением настоящего решения,  возложить на комиссию по  безопасности и местному самоуправлению (председатель комиссии А.Н.Сергеев)</w:t>
      </w:r>
    </w:p>
    <w:p w:rsidR="007F08FA" w:rsidRPr="007F08FA" w:rsidRDefault="007F08FA" w:rsidP="007F08FA">
      <w:pPr>
        <w:spacing w:after="0"/>
        <w:jc w:val="both"/>
        <w:rPr>
          <w:rFonts w:ascii="Times New Roman" w:hAnsi="Times New Roman"/>
          <w:sz w:val="18"/>
          <w:szCs w:val="18"/>
        </w:rPr>
      </w:pPr>
    </w:p>
    <w:p w:rsidR="007F08FA" w:rsidRPr="007F08FA" w:rsidRDefault="007F08FA" w:rsidP="007F08FA">
      <w:pPr>
        <w:spacing w:after="0"/>
        <w:jc w:val="both"/>
        <w:rPr>
          <w:rFonts w:ascii="Times New Roman" w:hAnsi="Times New Roman"/>
          <w:sz w:val="18"/>
          <w:szCs w:val="18"/>
        </w:rPr>
      </w:pPr>
    </w:p>
    <w:p w:rsidR="007F08FA" w:rsidRPr="007F08FA" w:rsidRDefault="007F08FA" w:rsidP="007F08FA">
      <w:pPr>
        <w:pStyle w:val="a8"/>
        <w:tabs>
          <w:tab w:val="num" w:pos="0"/>
        </w:tabs>
        <w:spacing w:after="0"/>
        <w:jc w:val="right"/>
        <w:rPr>
          <w:rFonts w:eastAsia="Calibri"/>
          <w:sz w:val="18"/>
          <w:szCs w:val="18"/>
          <w:lang w:eastAsia="en-US"/>
        </w:rPr>
      </w:pPr>
      <w:r w:rsidRPr="007F08FA">
        <w:rPr>
          <w:rFonts w:eastAsia="Calibri"/>
          <w:sz w:val="18"/>
          <w:szCs w:val="18"/>
          <w:lang w:eastAsia="en-US"/>
        </w:rPr>
        <w:t xml:space="preserve">Председатель Думы                                                       Глава  Ницинского                                 </w:t>
      </w:r>
    </w:p>
    <w:p w:rsidR="007F08FA" w:rsidRPr="007F08FA" w:rsidRDefault="007F08FA" w:rsidP="007F08FA">
      <w:pPr>
        <w:pStyle w:val="a8"/>
        <w:tabs>
          <w:tab w:val="num" w:pos="0"/>
        </w:tabs>
        <w:spacing w:after="0"/>
        <w:jc w:val="right"/>
        <w:rPr>
          <w:rFonts w:eastAsia="Calibri"/>
          <w:sz w:val="18"/>
          <w:szCs w:val="18"/>
          <w:lang w:eastAsia="en-US"/>
        </w:rPr>
      </w:pPr>
      <w:r w:rsidRPr="007F08FA">
        <w:rPr>
          <w:rFonts w:eastAsia="Calibri"/>
          <w:sz w:val="18"/>
          <w:szCs w:val="18"/>
          <w:lang w:eastAsia="en-US"/>
        </w:rPr>
        <w:t>Ницинского сельского поселения                                    сельского поселения</w:t>
      </w:r>
    </w:p>
    <w:p w:rsidR="007F08FA" w:rsidRPr="007F08FA" w:rsidRDefault="007F08FA" w:rsidP="007F08FA">
      <w:pPr>
        <w:pStyle w:val="a8"/>
        <w:tabs>
          <w:tab w:val="num" w:pos="0"/>
        </w:tabs>
        <w:spacing w:after="0"/>
        <w:jc w:val="right"/>
        <w:rPr>
          <w:sz w:val="18"/>
          <w:szCs w:val="18"/>
        </w:rPr>
      </w:pPr>
      <w:r w:rsidRPr="007F08FA">
        <w:rPr>
          <w:rFonts w:eastAsia="Calibri"/>
          <w:sz w:val="18"/>
          <w:szCs w:val="18"/>
          <w:lang w:eastAsia="en-US"/>
        </w:rPr>
        <w:t xml:space="preserve"> ____________ Л.Д. Хомченко                             __________ Т.А. Кузеванова                            </w:t>
      </w:r>
    </w:p>
    <w:p w:rsidR="00175B9E" w:rsidRPr="007F08FA" w:rsidRDefault="00175B9E" w:rsidP="00E43D47">
      <w:pPr>
        <w:pStyle w:val="af4"/>
        <w:jc w:val="center"/>
        <w:rPr>
          <w:rFonts w:ascii="Times New Roman" w:hAnsi="Times New Roman"/>
          <w:sz w:val="18"/>
          <w:szCs w:val="18"/>
        </w:rPr>
      </w:pPr>
    </w:p>
    <w:p w:rsidR="007F08FA" w:rsidRDefault="007F08FA" w:rsidP="007F08FA">
      <w:pPr>
        <w:pStyle w:val="a8"/>
        <w:tabs>
          <w:tab w:val="num" w:pos="0"/>
        </w:tabs>
        <w:spacing w:after="0"/>
        <w:jc w:val="right"/>
        <w:rPr>
          <w:rFonts w:eastAsia="Calibri"/>
          <w:sz w:val="18"/>
          <w:szCs w:val="18"/>
          <w:lang w:eastAsia="en-US"/>
        </w:rPr>
      </w:pPr>
    </w:p>
    <w:p w:rsidR="007F08FA" w:rsidRDefault="007F08FA" w:rsidP="007F08FA">
      <w:pPr>
        <w:pStyle w:val="af4"/>
        <w:jc w:val="center"/>
        <w:rPr>
          <w:rFonts w:ascii="Times New Roman" w:hAnsi="Times New Roman"/>
          <w:b/>
          <w:sz w:val="18"/>
          <w:szCs w:val="18"/>
        </w:rPr>
      </w:pPr>
      <w:r w:rsidRPr="0053427B">
        <w:rPr>
          <w:rFonts w:ascii="Times New Roman" w:hAnsi="Times New Roman"/>
          <w:b/>
          <w:sz w:val="18"/>
          <w:szCs w:val="18"/>
        </w:rPr>
        <w:t>РЕШЕНИЕ</w:t>
      </w:r>
    </w:p>
    <w:p w:rsidR="007F08FA" w:rsidRDefault="007F08FA" w:rsidP="007F08FA">
      <w:pPr>
        <w:pStyle w:val="af4"/>
        <w:jc w:val="center"/>
        <w:rPr>
          <w:rFonts w:ascii="Times New Roman" w:hAnsi="Times New Roman"/>
          <w:b/>
          <w:sz w:val="18"/>
          <w:szCs w:val="18"/>
        </w:rPr>
      </w:pPr>
    </w:p>
    <w:p w:rsidR="007F08FA" w:rsidRPr="007F08FA" w:rsidRDefault="007F08FA" w:rsidP="007F08FA">
      <w:pPr>
        <w:spacing w:after="0"/>
        <w:jc w:val="center"/>
        <w:rPr>
          <w:rFonts w:ascii="Times New Roman" w:hAnsi="Times New Roman"/>
          <w:sz w:val="18"/>
          <w:szCs w:val="18"/>
        </w:rPr>
      </w:pPr>
      <w:r w:rsidRPr="007F08FA">
        <w:rPr>
          <w:rFonts w:ascii="Times New Roman" w:hAnsi="Times New Roman"/>
          <w:sz w:val="18"/>
          <w:szCs w:val="18"/>
        </w:rPr>
        <w:t>от 18 декабря  2020г.                                                         № 243-НПА</w:t>
      </w:r>
    </w:p>
    <w:p w:rsidR="007F08FA" w:rsidRPr="007F08FA" w:rsidRDefault="007F08FA" w:rsidP="007F08FA">
      <w:pPr>
        <w:tabs>
          <w:tab w:val="left" w:pos="8020"/>
        </w:tabs>
        <w:spacing w:after="0"/>
        <w:jc w:val="center"/>
        <w:rPr>
          <w:rFonts w:ascii="Times New Roman" w:hAnsi="Times New Roman"/>
          <w:sz w:val="18"/>
          <w:szCs w:val="18"/>
        </w:rPr>
      </w:pPr>
      <w:r w:rsidRPr="007F08FA">
        <w:rPr>
          <w:rFonts w:ascii="Times New Roman" w:hAnsi="Times New Roman"/>
          <w:sz w:val="18"/>
          <w:szCs w:val="18"/>
        </w:rPr>
        <w:t>с. Ницинское</w:t>
      </w:r>
    </w:p>
    <w:p w:rsidR="007F08FA" w:rsidRPr="007F08FA" w:rsidRDefault="007F08FA" w:rsidP="007F08FA">
      <w:pPr>
        <w:tabs>
          <w:tab w:val="left" w:pos="8020"/>
        </w:tabs>
        <w:spacing w:after="0"/>
        <w:rPr>
          <w:rFonts w:ascii="Times New Roman" w:hAnsi="Times New Roman"/>
          <w:sz w:val="18"/>
          <w:szCs w:val="18"/>
        </w:rPr>
      </w:pPr>
    </w:p>
    <w:p w:rsidR="007F08FA" w:rsidRPr="007F08FA" w:rsidRDefault="007F08FA" w:rsidP="007F08FA">
      <w:pPr>
        <w:spacing w:after="0"/>
        <w:jc w:val="center"/>
        <w:rPr>
          <w:rFonts w:ascii="Times New Roman" w:hAnsi="Times New Roman"/>
          <w:sz w:val="18"/>
          <w:szCs w:val="18"/>
        </w:rPr>
      </w:pPr>
      <w:r w:rsidRPr="007F08FA">
        <w:rPr>
          <w:rFonts w:ascii="Times New Roman" w:hAnsi="Times New Roman"/>
          <w:b/>
          <w:sz w:val="18"/>
          <w:szCs w:val="18"/>
        </w:rPr>
        <w:t xml:space="preserve">О внесении изменений  и  дополнений </w:t>
      </w:r>
    </w:p>
    <w:p w:rsidR="007F08FA" w:rsidRPr="007F08FA" w:rsidRDefault="007F08FA" w:rsidP="007F08FA">
      <w:pPr>
        <w:spacing w:after="0"/>
        <w:jc w:val="center"/>
        <w:rPr>
          <w:rFonts w:ascii="Times New Roman" w:hAnsi="Times New Roman"/>
          <w:b/>
          <w:sz w:val="18"/>
          <w:szCs w:val="18"/>
        </w:rPr>
      </w:pPr>
      <w:r w:rsidRPr="007F08FA">
        <w:rPr>
          <w:rFonts w:ascii="Times New Roman" w:hAnsi="Times New Roman"/>
          <w:b/>
          <w:sz w:val="18"/>
          <w:szCs w:val="18"/>
        </w:rPr>
        <w:t>в Устав Ницинского  сельского поселения</w:t>
      </w:r>
    </w:p>
    <w:p w:rsidR="007F08FA" w:rsidRPr="007F08FA" w:rsidRDefault="007F08FA" w:rsidP="007F08FA">
      <w:pPr>
        <w:spacing w:before="100" w:beforeAutospacing="1" w:after="0"/>
        <w:jc w:val="both"/>
        <w:rPr>
          <w:rFonts w:ascii="Times New Roman" w:hAnsi="Times New Roman"/>
          <w:sz w:val="18"/>
          <w:szCs w:val="18"/>
        </w:rPr>
      </w:pPr>
      <w:r w:rsidRPr="007F08FA">
        <w:rPr>
          <w:rFonts w:ascii="Times New Roman" w:hAnsi="Times New Roman"/>
          <w:sz w:val="18"/>
          <w:szCs w:val="18"/>
        </w:rPr>
        <w:t xml:space="preserve">          В связи с принятием Федерального  закона  от 24.04.2020года  №  148-ФЗ «О внесении изменений в отдельные законодательные акты  Российской Федерации»,  Закона Свердловской области от 04.08.2020г № 89-ОЗ  «О внесении изменений  в статью 2 Закона Свердловской области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муниципальных образованиях, расположенных на территории  Свердловской области», в соответствии со статьёй 13.1 Федерального закона от 25.12.2008 № 273 – ФЗ «О противодействии коррупции», статьёй 17 Закона Свердловской области от 20.02.2009 № 2- ОЗ «О  противодействии коррупции в Свердловской области», Федеральным законом от 06.10.2003 № 131- ФЗ «Об общих принципах организации местного самоуправления в Российской Федерации», статьёй 42 Устава Ницинского сельского поселения, Дума Ницинского сельского поселения</w:t>
      </w:r>
    </w:p>
    <w:p w:rsidR="007F08FA" w:rsidRPr="007F08FA" w:rsidRDefault="007F08FA" w:rsidP="007F08FA">
      <w:pPr>
        <w:spacing w:after="0"/>
        <w:jc w:val="both"/>
        <w:rPr>
          <w:rFonts w:ascii="Times New Roman" w:hAnsi="Times New Roman"/>
          <w:b/>
          <w:sz w:val="18"/>
          <w:szCs w:val="18"/>
        </w:rPr>
      </w:pPr>
      <w:r w:rsidRPr="007F08FA">
        <w:rPr>
          <w:rFonts w:ascii="Times New Roman" w:hAnsi="Times New Roman"/>
          <w:b/>
          <w:sz w:val="18"/>
          <w:szCs w:val="18"/>
        </w:rPr>
        <w:t>РЕШИЛА:</w:t>
      </w:r>
    </w:p>
    <w:p w:rsidR="007F08FA" w:rsidRPr="007F08FA" w:rsidRDefault="007F08FA" w:rsidP="007F08FA">
      <w:pPr>
        <w:spacing w:after="0"/>
        <w:jc w:val="both"/>
        <w:rPr>
          <w:rFonts w:ascii="Times New Roman" w:hAnsi="Times New Roman"/>
          <w:spacing w:val="-10"/>
          <w:sz w:val="18"/>
          <w:szCs w:val="18"/>
        </w:rPr>
      </w:pPr>
      <w:r w:rsidRPr="007F08FA">
        <w:rPr>
          <w:rFonts w:ascii="Times New Roman" w:hAnsi="Times New Roman"/>
          <w:b/>
          <w:sz w:val="18"/>
          <w:szCs w:val="18"/>
        </w:rPr>
        <w:t xml:space="preserve"> </w:t>
      </w:r>
      <w:r w:rsidRPr="007F08FA">
        <w:rPr>
          <w:rFonts w:ascii="Times New Roman" w:hAnsi="Times New Roman"/>
          <w:spacing w:val="-7"/>
          <w:sz w:val="18"/>
          <w:szCs w:val="18"/>
        </w:rPr>
        <w:t xml:space="preserve">         1. Внести в Устав Ницинского сельского поселения, принятый  Решением Думы</w:t>
      </w:r>
      <w:r w:rsidRPr="007F08FA">
        <w:rPr>
          <w:rFonts w:ascii="Times New Roman" w:hAnsi="Times New Roman"/>
          <w:spacing w:val="-10"/>
          <w:sz w:val="18"/>
          <w:szCs w:val="18"/>
        </w:rPr>
        <w:t xml:space="preserve">       Ницинского сельского поселения от 22 декабря 2005 года № 5 (с изменениями, внесёнными решением Думы Ницинского сельского поселения от 08 февраля </w:t>
      </w:r>
      <w:smartTag w:uri="urn:schemas-microsoft-com:office:smarttags" w:element="metricconverter">
        <w:smartTagPr>
          <w:attr w:name="ProductID" w:val="2008 г"/>
        </w:smartTagPr>
        <w:r w:rsidRPr="007F08FA">
          <w:rPr>
            <w:rFonts w:ascii="Times New Roman" w:hAnsi="Times New Roman"/>
            <w:spacing w:val="-10"/>
            <w:sz w:val="18"/>
            <w:szCs w:val="18"/>
          </w:rPr>
          <w:t>2008 г</w:t>
        </w:r>
      </w:smartTag>
      <w:r w:rsidRPr="007F08FA">
        <w:rPr>
          <w:rFonts w:ascii="Times New Roman" w:hAnsi="Times New Roman"/>
          <w:spacing w:val="-10"/>
          <w:sz w:val="18"/>
          <w:szCs w:val="18"/>
        </w:rPr>
        <w:t xml:space="preserve">. № 66;  22  января 2009года   № 118;  24 марта  2009 года  № 131;  08 сентября 2009 года 29 января  2010года  № 39; 27 апреля 2010г № 64;  10 августа 2010 года №76; </w:t>
      </w:r>
    </w:p>
    <w:p w:rsidR="007F08FA" w:rsidRPr="007F08FA" w:rsidRDefault="007F08FA" w:rsidP="007F08FA">
      <w:pPr>
        <w:spacing w:after="0"/>
        <w:jc w:val="both"/>
        <w:rPr>
          <w:rFonts w:ascii="Times New Roman" w:hAnsi="Times New Roman"/>
          <w:spacing w:val="-10"/>
          <w:sz w:val="18"/>
          <w:szCs w:val="18"/>
        </w:rPr>
      </w:pPr>
      <w:r w:rsidRPr="007F08FA">
        <w:rPr>
          <w:rFonts w:ascii="Times New Roman" w:hAnsi="Times New Roman"/>
          <w:spacing w:val="-10"/>
          <w:sz w:val="18"/>
          <w:szCs w:val="18"/>
        </w:rPr>
        <w:t xml:space="preserve">19 ноября 2010 года № 102;  22 марта 2011г. № 125;  19 августа </w:t>
      </w:r>
      <w:smartTag w:uri="urn:schemas-microsoft-com:office:smarttags" w:element="metricconverter">
        <w:smartTagPr>
          <w:attr w:name="ProductID" w:val="2011 г"/>
        </w:smartTagPr>
        <w:r w:rsidRPr="007F08FA">
          <w:rPr>
            <w:rFonts w:ascii="Times New Roman" w:hAnsi="Times New Roman"/>
            <w:spacing w:val="-10"/>
            <w:sz w:val="18"/>
            <w:szCs w:val="18"/>
          </w:rPr>
          <w:t>2011 г</w:t>
        </w:r>
      </w:smartTag>
      <w:r w:rsidRPr="007F08FA">
        <w:rPr>
          <w:rFonts w:ascii="Times New Roman" w:hAnsi="Times New Roman"/>
          <w:spacing w:val="-10"/>
          <w:sz w:val="18"/>
          <w:szCs w:val="18"/>
        </w:rPr>
        <w:t xml:space="preserve"> №138;  23 января 2012г 29 января  2010года  № 39; 27 апреля 2010г № 64;  </w:t>
      </w:r>
    </w:p>
    <w:p w:rsidR="007F08FA" w:rsidRPr="007F08FA" w:rsidRDefault="007F08FA" w:rsidP="007F08FA">
      <w:pPr>
        <w:spacing w:after="0"/>
        <w:jc w:val="both"/>
        <w:rPr>
          <w:rFonts w:ascii="Times New Roman" w:hAnsi="Times New Roman"/>
          <w:sz w:val="18"/>
          <w:szCs w:val="18"/>
        </w:rPr>
      </w:pPr>
      <w:r w:rsidRPr="007F08FA">
        <w:rPr>
          <w:rFonts w:ascii="Times New Roman" w:hAnsi="Times New Roman"/>
          <w:spacing w:val="-10"/>
          <w:sz w:val="18"/>
          <w:szCs w:val="18"/>
        </w:rPr>
        <w:t>10 августа 2010 года. № 206; 28.12.2012г. № 225; 29.05.2013 №248; 05.07.2013г   № 256, 30.12.2013г №19; 22.04.2014г №27; 10.10.2014г №42;  03.04.2015 № 69;   от 30.09.2015 №79; от 11.10.2016 г.№116; от 06.02.2017 г. №131;  от 26.04.2017г № 141;</w:t>
      </w:r>
      <w:r w:rsidRPr="007F08FA">
        <w:rPr>
          <w:rFonts w:ascii="Times New Roman" w:hAnsi="Times New Roman"/>
          <w:sz w:val="18"/>
          <w:szCs w:val="18"/>
        </w:rPr>
        <w:t xml:space="preserve">  от 24.07.2017г. №159; от 23.11.2017г № 21; от 28.02.2018г №  53; от 01.08.2018г № 75; от 07.09.2018г № 83; от 25.12.2018г № 112; от 26.03.2019г № 127; от 26.11.2019 № 171; от 02.06.2020 № 210;)  следующие изменения:</w:t>
      </w:r>
    </w:p>
    <w:p w:rsidR="007F08FA" w:rsidRPr="007F08FA" w:rsidRDefault="007F08FA" w:rsidP="007F08FA">
      <w:pPr>
        <w:spacing w:after="0"/>
        <w:jc w:val="both"/>
        <w:rPr>
          <w:rFonts w:ascii="Times New Roman" w:hAnsi="Times New Roman"/>
          <w:sz w:val="18"/>
          <w:szCs w:val="18"/>
        </w:rPr>
      </w:pPr>
      <w:r w:rsidRPr="007F08FA">
        <w:rPr>
          <w:rFonts w:ascii="Times New Roman" w:hAnsi="Times New Roman"/>
          <w:sz w:val="18"/>
          <w:szCs w:val="18"/>
        </w:rPr>
        <w:t xml:space="preserve">            1) статью 25 Устава  дополнить  пунктом 3.1. следующего содержания:</w:t>
      </w:r>
    </w:p>
    <w:p w:rsidR="007F08FA" w:rsidRPr="007F08FA" w:rsidRDefault="007F08FA" w:rsidP="007F08FA">
      <w:pPr>
        <w:spacing w:after="0"/>
        <w:jc w:val="both"/>
        <w:rPr>
          <w:rFonts w:ascii="Times New Roman" w:hAnsi="Times New Roman"/>
          <w:sz w:val="18"/>
          <w:szCs w:val="18"/>
        </w:rPr>
      </w:pPr>
      <w:r w:rsidRPr="007F08FA">
        <w:rPr>
          <w:rFonts w:ascii="Times New Roman" w:hAnsi="Times New Roman"/>
          <w:sz w:val="18"/>
          <w:szCs w:val="18"/>
        </w:rPr>
        <w:t>«3.1.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7F08FA" w:rsidRPr="007F08FA" w:rsidRDefault="007F08FA" w:rsidP="007F08FA">
      <w:pPr>
        <w:spacing w:after="0"/>
        <w:ind w:firstLine="540"/>
        <w:jc w:val="both"/>
        <w:rPr>
          <w:rFonts w:ascii="Times New Roman" w:hAnsi="Times New Roman"/>
          <w:sz w:val="18"/>
          <w:szCs w:val="18"/>
        </w:rPr>
      </w:pPr>
      <w:r w:rsidRPr="007F08FA">
        <w:rPr>
          <w:rFonts w:ascii="Times New Roman" w:hAnsi="Times New Roman"/>
          <w:sz w:val="18"/>
          <w:szCs w:val="18"/>
        </w:rPr>
        <w:lastRenderedPageBreak/>
        <w:t>2) главу 7 Устава,  дополнить статьёй 62.2. следующего содержания:</w:t>
      </w:r>
    </w:p>
    <w:p w:rsidR="007F08FA" w:rsidRPr="007F08FA" w:rsidRDefault="007F08FA" w:rsidP="007F08FA">
      <w:pPr>
        <w:spacing w:after="0"/>
        <w:jc w:val="both"/>
        <w:rPr>
          <w:rFonts w:ascii="Times New Roman" w:hAnsi="Times New Roman"/>
          <w:sz w:val="18"/>
          <w:szCs w:val="18"/>
        </w:rPr>
      </w:pPr>
      <w:r w:rsidRPr="007F08FA">
        <w:rPr>
          <w:rFonts w:ascii="Times New Roman" w:hAnsi="Times New Roman"/>
          <w:sz w:val="18"/>
          <w:szCs w:val="18"/>
        </w:rPr>
        <w:t>«Статья 62.2. Порядок увольнения (освобождения от должности) лиц замещающих муниципальные должности, в связи с утратой доверия</w:t>
      </w:r>
    </w:p>
    <w:p w:rsidR="007F08FA" w:rsidRPr="007F08FA" w:rsidRDefault="007F08FA" w:rsidP="007F08FA">
      <w:pPr>
        <w:pStyle w:val="aa"/>
        <w:numPr>
          <w:ilvl w:val="0"/>
          <w:numId w:val="3"/>
        </w:numPr>
        <w:spacing w:after="0"/>
        <w:jc w:val="both"/>
        <w:rPr>
          <w:rFonts w:ascii="Times New Roman" w:hAnsi="Times New Roman"/>
          <w:sz w:val="18"/>
          <w:szCs w:val="18"/>
        </w:rPr>
      </w:pPr>
      <w:r w:rsidRPr="007F08FA">
        <w:rPr>
          <w:rFonts w:ascii="Times New Roman" w:hAnsi="Times New Roman"/>
          <w:sz w:val="18"/>
          <w:szCs w:val="18"/>
        </w:rPr>
        <w:t>Лицо, замещающее муниципальную должность, подлежит увольнению</w:t>
      </w:r>
    </w:p>
    <w:p w:rsidR="007F08FA" w:rsidRPr="007F08FA" w:rsidRDefault="007F08FA" w:rsidP="007F08FA">
      <w:pPr>
        <w:spacing w:after="0"/>
        <w:jc w:val="both"/>
        <w:rPr>
          <w:rFonts w:ascii="Times New Roman" w:hAnsi="Times New Roman"/>
          <w:sz w:val="18"/>
          <w:szCs w:val="18"/>
        </w:rPr>
      </w:pPr>
      <w:r w:rsidRPr="007F08FA">
        <w:rPr>
          <w:rFonts w:ascii="Times New Roman" w:hAnsi="Times New Roman"/>
          <w:sz w:val="18"/>
          <w:szCs w:val="18"/>
        </w:rPr>
        <w:t>(освобождению от должности) в связи с утратой доверия в следующих случаях:</w:t>
      </w:r>
    </w:p>
    <w:p w:rsidR="007F08FA" w:rsidRPr="007F08FA" w:rsidRDefault="007F08FA" w:rsidP="007F08FA">
      <w:pPr>
        <w:pStyle w:val="aa"/>
        <w:numPr>
          <w:ilvl w:val="0"/>
          <w:numId w:val="4"/>
        </w:numPr>
        <w:spacing w:after="0"/>
        <w:jc w:val="both"/>
        <w:rPr>
          <w:rFonts w:ascii="Times New Roman" w:hAnsi="Times New Roman"/>
          <w:sz w:val="18"/>
          <w:szCs w:val="18"/>
        </w:rPr>
      </w:pPr>
      <w:r w:rsidRPr="007F08FA">
        <w:rPr>
          <w:rFonts w:ascii="Times New Roman" w:hAnsi="Times New Roman"/>
          <w:sz w:val="18"/>
          <w:szCs w:val="18"/>
        </w:rPr>
        <w:t xml:space="preserve">непринятия лицом мер по предотвращению и (или) урегулированию конфликта интересов, стороной которого </w:t>
      </w:r>
    </w:p>
    <w:p w:rsidR="007F08FA" w:rsidRPr="007F08FA" w:rsidRDefault="007F08FA" w:rsidP="007F08FA">
      <w:pPr>
        <w:spacing w:after="0"/>
        <w:jc w:val="both"/>
        <w:rPr>
          <w:rFonts w:ascii="Times New Roman" w:hAnsi="Times New Roman"/>
          <w:sz w:val="18"/>
          <w:szCs w:val="18"/>
        </w:rPr>
      </w:pPr>
      <w:r w:rsidRPr="007F08FA">
        <w:rPr>
          <w:rFonts w:ascii="Times New Roman" w:hAnsi="Times New Roman"/>
          <w:sz w:val="18"/>
          <w:szCs w:val="18"/>
        </w:rPr>
        <w:t>оно является;</w:t>
      </w:r>
    </w:p>
    <w:p w:rsidR="007F08FA" w:rsidRPr="007F08FA" w:rsidRDefault="007F08FA" w:rsidP="007F08FA">
      <w:pPr>
        <w:pStyle w:val="aa"/>
        <w:numPr>
          <w:ilvl w:val="0"/>
          <w:numId w:val="4"/>
        </w:numPr>
        <w:spacing w:after="0"/>
        <w:jc w:val="both"/>
        <w:rPr>
          <w:rFonts w:ascii="Times New Roman" w:hAnsi="Times New Roman"/>
          <w:sz w:val="18"/>
          <w:szCs w:val="18"/>
        </w:rPr>
      </w:pPr>
      <w:r w:rsidRPr="007F08FA">
        <w:rPr>
          <w:rFonts w:ascii="Times New Roman" w:hAnsi="Times New Roman"/>
          <w:sz w:val="18"/>
          <w:szCs w:val="18"/>
        </w:rPr>
        <w:t xml:space="preserve">непредставления лицом сведений о своих доходах, об имуществе и обязательствах имущественного характера, а </w:t>
      </w:r>
    </w:p>
    <w:p w:rsidR="007F08FA" w:rsidRPr="007F08FA" w:rsidRDefault="007F08FA" w:rsidP="007F08FA">
      <w:pPr>
        <w:spacing w:after="0"/>
        <w:jc w:val="both"/>
        <w:rPr>
          <w:rFonts w:ascii="Times New Roman" w:hAnsi="Times New Roman"/>
          <w:sz w:val="18"/>
          <w:szCs w:val="18"/>
        </w:rPr>
      </w:pPr>
      <w:r w:rsidRPr="007F08FA">
        <w:rPr>
          <w:rFonts w:ascii="Times New Roman" w:hAnsi="Times New Roman"/>
          <w:sz w:val="18"/>
          <w:szCs w:val="18"/>
        </w:rPr>
        <w:t xml:space="preserve"> также о доходах, об имуществе и обязательствах имущественного характера своих супруги (супруга) и несовершеннолетних детей представления заведомо недостоверных или неполных сведений, если иное не установлено федеральными  законами;</w:t>
      </w:r>
    </w:p>
    <w:p w:rsidR="007F08FA" w:rsidRPr="007F08FA" w:rsidRDefault="007F08FA" w:rsidP="007F08FA">
      <w:pPr>
        <w:pStyle w:val="aa"/>
        <w:numPr>
          <w:ilvl w:val="0"/>
          <w:numId w:val="4"/>
        </w:numPr>
        <w:spacing w:after="0"/>
        <w:jc w:val="both"/>
        <w:rPr>
          <w:rFonts w:ascii="Times New Roman" w:hAnsi="Times New Roman"/>
          <w:sz w:val="18"/>
          <w:szCs w:val="18"/>
        </w:rPr>
      </w:pPr>
      <w:r w:rsidRPr="007F08FA">
        <w:rPr>
          <w:rFonts w:ascii="Times New Roman" w:hAnsi="Times New Roman"/>
          <w:sz w:val="18"/>
          <w:szCs w:val="18"/>
        </w:rPr>
        <w:t>участие лица на платной основе в деятельности органа управления коммерческой организации, за исключением</w:t>
      </w:r>
    </w:p>
    <w:p w:rsidR="007F08FA" w:rsidRPr="007F08FA" w:rsidRDefault="007F08FA" w:rsidP="007F08FA">
      <w:pPr>
        <w:spacing w:after="0"/>
        <w:jc w:val="both"/>
        <w:rPr>
          <w:rFonts w:ascii="Times New Roman" w:hAnsi="Times New Roman"/>
          <w:sz w:val="18"/>
          <w:szCs w:val="18"/>
        </w:rPr>
      </w:pPr>
      <w:r w:rsidRPr="007F08FA">
        <w:rPr>
          <w:rFonts w:ascii="Times New Roman" w:hAnsi="Times New Roman"/>
          <w:sz w:val="18"/>
          <w:szCs w:val="18"/>
        </w:rPr>
        <w:t>случаев, установленных федеральным законом;</w:t>
      </w:r>
    </w:p>
    <w:p w:rsidR="007F08FA" w:rsidRPr="007F08FA" w:rsidRDefault="007F08FA" w:rsidP="007F08FA">
      <w:pPr>
        <w:pStyle w:val="aa"/>
        <w:numPr>
          <w:ilvl w:val="0"/>
          <w:numId w:val="4"/>
        </w:numPr>
        <w:spacing w:after="0"/>
        <w:jc w:val="both"/>
        <w:rPr>
          <w:rFonts w:ascii="Times New Roman" w:hAnsi="Times New Roman"/>
          <w:sz w:val="18"/>
          <w:szCs w:val="18"/>
        </w:rPr>
      </w:pPr>
      <w:r w:rsidRPr="007F08FA">
        <w:rPr>
          <w:rFonts w:ascii="Times New Roman" w:hAnsi="Times New Roman"/>
          <w:sz w:val="18"/>
          <w:szCs w:val="18"/>
        </w:rPr>
        <w:t>осуществления лицом предпринимательской деятельности;</w:t>
      </w:r>
    </w:p>
    <w:p w:rsidR="007F08FA" w:rsidRPr="007F08FA" w:rsidRDefault="007F08FA" w:rsidP="007F08FA">
      <w:pPr>
        <w:pStyle w:val="aa"/>
        <w:numPr>
          <w:ilvl w:val="0"/>
          <w:numId w:val="4"/>
        </w:numPr>
        <w:spacing w:after="0"/>
        <w:jc w:val="both"/>
        <w:rPr>
          <w:rFonts w:ascii="Times New Roman" w:hAnsi="Times New Roman"/>
          <w:sz w:val="18"/>
          <w:szCs w:val="18"/>
        </w:rPr>
      </w:pPr>
      <w:r w:rsidRPr="007F08FA">
        <w:rPr>
          <w:rFonts w:ascii="Times New Roman" w:hAnsi="Times New Roman"/>
          <w:sz w:val="18"/>
          <w:szCs w:val="18"/>
        </w:rPr>
        <w:t>вхождения лица в состав органов управления, попечительских или наблюдательных советов, иных органов</w:t>
      </w:r>
    </w:p>
    <w:p w:rsidR="007F08FA" w:rsidRPr="007F08FA" w:rsidRDefault="007F08FA" w:rsidP="007F08FA">
      <w:pPr>
        <w:spacing w:after="0"/>
        <w:jc w:val="both"/>
        <w:rPr>
          <w:rFonts w:ascii="Times New Roman" w:hAnsi="Times New Roman"/>
          <w:sz w:val="18"/>
          <w:szCs w:val="18"/>
        </w:rPr>
      </w:pPr>
      <w:r w:rsidRPr="007F08FA">
        <w:rPr>
          <w:rFonts w:ascii="Times New Roman" w:hAnsi="Times New Roman"/>
          <w:sz w:val="18"/>
          <w:szCs w:val="18"/>
        </w:rPr>
        <w:t>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F08FA" w:rsidRPr="007F08FA" w:rsidRDefault="007F08FA" w:rsidP="007F08FA">
      <w:pPr>
        <w:pStyle w:val="aa"/>
        <w:numPr>
          <w:ilvl w:val="0"/>
          <w:numId w:val="3"/>
        </w:numPr>
        <w:spacing w:after="0"/>
        <w:jc w:val="both"/>
        <w:rPr>
          <w:rFonts w:ascii="Times New Roman" w:hAnsi="Times New Roman"/>
          <w:sz w:val="18"/>
          <w:szCs w:val="18"/>
        </w:rPr>
      </w:pPr>
      <w:r w:rsidRPr="007F08FA">
        <w:rPr>
          <w:rFonts w:ascii="Times New Roman" w:hAnsi="Times New Roman"/>
          <w:sz w:val="18"/>
          <w:szCs w:val="18"/>
        </w:rPr>
        <w:t>Лицо, замещающее муниципальную должность, которому стало известно о возникновении у подчинённого ему</w:t>
      </w:r>
    </w:p>
    <w:p w:rsidR="007F08FA" w:rsidRPr="007F08FA" w:rsidRDefault="007F08FA" w:rsidP="007F08FA">
      <w:pPr>
        <w:spacing w:after="0"/>
        <w:jc w:val="both"/>
        <w:rPr>
          <w:rFonts w:ascii="Times New Roman" w:hAnsi="Times New Roman"/>
          <w:sz w:val="18"/>
          <w:szCs w:val="18"/>
        </w:rPr>
      </w:pPr>
      <w:r w:rsidRPr="007F08FA">
        <w:rPr>
          <w:rFonts w:ascii="Times New Roman" w:hAnsi="Times New Roman"/>
          <w:sz w:val="18"/>
          <w:szCs w:val="18"/>
        </w:rPr>
        <w:t xml:space="preserve">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подчинённое ему лицо.</w:t>
      </w:r>
    </w:p>
    <w:p w:rsidR="007F08FA" w:rsidRPr="007F08FA" w:rsidRDefault="007F08FA" w:rsidP="007F08FA">
      <w:pPr>
        <w:pStyle w:val="aa"/>
        <w:numPr>
          <w:ilvl w:val="0"/>
          <w:numId w:val="3"/>
        </w:numPr>
        <w:spacing w:after="0"/>
        <w:jc w:val="both"/>
        <w:rPr>
          <w:rFonts w:ascii="Times New Roman" w:hAnsi="Times New Roman"/>
          <w:sz w:val="18"/>
          <w:szCs w:val="18"/>
        </w:rPr>
      </w:pPr>
      <w:r w:rsidRPr="007F08FA">
        <w:rPr>
          <w:rFonts w:ascii="Times New Roman" w:hAnsi="Times New Roman"/>
          <w:sz w:val="18"/>
          <w:szCs w:val="18"/>
        </w:rPr>
        <w:t>Несоблюдение лицом, замещающим муниципальную должность, запретов, установленных Федеральным законом</w:t>
      </w:r>
    </w:p>
    <w:p w:rsidR="007F08FA" w:rsidRPr="007F08FA" w:rsidRDefault="007F08FA" w:rsidP="007F08FA">
      <w:pPr>
        <w:spacing w:after="0"/>
        <w:jc w:val="both"/>
        <w:rPr>
          <w:rFonts w:ascii="Times New Roman" w:hAnsi="Times New Roman"/>
          <w:sz w:val="18"/>
          <w:szCs w:val="18"/>
        </w:rPr>
      </w:pPr>
      <w:r w:rsidRPr="007F08FA">
        <w:rPr>
          <w:rFonts w:ascii="Times New Roman" w:hAnsi="Times New Roman"/>
          <w:sz w:val="18"/>
          <w:szCs w:val="1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влечёт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F08FA" w:rsidRPr="007F08FA" w:rsidRDefault="007F08FA" w:rsidP="007F08FA">
      <w:pPr>
        <w:pStyle w:val="aa"/>
        <w:numPr>
          <w:ilvl w:val="0"/>
          <w:numId w:val="3"/>
        </w:numPr>
        <w:spacing w:after="0"/>
        <w:jc w:val="both"/>
        <w:rPr>
          <w:rFonts w:ascii="Times New Roman" w:hAnsi="Times New Roman"/>
          <w:sz w:val="18"/>
          <w:szCs w:val="18"/>
        </w:rPr>
      </w:pPr>
      <w:r w:rsidRPr="007F08FA">
        <w:rPr>
          <w:rFonts w:ascii="Times New Roman" w:hAnsi="Times New Roman"/>
          <w:sz w:val="18"/>
          <w:szCs w:val="18"/>
        </w:rPr>
        <w:t>Решение Думы об увольнении (освобождении от должности) лица, замещающего муниципальную должность,</w:t>
      </w:r>
    </w:p>
    <w:p w:rsidR="007F08FA" w:rsidRPr="007F08FA" w:rsidRDefault="007F08FA" w:rsidP="007F08FA">
      <w:pPr>
        <w:spacing w:after="0"/>
        <w:jc w:val="both"/>
        <w:rPr>
          <w:rFonts w:ascii="Times New Roman" w:hAnsi="Times New Roman"/>
          <w:sz w:val="18"/>
          <w:szCs w:val="18"/>
        </w:rPr>
      </w:pPr>
      <w:r w:rsidRPr="007F08FA">
        <w:rPr>
          <w:rFonts w:ascii="Times New Roman" w:hAnsi="Times New Roman"/>
          <w:sz w:val="18"/>
          <w:szCs w:val="18"/>
        </w:rPr>
        <w:t>в связи с утратой доверия принимается большинством голосов от установленной численности депутатов.</w:t>
      </w:r>
    </w:p>
    <w:p w:rsidR="007F08FA" w:rsidRPr="007F08FA" w:rsidRDefault="007F08FA" w:rsidP="007F08FA">
      <w:pPr>
        <w:pStyle w:val="aa"/>
        <w:numPr>
          <w:ilvl w:val="0"/>
          <w:numId w:val="3"/>
        </w:numPr>
        <w:spacing w:after="0"/>
        <w:jc w:val="both"/>
        <w:rPr>
          <w:rFonts w:ascii="Times New Roman" w:hAnsi="Times New Roman"/>
          <w:sz w:val="18"/>
          <w:szCs w:val="18"/>
        </w:rPr>
      </w:pPr>
      <w:r w:rsidRPr="007F08FA">
        <w:rPr>
          <w:rFonts w:ascii="Times New Roman" w:hAnsi="Times New Roman"/>
          <w:sz w:val="18"/>
          <w:szCs w:val="18"/>
        </w:rPr>
        <w:t>Процедура подготовки соответствующего проекта решения Думы об увольнении (освобождении от должности)</w:t>
      </w:r>
    </w:p>
    <w:p w:rsidR="007F08FA" w:rsidRPr="007F08FA" w:rsidRDefault="007F08FA" w:rsidP="007F08FA">
      <w:pPr>
        <w:spacing w:after="0"/>
        <w:jc w:val="both"/>
        <w:rPr>
          <w:rFonts w:ascii="Times New Roman" w:hAnsi="Times New Roman"/>
          <w:sz w:val="18"/>
          <w:szCs w:val="18"/>
        </w:rPr>
      </w:pPr>
      <w:r w:rsidRPr="007F08FA">
        <w:rPr>
          <w:rFonts w:ascii="Times New Roman" w:hAnsi="Times New Roman"/>
          <w:sz w:val="18"/>
          <w:szCs w:val="18"/>
        </w:rPr>
        <w:t>лица, замещающего муниципальную должность, в связи с утратой доверия определяется Регламентом Думы.</w:t>
      </w:r>
    </w:p>
    <w:p w:rsidR="007F08FA" w:rsidRPr="007F08FA" w:rsidRDefault="007F08FA" w:rsidP="007F08FA">
      <w:pPr>
        <w:spacing w:after="0"/>
        <w:jc w:val="both"/>
        <w:rPr>
          <w:rFonts w:ascii="Times New Roman" w:hAnsi="Times New Roman"/>
          <w:sz w:val="18"/>
          <w:szCs w:val="18"/>
        </w:rPr>
      </w:pPr>
      <w:r w:rsidRPr="006D75EB">
        <w:rPr>
          <w:sz w:val="18"/>
          <w:szCs w:val="18"/>
        </w:rPr>
        <w:t xml:space="preserve">      </w:t>
      </w:r>
      <w:r w:rsidRPr="007F08FA">
        <w:rPr>
          <w:rFonts w:ascii="Times New Roman" w:hAnsi="Times New Roman"/>
          <w:sz w:val="18"/>
          <w:szCs w:val="18"/>
        </w:rPr>
        <w:t>6. Освобождение от должности (удаление в отставку) Главы Ницинского сельского поселения в связи с утратой доверия осуществляется в порядке, установленном  статьёй 74.1 Федерального закона  от  06.10.2003  № 131- ФЗ «Об общих принципах организации местного самоуправления в Российской Федерации».».</w:t>
      </w:r>
    </w:p>
    <w:p w:rsidR="00EF12C0" w:rsidRDefault="007F08FA" w:rsidP="00EF12C0">
      <w:pPr>
        <w:shd w:val="clear" w:color="auto" w:fill="FFFFFF"/>
        <w:tabs>
          <w:tab w:val="left" w:pos="9355"/>
        </w:tabs>
        <w:spacing w:after="0"/>
        <w:ind w:right="-5"/>
        <w:jc w:val="both"/>
        <w:rPr>
          <w:rFonts w:ascii="Times New Roman" w:hAnsi="Times New Roman"/>
          <w:color w:val="000000"/>
          <w:sz w:val="18"/>
          <w:szCs w:val="18"/>
        </w:rPr>
      </w:pPr>
      <w:r w:rsidRPr="007F08FA">
        <w:rPr>
          <w:rFonts w:ascii="Times New Roman" w:hAnsi="Times New Roman"/>
          <w:sz w:val="18"/>
          <w:szCs w:val="18"/>
        </w:rPr>
        <w:t xml:space="preserve"> </w:t>
      </w:r>
      <w:r w:rsidRPr="007F08FA">
        <w:rPr>
          <w:rFonts w:ascii="Times New Roman" w:hAnsi="Times New Roman"/>
          <w:color w:val="000000"/>
          <w:sz w:val="18"/>
          <w:szCs w:val="18"/>
        </w:rPr>
        <w:t xml:space="preserve">     3. Направить  Решение на  государственную регистрацию в Главное управление Министерства Юстиции Российской Федерации по Свердловской области.</w:t>
      </w:r>
    </w:p>
    <w:p w:rsidR="007F08FA" w:rsidRPr="007F08FA" w:rsidRDefault="007F08FA" w:rsidP="00EF12C0">
      <w:pPr>
        <w:shd w:val="clear" w:color="auto" w:fill="FFFFFF"/>
        <w:tabs>
          <w:tab w:val="left" w:pos="9355"/>
        </w:tabs>
        <w:spacing w:after="0"/>
        <w:ind w:right="-5"/>
        <w:jc w:val="both"/>
        <w:rPr>
          <w:rFonts w:ascii="Times New Roman" w:hAnsi="Times New Roman"/>
          <w:spacing w:val="-10"/>
          <w:sz w:val="18"/>
          <w:szCs w:val="18"/>
        </w:rPr>
      </w:pPr>
      <w:r w:rsidRPr="007F08FA">
        <w:rPr>
          <w:rFonts w:ascii="Times New Roman" w:hAnsi="Times New Roman"/>
          <w:color w:val="000000"/>
          <w:sz w:val="18"/>
          <w:szCs w:val="18"/>
        </w:rPr>
        <w:t xml:space="preserve">      4. После государственной регистрации опубликовать настоящее  Решение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обнародовать путем размещения  на официальном сайте Ницинского сельского поселения (</w:t>
      </w:r>
      <w:r w:rsidRPr="007F08FA">
        <w:rPr>
          <w:rFonts w:ascii="Times New Roman" w:hAnsi="Times New Roman"/>
          <w:color w:val="000000"/>
          <w:sz w:val="18"/>
          <w:szCs w:val="18"/>
          <w:lang w:val="en-US"/>
        </w:rPr>
        <w:t>www</w:t>
      </w:r>
      <w:r w:rsidRPr="007F08FA">
        <w:rPr>
          <w:rFonts w:ascii="Times New Roman" w:hAnsi="Times New Roman"/>
          <w:color w:val="000000"/>
          <w:sz w:val="18"/>
          <w:szCs w:val="18"/>
        </w:rPr>
        <w:t>.nicinskoe.ru).</w:t>
      </w:r>
    </w:p>
    <w:p w:rsidR="007F08FA" w:rsidRPr="007F08FA" w:rsidRDefault="007F08FA" w:rsidP="007F08FA">
      <w:pPr>
        <w:pStyle w:val="2d"/>
        <w:ind w:left="0"/>
        <w:jc w:val="both"/>
        <w:rPr>
          <w:rFonts w:ascii="Times New Roman" w:hAnsi="Times New Roman"/>
          <w:color w:val="000000"/>
          <w:sz w:val="18"/>
          <w:szCs w:val="18"/>
        </w:rPr>
      </w:pPr>
      <w:r w:rsidRPr="007F08FA">
        <w:rPr>
          <w:rFonts w:ascii="Times New Roman" w:hAnsi="Times New Roman"/>
          <w:color w:val="000000"/>
          <w:sz w:val="18"/>
          <w:szCs w:val="18"/>
        </w:rPr>
        <w:t xml:space="preserve">     5.  Опубликовать   Решение   в печатном средстве массовой информации Думы и Администрации Ницинского сельского</w:t>
      </w:r>
    </w:p>
    <w:p w:rsidR="007F08FA" w:rsidRPr="007F08FA" w:rsidRDefault="007F08FA" w:rsidP="007F08FA">
      <w:pPr>
        <w:pStyle w:val="2d"/>
        <w:spacing w:after="0" w:line="240" w:lineRule="auto"/>
        <w:ind w:left="0"/>
        <w:jc w:val="both"/>
        <w:rPr>
          <w:rFonts w:ascii="Times New Roman" w:hAnsi="Times New Roman"/>
          <w:spacing w:val="-10"/>
          <w:sz w:val="18"/>
          <w:szCs w:val="18"/>
        </w:rPr>
      </w:pPr>
      <w:r w:rsidRPr="007F08FA">
        <w:rPr>
          <w:rFonts w:ascii="Times New Roman" w:hAnsi="Times New Roman"/>
          <w:color w:val="000000"/>
          <w:sz w:val="18"/>
          <w:szCs w:val="18"/>
        </w:rPr>
        <w:t>поселения  «Информационный вестник Ницинского сельского поселения», а также обнародовать путем размещения  на официальном сайте Ницинского сельского поселения (</w:t>
      </w:r>
      <w:r w:rsidRPr="007F08FA">
        <w:rPr>
          <w:rFonts w:ascii="Times New Roman" w:hAnsi="Times New Roman"/>
          <w:color w:val="000000"/>
          <w:sz w:val="18"/>
          <w:szCs w:val="18"/>
          <w:lang w:val="en-US"/>
        </w:rPr>
        <w:t>www</w:t>
      </w:r>
      <w:r w:rsidRPr="007F08FA">
        <w:rPr>
          <w:rFonts w:ascii="Times New Roman" w:hAnsi="Times New Roman"/>
          <w:color w:val="000000"/>
          <w:sz w:val="18"/>
          <w:szCs w:val="18"/>
        </w:rPr>
        <w:t>.nicinskoe.ru).</w:t>
      </w:r>
    </w:p>
    <w:p w:rsidR="007F08FA" w:rsidRPr="007F08FA" w:rsidRDefault="007F08FA" w:rsidP="00EF12C0">
      <w:pPr>
        <w:spacing w:after="0"/>
        <w:jc w:val="both"/>
        <w:rPr>
          <w:rFonts w:ascii="Times New Roman" w:hAnsi="Times New Roman"/>
          <w:sz w:val="18"/>
          <w:szCs w:val="18"/>
        </w:rPr>
      </w:pPr>
      <w:r w:rsidRPr="007F08FA">
        <w:rPr>
          <w:rFonts w:ascii="Times New Roman" w:hAnsi="Times New Roman"/>
          <w:sz w:val="18"/>
          <w:szCs w:val="18"/>
        </w:rPr>
        <w:t xml:space="preserve">      6. Контроль  за исполнением настоящего решения,  возложить на комиссию по  безопасности и местному самоуправлению (председатель комиссии А.Н.Сергеев)</w:t>
      </w:r>
    </w:p>
    <w:p w:rsidR="007F08FA" w:rsidRPr="007F08FA" w:rsidRDefault="007F08FA" w:rsidP="007F08FA">
      <w:pPr>
        <w:jc w:val="both"/>
        <w:rPr>
          <w:rFonts w:ascii="Times New Roman" w:hAnsi="Times New Roman"/>
          <w:sz w:val="18"/>
          <w:szCs w:val="18"/>
        </w:rPr>
      </w:pPr>
    </w:p>
    <w:p w:rsidR="007F08FA" w:rsidRPr="007F08FA" w:rsidRDefault="007F08FA" w:rsidP="007F08FA">
      <w:pPr>
        <w:pStyle w:val="a8"/>
        <w:tabs>
          <w:tab w:val="num" w:pos="0"/>
        </w:tabs>
        <w:spacing w:after="0"/>
        <w:jc w:val="right"/>
        <w:rPr>
          <w:rFonts w:eastAsia="Calibri"/>
          <w:sz w:val="18"/>
          <w:szCs w:val="18"/>
          <w:lang w:eastAsia="en-US"/>
        </w:rPr>
      </w:pPr>
      <w:r w:rsidRPr="007F08FA">
        <w:rPr>
          <w:rFonts w:eastAsia="Calibri"/>
          <w:sz w:val="18"/>
          <w:szCs w:val="18"/>
          <w:lang w:eastAsia="en-US"/>
        </w:rPr>
        <w:t xml:space="preserve">Председатель Думы                                                       Глава  Ницинского                                 </w:t>
      </w:r>
    </w:p>
    <w:p w:rsidR="007F08FA" w:rsidRPr="006D75EB" w:rsidRDefault="007F08FA" w:rsidP="007F08FA">
      <w:pPr>
        <w:pStyle w:val="a8"/>
        <w:tabs>
          <w:tab w:val="num" w:pos="0"/>
        </w:tabs>
        <w:jc w:val="right"/>
        <w:rPr>
          <w:rFonts w:eastAsia="Calibri"/>
          <w:sz w:val="18"/>
          <w:szCs w:val="18"/>
          <w:lang w:eastAsia="en-US"/>
        </w:rPr>
      </w:pPr>
      <w:r w:rsidRPr="007F08FA">
        <w:rPr>
          <w:rFonts w:eastAsia="Calibri"/>
          <w:sz w:val="18"/>
          <w:szCs w:val="18"/>
          <w:lang w:eastAsia="en-US"/>
        </w:rPr>
        <w:t>Ницинского сельского поселения                                    сельского поселени</w:t>
      </w:r>
      <w:r w:rsidRPr="006D75EB">
        <w:rPr>
          <w:rFonts w:eastAsia="Calibri"/>
          <w:sz w:val="18"/>
          <w:szCs w:val="18"/>
          <w:lang w:eastAsia="en-US"/>
        </w:rPr>
        <w:t>я</w:t>
      </w:r>
    </w:p>
    <w:p w:rsidR="007F08FA" w:rsidRDefault="007F08FA" w:rsidP="007F08FA">
      <w:pPr>
        <w:pStyle w:val="a8"/>
        <w:tabs>
          <w:tab w:val="num" w:pos="0"/>
        </w:tabs>
        <w:spacing w:after="0"/>
        <w:jc w:val="right"/>
        <w:rPr>
          <w:rFonts w:eastAsia="Calibri"/>
          <w:sz w:val="18"/>
          <w:szCs w:val="18"/>
          <w:lang w:eastAsia="en-US"/>
        </w:rPr>
      </w:pPr>
      <w:r w:rsidRPr="006D75EB">
        <w:rPr>
          <w:rFonts w:eastAsia="Calibri"/>
          <w:sz w:val="18"/>
          <w:szCs w:val="18"/>
          <w:lang w:eastAsia="en-US"/>
        </w:rPr>
        <w:t xml:space="preserve"> ____________ Л.Д. Хомченко                             __________ Т.А. Кузеванова    </w:t>
      </w:r>
    </w:p>
    <w:p w:rsidR="007F08FA" w:rsidRDefault="007F08FA" w:rsidP="007F08FA">
      <w:pPr>
        <w:pStyle w:val="a8"/>
        <w:tabs>
          <w:tab w:val="num" w:pos="0"/>
        </w:tabs>
        <w:spacing w:after="0"/>
        <w:jc w:val="right"/>
        <w:rPr>
          <w:rFonts w:eastAsia="Calibri"/>
          <w:sz w:val="18"/>
          <w:szCs w:val="18"/>
          <w:lang w:eastAsia="en-US"/>
        </w:rPr>
      </w:pPr>
      <w:r w:rsidRPr="006D75EB">
        <w:rPr>
          <w:rFonts w:eastAsia="Calibri"/>
          <w:sz w:val="18"/>
          <w:szCs w:val="18"/>
          <w:lang w:eastAsia="en-US"/>
        </w:rPr>
        <w:t xml:space="preserve">                        </w:t>
      </w:r>
    </w:p>
    <w:p w:rsidR="007F08FA" w:rsidRDefault="007F08FA" w:rsidP="007F08FA">
      <w:pPr>
        <w:pStyle w:val="a8"/>
        <w:tabs>
          <w:tab w:val="num" w:pos="0"/>
        </w:tabs>
        <w:spacing w:after="0"/>
        <w:jc w:val="right"/>
        <w:rPr>
          <w:rFonts w:eastAsia="Calibri"/>
          <w:sz w:val="18"/>
          <w:szCs w:val="18"/>
          <w:lang w:eastAsia="en-US"/>
        </w:rPr>
      </w:pPr>
    </w:p>
    <w:p w:rsidR="00EF12C0" w:rsidRDefault="00EF12C0" w:rsidP="007F08FA">
      <w:pPr>
        <w:pStyle w:val="a8"/>
        <w:tabs>
          <w:tab w:val="num" w:pos="0"/>
        </w:tabs>
        <w:spacing w:after="0"/>
        <w:jc w:val="right"/>
        <w:rPr>
          <w:rFonts w:eastAsia="Calibri"/>
          <w:sz w:val="18"/>
          <w:szCs w:val="18"/>
          <w:lang w:eastAsia="en-US"/>
        </w:rPr>
      </w:pPr>
    </w:p>
    <w:p w:rsidR="00EF12C0" w:rsidRDefault="00EF12C0" w:rsidP="007F08FA">
      <w:pPr>
        <w:pStyle w:val="a8"/>
        <w:tabs>
          <w:tab w:val="num" w:pos="0"/>
        </w:tabs>
        <w:spacing w:after="0"/>
        <w:jc w:val="right"/>
        <w:rPr>
          <w:rFonts w:eastAsia="Calibri"/>
          <w:sz w:val="18"/>
          <w:szCs w:val="18"/>
          <w:lang w:eastAsia="en-US"/>
        </w:rPr>
      </w:pPr>
    </w:p>
    <w:p w:rsidR="00EF12C0" w:rsidRDefault="00EF12C0" w:rsidP="007F08FA">
      <w:pPr>
        <w:pStyle w:val="a8"/>
        <w:tabs>
          <w:tab w:val="num" w:pos="0"/>
        </w:tabs>
        <w:spacing w:after="0"/>
        <w:jc w:val="right"/>
        <w:rPr>
          <w:rFonts w:eastAsia="Calibri"/>
          <w:sz w:val="18"/>
          <w:szCs w:val="18"/>
          <w:lang w:eastAsia="en-US"/>
        </w:rPr>
      </w:pPr>
    </w:p>
    <w:p w:rsidR="00EF12C0" w:rsidRDefault="00EF12C0" w:rsidP="007F08FA">
      <w:pPr>
        <w:pStyle w:val="a8"/>
        <w:tabs>
          <w:tab w:val="num" w:pos="0"/>
        </w:tabs>
        <w:spacing w:after="0"/>
        <w:jc w:val="right"/>
        <w:rPr>
          <w:rFonts w:eastAsia="Calibri"/>
          <w:sz w:val="18"/>
          <w:szCs w:val="18"/>
          <w:lang w:eastAsia="en-US"/>
        </w:rPr>
      </w:pPr>
    </w:p>
    <w:p w:rsidR="00EF12C0" w:rsidRDefault="00EF12C0" w:rsidP="007F08FA">
      <w:pPr>
        <w:pStyle w:val="a8"/>
        <w:tabs>
          <w:tab w:val="num" w:pos="0"/>
        </w:tabs>
        <w:spacing w:after="0"/>
        <w:jc w:val="right"/>
        <w:rPr>
          <w:rFonts w:eastAsia="Calibri"/>
          <w:sz w:val="18"/>
          <w:szCs w:val="18"/>
          <w:lang w:eastAsia="en-US"/>
        </w:rPr>
      </w:pPr>
    </w:p>
    <w:p w:rsidR="007F08FA" w:rsidRDefault="007F08FA" w:rsidP="007F08FA">
      <w:pPr>
        <w:pStyle w:val="af4"/>
        <w:jc w:val="center"/>
        <w:rPr>
          <w:rFonts w:ascii="Times New Roman" w:hAnsi="Times New Roman"/>
          <w:b/>
          <w:sz w:val="18"/>
          <w:szCs w:val="18"/>
        </w:rPr>
      </w:pPr>
      <w:r w:rsidRPr="0053427B">
        <w:rPr>
          <w:rFonts w:ascii="Times New Roman" w:hAnsi="Times New Roman"/>
          <w:b/>
          <w:sz w:val="18"/>
          <w:szCs w:val="18"/>
        </w:rPr>
        <w:lastRenderedPageBreak/>
        <w:t>РЕШЕНИЕ</w:t>
      </w:r>
    </w:p>
    <w:p w:rsidR="007F08FA" w:rsidRDefault="007F08FA" w:rsidP="007F08FA">
      <w:pPr>
        <w:pStyle w:val="af4"/>
        <w:jc w:val="center"/>
        <w:rPr>
          <w:rFonts w:ascii="Times New Roman" w:hAnsi="Times New Roman"/>
          <w:b/>
          <w:sz w:val="18"/>
          <w:szCs w:val="18"/>
        </w:rPr>
      </w:pPr>
    </w:p>
    <w:p w:rsidR="007F08FA" w:rsidRPr="007F08FA" w:rsidRDefault="007F08FA" w:rsidP="007F08FA">
      <w:pPr>
        <w:jc w:val="center"/>
        <w:rPr>
          <w:rFonts w:ascii="Times New Roman" w:hAnsi="Times New Roman"/>
          <w:sz w:val="18"/>
          <w:szCs w:val="18"/>
        </w:rPr>
      </w:pPr>
      <w:r w:rsidRPr="00A16F03">
        <w:rPr>
          <w:rFonts w:ascii="Times New Roman" w:hAnsi="Times New Roman"/>
          <w:sz w:val="18"/>
          <w:szCs w:val="18"/>
        </w:rPr>
        <w:t xml:space="preserve">   </w:t>
      </w:r>
      <w:r w:rsidRPr="007F08FA">
        <w:rPr>
          <w:rFonts w:ascii="Times New Roman" w:hAnsi="Times New Roman"/>
          <w:sz w:val="18"/>
          <w:szCs w:val="18"/>
        </w:rPr>
        <w:t>от 18 декабря 2020г.                                                                   № 244-НПА                                                                                              с. Ницинское.</w:t>
      </w:r>
    </w:p>
    <w:p w:rsidR="007F08FA" w:rsidRPr="007F08FA" w:rsidRDefault="007F08FA" w:rsidP="007F08FA">
      <w:pPr>
        <w:spacing w:after="0"/>
        <w:jc w:val="center"/>
        <w:rPr>
          <w:rFonts w:ascii="Times New Roman" w:hAnsi="Times New Roman"/>
          <w:b/>
          <w:sz w:val="18"/>
          <w:szCs w:val="18"/>
        </w:rPr>
      </w:pPr>
      <w:r w:rsidRPr="007F08FA">
        <w:rPr>
          <w:rFonts w:ascii="Times New Roman" w:hAnsi="Times New Roman"/>
          <w:b/>
          <w:sz w:val="18"/>
          <w:szCs w:val="18"/>
        </w:rPr>
        <w:t>О внесении изменений в Регламент</w:t>
      </w:r>
    </w:p>
    <w:p w:rsidR="007F08FA" w:rsidRPr="007F08FA" w:rsidRDefault="007F08FA" w:rsidP="007F08FA">
      <w:pPr>
        <w:jc w:val="center"/>
        <w:rPr>
          <w:rFonts w:ascii="Times New Roman" w:hAnsi="Times New Roman"/>
          <w:sz w:val="18"/>
          <w:szCs w:val="18"/>
        </w:rPr>
      </w:pPr>
      <w:r w:rsidRPr="007F08FA">
        <w:rPr>
          <w:rFonts w:ascii="Times New Roman" w:hAnsi="Times New Roman"/>
          <w:b/>
          <w:sz w:val="18"/>
          <w:szCs w:val="18"/>
        </w:rPr>
        <w:t>Думы Ницинского сельского поселения</w:t>
      </w:r>
    </w:p>
    <w:p w:rsidR="007F08FA" w:rsidRPr="007F08FA" w:rsidRDefault="007F08FA" w:rsidP="007F08FA">
      <w:pPr>
        <w:jc w:val="both"/>
        <w:rPr>
          <w:rFonts w:ascii="Times New Roman" w:hAnsi="Times New Roman"/>
          <w:color w:val="000000"/>
          <w:sz w:val="18"/>
          <w:szCs w:val="18"/>
        </w:rPr>
      </w:pPr>
      <w:r w:rsidRPr="007F08FA">
        <w:rPr>
          <w:rFonts w:ascii="Times New Roman" w:hAnsi="Times New Roman"/>
          <w:color w:val="000000"/>
          <w:sz w:val="18"/>
          <w:szCs w:val="18"/>
        </w:rPr>
        <w:tab/>
        <w:t>В связи с введением на территории Свердловской области режима повышенной готовности и принятии дополнительных мер по защите населения от новой коронавирусной инфекции (2019-</w:t>
      </w:r>
      <w:r w:rsidRPr="007F08FA">
        <w:rPr>
          <w:rFonts w:ascii="Times New Roman" w:hAnsi="Times New Roman"/>
          <w:color w:val="000000"/>
          <w:sz w:val="18"/>
          <w:szCs w:val="18"/>
          <w:lang w:val="en-US"/>
        </w:rPr>
        <w:t>n</w:t>
      </w:r>
      <w:r w:rsidRPr="007F08FA">
        <w:rPr>
          <w:rFonts w:ascii="Times New Roman" w:hAnsi="Times New Roman"/>
          <w:color w:val="000000"/>
          <w:sz w:val="18"/>
          <w:szCs w:val="18"/>
        </w:rPr>
        <w:t>C</w:t>
      </w:r>
      <w:r w:rsidRPr="007F08FA">
        <w:rPr>
          <w:rFonts w:ascii="Times New Roman" w:hAnsi="Times New Roman"/>
          <w:color w:val="000000"/>
          <w:sz w:val="18"/>
          <w:szCs w:val="18"/>
          <w:lang w:val="en-US"/>
        </w:rPr>
        <w:t>o</w:t>
      </w:r>
      <w:r w:rsidRPr="007F08FA">
        <w:rPr>
          <w:rFonts w:ascii="Times New Roman" w:hAnsi="Times New Roman"/>
          <w:color w:val="000000"/>
          <w:sz w:val="18"/>
          <w:szCs w:val="18"/>
        </w:rPr>
        <w:t>V), в целях совершенствования организации работы Думы Ницинского сельского поселения, в соответствии с Уставом Ницинского сельского поселения, Дума Ницинского сельского поселения</w:t>
      </w:r>
    </w:p>
    <w:p w:rsidR="007F08FA" w:rsidRPr="007F08FA" w:rsidRDefault="007F08FA" w:rsidP="007F08FA">
      <w:pPr>
        <w:jc w:val="both"/>
        <w:rPr>
          <w:rFonts w:ascii="Times New Roman" w:hAnsi="Times New Roman"/>
          <w:b/>
          <w:color w:val="000000"/>
          <w:sz w:val="18"/>
          <w:szCs w:val="18"/>
        </w:rPr>
      </w:pPr>
      <w:r w:rsidRPr="007F08FA">
        <w:rPr>
          <w:rFonts w:ascii="Times New Roman" w:hAnsi="Times New Roman"/>
          <w:b/>
          <w:color w:val="000000"/>
          <w:sz w:val="18"/>
          <w:szCs w:val="18"/>
        </w:rPr>
        <w:t>РЕШИЛА:</w:t>
      </w:r>
    </w:p>
    <w:p w:rsidR="007F08FA" w:rsidRPr="007F08FA" w:rsidRDefault="007F08FA" w:rsidP="007F08FA">
      <w:pPr>
        <w:numPr>
          <w:ilvl w:val="0"/>
          <w:numId w:val="5"/>
        </w:numPr>
        <w:spacing w:after="0" w:line="240" w:lineRule="auto"/>
        <w:jc w:val="both"/>
        <w:rPr>
          <w:rFonts w:ascii="Times New Roman" w:hAnsi="Times New Roman"/>
          <w:sz w:val="18"/>
          <w:szCs w:val="18"/>
        </w:rPr>
      </w:pPr>
      <w:r w:rsidRPr="007F08FA">
        <w:rPr>
          <w:rFonts w:ascii="Times New Roman" w:hAnsi="Times New Roman"/>
          <w:sz w:val="18"/>
          <w:szCs w:val="18"/>
        </w:rPr>
        <w:t>Внести в Регламент Думы</w:t>
      </w:r>
      <w:r w:rsidRPr="007F08FA">
        <w:rPr>
          <w:rFonts w:ascii="Times New Roman" w:hAnsi="Times New Roman"/>
          <w:color w:val="000000"/>
          <w:sz w:val="18"/>
          <w:szCs w:val="18"/>
        </w:rPr>
        <w:t xml:space="preserve"> Ницинского сельского поселения</w:t>
      </w:r>
      <w:r w:rsidRPr="007F08FA">
        <w:rPr>
          <w:rFonts w:ascii="Times New Roman" w:hAnsi="Times New Roman"/>
          <w:sz w:val="18"/>
          <w:szCs w:val="18"/>
        </w:rPr>
        <w:t xml:space="preserve">, утвержденный решением  Думы </w:t>
      </w:r>
      <w:r w:rsidRPr="007F08FA">
        <w:rPr>
          <w:rFonts w:ascii="Times New Roman" w:hAnsi="Times New Roman"/>
          <w:color w:val="000000"/>
          <w:sz w:val="18"/>
          <w:szCs w:val="18"/>
        </w:rPr>
        <w:t>Ницинского сельского поселения</w:t>
      </w:r>
      <w:r w:rsidRPr="007F08FA">
        <w:rPr>
          <w:rFonts w:ascii="Times New Roman" w:hAnsi="Times New Roman"/>
          <w:sz w:val="18"/>
          <w:szCs w:val="18"/>
        </w:rPr>
        <w:t xml:space="preserve"> от 28.09.2017 № 5 «Об утверждении Регламента Думы </w:t>
      </w:r>
      <w:r w:rsidRPr="007F08FA">
        <w:rPr>
          <w:rFonts w:ascii="Times New Roman" w:hAnsi="Times New Roman"/>
          <w:color w:val="000000"/>
          <w:sz w:val="18"/>
          <w:szCs w:val="18"/>
        </w:rPr>
        <w:t>Ницинского сельского поселения</w:t>
      </w:r>
      <w:r w:rsidRPr="007F08FA">
        <w:rPr>
          <w:rFonts w:ascii="Times New Roman" w:hAnsi="Times New Roman"/>
          <w:sz w:val="18"/>
          <w:szCs w:val="18"/>
        </w:rPr>
        <w:t>» следующие изменения:</w:t>
      </w:r>
    </w:p>
    <w:p w:rsidR="007F08FA" w:rsidRPr="007F08FA" w:rsidRDefault="007F08FA" w:rsidP="007F08FA">
      <w:pPr>
        <w:spacing w:line="240" w:lineRule="auto"/>
        <w:jc w:val="both"/>
        <w:rPr>
          <w:rFonts w:ascii="Times New Roman" w:hAnsi="Times New Roman"/>
          <w:sz w:val="18"/>
          <w:szCs w:val="18"/>
        </w:rPr>
      </w:pPr>
      <w:r w:rsidRPr="007F08FA">
        <w:rPr>
          <w:rFonts w:ascii="Times New Roman" w:hAnsi="Times New Roman"/>
          <w:sz w:val="18"/>
          <w:szCs w:val="18"/>
        </w:rPr>
        <w:t xml:space="preserve">         1.1. В статье 29 название статьи изложить в следующей редакции:</w:t>
      </w:r>
    </w:p>
    <w:p w:rsidR="007F08FA" w:rsidRPr="007F08FA" w:rsidRDefault="007F08FA" w:rsidP="007F08FA">
      <w:pPr>
        <w:spacing w:line="240" w:lineRule="auto"/>
        <w:jc w:val="both"/>
        <w:rPr>
          <w:rFonts w:ascii="Times New Roman" w:hAnsi="Times New Roman"/>
          <w:sz w:val="18"/>
          <w:szCs w:val="18"/>
        </w:rPr>
      </w:pPr>
      <w:r w:rsidRPr="007F08FA">
        <w:rPr>
          <w:rFonts w:ascii="Times New Roman" w:hAnsi="Times New Roman"/>
          <w:sz w:val="18"/>
          <w:szCs w:val="18"/>
        </w:rPr>
        <w:t>«Статья 29. Заседания Думы, внеочередные заседания Думы или заочное голосование»;</w:t>
      </w:r>
    </w:p>
    <w:p w:rsidR="007F08FA" w:rsidRPr="007F08FA" w:rsidRDefault="007F08FA" w:rsidP="007F08FA">
      <w:pPr>
        <w:spacing w:line="240" w:lineRule="auto"/>
        <w:jc w:val="both"/>
        <w:rPr>
          <w:rFonts w:ascii="Times New Roman" w:hAnsi="Times New Roman"/>
          <w:sz w:val="18"/>
          <w:szCs w:val="18"/>
        </w:rPr>
      </w:pPr>
      <w:r w:rsidRPr="007F08FA">
        <w:rPr>
          <w:rFonts w:ascii="Times New Roman" w:hAnsi="Times New Roman"/>
          <w:sz w:val="18"/>
          <w:szCs w:val="18"/>
        </w:rPr>
        <w:t xml:space="preserve">        пункт 2 дополнить вторым абзацем следующего содержания:</w:t>
      </w:r>
    </w:p>
    <w:p w:rsidR="007F08FA" w:rsidRPr="007F08FA" w:rsidRDefault="007F08FA" w:rsidP="007F08FA">
      <w:pPr>
        <w:spacing w:line="240" w:lineRule="auto"/>
        <w:jc w:val="both"/>
        <w:rPr>
          <w:rFonts w:ascii="Times New Roman" w:hAnsi="Times New Roman"/>
          <w:sz w:val="18"/>
          <w:szCs w:val="18"/>
        </w:rPr>
      </w:pPr>
      <w:r w:rsidRPr="007F08FA">
        <w:rPr>
          <w:rFonts w:ascii="Times New Roman" w:hAnsi="Times New Roman"/>
          <w:sz w:val="18"/>
          <w:szCs w:val="18"/>
        </w:rPr>
        <w:t>«В связи с введением на территории Свердловской области режима повышенной готовности и принятии дополнительных мер по защите населения от новой коронавирусной инфекции (2019-</w:t>
      </w:r>
      <w:r w:rsidRPr="007F08FA">
        <w:rPr>
          <w:rFonts w:ascii="Times New Roman" w:hAnsi="Times New Roman"/>
          <w:sz w:val="18"/>
          <w:szCs w:val="18"/>
          <w:lang w:val="en-US"/>
        </w:rPr>
        <w:t>n</w:t>
      </w:r>
      <w:r w:rsidRPr="007F08FA">
        <w:rPr>
          <w:rFonts w:ascii="Times New Roman" w:hAnsi="Times New Roman"/>
          <w:sz w:val="18"/>
          <w:szCs w:val="18"/>
        </w:rPr>
        <w:t>C</w:t>
      </w:r>
      <w:r w:rsidRPr="007F08FA">
        <w:rPr>
          <w:rFonts w:ascii="Times New Roman" w:hAnsi="Times New Roman"/>
          <w:sz w:val="18"/>
          <w:szCs w:val="18"/>
          <w:lang w:val="en-US"/>
        </w:rPr>
        <w:t>o</w:t>
      </w:r>
      <w:r w:rsidRPr="007F08FA">
        <w:rPr>
          <w:rFonts w:ascii="Times New Roman" w:hAnsi="Times New Roman"/>
          <w:sz w:val="18"/>
          <w:szCs w:val="18"/>
        </w:rPr>
        <w:t>V) председатель Думы вправе принять решение о рассмотрении вопросов повестки дня без проведения заседания Думы - путем проведения заочного голосования.»;</w:t>
      </w:r>
    </w:p>
    <w:p w:rsidR="007F08FA" w:rsidRPr="007F08FA" w:rsidRDefault="007F08FA" w:rsidP="007F08FA">
      <w:pPr>
        <w:spacing w:line="240" w:lineRule="auto"/>
        <w:jc w:val="both"/>
        <w:rPr>
          <w:rFonts w:ascii="Times New Roman" w:hAnsi="Times New Roman"/>
          <w:sz w:val="18"/>
          <w:szCs w:val="18"/>
        </w:rPr>
      </w:pPr>
      <w:r w:rsidRPr="007F08FA">
        <w:rPr>
          <w:rFonts w:ascii="Times New Roman" w:hAnsi="Times New Roman"/>
          <w:sz w:val="18"/>
          <w:szCs w:val="18"/>
        </w:rPr>
        <w:t xml:space="preserve">       дополнить пунктом 15 следующего содержания:</w:t>
      </w:r>
    </w:p>
    <w:p w:rsidR="007F08FA" w:rsidRPr="007F08FA" w:rsidRDefault="007F08FA" w:rsidP="007F08FA">
      <w:pPr>
        <w:spacing w:line="240" w:lineRule="auto"/>
        <w:jc w:val="both"/>
        <w:rPr>
          <w:rFonts w:ascii="Times New Roman" w:hAnsi="Times New Roman"/>
          <w:sz w:val="18"/>
          <w:szCs w:val="18"/>
        </w:rPr>
      </w:pPr>
      <w:r w:rsidRPr="007F08FA">
        <w:rPr>
          <w:rFonts w:ascii="Times New Roman" w:hAnsi="Times New Roman"/>
          <w:sz w:val="18"/>
          <w:szCs w:val="18"/>
        </w:rPr>
        <w:t xml:space="preserve">«15. В случае проведения заочного голосования председатель Думы  направляет депутатам Думы уведомление о проведении заочного голосования, лист голосования и необходимые материалы. </w:t>
      </w:r>
    </w:p>
    <w:p w:rsidR="007F08FA" w:rsidRPr="007F08FA" w:rsidRDefault="007F08FA" w:rsidP="007F08FA">
      <w:pPr>
        <w:spacing w:line="240" w:lineRule="auto"/>
        <w:jc w:val="both"/>
        <w:rPr>
          <w:rFonts w:ascii="Times New Roman" w:hAnsi="Times New Roman"/>
          <w:sz w:val="18"/>
          <w:szCs w:val="18"/>
        </w:rPr>
      </w:pPr>
      <w:r w:rsidRPr="007F08FA">
        <w:rPr>
          <w:rFonts w:ascii="Times New Roman" w:hAnsi="Times New Roman"/>
          <w:sz w:val="18"/>
          <w:szCs w:val="18"/>
        </w:rPr>
        <w:t xml:space="preserve">        В уведомлении о проведении заочного голосования должен быть указан срок, не позднее которого депутаты Думы вправе представить заполненные листы заочного голосования. Указанный срок должен обеспечивать депутатам Думы возможность получить уведомление и направить в Думу заполненные листы заочного голосования в течении </w:t>
      </w:r>
      <w:r>
        <w:rPr>
          <w:rFonts w:ascii="Times New Roman" w:hAnsi="Times New Roman"/>
          <w:sz w:val="18"/>
          <w:szCs w:val="18"/>
        </w:rPr>
        <w:t>3 рабочих дня</w:t>
      </w:r>
      <w:r w:rsidRPr="007F08FA">
        <w:rPr>
          <w:rFonts w:ascii="Times New Roman" w:hAnsi="Times New Roman"/>
          <w:sz w:val="18"/>
          <w:szCs w:val="18"/>
        </w:rPr>
        <w:t xml:space="preserve"> со дня направления уведомления.».</w:t>
      </w:r>
    </w:p>
    <w:p w:rsidR="007F08FA" w:rsidRPr="007F08FA" w:rsidRDefault="007F08FA" w:rsidP="007F08FA">
      <w:pPr>
        <w:spacing w:line="240" w:lineRule="auto"/>
        <w:jc w:val="both"/>
        <w:rPr>
          <w:rFonts w:ascii="Times New Roman" w:hAnsi="Times New Roman"/>
          <w:sz w:val="18"/>
          <w:szCs w:val="18"/>
        </w:rPr>
      </w:pPr>
      <w:r w:rsidRPr="007F08FA">
        <w:rPr>
          <w:rFonts w:ascii="Times New Roman" w:hAnsi="Times New Roman"/>
          <w:sz w:val="18"/>
          <w:szCs w:val="18"/>
        </w:rPr>
        <w:t xml:space="preserve">         1.2. В статье 31 название статьи изложить в следующей редакции:</w:t>
      </w:r>
    </w:p>
    <w:p w:rsidR="007F08FA" w:rsidRPr="007F08FA" w:rsidRDefault="007F08FA" w:rsidP="007F08FA">
      <w:pPr>
        <w:spacing w:line="240" w:lineRule="auto"/>
        <w:jc w:val="both"/>
        <w:rPr>
          <w:rFonts w:ascii="Times New Roman" w:hAnsi="Times New Roman"/>
          <w:sz w:val="18"/>
          <w:szCs w:val="18"/>
        </w:rPr>
      </w:pPr>
      <w:r w:rsidRPr="007F08FA">
        <w:rPr>
          <w:rFonts w:ascii="Times New Roman" w:hAnsi="Times New Roman"/>
          <w:sz w:val="18"/>
          <w:szCs w:val="18"/>
        </w:rPr>
        <w:t xml:space="preserve"> «Статья 31. Участие депутатов в заседании Думы или заочном голосовании»;</w:t>
      </w:r>
    </w:p>
    <w:p w:rsidR="007F08FA" w:rsidRPr="007F08FA" w:rsidRDefault="007F08FA" w:rsidP="007F08FA">
      <w:pPr>
        <w:spacing w:line="240" w:lineRule="auto"/>
        <w:jc w:val="both"/>
        <w:rPr>
          <w:rFonts w:ascii="Times New Roman" w:hAnsi="Times New Roman"/>
          <w:sz w:val="18"/>
          <w:szCs w:val="18"/>
        </w:rPr>
      </w:pPr>
      <w:r w:rsidRPr="007F08FA">
        <w:rPr>
          <w:rFonts w:ascii="Times New Roman" w:hAnsi="Times New Roman"/>
          <w:sz w:val="18"/>
          <w:szCs w:val="18"/>
        </w:rPr>
        <w:t xml:space="preserve">        пункт 1 изложить в следующей редакции:</w:t>
      </w:r>
    </w:p>
    <w:p w:rsidR="007F08FA" w:rsidRPr="007F08FA" w:rsidRDefault="007F08FA" w:rsidP="007F08FA">
      <w:pPr>
        <w:spacing w:line="240" w:lineRule="auto"/>
        <w:jc w:val="both"/>
        <w:rPr>
          <w:rFonts w:ascii="Times New Roman" w:hAnsi="Times New Roman"/>
          <w:sz w:val="18"/>
          <w:szCs w:val="18"/>
        </w:rPr>
      </w:pPr>
      <w:r w:rsidRPr="007F08FA">
        <w:rPr>
          <w:rFonts w:ascii="Times New Roman" w:hAnsi="Times New Roman"/>
          <w:sz w:val="18"/>
          <w:szCs w:val="18"/>
        </w:rPr>
        <w:t>«1. Депутат Думы обязан присутствовать на заседаниях Думы или принимать участие в заочном голосовании.»;</w:t>
      </w:r>
    </w:p>
    <w:p w:rsidR="007F08FA" w:rsidRPr="007F08FA" w:rsidRDefault="007F08FA" w:rsidP="007F08FA">
      <w:pPr>
        <w:spacing w:line="240" w:lineRule="auto"/>
        <w:jc w:val="both"/>
        <w:rPr>
          <w:rFonts w:ascii="Times New Roman" w:hAnsi="Times New Roman"/>
          <w:sz w:val="18"/>
          <w:szCs w:val="18"/>
        </w:rPr>
      </w:pPr>
      <w:r w:rsidRPr="007F08FA">
        <w:rPr>
          <w:rFonts w:ascii="Times New Roman" w:hAnsi="Times New Roman"/>
          <w:sz w:val="18"/>
          <w:szCs w:val="18"/>
        </w:rPr>
        <w:t xml:space="preserve">        пункт 2 изложить в следующей редакции:</w:t>
      </w:r>
    </w:p>
    <w:p w:rsidR="007F08FA" w:rsidRPr="007F08FA" w:rsidRDefault="007F08FA" w:rsidP="007F08FA">
      <w:pPr>
        <w:spacing w:line="240" w:lineRule="auto"/>
        <w:jc w:val="both"/>
        <w:rPr>
          <w:rFonts w:ascii="Times New Roman" w:hAnsi="Times New Roman"/>
          <w:sz w:val="18"/>
          <w:szCs w:val="18"/>
        </w:rPr>
      </w:pPr>
      <w:r w:rsidRPr="007F08FA">
        <w:rPr>
          <w:rFonts w:ascii="Times New Roman" w:hAnsi="Times New Roman"/>
          <w:sz w:val="18"/>
          <w:szCs w:val="18"/>
        </w:rPr>
        <w:t>«2. О невозможности присутствовать на заседании Думы или участвовать в заочном голосовании депутат Думы заблаговременно информирует председателя Думы.».</w:t>
      </w:r>
    </w:p>
    <w:p w:rsidR="007F08FA" w:rsidRPr="007F08FA" w:rsidRDefault="007F08FA" w:rsidP="007F08FA">
      <w:pPr>
        <w:spacing w:line="240" w:lineRule="auto"/>
        <w:jc w:val="both"/>
        <w:rPr>
          <w:rFonts w:ascii="Times New Roman" w:hAnsi="Times New Roman"/>
          <w:sz w:val="18"/>
          <w:szCs w:val="18"/>
        </w:rPr>
      </w:pPr>
      <w:r w:rsidRPr="007F08FA">
        <w:rPr>
          <w:rFonts w:ascii="Times New Roman" w:hAnsi="Times New Roman"/>
          <w:sz w:val="18"/>
          <w:szCs w:val="18"/>
        </w:rPr>
        <w:t xml:space="preserve">       1.3. В статье 33 название статьи изложить в следующей редакции:</w:t>
      </w:r>
    </w:p>
    <w:p w:rsidR="007F08FA" w:rsidRPr="007F08FA" w:rsidRDefault="007F08FA" w:rsidP="007F08FA">
      <w:pPr>
        <w:spacing w:line="240" w:lineRule="auto"/>
        <w:jc w:val="both"/>
        <w:rPr>
          <w:rFonts w:ascii="Times New Roman" w:hAnsi="Times New Roman"/>
          <w:sz w:val="18"/>
          <w:szCs w:val="18"/>
        </w:rPr>
      </w:pPr>
      <w:r w:rsidRPr="007F08FA">
        <w:rPr>
          <w:rFonts w:ascii="Times New Roman" w:hAnsi="Times New Roman"/>
          <w:sz w:val="18"/>
          <w:szCs w:val="18"/>
        </w:rPr>
        <w:t xml:space="preserve"> «Статья 33. Ведение заседания Думы или заочного голосования»;</w:t>
      </w:r>
    </w:p>
    <w:p w:rsidR="007F08FA" w:rsidRPr="007F08FA" w:rsidRDefault="007F08FA" w:rsidP="007F08FA">
      <w:pPr>
        <w:spacing w:line="240" w:lineRule="auto"/>
        <w:jc w:val="both"/>
        <w:rPr>
          <w:rFonts w:ascii="Times New Roman" w:hAnsi="Times New Roman"/>
          <w:sz w:val="18"/>
          <w:szCs w:val="18"/>
        </w:rPr>
      </w:pPr>
      <w:r w:rsidRPr="007F08FA">
        <w:rPr>
          <w:rFonts w:ascii="Times New Roman" w:hAnsi="Times New Roman"/>
          <w:sz w:val="18"/>
          <w:szCs w:val="18"/>
        </w:rPr>
        <w:t xml:space="preserve">       дополнить пунктом 2 следующего содержания:</w:t>
      </w:r>
    </w:p>
    <w:p w:rsidR="007F08FA" w:rsidRPr="007F08FA" w:rsidRDefault="007F08FA" w:rsidP="007F08FA">
      <w:pPr>
        <w:spacing w:line="240" w:lineRule="auto"/>
        <w:jc w:val="both"/>
        <w:rPr>
          <w:rFonts w:ascii="Times New Roman" w:hAnsi="Times New Roman"/>
          <w:sz w:val="18"/>
          <w:szCs w:val="18"/>
        </w:rPr>
      </w:pPr>
      <w:r w:rsidRPr="007F08FA">
        <w:rPr>
          <w:rFonts w:ascii="Times New Roman" w:hAnsi="Times New Roman"/>
          <w:sz w:val="18"/>
          <w:szCs w:val="18"/>
        </w:rPr>
        <w:t>«2. В связи с введением на территории Свердловской области режима повышенной готовности и принятии дополнительных мер по защите населения от новой коронавирусной инфекции (2019-</w:t>
      </w:r>
      <w:r w:rsidRPr="007F08FA">
        <w:rPr>
          <w:rFonts w:ascii="Times New Roman" w:hAnsi="Times New Roman"/>
          <w:sz w:val="18"/>
          <w:szCs w:val="18"/>
          <w:lang w:val="en-US"/>
        </w:rPr>
        <w:t>n</w:t>
      </w:r>
      <w:r w:rsidRPr="007F08FA">
        <w:rPr>
          <w:rFonts w:ascii="Times New Roman" w:hAnsi="Times New Roman"/>
          <w:sz w:val="18"/>
          <w:szCs w:val="18"/>
        </w:rPr>
        <w:t>C</w:t>
      </w:r>
      <w:r w:rsidRPr="007F08FA">
        <w:rPr>
          <w:rFonts w:ascii="Times New Roman" w:hAnsi="Times New Roman"/>
          <w:sz w:val="18"/>
          <w:szCs w:val="18"/>
          <w:lang w:val="en-US"/>
        </w:rPr>
        <w:t>o</w:t>
      </w:r>
      <w:r w:rsidRPr="007F08FA">
        <w:rPr>
          <w:rFonts w:ascii="Times New Roman" w:hAnsi="Times New Roman"/>
          <w:sz w:val="18"/>
          <w:szCs w:val="18"/>
        </w:rPr>
        <w:t>V) решения Думы могут быть приняты без проведения заседания - путем проведения заочного голосования.</w:t>
      </w:r>
    </w:p>
    <w:p w:rsidR="007F08FA" w:rsidRPr="007F08FA" w:rsidRDefault="007F08FA" w:rsidP="007F08FA">
      <w:pPr>
        <w:spacing w:line="240" w:lineRule="auto"/>
        <w:jc w:val="both"/>
        <w:rPr>
          <w:rFonts w:ascii="Times New Roman" w:hAnsi="Times New Roman"/>
          <w:sz w:val="18"/>
          <w:szCs w:val="18"/>
        </w:rPr>
      </w:pPr>
      <w:r w:rsidRPr="007F08FA">
        <w:rPr>
          <w:rFonts w:ascii="Times New Roman" w:hAnsi="Times New Roman"/>
          <w:sz w:val="18"/>
          <w:szCs w:val="18"/>
        </w:rPr>
        <w:t xml:space="preserve">        В случае проведения заочного голосования по вопросам повестки заседания Думы председатель Думы по истечении срока для представления заполненных листов заочного голосования обеспечивает проверку корректности заполнения поступивших листов и организует подсчет поданных голосов  по каждому вопросу повестки заседания.».</w:t>
      </w:r>
    </w:p>
    <w:p w:rsidR="007F08FA" w:rsidRPr="007F08FA" w:rsidRDefault="007F08FA" w:rsidP="007F08FA">
      <w:pPr>
        <w:spacing w:line="240" w:lineRule="auto"/>
        <w:jc w:val="both"/>
        <w:rPr>
          <w:rFonts w:ascii="Times New Roman" w:hAnsi="Times New Roman"/>
          <w:sz w:val="18"/>
          <w:szCs w:val="18"/>
        </w:rPr>
      </w:pPr>
      <w:r w:rsidRPr="007F08FA">
        <w:rPr>
          <w:rFonts w:ascii="Times New Roman" w:hAnsi="Times New Roman"/>
          <w:sz w:val="18"/>
          <w:szCs w:val="18"/>
        </w:rPr>
        <w:t xml:space="preserve">       1.4. Статью 51 изложить в следующей редакции:</w:t>
      </w:r>
    </w:p>
    <w:p w:rsidR="007F08FA" w:rsidRPr="007F08FA" w:rsidRDefault="007F08FA" w:rsidP="007F08FA">
      <w:pPr>
        <w:widowControl w:val="0"/>
        <w:autoSpaceDE w:val="0"/>
        <w:autoSpaceDN w:val="0"/>
        <w:adjustRightInd w:val="0"/>
        <w:spacing w:line="240" w:lineRule="auto"/>
        <w:jc w:val="both"/>
        <w:outlineLvl w:val="3"/>
        <w:rPr>
          <w:rFonts w:ascii="Times New Roman" w:hAnsi="Times New Roman"/>
          <w:sz w:val="18"/>
          <w:szCs w:val="18"/>
        </w:rPr>
      </w:pPr>
      <w:r w:rsidRPr="007F08FA">
        <w:rPr>
          <w:rFonts w:ascii="Times New Roman" w:hAnsi="Times New Roman"/>
          <w:sz w:val="18"/>
          <w:szCs w:val="18"/>
        </w:rPr>
        <w:t>«Статья 51. Протокол и аудиозапись заседания Думы</w:t>
      </w:r>
    </w:p>
    <w:p w:rsidR="007F08FA" w:rsidRPr="007F08FA" w:rsidRDefault="007F08FA" w:rsidP="007F08FA">
      <w:pPr>
        <w:widowControl w:val="0"/>
        <w:autoSpaceDE w:val="0"/>
        <w:autoSpaceDN w:val="0"/>
        <w:adjustRightInd w:val="0"/>
        <w:spacing w:line="240" w:lineRule="auto"/>
        <w:jc w:val="both"/>
        <w:rPr>
          <w:rFonts w:ascii="Times New Roman" w:hAnsi="Times New Roman"/>
          <w:sz w:val="18"/>
          <w:szCs w:val="18"/>
        </w:rPr>
      </w:pPr>
      <w:r w:rsidRPr="007F08FA">
        <w:rPr>
          <w:rFonts w:ascii="Times New Roman" w:hAnsi="Times New Roman"/>
          <w:sz w:val="18"/>
          <w:szCs w:val="18"/>
        </w:rPr>
        <w:t xml:space="preserve">       1. Результаты заседания Думы или заочного голосования оформляются протоколом.</w:t>
      </w:r>
    </w:p>
    <w:p w:rsidR="007F08FA" w:rsidRPr="007F08FA" w:rsidRDefault="007F08FA" w:rsidP="007F08FA">
      <w:pPr>
        <w:widowControl w:val="0"/>
        <w:autoSpaceDE w:val="0"/>
        <w:autoSpaceDN w:val="0"/>
        <w:adjustRightInd w:val="0"/>
        <w:spacing w:line="240" w:lineRule="auto"/>
        <w:jc w:val="both"/>
        <w:rPr>
          <w:rFonts w:ascii="Times New Roman" w:hAnsi="Times New Roman"/>
          <w:sz w:val="18"/>
          <w:szCs w:val="18"/>
        </w:rPr>
      </w:pPr>
      <w:r w:rsidRPr="007F08FA">
        <w:rPr>
          <w:rFonts w:ascii="Times New Roman" w:hAnsi="Times New Roman"/>
          <w:sz w:val="18"/>
          <w:szCs w:val="18"/>
        </w:rPr>
        <w:t xml:space="preserve">       2. В протоколе заседания Думы указываются:</w:t>
      </w:r>
    </w:p>
    <w:p w:rsidR="007F08FA" w:rsidRPr="007F08FA" w:rsidRDefault="007F08FA" w:rsidP="007F08FA">
      <w:pPr>
        <w:widowControl w:val="0"/>
        <w:autoSpaceDE w:val="0"/>
        <w:autoSpaceDN w:val="0"/>
        <w:adjustRightInd w:val="0"/>
        <w:spacing w:line="240" w:lineRule="auto"/>
        <w:jc w:val="both"/>
        <w:rPr>
          <w:rFonts w:ascii="Times New Roman" w:hAnsi="Times New Roman"/>
          <w:sz w:val="18"/>
          <w:szCs w:val="18"/>
        </w:rPr>
      </w:pPr>
      <w:r w:rsidRPr="007F08FA">
        <w:rPr>
          <w:rFonts w:ascii="Times New Roman" w:hAnsi="Times New Roman"/>
          <w:sz w:val="18"/>
          <w:szCs w:val="18"/>
        </w:rPr>
        <w:t xml:space="preserve">       1) указание на форму принятия решений (заседание Думы или заочное голосование);</w:t>
      </w:r>
    </w:p>
    <w:p w:rsidR="007F08FA" w:rsidRPr="007F08FA" w:rsidRDefault="007F08FA" w:rsidP="007F08FA">
      <w:pPr>
        <w:widowControl w:val="0"/>
        <w:autoSpaceDE w:val="0"/>
        <w:autoSpaceDN w:val="0"/>
        <w:adjustRightInd w:val="0"/>
        <w:spacing w:line="240" w:lineRule="auto"/>
        <w:jc w:val="both"/>
        <w:rPr>
          <w:rFonts w:ascii="Times New Roman" w:hAnsi="Times New Roman"/>
          <w:sz w:val="18"/>
          <w:szCs w:val="18"/>
        </w:rPr>
      </w:pPr>
      <w:r w:rsidRPr="007F08FA">
        <w:rPr>
          <w:rFonts w:ascii="Times New Roman" w:hAnsi="Times New Roman"/>
          <w:sz w:val="18"/>
          <w:szCs w:val="18"/>
        </w:rPr>
        <w:t xml:space="preserve">       2) порядковый номер заседания Думы, дата проведения заседания или дата окончания приема листов голосования от депутатов Думы (при заочном голосовании);</w:t>
      </w:r>
    </w:p>
    <w:p w:rsidR="007F08FA" w:rsidRPr="007F08FA" w:rsidRDefault="007F08FA" w:rsidP="007F08FA">
      <w:pPr>
        <w:widowControl w:val="0"/>
        <w:autoSpaceDE w:val="0"/>
        <w:autoSpaceDN w:val="0"/>
        <w:adjustRightInd w:val="0"/>
        <w:spacing w:line="240" w:lineRule="auto"/>
        <w:jc w:val="both"/>
        <w:rPr>
          <w:rFonts w:ascii="Times New Roman" w:hAnsi="Times New Roman"/>
          <w:sz w:val="18"/>
          <w:szCs w:val="18"/>
        </w:rPr>
      </w:pPr>
      <w:r w:rsidRPr="007F08FA">
        <w:rPr>
          <w:rFonts w:ascii="Times New Roman" w:hAnsi="Times New Roman"/>
          <w:sz w:val="18"/>
          <w:szCs w:val="18"/>
        </w:rPr>
        <w:t xml:space="preserve">       3) место проведения заседания Думы или адрес Думы (в том числе электронный адрес), по которому осуществлялся прием листов голосования (при заочном голосовании);</w:t>
      </w:r>
    </w:p>
    <w:p w:rsidR="007F08FA" w:rsidRPr="007F08FA" w:rsidRDefault="007F08FA" w:rsidP="007F08FA">
      <w:pPr>
        <w:widowControl w:val="0"/>
        <w:autoSpaceDE w:val="0"/>
        <w:autoSpaceDN w:val="0"/>
        <w:adjustRightInd w:val="0"/>
        <w:spacing w:line="240" w:lineRule="auto"/>
        <w:jc w:val="both"/>
        <w:rPr>
          <w:rFonts w:ascii="Times New Roman" w:hAnsi="Times New Roman"/>
          <w:sz w:val="18"/>
          <w:szCs w:val="18"/>
        </w:rPr>
      </w:pPr>
      <w:r w:rsidRPr="007F08FA">
        <w:rPr>
          <w:rFonts w:ascii="Times New Roman" w:hAnsi="Times New Roman"/>
          <w:sz w:val="18"/>
          <w:szCs w:val="18"/>
        </w:rPr>
        <w:t xml:space="preserve">       4) число депутатов, избранных в Думу, список присутствующих и отсутствующих депутатов или сведения о депутатах Думы, от которых в установленный срок получены и от которых не получены заполненные листы голосования (при заочном голосовании);</w:t>
      </w:r>
    </w:p>
    <w:p w:rsidR="007F08FA" w:rsidRPr="007F08FA" w:rsidRDefault="007F08FA" w:rsidP="007F08FA">
      <w:pPr>
        <w:widowControl w:val="0"/>
        <w:autoSpaceDE w:val="0"/>
        <w:autoSpaceDN w:val="0"/>
        <w:adjustRightInd w:val="0"/>
        <w:spacing w:line="240" w:lineRule="auto"/>
        <w:jc w:val="both"/>
        <w:rPr>
          <w:rFonts w:ascii="Times New Roman" w:hAnsi="Times New Roman"/>
          <w:sz w:val="18"/>
          <w:szCs w:val="18"/>
        </w:rPr>
      </w:pPr>
      <w:r w:rsidRPr="007F08FA">
        <w:rPr>
          <w:rFonts w:ascii="Times New Roman" w:hAnsi="Times New Roman"/>
          <w:sz w:val="18"/>
          <w:szCs w:val="18"/>
        </w:rPr>
        <w:t xml:space="preserve">       5) фамилии, инициалы и должности председательствующего на заседании Думы и секретаря заседания Думы;</w:t>
      </w:r>
    </w:p>
    <w:p w:rsidR="007F08FA" w:rsidRPr="007F08FA" w:rsidRDefault="007F08FA" w:rsidP="007F08FA">
      <w:pPr>
        <w:widowControl w:val="0"/>
        <w:autoSpaceDE w:val="0"/>
        <w:autoSpaceDN w:val="0"/>
        <w:adjustRightInd w:val="0"/>
        <w:spacing w:line="240" w:lineRule="auto"/>
        <w:jc w:val="both"/>
        <w:rPr>
          <w:rFonts w:ascii="Times New Roman" w:hAnsi="Times New Roman"/>
          <w:sz w:val="18"/>
          <w:szCs w:val="18"/>
        </w:rPr>
      </w:pPr>
      <w:r w:rsidRPr="007F08FA">
        <w:rPr>
          <w:rFonts w:ascii="Times New Roman" w:hAnsi="Times New Roman"/>
          <w:sz w:val="18"/>
          <w:szCs w:val="18"/>
        </w:rPr>
        <w:t xml:space="preserve">       6) повестка заседания Думы, фамилии докладчиков и содокладчиков по каждому вопросу, рассматриваемому на заседании;</w:t>
      </w:r>
    </w:p>
    <w:p w:rsidR="007F08FA" w:rsidRPr="007F08FA" w:rsidRDefault="007F08FA" w:rsidP="007F08FA">
      <w:pPr>
        <w:widowControl w:val="0"/>
        <w:autoSpaceDE w:val="0"/>
        <w:autoSpaceDN w:val="0"/>
        <w:adjustRightInd w:val="0"/>
        <w:spacing w:line="240" w:lineRule="auto"/>
        <w:jc w:val="both"/>
        <w:rPr>
          <w:rFonts w:ascii="Times New Roman" w:hAnsi="Times New Roman"/>
          <w:sz w:val="18"/>
          <w:szCs w:val="18"/>
          <w:lang w:eastAsia="en-US"/>
        </w:rPr>
      </w:pPr>
      <w:r w:rsidRPr="007F08FA">
        <w:rPr>
          <w:rFonts w:ascii="Times New Roman" w:hAnsi="Times New Roman"/>
          <w:sz w:val="18"/>
          <w:szCs w:val="18"/>
          <w:lang w:eastAsia="en-US"/>
        </w:rPr>
        <w:t xml:space="preserve">       7) фамилии и должности лиц, приглашенных на заседание, выступивших в прениях или задававших вопросы докладчику и содокладчику;</w:t>
      </w:r>
    </w:p>
    <w:p w:rsidR="007F08FA" w:rsidRPr="007F08FA" w:rsidRDefault="007F08FA" w:rsidP="007F08FA">
      <w:pPr>
        <w:widowControl w:val="0"/>
        <w:autoSpaceDE w:val="0"/>
        <w:autoSpaceDN w:val="0"/>
        <w:adjustRightInd w:val="0"/>
        <w:spacing w:line="240" w:lineRule="auto"/>
        <w:jc w:val="both"/>
        <w:rPr>
          <w:rFonts w:ascii="Times New Roman" w:hAnsi="Times New Roman"/>
          <w:sz w:val="18"/>
          <w:szCs w:val="18"/>
        </w:rPr>
      </w:pPr>
      <w:r w:rsidRPr="007F08FA">
        <w:rPr>
          <w:rFonts w:ascii="Times New Roman" w:hAnsi="Times New Roman"/>
          <w:sz w:val="18"/>
          <w:szCs w:val="18"/>
        </w:rPr>
        <w:t xml:space="preserve">        8) перечень всех принятых или не принятых решений, проектов решений рассматриваемых, на заседании Думы, с указанием результатов голосования.</w:t>
      </w:r>
    </w:p>
    <w:p w:rsidR="007F08FA" w:rsidRPr="007F08FA" w:rsidRDefault="007F08FA" w:rsidP="007F08FA">
      <w:pPr>
        <w:widowControl w:val="0"/>
        <w:autoSpaceDE w:val="0"/>
        <w:autoSpaceDN w:val="0"/>
        <w:adjustRightInd w:val="0"/>
        <w:spacing w:line="240" w:lineRule="auto"/>
        <w:jc w:val="both"/>
        <w:rPr>
          <w:rFonts w:ascii="Times New Roman" w:hAnsi="Times New Roman"/>
          <w:sz w:val="18"/>
          <w:szCs w:val="18"/>
        </w:rPr>
      </w:pPr>
      <w:r w:rsidRPr="007F08FA">
        <w:rPr>
          <w:rFonts w:ascii="Times New Roman" w:hAnsi="Times New Roman"/>
          <w:sz w:val="18"/>
          <w:szCs w:val="18"/>
        </w:rPr>
        <w:t xml:space="preserve">        9) иные данные, отражающие ход заседания Думы.</w:t>
      </w:r>
    </w:p>
    <w:p w:rsidR="007F08FA" w:rsidRPr="007F08FA" w:rsidRDefault="007F08FA" w:rsidP="007F08FA">
      <w:pPr>
        <w:widowControl w:val="0"/>
        <w:autoSpaceDE w:val="0"/>
        <w:autoSpaceDN w:val="0"/>
        <w:adjustRightInd w:val="0"/>
        <w:spacing w:line="240" w:lineRule="auto"/>
        <w:jc w:val="both"/>
        <w:rPr>
          <w:rFonts w:ascii="Times New Roman" w:hAnsi="Times New Roman"/>
          <w:sz w:val="18"/>
          <w:szCs w:val="18"/>
        </w:rPr>
      </w:pPr>
      <w:r w:rsidRPr="007F08FA">
        <w:rPr>
          <w:rFonts w:ascii="Times New Roman" w:hAnsi="Times New Roman"/>
          <w:sz w:val="18"/>
          <w:szCs w:val="18"/>
        </w:rPr>
        <w:t xml:space="preserve">        3. К протоколу прилагаются доклады, справки, информации по рассматриваемым </w:t>
      </w:r>
      <w:r w:rsidRPr="007F08FA">
        <w:rPr>
          <w:rFonts w:ascii="Times New Roman" w:hAnsi="Times New Roman"/>
          <w:sz w:val="18"/>
          <w:szCs w:val="18"/>
        </w:rPr>
        <w:lastRenderedPageBreak/>
        <w:t>вопросам, тексты проектов решений Думы, принятых Думой решений, а также поступившие от депутатов Думы листы голосования (при заочном голосовании).</w:t>
      </w:r>
    </w:p>
    <w:p w:rsidR="007F08FA" w:rsidRPr="007F08FA" w:rsidRDefault="007F08FA" w:rsidP="007F08FA">
      <w:pPr>
        <w:widowControl w:val="0"/>
        <w:autoSpaceDE w:val="0"/>
        <w:autoSpaceDN w:val="0"/>
        <w:adjustRightInd w:val="0"/>
        <w:spacing w:line="240" w:lineRule="auto"/>
        <w:jc w:val="both"/>
        <w:rPr>
          <w:rFonts w:ascii="Times New Roman" w:hAnsi="Times New Roman"/>
          <w:sz w:val="18"/>
          <w:szCs w:val="18"/>
        </w:rPr>
      </w:pPr>
      <w:r w:rsidRPr="007F08FA">
        <w:rPr>
          <w:rFonts w:ascii="Times New Roman" w:hAnsi="Times New Roman"/>
          <w:sz w:val="18"/>
          <w:szCs w:val="18"/>
        </w:rPr>
        <w:t xml:space="preserve">        4. Протокол заседания Думы оформляется в месячный срок после заседания Думы или после дня, в который истек срок приема листов голосования (при заочном голосовании), и подписывается председательствующим на заседании Думы и секретарем заседания Думы.</w:t>
      </w:r>
    </w:p>
    <w:p w:rsidR="007F08FA" w:rsidRPr="007F08FA" w:rsidRDefault="007F08FA" w:rsidP="007F08FA">
      <w:pPr>
        <w:widowControl w:val="0"/>
        <w:autoSpaceDE w:val="0"/>
        <w:autoSpaceDN w:val="0"/>
        <w:adjustRightInd w:val="0"/>
        <w:spacing w:line="240" w:lineRule="auto"/>
        <w:jc w:val="both"/>
        <w:rPr>
          <w:rFonts w:ascii="Times New Roman" w:hAnsi="Times New Roman"/>
          <w:sz w:val="18"/>
          <w:szCs w:val="18"/>
        </w:rPr>
      </w:pPr>
      <w:r w:rsidRPr="007F08FA">
        <w:rPr>
          <w:rFonts w:ascii="Times New Roman" w:hAnsi="Times New Roman"/>
          <w:sz w:val="18"/>
          <w:szCs w:val="18"/>
        </w:rPr>
        <w:t xml:space="preserve">       5. На каждом заседании Думы аппаратом Думы организуется ведение аудиозаписи заседания Думы.</w:t>
      </w:r>
    </w:p>
    <w:p w:rsidR="007F08FA" w:rsidRPr="007F08FA" w:rsidRDefault="007F08FA" w:rsidP="007F08FA">
      <w:pPr>
        <w:widowControl w:val="0"/>
        <w:autoSpaceDE w:val="0"/>
        <w:autoSpaceDN w:val="0"/>
        <w:adjustRightInd w:val="0"/>
        <w:spacing w:line="240" w:lineRule="auto"/>
        <w:jc w:val="both"/>
        <w:rPr>
          <w:rFonts w:ascii="Times New Roman" w:hAnsi="Times New Roman"/>
          <w:sz w:val="18"/>
          <w:szCs w:val="18"/>
        </w:rPr>
      </w:pPr>
      <w:r w:rsidRPr="007F08FA">
        <w:rPr>
          <w:rFonts w:ascii="Times New Roman" w:hAnsi="Times New Roman"/>
          <w:sz w:val="18"/>
          <w:szCs w:val="18"/>
        </w:rPr>
        <w:t xml:space="preserve">       6. Протоколы заседаний Думы хранятся в аппарате Думы, а затем в установленном порядке сдаются на постоянное хранение в архив.</w:t>
      </w:r>
    </w:p>
    <w:p w:rsidR="007F08FA" w:rsidRPr="007F08FA" w:rsidRDefault="007F08FA" w:rsidP="007F08FA">
      <w:pPr>
        <w:widowControl w:val="0"/>
        <w:autoSpaceDE w:val="0"/>
        <w:autoSpaceDN w:val="0"/>
        <w:adjustRightInd w:val="0"/>
        <w:spacing w:line="240" w:lineRule="auto"/>
        <w:jc w:val="both"/>
        <w:rPr>
          <w:rFonts w:ascii="Times New Roman" w:hAnsi="Times New Roman"/>
          <w:sz w:val="18"/>
          <w:szCs w:val="18"/>
        </w:rPr>
      </w:pPr>
      <w:r w:rsidRPr="007F08FA">
        <w:rPr>
          <w:rFonts w:ascii="Times New Roman" w:hAnsi="Times New Roman"/>
          <w:sz w:val="18"/>
          <w:szCs w:val="18"/>
        </w:rPr>
        <w:t xml:space="preserve">       7. Субъекты правотворческой инициативы или их представители по письменному заявлению с разрешения председателя Думы имеют право ознакомиться с протоколами заседаний Думы.».</w:t>
      </w:r>
    </w:p>
    <w:p w:rsidR="007F08FA" w:rsidRPr="007F08FA" w:rsidRDefault="007F08FA" w:rsidP="007F08FA">
      <w:pPr>
        <w:pStyle w:val="2d"/>
        <w:spacing w:line="240" w:lineRule="auto"/>
        <w:ind w:left="0"/>
        <w:jc w:val="both"/>
        <w:rPr>
          <w:rFonts w:ascii="Times New Roman" w:hAnsi="Times New Roman"/>
          <w:color w:val="000000"/>
          <w:sz w:val="18"/>
          <w:szCs w:val="18"/>
        </w:rPr>
      </w:pPr>
      <w:r w:rsidRPr="007F08FA">
        <w:rPr>
          <w:rFonts w:ascii="Times New Roman" w:hAnsi="Times New Roman"/>
          <w:color w:val="000000"/>
          <w:sz w:val="18"/>
          <w:szCs w:val="18"/>
        </w:rPr>
        <w:t xml:space="preserve">       2.  Опубликовать   Решение   в печатном средстве массовой информации</w:t>
      </w:r>
    </w:p>
    <w:p w:rsidR="007F08FA" w:rsidRPr="007F08FA" w:rsidRDefault="007F08FA" w:rsidP="007F08FA">
      <w:pPr>
        <w:pStyle w:val="2d"/>
        <w:spacing w:after="0" w:line="240" w:lineRule="auto"/>
        <w:ind w:left="0"/>
        <w:jc w:val="both"/>
        <w:rPr>
          <w:rFonts w:ascii="Times New Roman" w:hAnsi="Times New Roman"/>
          <w:spacing w:val="-10"/>
          <w:sz w:val="18"/>
          <w:szCs w:val="18"/>
        </w:rPr>
      </w:pPr>
      <w:r w:rsidRPr="007F08FA">
        <w:rPr>
          <w:rFonts w:ascii="Times New Roman" w:hAnsi="Times New Roman"/>
          <w:color w:val="000000"/>
          <w:sz w:val="18"/>
          <w:szCs w:val="18"/>
        </w:rPr>
        <w:t>Думы и Администрации Ницинского сельского поселения  «Информационный вестник Ницинского сельского поселения», а также обнародовать путем размещения  на официальном сайте Ницинского сельского поселения (</w:t>
      </w:r>
      <w:r w:rsidRPr="007F08FA">
        <w:rPr>
          <w:rFonts w:ascii="Times New Roman" w:hAnsi="Times New Roman"/>
          <w:color w:val="000000"/>
          <w:sz w:val="18"/>
          <w:szCs w:val="18"/>
          <w:lang w:val="en-US"/>
        </w:rPr>
        <w:t>www</w:t>
      </w:r>
      <w:r w:rsidRPr="007F08FA">
        <w:rPr>
          <w:rFonts w:ascii="Times New Roman" w:hAnsi="Times New Roman"/>
          <w:color w:val="000000"/>
          <w:sz w:val="18"/>
          <w:szCs w:val="18"/>
        </w:rPr>
        <w:t>.nicinskoe.ru).</w:t>
      </w:r>
    </w:p>
    <w:p w:rsidR="007F08FA" w:rsidRPr="007F08FA" w:rsidRDefault="007F08FA" w:rsidP="007F08FA">
      <w:pPr>
        <w:spacing w:line="240" w:lineRule="auto"/>
        <w:jc w:val="both"/>
        <w:rPr>
          <w:rFonts w:ascii="Times New Roman" w:hAnsi="Times New Roman"/>
          <w:sz w:val="18"/>
          <w:szCs w:val="18"/>
        </w:rPr>
      </w:pPr>
      <w:r w:rsidRPr="007F08FA">
        <w:rPr>
          <w:rFonts w:ascii="Times New Roman" w:hAnsi="Times New Roman"/>
          <w:sz w:val="18"/>
          <w:szCs w:val="18"/>
        </w:rPr>
        <w:t xml:space="preserve">       3.Контроль  за исполнением настоящего решения,  возложить на комиссию по  безопасности и местному самоуправлению (председатель комиссии А.Н.Сергеев)</w:t>
      </w:r>
    </w:p>
    <w:p w:rsidR="007F08FA" w:rsidRPr="007F08FA" w:rsidRDefault="007F08FA" w:rsidP="007F08FA">
      <w:pPr>
        <w:pStyle w:val="a8"/>
        <w:tabs>
          <w:tab w:val="num" w:pos="0"/>
        </w:tabs>
        <w:spacing w:after="0"/>
        <w:rPr>
          <w:rFonts w:eastAsia="Calibri"/>
          <w:sz w:val="18"/>
          <w:szCs w:val="18"/>
          <w:lang w:eastAsia="en-US"/>
        </w:rPr>
      </w:pPr>
      <w:r w:rsidRPr="007F08FA">
        <w:rPr>
          <w:rFonts w:eastAsia="Calibri"/>
          <w:sz w:val="18"/>
          <w:szCs w:val="18"/>
          <w:lang w:eastAsia="en-US"/>
        </w:rPr>
        <w:t>Председатель Думы</w:t>
      </w:r>
    </w:p>
    <w:p w:rsidR="007F08FA" w:rsidRDefault="007F08FA" w:rsidP="007F08FA">
      <w:pPr>
        <w:pStyle w:val="a8"/>
        <w:tabs>
          <w:tab w:val="num" w:pos="0"/>
        </w:tabs>
        <w:rPr>
          <w:rFonts w:eastAsia="Calibri"/>
          <w:sz w:val="18"/>
          <w:szCs w:val="18"/>
          <w:lang w:eastAsia="en-US"/>
        </w:rPr>
      </w:pPr>
      <w:r w:rsidRPr="007F08FA">
        <w:rPr>
          <w:rFonts w:eastAsia="Calibri"/>
          <w:sz w:val="18"/>
          <w:szCs w:val="18"/>
          <w:lang w:eastAsia="en-US"/>
        </w:rPr>
        <w:t>Ницинского сельского поселения                                        Л.Д. Хомченко</w:t>
      </w:r>
    </w:p>
    <w:p w:rsidR="007F08FA" w:rsidRPr="00B27463" w:rsidRDefault="007F08FA" w:rsidP="00B27463">
      <w:pPr>
        <w:pStyle w:val="a8"/>
        <w:tabs>
          <w:tab w:val="num" w:pos="0"/>
        </w:tabs>
        <w:spacing w:after="0"/>
        <w:rPr>
          <w:rFonts w:eastAsia="Calibri"/>
          <w:sz w:val="18"/>
          <w:szCs w:val="18"/>
          <w:lang w:eastAsia="en-US"/>
        </w:rPr>
      </w:pPr>
    </w:p>
    <w:p w:rsidR="007F08FA" w:rsidRPr="00B27463" w:rsidRDefault="007F08FA" w:rsidP="007F08FA">
      <w:pPr>
        <w:pStyle w:val="af4"/>
        <w:jc w:val="center"/>
        <w:rPr>
          <w:rFonts w:ascii="Times New Roman" w:hAnsi="Times New Roman"/>
          <w:b/>
          <w:sz w:val="18"/>
          <w:szCs w:val="18"/>
        </w:rPr>
      </w:pPr>
      <w:r w:rsidRPr="00B27463">
        <w:rPr>
          <w:rFonts w:ascii="Times New Roman" w:hAnsi="Times New Roman"/>
          <w:b/>
          <w:sz w:val="18"/>
          <w:szCs w:val="18"/>
        </w:rPr>
        <w:t>РЕШЕНИЕ</w:t>
      </w:r>
    </w:p>
    <w:p w:rsidR="00B27463" w:rsidRPr="00B27463" w:rsidRDefault="00B27463" w:rsidP="00B27463">
      <w:pPr>
        <w:spacing w:after="0"/>
        <w:jc w:val="center"/>
        <w:rPr>
          <w:rFonts w:ascii="Times New Roman" w:hAnsi="Times New Roman"/>
          <w:sz w:val="18"/>
          <w:szCs w:val="18"/>
        </w:rPr>
      </w:pPr>
      <w:r w:rsidRPr="00B27463">
        <w:rPr>
          <w:rFonts w:ascii="Times New Roman" w:hAnsi="Times New Roman"/>
          <w:sz w:val="18"/>
          <w:szCs w:val="18"/>
        </w:rPr>
        <w:t>от 18 декабря 2020 г.                                                                    № 245-НПА</w:t>
      </w:r>
    </w:p>
    <w:p w:rsidR="00B27463" w:rsidRPr="00B27463" w:rsidRDefault="00B27463" w:rsidP="00B27463">
      <w:pPr>
        <w:spacing w:after="0"/>
        <w:jc w:val="center"/>
        <w:rPr>
          <w:rFonts w:ascii="Times New Roman" w:hAnsi="Times New Roman"/>
          <w:sz w:val="18"/>
          <w:szCs w:val="18"/>
        </w:rPr>
      </w:pPr>
      <w:r w:rsidRPr="00B27463">
        <w:rPr>
          <w:rFonts w:ascii="Times New Roman" w:hAnsi="Times New Roman"/>
          <w:sz w:val="18"/>
          <w:szCs w:val="18"/>
        </w:rPr>
        <w:t>с. Ницинское</w:t>
      </w:r>
    </w:p>
    <w:p w:rsidR="00B27463" w:rsidRPr="00B27463" w:rsidRDefault="00B27463" w:rsidP="00B27463">
      <w:pPr>
        <w:spacing w:after="0"/>
        <w:rPr>
          <w:rFonts w:ascii="Times New Roman" w:hAnsi="Times New Roman"/>
          <w:sz w:val="18"/>
          <w:szCs w:val="18"/>
        </w:rPr>
      </w:pPr>
    </w:p>
    <w:p w:rsidR="00B27463" w:rsidRPr="00B27463" w:rsidRDefault="00B27463" w:rsidP="00B27463">
      <w:pPr>
        <w:spacing w:after="0"/>
        <w:jc w:val="center"/>
        <w:rPr>
          <w:rFonts w:ascii="Times New Roman" w:hAnsi="Times New Roman"/>
          <w:b/>
          <w:sz w:val="18"/>
          <w:szCs w:val="18"/>
        </w:rPr>
      </w:pPr>
      <w:r w:rsidRPr="00B27463">
        <w:rPr>
          <w:rFonts w:ascii="Times New Roman" w:hAnsi="Times New Roman"/>
          <w:b/>
          <w:sz w:val="18"/>
          <w:szCs w:val="18"/>
        </w:rPr>
        <w:t>О внесении изменений в Положение о порядке предоставления депутатами  Думы Ницинского сельского поселения сведений о своих доходах, расходах,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размещение сведений  в  информационно-телекоммуникационной сети   информационно -  телекоммуникационной сети «Интернет» на официальном сайте Ницинского сельского поселения  и предоставления средствам массовой информации, утверждённое  Решением Думы Ницинского сельского поселения от15.03.2018 № 57-НПА</w:t>
      </w:r>
    </w:p>
    <w:p w:rsidR="00B27463" w:rsidRPr="00B27463" w:rsidRDefault="00B27463" w:rsidP="00B27463">
      <w:pPr>
        <w:spacing w:after="0"/>
        <w:jc w:val="center"/>
        <w:rPr>
          <w:rFonts w:ascii="Times New Roman" w:hAnsi="Times New Roman"/>
          <w:b/>
          <w:sz w:val="18"/>
          <w:szCs w:val="18"/>
        </w:rPr>
      </w:pPr>
    </w:p>
    <w:p w:rsidR="00B27463" w:rsidRPr="00B27463" w:rsidRDefault="00B27463" w:rsidP="00B27463">
      <w:pPr>
        <w:autoSpaceDE w:val="0"/>
        <w:autoSpaceDN w:val="0"/>
        <w:adjustRightInd w:val="0"/>
        <w:spacing w:after="0"/>
        <w:jc w:val="center"/>
        <w:rPr>
          <w:rFonts w:ascii="Times New Roman" w:hAnsi="Times New Roman"/>
          <w:sz w:val="18"/>
          <w:szCs w:val="18"/>
        </w:rPr>
      </w:pPr>
    </w:p>
    <w:p w:rsidR="00B27463" w:rsidRPr="00B27463" w:rsidRDefault="00B27463" w:rsidP="00B27463">
      <w:pPr>
        <w:autoSpaceDE w:val="0"/>
        <w:autoSpaceDN w:val="0"/>
        <w:adjustRightInd w:val="0"/>
        <w:spacing w:after="0"/>
        <w:ind w:firstLine="720"/>
        <w:jc w:val="both"/>
        <w:rPr>
          <w:rFonts w:ascii="Times New Roman" w:hAnsi="Times New Roman"/>
          <w:sz w:val="18"/>
          <w:szCs w:val="18"/>
        </w:rPr>
      </w:pPr>
      <w:r w:rsidRPr="00B27463">
        <w:rPr>
          <w:rFonts w:ascii="Times New Roman" w:hAnsi="Times New Roman"/>
          <w:sz w:val="18"/>
          <w:szCs w:val="1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руководствуясь статьей 23 Устава Ницинского сельского поселения, Дума Ницинского сельского поселения</w:t>
      </w:r>
    </w:p>
    <w:p w:rsidR="00B27463" w:rsidRPr="00B27463" w:rsidRDefault="00B27463" w:rsidP="00B27463">
      <w:pPr>
        <w:autoSpaceDE w:val="0"/>
        <w:autoSpaceDN w:val="0"/>
        <w:adjustRightInd w:val="0"/>
        <w:spacing w:after="0"/>
        <w:ind w:firstLine="720"/>
        <w:jc w:val="both"/>
        <w:rPr>
          <w:rFonts w:ascii="Times New Roman" w:hAnsi="Times New Roman"/>
          <w:sz w:val="18"/>
          <w:szCs w:val="18"/>
        </w:rPr>
      </w:pPr>
    </w:p>
    <w:p w:rsidR="00B27463" w:rsidRPr="00B27463" w:rsidRDefault="00B27463" w:rsidP="00B27463">
      <w:pPr>
        <w:autoSpaceDE w:val="0"/>
        <w:autoSpaceDN w:val="0"/>
        <w:adjustRightInd w:val="0"/>
        <w:spacing w:after="0"/>
        <w:jc w:val="both"/>
        <w:rPr>
          <w:rFonts w:ascii="Times New Roman" w:hAnsi="Times New Roman"/>
          <w:b/>
          <w:sz w:val="18"/>
          <w:szCs w:val="18"/>
        </w:rPr>
      </w:pPr>
      <w:r w:rsidRPr="00B27463">
        <w:rPr>
          <w:rFonts w:ascii="Times New Roman" w:hAnsi="Times New Roman"/>
          <w:b/>
          <w:sz w:val="18"/>
          <w:szCs w:val="18"/>
        </w:rPr>
        <w:t>РЕШИЛА:</w:t>
      </w:r>
    </w:p>
    <w:p w:rsidR="00B27463" w:rsidRPr="00B27463" w:rsidRDefault="00B27463" w:rsidP="00B27463">
      <w:pPr>
        <w:autoSpaceDE w:val="0"/>
        <w:autoSpaceDN w:val="0"/>
        <w:adjustRightInd w:val="0"/>
        <w:spacing w:after="0"/>
        <w:jc w:val="both"/>
        <w:rPr>
          <w:rFonts w:ascii="Times New Roman" w:hAnsi="Times New Roman"/>
          <w:sz w:val="18"/>
          <w:szCs w:val="18"/>
        </w:rPr>
      </w:pPr>
      <w:r w:rsidRPr="00B27463">
        <w:rPr>
          <w:rFonts w:ascii="Times New Roman" w:hAnsi="Times New Roman"/>
          <w:sz w:val="18"/>
          <w:szCs w:val="18"/>
        </w:rPr>
        <w:t xml:space="preserve">        1. Внести в Положение  о порядке предоставления депутатами  Думы Ницинского сельского поселения сведений о своих доходах, расходах,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размещение сведений  в  информационно-телекоммуникационной  сети   информационно -   телекоммуникационной сети «Интернет» на официальном                                                                       сайте Ницинского сельского поселения  и предоставления средствам массовой информации,   утверждённое  Решением Думы Ницинского сельского поселения от 15.03. 2018  № 57-НПА (с изменениями, внесёнными решением Думы Ницинского сельского поселения от 16.12.2019 № 181) следующее изменение:</w:t>
      </w:r>
    </w:p>
    <w:p w:rsidR="00B27463" w:rsidRPr="00B27463" w:rsidRDefault="00B27463" w:rsidP="00B27463">
      <w:pPr>
        <w:spacing w:after="0"/>
        <w:ind w:firstLine="568"/>
        <w:jc w:val="both"/>
        <w:rPr>
          <w:rFonts w:ascii="Times New Roman" w:hAnsi="Times New Roman"/>
          <w:sz w:val="18"/>
          <w:szCs w:val="18"/>
        </w:rPr>
      </w:pPr>
      <w:r w:rsidRPr="00B27463">
        <w:rPr>
          <w:rFonts w:ascii="Times New Roman" w:hAnsi="Times New Roman"/>
          <w:sz w:val="18"/>
          <w:szCs w:val="18"/>
        </w:rPr>
        <w:t>1) подпункт 3.1 пункта 3 после слов «ценных бумаг» дополнить слово «,акций»,;</w:t>
      </w:r>
    </w:p>
    <w:p w:rsidR="00B27463" w:rsidRPr="00B27463" w:rsidRDefault="00B27463" w:rsidP="00B27463">
      <w:pPr>
        <w:spacing w:after="0"/>
        <w:ind w:firstLine="568"/>
        <w:rPr>
          <w:rFonts w:ascii="Times New Roman" w:hAnsi="Times New Roman"/>
          <w:sz w:val="18"/>
          <w:szCs w:val="18"/>
        </w:rPr>
      </w:pPr>
      <w:r w:rsidRPr="00B27463">
        <w:rPr>
          <w:rFonts w:ascii="Times New Roman" w:hAnsi="Times New Roman"/>
          <w:sz w:val="18"/>
          <w:szCs w:val="18"/>
        </w:rPr>
        <w:t>после слов   «долей участия, паев в уставных (складочных) капиталах организаций» дополнить словами «, цифровых финансовых активов, цифровой валюты».</w:t>
      </w:r>
    </w:p>
    <w:p w:rsidR="00B27463" w:rsidRPr="00B27463" w:rsidRDefault="00B27463" w:rsidP="00B27463">
      <w:pPr>
        <w:autoSpaceDE w:val="0"/>
        <w:autoSpaceDN w:val="0"/>
        <w:adjustRightInd w:val="0"/>
        <w:spacing w:after="0"/>
        <w:jc w:val="both"/>
        <w:rPr>
          <w:rFonts w:ascii="Times New Roman" w:hAnsi="Times New Roman"/>
          <w:sz w:val="18"/>
          <w:szCs w:val="18"/>
        </w:rPr>
      </w:pPr>
      <w:r w:rsidRPr="00B27463">
        <w:rPr>
          <w:rFonts w:ascii="Times New Roman" w:hAnsi="Times New Roman"/>
          <w:sz w:val="18"/>
          <w:szCs w:val="18"/>
        </w:rPr>
        <w:t xml:space="preserve">        2. Настоящее Решение вступает в силу с 1 января 2021 года.</w:t>
      </w:r>
    </w:p>
    <w:p w:rsidR="00B27463" w:rsidRPr="00B27463" w:rsidRDefault="00B27463" w:rsidP="00B27463">
      <w:pPr>
        <w:shd w:val="clear" w:color="auto" w:fill="FFFFFF"/>
        <w:spacing w:after="0"/>
        <w:ind w:right="62"/>
        <w:jc w:val="both"/>
        <w:rPr>
          <w:rFonts w:ascii="Times New Roman" w:hAnsi="Times New Roman"/>
          <w:sz w:val="18"/>
          <w:szCs w:val="18"/>
        </w:rPr>
      </w:pPr>
      <w:r w:rsidRPr="00B27463">
        <w:rPr>
          <w:rFonts w:ascii="Times New Roman" w:hAnsi="Times New Roman"/>
          <w:sz w:val="18"/>
          <w:szCs w:val="18"/>
          <w:lang w:eastAsia="en-US"/>
        </w:rPr>
        <w:t xml:space="preserve">         </w:t>
      </w:r>
      <w:r w:rsidRPr="00B27463">
        <w:rPr>
          <w:rFonts w:ascii="Times New Roman" w:hAnsi="Times New Roman"/>
          <w:sz w:val="18"/>
          <w:szCs w:val="18"/>
        </w:rPr>
        <w:t>3.Опубликовать  решение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обнародовать путем размещения на официальном сайте Ницинского сельского поселения (</w:t>
      </w:r>
      <w:r w:rsidRPr="00B27463">
        <w:rPr>
          <w:rFonts w:ascii="Times New Roman" w:hAnsi="Times New Roman"/>
          <w:sz w:val="18"/>
          <w:szCs w:val="18"/>
          <w:lang w:val="en-US"/>
        </w:rPr>
        <w:t>www</w:t>
      </w:r>
      <w:hyperlink r:id="rId9" w:history="1">
        <w:r w:rsidRPr="00B27463">
          <w:rPr>
            <w:rStyle w:val="aff2"/>
            <w:rFonts w:ascii="Times New Roman" w:hAnsi="Times New Roman"/>
            <w:sz w:val="18"/>
            <w:szCs w:val="18"/>
          </w:rPr>
          <w:t>.</w:t>
        </w:r>
        <w:r w:rsidRPr="00B27463">
          <w:rPr>
            <w:rStyle w:val="aff2"/>
            <w:rFonts w:ascii="Times New Roman" w:hAnsi="Times New Roman"/>
            <w:sz w:val="18"/>
            <w:szCs w:val="18"/>
            <w:lang w:val="en-US"/>
          </w:rPr>
          <w:t>nicinskoe</w:t>
        </w:r>
        <w:r w:rsidRPr="00B27463">
          <w:rPr>
            <w:rStyle w:val="aff2"/>
            <w:rFonts w:ascii="Times New Roman" w:hAnsi="Times New Roman"/>
            <w:sz w:val="18"/>
            <w:szCs w:val="18"/>
          </w:rPr>
          <w:t>.</w:t>
        </w:r>
        <w:r w:rsidRPr="00B27463">
          <w:rPr>
            <w:rStyle w:val="aff2"/>
            <w:rFonts w:ascii="Times New Roman" w:hAnsi="Times New Roman"/>
            <w:sz w:val="18"/>
            <w:szCs w:val="18"/>
            <w:lang w:val="en-US"/>
          </w:rPr>
          <w:t>ru</w:t>
        </w:r>
      </w:hyperlink>
      <w:r w:rsidRPr="00B27463">
        <w:rPr>
          <w:rFonts w:ascii="Times New Roman" w:hAnsi="Times New Roman"/>
          <w:sz w:val="18"/>
          <w:szCs w:val="18"/>
        </w:rPr>
        <w:t>).</w:t>
      </w:r>
    </w:p>
    <w:p w:rsidR="00B27463" w:rsidRPr="00B27463" w:rsidRDefault="00B27463" w:rsidP="00B27463">
      <w:pPr>
        <w:spacing w:after="0"/>
        <w:jc w:val="both"/>
        <w:rPr>
          <w:rFonts w:ascii="Times New Roman" w:hAnsi="Times New Roman"/>
          <w:sz w:val="18"/>
          <w:szCs w:val="18"/>
        </w:rPr>
      </w:pPr>
      <w:r w:rsidRPr="00B27463">
        <w:rPr>
          <w:rFonts w:ascii="Times New Roman" w:hAnsi="Times New Roman"/>
          <w:spacing w:val="-14"/>
          <w:sz w:val="18"/>
          <w:szCs w:val="18"/>
        </w:rPr>
        <w:t xml:space="preserve">         </w:t>
      </w:r>
      <w:r w:rsidRPr="00B27463">
        <w:rPr>
          <w:rFonts w:ascii="Times New Roman" w:hAnsi="Times New Roman"/>
          <w:sz w:val="18"/>
          <w:szCs w:val="18"/>
        </w:rPr>
        <w:t>4. Контроль за исполнением   данного решения возложить на комиссию по  безопасности  и  местному самоуправлению (председатель комиссии  Сергеев А)</w:t>
      </w:r>
    </w:p>
    <w:p w:rsidR="00B27463" w:rsidRPr="00B27463" w:rsidRDefault="00B27463" w:rsidP="00B27463">
      <w:pPr>
        <w:pStyle w:val="a8"/>
        <w:tabs>
          <w:tab w:val="num" w:pos="0"/>
        </w:tabs>
        <w:spacing w:after="0"/>
        <w:jc w:val="right"/>
        <w:rPr>
          <w:rFonts w:eastAsia="Calibri"/>
          <w:sz w:val="18"/>
          <w:szCs w:val="18"/>
          <w:lang w:eastAsia="en-US"/>
        </w:rPr>
      </w:pPr>
    </w:p>
    <w:p w:rsidR="00B27463" w:rsidRPr="00B27463" w:rsidRDefault="00B27463" w:rsidP="00B27463">
      <w:pPr>
        <w:pStyle w:val="a8"/>
        <w:tabs>
          <w:tab w:val="num" w:pos="0"/>
        </w:tabs>
        <w:spacing w:after="0"/>
        <w:jc w:val="right"/>
        <w:rPr>
          <w:rFonts w:eastAsia="Calibri"/>
          <w:sz w:val="18"/>
          <w:szCs w:val="18"/>
          <w:lang w:eastAsia="en-US"/>
        </w:rPr>
      </w:pPr>
      <w:r w:rsidRPr="00B27463">
        <w:rPr>
          <w:rFonts w:eastAsia="Calibri"/>
          <w:sz w:val="18"/>
          <w:szCs w:val="18"/>
          <w:lang w:eastAsia="en-US"/>
        </w:rPr>
        <w:t xml:space="preserve">                                                                              Председатель Думы                                                                                      </w:t>
      </w:r>
    </w:p>
    <w:p w:rsidR="00B27463" w:rsidRPr="00B27463" w:rsidRDefault="00B27463" w:rsidP="00B27463">
      <w:pPr>
        <w:pStyle w:val="a8"/>
        <w:tabs>
          <w:tab w:val="num" w:pos="0"/>
        </w:tabs>
        <w:spacing w:after="0"/>
        <w:jc w:val="right"/>
        <w:rPr>
          <w:rFonts w:eastAsia="Calibri"/>
          <w:sz w:val="18"/>
          <w:szCs w:val="18"/>
          <w:lang w:eastAsia="en-US"/>
        </w:rPr>
      </w:pPr>
      <w:r w:rsidRPr="00B27463">
        <w:rPr>
          <w:rFonts w:eastAsia="Calibri"/>
          <w:sz w:val="18"/>
          <w:szCs w:val="18"/>
          <w:lang w:eastAsia="en-US"/>
        </w:rPr>
        <w:t xml:space="preserve">                                                                           Ницинского сельского поселения                                </w:t>
      </w:r>
    </w:p>
    <w:p w:rsidR="00B27463" w:rsidRPr="00B06419" w:rsidRDefault="00B27463" w:rsidP="00B27463">
      <w:pPr>
        <w:pStyle w:val="a8"/>
        <w:tabs>
          <w:tab w:val="num" w:pos="0"/>
        </w:tabs>
        <w:spacing w:after="0"/>
        <w:jc w:val="right"/>
        <w:rPr>
          <w:sz w:val="18"/>
          <w:szCs w:val="18"/>
        </w:rPr>
      </w:pPr>
      <w:r w:rsidRPr="00B27463">
        <w:rPr>
          <w:rFonts w:eastAsia="Calibri"/>
          <w:sz w:val="18"/>
          <w:szCs w:val="18"/>
          <w:lang w:eastAsia="en-US"/>
        </w:rPr>
        <w:t xml:space="preserve">                                                                                  ____________ Л.Д. Хомченко</w:t>
      </w:r>
      <w:r w:rsidRPr="00B06419">
        <w:rPr>
          <w:rFonts w:eastAsia="Calibri"/>
          <w:sz w:val="18"/>
          <w:szCs w:val="18"/>
          <w:lang w:eastAsia="en-US"/>
        </w:rPr>
        <w:t xml:space="preserve">                                                       </w:t>
      </w:r>
    </w:p>
    <w:p w:rsidR="00351D00" w:rsidRDefault="00351D00" w:rsidP="007F08FA">
      <w:pPr>
        <w:pStyle w:val="a8"/>
        <w:tabs>
          <w:tab w:val="num" w:pos="0"/>
        </w:tabs>
        <w:spacing w:after="0"/>
        <w:jc w:val="center"/>
        <w:rPr>
          <w:rFonts w:eastAsia="Calibri"/>
          <w:sz w:val="18"/>
          <w:szCs w:val="18"/>
          <w:lang w:eastAsia="en-US"/>
        </w:rPr>
      </w:pPr>
    </w:p>
    <w:p w:rsidR="00772F4F" w:rsidRPr="00B27463" w:rsidRDefault="00772F4F" w:rsidP="00772F4F">
      <w:pPr>
        <w:pStyle w:val="af4"/>
        <w:jc w:val="center"/>
        <w:rPr>
          <w:rFonts w:ascii="Times New Roman" w:hAnsi="Times New Roman"/>
          <w:b/>
          <w:sz w:val="18"/>
          <w:szCs w:val="18"/>
        </w:rPr>
      </w:pPr>
      <w:r w:rsidRPr="00B27463">
        <w:rPr>
          <w:rFonts w:ascii="Times New Roman" w:hAnsi="Times New Roman"/>
          <w:b/>
          <w:sz w:val="18"/>
          <w:szCs w:val="18"/>
        </w:rPr>
        <w:t>РЕШЕНИЕ</w:t>
      </w:r>
    </w:p>
    <w:p w:rsidR="00772F4F" w:rsidRDefault="00772F4F" w:rsidP="007F08FA">
      <w:pPr>
        <w:pStyle w:val="a8"/>
        <w:tabs>
          <w:tab w:val="num" w:pos="0"/>
        </w:tabs>
        <w:spacing w:after="0"/>
        <w:jc w:val="center"/>
        <w:rPr>
          <w:rFonts w:eastAsia="Calibri"/>
          <w:sz w:val="18"/>
          <w:szCs w:val="18"/>
          <w:lang w:eastAsia="en-US"/>
        </w:rPr>
      </w:pPr>
    </w:p>
    <w:p w:rsidR="00772F4F" w:rsidRPr="00133361" w:rsidRDefault="00772F4F" w:rsidP="00772F4F">
      <w:pPr>
        <w:spacing w:after="0" w:line="240" w:lineRule="auto"/>
        <w:rPr>
          <w:rFonts w:ascii="Times New Roman" w:eastAsia="Times New Roman" w:hAnsi="Times New Roman"/>
          <w:sz w:val="18"/>
          <w:szCs w:val="18"/>
        </w:rPr>
      </w:pPr>
      <w:r w:rsidRPr="00133361">
        <w:rPr>
          <w:rFonts w:ascii="Times New Roman" w:eastAsia="Times New Roman" w:hAnsi="Times New Roman"/>
          <w:sz w:val="18"/>
          <w:szCs w:val="18"/>
        </w:rPr>
        <w:t xml:space="preserve">     от  18 декабря 2020года                                               №  </w:t>
      </w:r>
      <w:r w:rsidRPr="00133361">
        <w:rPr>
          <w:rFonts w:ascii="Times New Roman" w:eastAsia="Times New Roman" w:hAnsi="Times New Roman"/>
          <w:sz w:val="18"/>
          <w:szCs w:val="18"/>
        </w:rPr>
        <w:softHyphen/>
        <w:t>182-8-НПА</w:t>
      </w:r>
    </w:p>
    <w:p w:rsidR="00772F4F" w:rsidRPr="00133361" w:rsidRDefault="00772F4F" w:rsidP="00772F4F">
      <w:pPr>
        <w:spacing w:after="0" w:line="240" w:lineRule="auto"/>
        <w:rPr>
          <w:rFonts w:ascii="Times New Roman" w:eastAsia="Times New Roman" w:hAnsi="Times New Roman"/>
          <w:sz w:val="18"/>
          <w:szCs w:val="18"/>
        </w:rPr>
      </w:pPr>
      <w:r w:rsidRPr="00133361">
        <w:rPr>
          <w:rFonts w:ascii="Times New Roman" w:eastAsia="Times New Roman" w:hAnsi="Times New Roman"/>
          <w:sz w:val="18"/>
          <w:szCs w:val="18"/>
        </w:rPr>
        <w:t xml:space="preserve">    с.Ницинское.</w:t>
      </w:r>
    </w:p>
    <w:p w:rsidR="00772F4F" w:rsidRPr="00133361" w:rsidRDefault="00772F4F" w:rsidP="00772F4F">
      <w:pPr>
        <w:spacing w:after="0" w:line="240" w:lineRule="auto"/>
        <w:rPr>
          <w:rFonts w:ascii="Times New Roman" w:eastAsia="Times New Roman" w:hAnsi="Times New Roman"/>
          <w:sz w:val="18"/>
          <w:szCs w:val="18"/>
        </w:rPr>
      </w:pPr>
    </w:p>
    <w:p w:rsidR="00772F4F" w:rsidRPr="00133361" w:rsidRDefault="00772F4F" w:rsidP="00772F4F">
      <w:pPr>
        <w:pStyle w:val="2a"/>
        <w:shd w:val="clear" w:color="auto" w:fill="auto"/>
        <w:spacing w:line="240" w:lineRule="auto"/>
        <w:ind w:left="480" w:right="680" w:firstLine="920"/>
        <w:rPr>
          <w:color w:val="000000"/>
          <w:sz w:val="18"/>
          <w:szCs w:val="18"/>
        </w:rPr>
      </w:pPr>
      <w:r w:rsidRPr="00133361">
        <w:rPr>
          <w:color w:val="000000"/>
          <w:sz w:val="18"/>
          <w:szCs w:val="18"/>
        </w:rPr>
        <w:t>О внесении изменений в решение Думы Ницинского сельского поселения от 27.12.2019 г №182 «О бюджете Ницинского сельского поселения на 2020 год и плановый период 2021 и 2022 годов»</w:t>
      </w:r>
    </w:p>
    <w:p w:rsidR="00772F4F" w:rsidRPr="00133361" w:rsidRDefault="00772F4F" w:rsidP="00772F4F">
      <w:pPr>
        <w:pStyle w:val="2a"/>
        <w:shd w:val="clear" w:color="auto" w:fill="auto"/>
        <w:spacing w:line="240" w:lineRule="auto"/>
        <w:ind w:left="480" w:right="680" w:firstLine="920"/>
        <w:rPr>
          <w:color w:val="000000"/>
          <w:sz w:val="18"/>
          <w:szCs w:val="18"/>
        </w:rPr>
      </w:pPr>
    </w:p>
    <w:p w:rsidR="00772F4F" w:rsidRPr="00133361" w:rsidRDefault="00772F4F" w:rsidP="00772F4F">
      <w:pPr>
        <w:pStyle w:val="2a"/>
        <w:shd w:val="clear" w:color="auto" w:fill="auto"/>
        <w:spacing w:line="240" w:lineRule="auto"/>
        <w:ind w:left="480" w:right="680" w:firstLine="920"/>
        <w:rPr>
          <w:color w:val="000000"/>
          <w:sz w:val="18"/>
          <w:szCs w:val="18"/>
        </w:rPr>
      </w:pPr>
      <w:r w:rsidRPr="00133361">
        <w:rPr>
          <w:color w:val="000000"/>
          <w:sz w:val="18"/>
          <w:szCs w:val="18"/>
        </w:rPr>
        <w:t xml:space="preserve"> </w:t>
      </w:r>
    </w:p>
    <w:p w:rsidR="00772F4F" w:rsidRPr="00133361" w:rsidRDefault="00772F4F" w:rsidP="00772F4F">
      <w:pPr>
        <w:widowControl w:val="0"/>
        <w:spacing w:line="240" w:lineRule="atLeast"/>
        <w:ind w:firstLine="709"/>
        <w:jc w:val="both"/>
        <w:rPr>
          <w:rFonts w:ascii="Times New Roman" w:hAnsi="Times New Roman"/>
          <w:sz w:val="18"/>
          <w:szCs w:val="18"/>
        </w:rPr>
      </w:pPr>
      <w:r w:rsidRPr="00133361">
        <w:rPr>
          <w:rFonts w:ascii="Times New Roman" w:hAnsi="Times New Roman"/>
          <w:sz w:val="18"/>
          <w:szCs w:val="18"/>
        </w:rPr>
        <w:t>В соответствии с статьей 158.1 Бюджетного Кодекса Российской Федерации, письмом Главы Ницинского сельского поселения от 10.12.2020 № 1009,  Дума Ницинского сельского поселения</w:t>
      </w:r>
    </w:p>
    <w:p w:rsidR="00772F4F" w:rsidRPr="00133361" w:rsidRDefault="00772F4F" w:rsidP="00772F4F">
      <w:pPr>
        <w:widowControl w:val="0"/>
        <w:spacing w:after="0" w:line="240" w:lineRule="auto"/>
        <w:jc w:val="both"/>
        <w:rPr>
          <w:rFonts w:ascii="Times New Roman" w:hAnsi="Times New Roman"/>
          <w:b/>
          <w:sz w:val="18"/>
          <w:szCs w:val="18"/>
        </w:rPr>
      </w:pPr>
      <w:r w:rsidRPr="00133361">
        <w:rPr>
          <w:rFonts w:ascii="Times New Roman" w:hAnsi="Times New Roman"/>
          <w:b/>
          <w:sz w:val="18"/>
          <w:szCs w:val="18"/>
        </w:rPr>
        <w:t>РЕШИЛА:</w:t>
      </w:r>
    </w:p>
    <w:p w:rsidR="00772F4F" w:rsidRPr="00133361" w:rsidRDefault="00772F4F" w:rsidP="00772F4F">
      <w:pPr>
        <w:pStyle w:val="af4"/>
        <w:jc w:val="both"/>
        <w:rPr>
          <w:rFonts w:ascii="Times New Roman" w:hAnsi="Times New Roman"/>
          <w:sz w:val="18"/>
          <w:szCs w:val="18"/>
        </w:rPr>
      </w:pPr>
      <w:r w:rsidRPr="00133361">
        <w:rPr>
          <w:rFonts w:ascii="Times New Roman" w:hAnsi="Times New Roman"/>
          <w:color w:val="000000"/>
          <w:sz w:val="18"/>
          <w:szCs w:val="18"/>
        </w:rPr>
        <w:t xml:space="preserve">         1.Внести в решение Думы Ницинского сельского поселения от 27.12.2019 № 182 «О бюджете Ницинского сельского поселения на 2020 год и плановый период 2021 и 2022 годов» следующие изменения:</w:t>
      </w:r>
    </w:p>
    <w:p w:rsidR="00772F4F" w:rsidRPr="00133361" w:rsidRDefault="00772F4F" w:rsidP="00772F4F">
      <w:pPr>
        <w:pStyle w:val="af4"/>
        <w:jc w:val="both"/>
        <w:rPr>
          <w:rFonts w:ascii="Times New Roman" w:hAnsi="Times New Roman"/>
          <w:sz w:val="18"/>
          <w:szCs w:val="18"/>
          <w:highlight w:val="white"/>
        </w:rPr>
      </w:pPr>
      <w:r w:rsidRPr="00133361">
        <w:rPr>
          <w:rFonts w:ascii="Times New Roman" w:hAnsi="Times New Roman"/>
          <w:color w:val="000000"/>
          <w:sz w:val="18"/>
          <w:szCs w:val="18"/>
          <w:shd w:val="clear" w:color="auto" w:fill="FFFFFF"/>
        </w:rPr>
        <w:t>приложения   5, 7 изложить  в новой редакции (прилагаются).</w:t>
      </w:r>
    </w:p>
    <w:p w:rsidR="00772F4F" w:rsidRPr="00133361" w:rsidRDefault="00772F4F" w:rsidP="00772F4F">
      <w:pPr>
        <w:spacing w:after="0" w:line="240" w:lineRule="auto"/>
        <w:jc w:val="both"/>
        <w:rPr>
          <w:rFonts w:ascii="Times New Roman" w:eastAsia="Times New Roman" w:hAnsi="Times New Roman"/>
          <w:color w:val="000000"/>
          <w:sz w:val="18"/>
          <w:szCs w:val="18"/>
        </w:rPr>
      </w:pPr>
      <w:r w:rsidRPr="00133361">
        <w:rPr>
          <w:rFonts w:ascii="Times New Roman" w:eastAsia="Times New Roman" w:hAnsi="Times New Roman"/>
          <w:sz w:val="18"/>
          <w:szCs w:val="18"/>
        </w:rPr>
        <w:t xml:space="preserve">        2. </w:t>
      </w:r>
      <w:r w:rsidRPr="00133361">
        <w:rPr>
          <w:rFonts w:ascii="Times New Roman" w:eastAsia="Times New Roman" w:hAnsi="Times New Roman"/>
          <w:color w:val="000000"/>
          <w:sz w:val="18"/>
          <w:szCs w:val="18"/>
        </w:rPr>
        <w:t xml:space="preserve">Опубликовать настоящее решение в печатном средстве массовой информации Думы и администрации Ницинского сельского поселения «Информационный вестник Ницинского сельского поселения» и разместить на официальном сайте Ницинского </w:t>
      </w:r>
      <w:r w:rsidRPr="00133361">
        <w:rPr>
          <w:rFonts w:ascii="Times New Roman" w:eastAsia="Times New Roman" w:hAnsi="Times New Roman"/>
          <w:color w:val="000000"/>
          <w:sz w:val="18"/>
          <w:szCs w:val="18"/>
        </w:rPr>
        <w:lastRenderedPageBreak/>
        <w:t>сельского поселения (</w:t>
      </w:r>
      <w:hyperlink r:id="rId10" w:history="1">
        <w:r w:rsidRPr="00133361">
          <w:rPr>
            <w:rFonts w:ascii="Times New Roman" w:eastAsia="Times New Roman" w:hAnsi="Times New Roman"/>
            <w:color w:val="0000FF" w:themeColor="hyperlink"/>
            <w:sz w:val="18"/>
            <w:szCs w:val="18"/>
            <w:u w:val="single"/>
            <w:lang w:val="en-US"/>
          </w:rPr>
          <w:t>www</w:t>
        </w:r>
        <w:r w:rsidRPr="00133361">
          <w:rPr>
            <w:rFonts w:ascii="Times New Roman" w:eastAsia="Times New Roman" w:hAnsi="Times New Roman"/>
            <w:color w:val="0000FF" w:themeColor="hyperlink"/>
            <w:sz w:val="18"/>
            <w:szCs w:val="18"/>
            <w:u w:val="single"/>
          </w:rPr>
          <w:t>.</w:t>
        </w:r>
        <w:r w:rsidRPr="00133361">
          <w:rPr>
            <w:rFonts w:ascii="Times New Roman" w:eastAsia="Times New Roman" w:hAnsi="Times New Roman"/>
            <w:color w:val="0000FF" w:themeColor="hyperlink"/>
            <w:sz w:val="18"/>
            <w:szCs w:val="18"/>
            <w:u w:val="single"/>
            <w:lang w:val="en-US"/>
          </w:rPr>
          <w:t>nicinskoe</w:t>
        </w:r>
        <w:r w:rsidRPr="00133361">
          <w:rPr>
            <w:rFonts w:ascii="Times New Roman" w:eastAsia="Times New Roman" w:hAnsi="Times New Roman"/>
            <w:color w:val="0000FF" w:themeColor="hyperlink"/>
            <w:sz w:val="18"/>
            <w:szCs w:val="18"/>
            <w:u w:val="single"/>
          </w:rPr>
          <w:t>.</w:t>
        </w:r>
        <w:r w:rsidRPr="00133361">
          <w:rPr>
            <w:rFonts w:ascii="Times New Roman" w:eastAsia="Times New Roman" w:hAnsi="Times New Roman"/>
            <w:color w:val="0000FF" w:themeColor="hyperlink"/>
            <w:sz w:val="18"/>
            <w:szCs w:val="18"/>
            <w:u w:val="single"/>
            <w:lang w:val="en-US"/>
          </w:rPr>
          <w:t>ru</w:t>
        </w:r>
      </w:hyperlink>
      <w:r w:rsidRPr="00133361">
        <w:rPr>
          <w:rFonts w:ascii="Times New Roman" w:eastAsia="Times New Roman" w:hAnsi="Times New Roman"/>
          <w:color w:val="000000"/>
          <w:sz w:val="18"/>
          <w:szCs w:val="18"/>
        </w:rPr>
        <w:t>) в информационно-телекоммуникационной сети «Интернет».</w:t>
      </w:r>
    </w:p>
    <w:p w:rsidR="00772F4F" w:rsidRPr="00133361" w:rsidRDefault="00772F4F" w:rsidP="00772F4F">
      <w:pPr>
        <w:spacing w:after="0" w:line="240" w:lineRule="auto"/>
        <w:jc w:val="both"/>
        <w:rPr>
          <w:rFonts w:ascii="Times New Roman" w:hAnsi="Times New Roman"/>
          <w:sz w:val="18"/>
          <w:szCs w:val="18"/>
        </w:rPr>
      </w:pPr>
      <w:r w:rsidRPr="00133361">
        <w:rPr>
          <w:rFonts w:ascii="Times New Roman" w:hAnsi="Times New Roman"/>
          <w:color w:val="000000"/>
          <w:sz w:val="18"/>
          <w:szCs w:val="18"/>
        </w:rPr>
        <w:t xml:space="preserve">        3. Контроль над исполнением данного Решения возложить на постоянную комиссию по экономической политике, муниципальной собственности </w:t>
      </w:r>
      <w:r w:rsidRPr="00133361">
        <w:rPr>
          <w:rFonts w:ascii="Times New Roman" w:hAnsi="Times New Roman"/>
          <w:sz w:val="18"/>
          <w:szCs w:val="18"/>
        </w:rPr>
        <w:t>(председателя комиссии Полякова М.А.).</w:t>
      </w:r>
    </w:p>
    <w:p w:rsidR="00772F4F" w:rsidRPr="00133361" w:rsidRDefault="00772F4F" w:rsidP="00772F4F">
      <w:pPr>
        <w:spacing w:after="0" w:line="240" w:lineRule="auto"/>
        <w:jc w:val="both"/>
        <w:rPr>
          <w:rFonts w:ascii="Times New Roman" w:hAnsi="Times New Roman"/>
          <w:sz w:val="18"/>
          <w:szCs w:val="18"/>
        </w:rPr>
      </w:pPr>
    </w:p>
    <w:p w:rsidR="00772F4F" w:rsidRPr="00133361" w:rsidRDefault="00772F4F" w:rsidP="00772F4F">
      <w:pPr>
        <w:spacing w:after="0" w:line="240" w:lineRule="auto"/>
        <w:jc w:val="both"/>
        <w:rPr>
          <w:rFonts w:ascii="Times New Roman" w:hAnsi="Times New Roman"/>
          <w:sz w:val="18"/>
          <w:szCs w:val="18"/>
        </w:rPr>
      </w:pPr>
    </w:p>
    <w:p w:rsidR="00772F4F" w:rsidRPr="00133361" w:rsidRDefault="00772F4F" w:rsidP="00772F4F">
      <w:pPr>
        <w:widowControl w:val="0"/>
        <w:tabs>
          <w:tab w:val="left" w:pos="0"/>
        </w:tabs>
        <w:spacing w:after="0" w:line="240" w:lineRule="auto"/>
        <w:jc w:val="both"/>
        <w:rPr>
          <w:rFonts w:ascii="Times New Roman" w:hAnsi="Times New Roman"/>
          <w:bCs/>
          <w:color w:val="000000"/>
          <w:spacing w:val="5"/>
          <w:sz w:val="18"/>
          <w:szCs w:val="18"/>
        </w:rPr>
      </w:pPr>
      <w:r w:rsidRPr="00133361">
        <w:rPr>
          <w:rFonts w:ascii="Times New Roman" w:hAnsi="Times New Roman"/>
          <w:bCs/>
          <w:color w:val="000000"/>
          <w:spacing w:val="5"/>
          <w:sz w:val="18"/>
          <w:szCs w:val="18"/>
        </w:rPr>
        <w:t>Председатель Думы Ницинского                            Глава Ницинского</w:t>
      </w:r>
    </w:p>
    <w:p w:rsidR="00772F4F" w:rsidRPr="00133361" w:rsidRDefault="00772F4F" w:rsidP="00772F4F">
      <w:pPr>
        <w:widowControl w:val="0"/>
        <w:tabs>
          <w:tab w:val="left" w:pos="0"/>
        </w:tabs>
        <w:spacing w:after="0" w:line="240" w:lineRule="auto"/>
        <w:jc w:val="both"/>
        <w:rPr>
          <w:rFonts w:ascii="Times New Roman" w:hAnsi="Times New Roman"/>
          <w:bCs/>
          <w:color w:val="000000"/>
          <w:spacing w:val="5"/>
          <w:sz w:val="18"/>
          <w:szCs w:val="18"/>
        </w:rPr>
      </w:pPr>
      <w:r w:rsidRPr="00133361">
        <w:rPr>
          <w:rFonts w:ascii="Times New Roman" w:hAnsi="Times New Roman"/>
          <w:bCs/>
          <w:color w:val="000000"/>
          <w:spacing w:val="5"/>
          <w:sz w:val="18"/>
          <w:szCs w:val="18"/>
        </w:rPr>
        <w:t xml:space="preserve">                     сельского поселения                         сельского поселения</w:t>
      </w:r>
    </w:p>
    <w:p w:rsidR="00772F4F" w:rsidRDefault="00772F4F" w:rsidP="00772F4F">
      <w:pPr>
        <w:widowControl w:val="0"/>
        <w:tabs>
          <w:tab w:val="left" w:pos="0"/>
        </w:tabs>
        <w:spacing w:after="0" w:line="240" w:lineRule="auto"/>
        <w:jc w:val="both"/>
        <w:rPr>
          <w:rFonts w:ascii="Times New Roman" w:hAnsi="Times New Roman"/>
          <w:bCs/>
          <w:color w:val="000000"/>
          <w:spacing w:val="5"/>
          <w:sz w:val="18"/>
          <w:szCs w:val="18"/>
        </w:rPr>
      </w:pPr>
      <w:r w:rsidRPr="00133361">
        <w:rPr>
          <w:rFonts w:ascii="Times New Roman" w:hAnsi="Times New Roman"/>
          <w:bCs/>
          <w:color w:val="000000"/>
          <w:spacing w:val="5"/>
          <w:sz w:val="18"/>
          <w:szCs w:val="18"/>
        </w:rPr>
        <w:t xml:space="preserve">       _____________Л.Д. Хомченко              __________ Т.А. Кузеванова</w:t>
      </w:r>
    </w:p>
    <w:p w:rsidR="00EF12C0" w:rsidRDefault="00EF12C0" w:rsidP="00772F4F">
      <w:pPr>
        <w:widowControl w:val="0"/>
        <w:tabs>
          <w:tab w:val="left" w:pos="0"/>
        </w:tabs>
        <w:spacing w:after="0" w:line="240" w:lineRule="auto"/>
        <w:jc w:val="both"/>
        <w:rPr>
          <w:rFonts w:ascii="Times New Roman" w:hAnsi="Times New Roman"/>
          <w:bCs/>
          <w:color w:val="000000"/>
          <w:spacing w:val="5"/>
          <w:sz w:val="18"/>
          <w:szCs w:val="18"/>
        </w:rPr>
      </w:pPr>
    </w:p>
    <w:p w:rsidR="00EF12C0" w:rsidRPr="00EF12C0" w:rsidRDefault="00EF12C0" w:rsidP="00EF12C0">
      <w:pPr>
        <w:spacing w:after="0"/>
        <w:jc w:val="center"/>
        <w:rPr>
          <w:rFonts w:ascii="Times New Roman" w:hAnsi="Times New Roman"/>
          <w:b/>
          <w:sz w:val="18"/>
          <w:szCs w:val="18"/>
        </w:rPr>
      </w:pPr>
      <w:r w:rsidRPr="00EF12C0">
        <w:rPr>
          <w:rFonts w:ascii="Times New Roman" w:hAnsi="Times New Roman"/>
          <w:b/>
          <w:sz w:val="18"/>
          <w:szCs w:val="18"/>
        </w:rPr>
        <w:t xml:space="preserve">Пояснительная записка </w:t>
      </w:r>
    </w:p>
    <w:p w:rsidR="00EF12C0" w:rsidRPr="00EF12C0" w:rsidRDefault="00EF12C0" w:rsidP="00EF12C0">
      <w:pPr>
        <w:spacing w:after="0"/>
        <w:jc w:val="center"/>
        <w:rPr>
          <w:rFonts w:ascii="Times New Roman" w:hAnsi="Times New Roman"/>
          <w:b/>
          <w:sz w:val="18"/>
          <w:szCs w:val="18"/>
        </w:rPr>
      </w:pPr>
      <w:r w:rsidRPr="00EF12C0">
        <w:rPr>
          <w:rFonts w:ascii="Times New Roman" w:hAnsi="Times New Roman"/>
          <w:b/>
          <w:sz w:val="18"/>
          <w:szCs w:val="18"/>
        </w:rPr>
        <w:t xml:space="preserve">к Решению Думы Ницинского сельского поселения от 18 декабря 2020 г.  №  182-8-НПА «О внесении изменений в решение Думы Ницинского сельского поселения </w:t>
      </w:r>
    </w:p>
    <w:p w:rsidR="00EF12C0" w:rsidRPr="00EF12C0" w:rsidRDefault="00EF12C0" w:rsidP="00EF12C0">
      <w:pPr>
        <w:spacing w:after="0"/>
        <w:jc w:val="center"/>
        <w:rPr>
          <w:rFonts w:ascii="Times New Roman" w:hAnsi="Times New Roman"/>
          <w:b/>
          <w:sz w:val="18"/>
          <w:szCs w:val="18"/>
        </w:rPr>
      </w:pPr>
      <w:r w:rsidRPr="00EF12C0">
        <w:rPr>
          <w:rFonts w:ascii="Times New Roman" w:hAnsi="Times New Roman"/>
          <w:b/>
          <w:sz w:val="18"/>
          <w:szCs w:val="18"/>
        </w:rPr>
        <w:t xml:space="preserve">от 27.12.2019 г. № 182 «О бюджете Ницинского сельского поселения на 2020 год и </w:t>
      </w:r>
    </w:p>
    <w:p w:rsidR="00EF12C0" w:rsidRPr="00EF12C0" w:rsidRDefault="00EF12C0" w:rsidP="00EF12C0">
      <w:pPr>
        <w:spacing w:after="0"/>
        <w:jc w:val="center"/>
        <w:rPr>
          <w:rFonts w:ascii="Times New Roman" w:hAnsi="Times New Roman"/>
          <w:b/>
          <w:sz w:val="18"/>
          <w:szCs w:val="18"/>
        </w:rPr>
      </w:pPr>
      <w:r w:rsidRPr="00EF12C0">
        <w:rPr>
          <w:rFonts w:ascii="Times New Roman" w:hAnsi="Times New Roman"/>
          <w:b/>
          <w:sz w:val="18"/>
          <w:szCs w:val="18"/>
        </w:rPr>
        <w:t xml:space="preserve">плановый период 2021 и 2022 годов» </w:t>
      </w:r>
    </w:p>
    <w:p w:rsidR="00EF12C0" w:rsidRPr="00EF12C0" w:rsidRDefault="00EF12C0" w:rsidP="00EF12C0">
      <w:pPr>
        <w:spacing w:after="0"/>
        <w:jc w:val="both"/>
        <w:rPr>
          <w:rFonts w:ascii="Times New Roman" w:hAnsi="Times New Roman"/>
          <w:sz w:val="18"/>
          <w:szCs w:val="18"/>
        </w:rPr>
      </w:pPr>
    </w:p>
    <w:p w:rsidR="00EF12C0" w:rsidRPr="00EF12C0" w:rsidRDefault="00EF12C0" w:rsidP="00EF12C0">
      <w:pPr>
        <w:spacing w:after="0" w:line="240" w:lineRule="atLeast"/>
        <w:ind w:firstLine="709"/>
        <w:jc w:val="both"/>
        <w:rPr>
          <w:rFonts w:ascii="Times New Roman" w:hAnsi="Times New Roman"/>
          <w:sz w:val="18"/>
          <w:szCs w:val="18"/>
        </w:rPr>
      </w:pPr>
      <w:r w:rsidRPr="00EF12C0">
        <w:rPr>
          <w:rFonts w:ascii="Times New Roman" w:hAnsi="Times New Roman"/>
          <w:sz w:val="18"/>
          <w:szCs w:val="18"/>
        </w:rPr>
        <w:t>В соответствии с статьей 158.1 Бюджетного Кодекса Российской Федерации, письмом Главы Ницинского сельского поселения от 10.12.2020 № 1009, предлагается внести следующие изменения:</w:t>
      </w:r>
      <w:r w:rsidRPr="00EF12C0">
        <w:rPr>
          <w:rFonts w:ascii="Times New Roman" w:hAnsi="Times New Roman"/>
          <w:bCs/>
          <w:sz w:val="18"/>
          <w:szCs w:val="18"/>
        </w:rPr>
        <w:t xml:space="preserve"> </w:t>
      </w:r>
    </w:p>
    <w:p w:rsidR="00EF12C0" w:rsidRPr="00EF12C0" w:rsidRDefault="00EF12C0" w:rsidP="00EF12C0">
      <w:pPr>
        <w:widowControl w:val="0"/>
        <w:spacing w:after="0" w:line="240" w:lineRule="atLeast"/>
        <w:ind w:firstLine="709"/>
        <w:jc w:val="both"/>
        <w:rPr>
          <w:rFonts w:ascii="Times New Roman" w:hAnsi="Times New Roman"/>
          <w:sz w:val="18"/>
          <w:szCs w:val="18"/>
        </w:rPr>
      </w:pPr>
      <w:r w:rsidRPr="00EF12C0">
        <w:rPr>
          <w:rFonts w:ascii="Times New Roman" w:hAnsi="Times New Roman"/>
          <w:sz w:val="18"/>
          <w:szCs w:val="18"/>
        </w:rPr>
        <w:t xml:space="preserve">1. Уменьшить лимиты бюджетных обязательств Администрации Ницинского сельского поселения в сумме 208 635 рублей 80 копеек, в том числе по кодам бюджетной классификации </w:t>
      </w:r>
    </w:p>
    <w:p w:rsidR="00EF12C0" w:rsidRPr="00EF12C0" w:rsidRDefault="00EF12C0" w:rsidP="00EF12C0">
      <w:pPr>
        <w:widowControl w:val="0"/>
        <w:spacing w:after="0" w:line="240" w:lineRule="atLeast"/>
        <w:ind w:firstLine="709"/>
        <w:jc w:val="both"/>
        <w:rPr>
          <w:rFonts w:ascii="Times New Roman" w:hAnsi="Times New Roman"/>
          <w:sz w:val="18"/>
          <w:szCs w:val="18"/>
        </w:rPr>
      </w:pPr>
      <w:r w:rsidRPr="00EF12C0">
        <w:rPr>
          <w:rFonts w:ascii="Times New Roman" w:hAnsi="Times New Roman"/>
          <w:sz w:val="18"/>
          <w:szCs w:val="18"/>
        </w:rPr>
        <w:t>- раздел 0500 «Жилищно-коммунальное хозяйство», подраздел 0505 «Другие вопросы в области жилищно-коммунального хозяйства», целевая статья 1840423070 «Проектирование и строительство газопроводов», вид расходов 240 «Иные закупки товаров, работ и услуг для обеспечения государственных (муниципальных) нужд»  в сумме 167635 рублей 80 копеек;</w:t>
      </w:r>
    </w:p>
    <w:p w:rsidR="00EF12C0" w:rsidRPr="00EF12C0" w:rsidRDefault="00EF12C0" w:rsidP="00EF12C0">
      <w:pPr>
        <w:widowControl w:val="0"/>
        <w:spacing w:after="0" w:line="240" w:lineRule="atLeast"/>
        <w:ind w:firstLine="709"/>
        <w:jc w:val="both"/>
        <w:rPr>
          <w:rFonts w:ascii="Times New Roman" w:hAnsi="Times New Roman"/>
          <w:sz w:val="18"/>
          <w:szCs w:val="18"/>
        </w:rPr>
      </w:pPr>
      <w:r w:rsidRPr="00EF12C0">
        <w:rPr>
          <w:rFonts w:ascii="Times New Roman" w:hAnsi="Times New Roman"/>
          <w:sz w:val="18"/>
          <w:szCs w:val="18"/>
        </w:rPr>
        <w:t>- раздел 1100 «Физическая культура и спорт», подраздел 1101 «Физическая культура», целевая статья 1870128010 «Проведение спортивно-массовых мероприятий», вид расходов 240 «Иные закупки товаров, работ и услуг для обеспечения государственных (муниципальных) нужд»  в сумме 41 000 рублей.</w:t>
      </w:r>
    </w:p>
    <w:p w:rsidR="00EF12C0" w:rsidRPr="00EF12C0" w:rsidRDefault="00EF12C0" w:rsidP="00EF12C0">
      <w:pPr>
        <w:widowControl w:val="0"/>
        <w:spacing w:after="0" w:line="240" w:lineRule="atLeast"/>
        <w:ind w:firstLine="709"/>
        <w:jc w:val="both"/>
        <w:rPr>
          <w:rFonts w:ascii="Times New Roman" w:hAnsi="Times New Roman"/>
          <w:sz w:val="18"/>
          <w:szCs w:val="18"/>
          <w:highlight w:val="white"/>
        </w:rPr>
      </w:pPr>
      <w:r w:rsidRPr="00EF12C0">
        <w:rPr>
          <w:rFonts w:ascii="Times New Roman" w:hAnsi="Times New Roman"/>
          <w:sz w:val="18"/>
          <w:szCs w:val="18"/>
          <w:highlight w:val="white"/>
        </w:rPr>
        <w:t>2. Увеличить лимиты бюджетных обязательств Администрации Ницинского сельского поселения в сумме 208 635 рублей 80 копеек, в том числе по кодам бюджетной классификации:</w:t>
      </w:r>
    </w:p>
    <w:p w:rsidR="00EF12C0" w:rsidRPr="00EF12C0" w:rsidRDefault="00EF12C0" w:rsidP="00EF12C0">
      <w:pPr>
        <w:widowControl w:val="0"/>
        <w:spacing w:after="0" w:line="240" w:lineRule="atLeast"/>
        <w:ind w:firstLine="709"/>
        <w:jc w:val="both"/>
        <w:rPr>
          <w:rFonts w:ascii="Times New Roman" w:hAnsi="Times New Roman"/>
          <w:sz w:val="18"/>
          <w:szCs w:val="18"/>
          <w:highlight w:val="white"/>
        </w:rPr>
      </w:pPr>
      <w:r w:rsidRPr="00EF12C0">
        <w:rPr>
          <w:rFonts w:ascii="Times New Roman" w:hAnsi="Times New Roman"/>
          <w:sz w:val="18"/>
          <w:szCs w:val="18"/>
          <w:highlight w:val="white"/>
        </w:rPr>
        <w:t>- раздел 0100 «Общегосударственные вопросы», подраздел 0102 «</w:t>
      </w:r>
      <w:r w:rsidRPr="00EF12C0">
        <w:rPr>
          <w:rFonts w:ascii="Times New Roman" w:hAnsi="Times New Roman"/>
          <w:sz w:val="18"/>
          <w:szCs w:val="18"/>
        </w:rPr>
        <w:t>Функционирование высшего должностного лица субъекта Российской Федерации и муниципального образования</w:t>
      </w:r>
      <w:r w:rsidRPr="00EF12C0">
        <w:rPr>
          <w:rFonts w:ascii="Times New Roman" w:hAnsi="Times New Roman"/>
          <w:sz w:val="18"/>
          <w:szCs w:val="18"/>
          <w:highlight w:val="white"/>
        </w:rPr>
        <w:t>», целевая статья 7000121810 «</w:t>
      </w:r>
      <w:r w:rsidRPr="00EF12C0">
        <w:rPr>
          <w:rFonts w:ascii="Times New Roman" w:hAnsi="Times New Roman"/>
          <w:sz w:val="18"/>
          <w:szCs w:val="18"/>
        </w:rPr>
        <w:t>Глава администрации Ницинского сельского поселения</w:t>
      </w:r>
      <w:r w:rsidRPr="00EF12C0">
        <w:rPr>
          <w:rFonts w:ascii="Times New Roman" w:hAnsi="Times New Roman"/>
          <w:sz w:val="18"/>
          <w:szCs w:val="18"/>
          <w:highlight w:val="white"/>
        </w:rPr>
        <w:t>», вид расходов 120 «</w:t>
      </w:r>
      <w:r w:rsidRPr="00EF12C0">
        <w:rPr>
          <w:rFonts w:ascii="Times New Roman" w:hAnsi="Times New Roman"/>
          <w:sz w:val="18"/>
          <w:szCs w:val="18"/>
        </w:rPr>
        <w:t>Расходы на выплаты персоналу государственных (муниципальных) органов</w:t>
      </w:r>
      <w:r w:rsidRPr="00EF12C0">
        <w:rPr>
          <w:rFonts w:ascii="Times New Roman" w:hAnsi="Times New Roman"/>
          <w:sz w:val="18"/>
          <w:szCs w:val="18"/>
          <w:highlight w:val="white"/>
        </w:rPr>
        <w:t>» в сумме 21 300 рублей 14 копеек;</w:t>
      </w:r>
    </w:p>
    <w:p w:rsidR="00EF12C0" w:rsidRPr="00EF12C0" w:rsidRDefault="00EF12C0" w:rsidP="00EF12C0">
      <w:pPr>
        <w:widowControl w:val="0"/>
        <w:spacing w:after="0" w:line="240" w:lineRule="atLeast"/>
        <w:ind w:firstLine="709"/>
        <w:jc w:val="both"/>
        <w:rPr>
          <w:rFonts w:ascii="Times New Roman" w:hAnsi="Times New Roman"/>
          <w:sz w:val="18"/>
          <w:szCs w:val="18"/>
        </w:rPr>
      </w:pPr>
      <w:r w:rsidRPr="00EF12C0">
        <w:rPr>
          <w:rFonts w:ascii="Times New Roman" w:hAnsi="Times New Roman"/>
          <w:sz w:val="18"/>
          <w:szCs w:val="18"/>
          <w:highlight w:val="white"/>
        </w:rPr>
        <w:t>- раздел 0100 «Общегосударственные вопросы», подраздел 0104 «</w:t>
      </w:r>
      <w:r w:rsidRPr="00EF12C0">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целевая статья 1890221000 «Обеспечение деятельности муниципальных органов (центральный аппарат)», вид расходов 240 «Иные закупки товаров, работ и услуг для обеспечения государственных (муниципальных) нужд»  в сумме 187 335 рублей 66 копеек.</w:t>
      </w:r>
    </w:p>
    <w:p w:rsidR="00EF12C0" w:rsidRPr="00EF12C0" w:rsidRDefault="00EF12C0" w:rsidP="00EF12C0">
      <w:pPr>
        <w:widowControl w:val="0"/>
        <w:spacing w:after="0" w:line="240" w:lineRule="atLeast"/>
        <w:ind w:firstLine="709"/>
        <w:jc w:val="both"/>
        <w:rPr>
          <w:rFonts w:ascii="Times New Roman" w:hAnsi="Times New Roman"/>
          <w:sz w:val="18"/>
          <w:szCs w:val="18"/>
          <w:highlight w:val="white"/>
        </w:rPr>
      </w:pPr>
    </w:p>
    <w:p w:rsidR="00EF12C0" w:rsidRPr="00EF12C0" w:rsidRDefault="00EF12C0" w:rsidP="00EF12C0">
      <w:pPr>
        <w:spacing w:after="0"/>
        <w:jc w:val="both"/>
        <w:rPr>
          <w:rFonts w:ascii="Times New Roman" w:hAnsi="Times New Roman"/>
          <w:sz w:val="18"/>
          <w:szCs w:val="18"/>
        </w:rPr>
      </w:pPr>
    </w:p>
    <w:p w:rsidR="00EF12C0" w:rsidRPr="00EF12C0" w:rsidRDefault="00EF12C0" w:rsidP="00EF12C0">
      <w:pPr>
        <w:spacing w:after="0"/>
        <w:rPr>
          <w:rFonts w:ascii="Times New Roman" w:hAnsi="Times New Roman"/>
        </w:rPr>
      </w:pPr>
      <w:r w:rsidRPr="00EF12C0">
        <w:rPr>
          <w:rFonts w:ascii="Times New Roman" w:hAnsi="Times New Roman"/>
          <w:sz w:val="18"/>
          <w:szCs w:val="18"/>
        </w:rPr>
        <w:t>Глава</w:t>
      </w:r>
      <w:r>
        <w:rPr>
          <w:rFonts w:ascii="Times New Roman" w:hAnsi="Times New Roman"/>
          <w:sz w:val="18"/>
          <w:szCs w:val="18"/>
        </w:rPr>
        <w:t xml:space="preserve"> Н</w:t>
      </w:r>
      <w:r w:rsidRPr="00EF12C0">
        <w:rPr>
          <w:rFonts w:ascii="Times New Roman" w:hAnsi="Times New Roman"/>
          <w:sz w:val="18"/>
          <w:szCs w:val="18"/>
        </w:rPr>
        <w:t xml:space="preserve">ицинского сельского поселения         </w:t>
      </w:r>
      <w:r>
        <w:rPr>
          <w:rFonts w:ascii="Times New Roman" w:hAnsi="Times New Roman"/>
          <w:sz w:val="18"/>
          <w:szCs w:val="18"/>
        </w:rPr>
        <w:t xml:space="preserve">    </w:t>
      </w:r>
      <w:r w:rsidRPr="00EF12C0">
        <w:rPr>
          <w:rFonts w:ascii="Times New Roman" w:hAnsi="Times New Roman"/>
          <w:sz w:val="18"/>
          <w:szCs w:val="18"/>
        </w:rPr>
        <w:t xml:space="preserve">               Т.А.Кузеванова</w:t>
      </w:r>
    </w:p>
    <w:p w:rsidR="00EF12C0" w:rsidRPr="00133361" w:rsidRDefault="00EF12C0" w:rsidP="00EF12C0">
      <w:pPr>
        <w:widowControl w:val="0"/>
        <w:tabs>
          <w:tab w:val="left" w:pos="0"/>
        </w:tabs>
        <w:spacing w:after="0" w:line="240" w:lineRule="auto"/>
        <w:jc w:val="both"/>
        <w:rPr>
          <w:rFonts w:ascii="Times New Roman" w:hAnsi="Times New Roman"/>
          <w:bCs/>
          <w:color w:val="000000"/>
          <w:spacing w:val="5"/>
          <w:sz w:val="18"/>
          <w:szCs w:val="18"/>
        </w:rPr>
      </w:pPr>
    </w:p>
    <w:p w:rsidR="00772F4F" w:rsidRDefault="00772F4F" w:rsidP="00772F4F">
      <w:pPr>
        <w:widowControl w:val="0"/>
        <w:tabs>
          <w:tab w:val="left" w:pos="7470"/>
          <w:tab w:val="right" w:pos="9355"/>
        </w:tabs>
        <w:autoSpaceDE w:val="0"/>
        <w:autoSpaceDN w:val="0"/>
        <w:adjustRightInd w:val="0"/>
        <w:spacing w:after="0" w:line="240" w:lineRule="auto"/>
        <w:outlineLvl w:val="0"/>
        <w:rPr>
          <w:rFonts w:ascii="Times New Roman" w:hAnsi="Times New Roman"/>
          <w:sz w:val="18"/>
          <w:szCs w:val="18"/>
        </w:rPr>
      </w:pPr>
      <w:r w:rsidRPr="00133361">
        <w:rPr>
          <w:rFonts w:ascii="Times New Roman" w:hAnsi="Times New Roman"/>
          <w:sz w:val="18"/>
          <w:szCs w:val="18"/>
        </w:rPr>
        <w:tab/>
      </w:r>
    </w:p>
    <w:p w:rsidR="0084331D" w:rsidRPr="00133361" w:rsidRDefault="0084331D" w:rsidP="00772F4F">
      <w:pPr>
        <w:widowControl w:val="0"/>
        <w:tabs>
          <w:tab w:val="left" w:pos="7470"/>
          <w:tab w:val="right" w:pos="9355"/>
        </w:tabs>
        <w:autoSpaceDE w:val="0"/>
        <w:autoSpaceDN w:val="0"/>
        <w:adjustRightInd w:val="0"/>
        <w:spacing w:after="0" w:line="240" w:lineRule="auto"/>
        <w:outlineLvl w:val="0"/>
        <w:rPr>
          <w:rFonts w:ascii="Times New Roman" w:hAnsi="Times New Roman"/>
          <w:sz w:val="18"/>
          <w:szCs w:val="18"/>
        </w:rPr>
      </w:pPr>
    </w:p>
    <w:p w:rsidR="0084331D" w:rsidRDefault="0084331D" w:rsidP="0084331D">
      <w:pPr>
        <w:pStyle w:val="af4"/>
        <w:jc w:val="center"/>
        <w:rPr>
          <w:rFonts w:ascii="Times New Roman" w:hAnsi="Times New Roman"/>
          <w:b/>
          <w:sz w:val="18"/>
          <w:szCs w:val="18"/>
        </w:rPr>
      </w:pPr>
      <w:r w:rsidRPr="0053427B">
        <w:rPr>
          <w:rFonts w:ascii="Times New Roman" w:hAnsi="Times New Roman"/>
          <w:b/>
          <w:sz w:val="18"/>
          <w:szCs w:val="18"/>
        </w:rPr>
        <w:t>РЕШЕНИЕ</w:t>
      </w:r>
    </w:p>
    <w:p w:rsidR="00772F4F" w:rsidRPr="00133361" w:rsidRDefault="00772F4F" w:rsidP="00772F4F">
      <w:pPr>
        <w:spacing w:after="0" w:line="240" w:lineRule="auto"/>
        <w:jc w:val="both"/>
        <w:rPr>
          <w:rFonts w:ascii="Times New Roman" w:hAnsi="Times New Roman"/>
          <w:sz w:val="18"/>
          <w:szCs w:val="18"/>
        </w:rPr>
      </w:pPr>
    </w:p>
    <w:p w:rsidR="0084331D" w:rsidRPr="0084331D" w:rsidRDefault="0084331D" w:rsidP="0084331D">
      <w:pPr>
        <w:spacing w:after="0"/>
        <w:jc w:val="center"/>
        <w:rPr>
          <w:rFonts w:ascii="Times New Roman" w:hAnsi="Times New Roman"/>
          <w:sz w:val="18"/>
          <w:szCs w:val="18"/>
        </w:rPr>
      </w:pPr>
      <w:r w:rsidRPr="0084331D">
        <w:rPr>
          <w:rFonts w:ascii="Times New Roman" w:hAnsi="Times New Roman"/>
          <w:sz w:val="18"/>
          <w:szCs w:val="18"/>
        </w:rPr>
        <w:t>от  18 декабря  2020г.                                                                  № 246</w:t>
      </w:r>
    </w:p>
    <w:p w:rsidR="0084331D" w:rsidRPr="0084331D" w:rsidRDefault="0084331D" w:rsidP="0084331D">
      <w:pPr>
        <w:spacing w:after="0"/>
        <w:jc w:val="center"/>
        <w:rPr>
          <w:rFonts w:ascii="Times New Roman" w:hAnsi="Times New Roman"/>
          <w:sz w:val="18"/>
          <w:szCs w:val="18"/>
        </w:rPr>
      </w:pPr>
      <w:r w:rsidRPr="0084331D">
        <w:rPr>
          <w:rFonts w:ascii="Times New Roman" w:hAnsi="Times New Roman"/>
          <w:sz w:val="18"/>
          <w:szCs w:val="18"/>
        </w:rPr>
        <w:t>с.Ницинское</w:t>
      </w:r>
    </w:p>
    <w:p w:rsidR="0084331D" w:rsidRPr="0084331D" w:rsidRDefault="0084331D" w:rsidP="0084331D">
      <w:pPr>
        <w:spacing w:after="0"/>
        <w:jc w:val="center"/>
        <w:rPr>
          <w:rFonts w:ascii="Times New Roman" w:hAnsi="Times New Roman"/>
          <w:b/>
          <w:bCs/>
          <w:sz w:val="18"/>
          <w:szCs w:val="18"/>
        </w:rPr>
      </w:pPr>
      <w:r w:rsidRPr="0084331D">
        <w:rPr>
          <w:rFonts w:ascii="Times New Roman" w:hAnsi="Times New Roman"/>
          <w:b/>
          <w:bCs/>
          <w:sz w:val="18"/>
          <w:szCs w:val="18"/>
        </w:rPr>
        <w:t>О прогнозе социально-экономического развития</w:t>
      </w:r>
    </w:p>
    <w:p w:rsidR="0084331D" w:rsidRPr="0084331D" w:rsidRDefault="0084331D" w:rsidP="0084331D">
      <w:pPr>
        <w:spacing w:after="0"/>
        <w:jc w:val="center"/>
        <w:rPr>
          <w:rFonts w:ascii="Times New Roman" w:hAnsi="Times New Roman"/>
          <w:b/>
          <w:bCs/>
          <w:sz w:val="18"/>
          <w:szCs w:val="18"/>
        </w:rPr>
      </w:pPr>
      <w:r w:rsidRPr="0084331D">
        <w:rPr>
          <w:rFonts w:ascii="Times New Roman" w:hAnsi="Times New Roman"/>
          <w:b/>
          <w:bCs/>
          <w:sz w:val="18"/>
          <w:szCs w:val="18"/>
        </w:rPr>
        <w:t>Ницинского сельского поселения</w:t>
      </w:r>
    </w:p>
    <w:p w:rsidR="0084331D" w:rsidRPr="0084331D" w:rsidRDefault="0084331D" w:rsidP="0084331D">
      <w:pPr>
        <w:spacing w:after="0"/>
        <w:jc w:val="center"/>
        <w:rPr>
          <w:rFonts w:ascii="Times New Roman" w:hAnsi="Times New Roman"/>
          <w:b/>
          <w:bCs/>
          <w:sz w:val="18"/>
          <w:szCs w:val="18"/>
        </w:rPr>
      </w:pPr>
      <w:r w:rsidRPr="0084331D">
        <w:rPr>
          <w:rFonts w:ascii="Times New Roman" w:hAnsi="Times New Roman"/>
          <w:b/>
          <w:bCs/>
          <w:sz w:val="18"/>
          <w:szCs w:val="18"/>
        </w:rPr>
        <w:t>на 2021 год и плановый период 2022-2023 годов</w:t>
      </w:r>
    </w:p>
    <w:p w:rsidR="0084331D" w:rsidRPr="0084331D" w:rsidRDefault="0084331D" w:rsidP="0084331D">
      <w:pPr>
        <w:spacing w:after="0"/>
        <w:jc w:val="center"/>
        <w:rPr>
          <w:rFonts w:ascii="Times New Roman" w:hAnsi="Times New Roman"/>
          <w:b/>
          <w:bCs/>
          <w:sz w:val="18"/>
          <w:szCs w:val="18"/>
        </w:rPr>
      </w:pPr>
    </w:p>
    <w:p w:rsidR="0084331D" w:rsidRPr="0084331D" w:rsidRDefault="0084331D" w:rsidP="0084331D">
      <w:pPr>
        <w:spacing w:after="0"/>
        <w:jc w:val="center"/>
        <w:rPr>
          <w:rFonts w:ascii="Times New Roman" w:hAnsi="Times New Roman"/>
          <w:b/>
          <w:bCs/>
          <w:sz w:val="18"/>
          <w:szCs w:val="18"/>
        </w:rPr>
      </w:pPr>
    </w:p>
    <w:p w:rsidR="0084331D" w:rsidRPr="0084331D" w:rsidRDefault="0084331D" w:rsidP="0084331D">
      <w:pPr>
        <w:spacing w:after="0"/>
        <w:ind w:firstLine="720"/>
        <w:jc w:val="both"/>
        <w:rPr>
          <w:rFonts w:ascii="Times New Roman" w:hAnsi="Times New Roman"/>
          <w:bCs/>
          <w:sz w:val="18"/>
          <w:szCs w:val="18"/>
        </w:rPr>
      </w:pPr>
      <w:r w:rsidRPr="0084331D">
        <w:rPr>
          <w:rFonts w:ascii="Times New Roman" w:hAnsi="Times New Roman"/>
          <w:bCs/>
          <w:sz w:val="18"/>
          <w:szCs w:val="18"/>
        </w:rPr>
        <w:t xml:space="preserve">В соответствии со статьей 16 Положения о бюджетном процессе в Ницинском сельском поселении, утвержденного </w:t>
      </w:r>
      <w:r w:rsidRPr="0084331D">
        <w:rPr>
          <w:rFonts w:ascii="Times New Roman" w:hAnsi="Times New Roman"/>
          <w:sz w:val="18"/>
          <w:szCs w:val="18"/>
        </w:rPr>
        <w:t xml:space="preserve">решением Думы Ницинского сельского поселения от 27.09.2011г № 147 «Об утверждении Положения о бюджетном процессе в Ницинском сельском поселении» (с изменениями от 30.12.2013г № 17) </w:t>
      </w:r>
      <w:r w:rsidRPr="0084331D">
        <w:rPr>
          <w:rFonts w:ascii="Times New Roman" w:hAnsi="Times New Roman"/>
          <w:bCs/>
          <w:sz w:val="18"/>
          <w:szCs w:val="18"/>
        </w:rPr>
        <w:t>Дума Ницинского сельского поселения</w:t>
      </w:r>
    </w:p>
    <w:p w:rsidR="0084331D" w:rsidRPr="0084331D" w:rsidRDefault="0084331D" w:rsidP="0084331D">
      <w:pPr>
        <w:spacing w:after="0"/>
        <w:ind w:firstLine="720"/>
        <w:jc w:val="both"/>
        <w:rPr>
          <w:rFonts w:ascii="Times New Roman" w:hAnsi="Times New Roman"/>
          <w:bCs/>
          <w:sz w:val="18"/>
          <w:szCs w:val="18"/>
        </w:rPr>
      </w:pPr>
    </w:p>
    <w:p w:rsidR="0084331D" w:rsidRPr="0084331D" w:rsidRDefault="0084331D" w:rsidP="0084331D">
      <w:pPr>
        <w:spacing w:after="0"/>
        <w:jc w:val="both"/>
        <w:rPr>
          <w:rFonts w:ascii="Times New Roman" w:hAnsi="Times New Roman"/>
          <w:b/>
          <w:bCs/>
          <w:sz w:val="18"/>
          <w:szCs w:val="18"/>
        </w:rPr>
      </w:pPr>
      <w:r w:rsidRPr="0084331D">
        <w:rPr>
          <w:rFonts w:ascii="Times New Roman" w:hAnsi="Times New Roman"/>
          <w:b/>
          <w:bCs/>
          <w:sz w:val="18"/>
          <w:szCs w:val="18"/>
        </w:rPr>
        <w:t>РЕШИЛА:</w:t>
      </w:r>
    </w:p>
    <w:p w:rsidR="0084331D" w:rsidRPr="0084331D" w:rsidRDefault="0084331D" w:rsidP="0084331D">
      <w:pPr>
        <w:shd w:val="clear" w:color="auto" w:fill="FFFFFF"/>
        <w:spacing w:after="0"/>
        <w:jc w:val="both"/>
        <w:rPr>
          <w:rFonts w:ascii="Times New Roman" w:hAnsi="Times New Roman"/>
          <w:bCs/>
          <w:sz w:val="18"/>
          <w:szCs w:val="18"/>
        </w:rPr>
      </w:pPr>
      <w:r w:rsidRPr="0084331D">
        <w:rPr>
          <w:rFonts w:ascii="Times New Roman" w:hAnsi="Times New Roman"/>
          <w:bCs/>
          <w:sz w:val="18"/>
          <w:szCs w:val="18"/>
        </w:rPr>
        <w:t xml:space="preserve">          1.Утвердить основные показатели прогноза социально-экономического развития Ницинского сельского поселения на 2021 </w:t>
      </w:r>
    </w:p>
    <w:p w:rsidR="0084331D" w:rsidRPr="0084331D" w:rsidRDefault="0084331D" w:rsidP="0084331D">
      <w:pPr>
        <w:shd w:val="clear" w:color="auto" w:fill="FFFFFF"/>
        <w:spacing w:after="0"/>
        <w:jc w:val="both"/>
        <w:rPr>
          <w:rFonts w:ascii="Times New Roman" w:hAnsi="Times New Roman"/>
          <w:bCs/>
          <w:sz w:val="18"/>
          <w:szCs w:val="18"/>
        </w:rPr>
      </w:pPr>
      <w:r w:rsidRPr="0084331D">
        <w:rPr>
          <w:rFonts w:ascii="Times New Roman" w:hAnsi="Times New Roman"/>
          <w:bCs/>
          <w:sz w:val="18"/>
          <w:szCs w:val="18"/>
        </w:rPr>
        <w:t>год и плановый период 2022-2023 годов (прилагаются).</w:t>
      </w:r>
    </w:p>
    <w:p w:rsidR="0084331D" w:rsidRPr="0084331D" w:rsidRDefault="0084331D" w:rsidP="0084331D">
      <w:pPr>
        <w:shd w:val="clear" w:color="auto" w:fill="FFFFFF"/>
        <w:spacing w:after="0"/>
        <w:jc w:val="both"/>
        <w:rPr>
          <w:rFonts w:ascii="Times New Roman" w:hAnsi="Times New Roman"/>
          <w:color w:val="000000"/>
          <w:sz w:val="18"/>
          <w:szCs w:val="18"/>
        </w:rPr>
      </w:pPr>
      <w:r w:rsidRPr="0084331D">
        <w:rPr>
          <w:rFonts w:ascii="Times New Roman" w:hAnsi="Times New Roman"/>
          <w:bCs/>
          <w:sz w:val="18"/>
          <w:szCs w:val="18"/>
        </w:rPr>
        <w:t xml:space="preserve">          2. </w:t>
      </w:r>
      <w:r w:rsidRPr="0084331D">
        <w:rPr>
          <w:rFonts w:ascii="Times New Roman" w:hAnsi="Times New Roman"/>
          <w:sz w:val="18"/>
          <w:szCs w:val="18"/>
        </w:rPr>
        <w:t>Опубликовать настоящее решение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обнародовать путем размещения на официальном сайте Ницинского сельского поселения (</w:t>
      </w:r>
      <w:hyperlink r:id="rId11" w:history="1">
        <w:r w:rsidRPr="0084331D">
          <w:rPr>
            <w:rStyle w:val="aff2"/>
            <w:rFonts w:ascii="Times New Roman" w:hAnsi="Times New Roman"/>
            <w:sz w:val="18"/>
            <w:szCs w:val="18"/>
            <w:lang w:val="en-US"/>
          </w:rPr>
          <w:t>www</w:t>
        </w:r>
        <w:r w:rsidRPr="0084331D">
          <w:rPr>
            <w:rStyle w:val="aff2"/>
            <w:rFonts w:ascii="Times New Roman" w:hAnsi="Times New Roman"/>
            <w:sz w:val="18"/>
            <w:szCs w:val="18"/>
          </w:rPr>
          <w:t>.</w:t>
        </w:r>
        <w:r w:rsidRPr="0084331D">
          <w:rPr>
            <w:rStyle w:val="aff2"/>
            <w:rFonts w:ascii="Times New Roman" w:hAnsi="Times New Roman"/>
            <w:sz w:val="18"/>
            <w:szCs w:val="18"/>
            <w:lang w:val="en-US"/>
          </w:rPr>
          <w:t>nicinskoe</w:t>
        </w:r>
        <w:r w:rsidRPr="0084331D">
          <w:rPr>
            <w:rStyle w:val="aff2"/>
            <w:rFonts w:ascii="Times New Roman" w:hAnsi="Times New Roman"/>
            <w:sz w:val="18"/>
            <w:szCs w:val="18"/>
          </w:rPr>
          <w:t>.</w:t>
        </w:r>
        <w:r w:rsidRPr="0084331D">
          <w:rPr>
            <w:rStyle w:val="aff2"/>
            <w:rFonts w:ascii="Times New Roman" w:hAnsi="Times New Roman"/>
            <w:sz w:val="18"/>
            <w:szCs w:val="18"/>
            <w:lang w:val="en-US"/>
          </w:rPr>
          <w:t>ru</w:t>
        </w:r>
      </w:hyperlink>
      <w:r w:rsidRPr="0084331D">
        <w:rPr>
          <w:rFonts w:ascii="Times New Roman" w:hAnsi="Times New Roman"/>
          <w:sz w:val="18"/>
          <w:szCs w:val="18"/>
        </w:rPr>
        <w:t>).</w:t>
      </w:r>
    </w:p>
    <w:p w:rsidR="0084331D" w:rsidRPr="0084331D" w:rsidRDefault="0084331D" w:rsidP="0084331D">
      <w:pPr>
        <w:shd w:val="clear" w:color="auto" w:fill="FFFFFF"/>
        <w:spacing w:after="0"/>
        <w:jc w:val="both"/>
        <w:rPr>
          <w:rFonts w:ascii="Times New Roman" w:hAnsi="Times New Roman"/>
          <w:sz w:val="18"/>
          <w:szCs w:val="18"/>
        </w:rPr>
      </w:pPr>
      <w:r w:rsidRPr="0084331D">
        <w:rPr>
          <w:rFonts w:ascii="Times New Roman" w:hAnsi="Times New Roman"/>
          <w:color w:val="000000"/>
          <w:sz w:val="18"/>
          <w:szCs w:val="18"/>
        </w:rPr>
        <w:t xml:space="preserve">           </w:t>
      </w:r>
      <w:r w:rsidRPr="0084331D">
        <w:rPr>
          <w:rFonts w:ascii="Times New Roman" w:hAnsi="Times New Roman"/>
          <w:sz w:val="18"/>
          <w:szCs w:val="18"/>
        </w:rPr>
        <w:t>3.  Контроль за исполнением   данного решения возложить на комиссию по  экономической политике  и муниципальной собственности (председатель комиссии  Полякова М.А.).</w:t>
      </w:r>
    </w:p>
    <w:p w:rsidR="0084331D" w:rsidRPr="0084331D" w:rsidRDefault="0084331D" w:rsidP="0084331D">
      <w:pPr>
        <w:spacing w:after="0"/>
        <w:rPr>
          <w:rFonts w:ascii="Times New Roman" w:hAnsi="Times New Roman"/>
          <w:sz w:val="18"/>
          <w:szCs w:val="18"/>
        </w:rPr>
      </w:pPr>
    </w:p>
    <w:p w:rsidR="0084331D" w:rsidRPr="0084331D" w:rsidRDefault="0084331D" w:rsidP="0084331D">
      <w:pPr>
        <w:pStyle w:val="a8"/>
        <w:tabs>
          <w:tab w:val="num" w:pos="0"/>
        </w:tabs>
        <w:spacing w:after="0"/>
        <w:jc w:val="right"/>
        <w:rPr>
          <w:rFonts w:eastAsia="Calibri"/>
          <w:sz w:val="18"/>
          <w:szCs w:val="18"/>
          <w:lang w:eastAsia="en-US"/>
        </w:rPr>
      </w:pPr>
      <w:r w:rsidRPr="0084331D">
        <w:rPr>
          <w:rFonts w:eastAsia="Calibri"/>
          <w:sz w:val="18"/>
          <w:szCs w:val="18"/>
          <w:lang w:eastAsia="en-US"/>
        </w:rPr>
        <w:t xml:space="preserve">                      Председатель Думы                                                  Глава  Ницинского                                 </w:t>
      </w:r>
    </w:p>
    <w:p w:rsidR="0084331D" w:rsidRPr="0084331D" w:rsidRDefault="0084331D" w:rsidP="0084331D">
      <w:pPr>
        <w:pStyle w:val="a8"/>
        <w:tabs>
          <w:tab w:val="num" w:pos="0"/>
        </w:tabs>
        <w:spacing w:after="0"/>
        <w:jc w:val="right"/>
        <w:rPr>
          <w:rFonts w:eastAsia="Calibri"/>
          <w:sz w:val="18"/>
          <w:szCs w:val="18"/>
          <w:lang w:eastAsia="en-US"/>
        </w:rPr>
      </w:pPr>
      <w:r w:rsidRPr="0084331D">
        <w:rPr>
          <w:rFonts w:eastAsia="Calibri"/>
          <w:sz w:val="18"/>
          <w:szCs w:val="18"/>
          <w:lang w:eastAsia="en-US"/>
        </w:rPr>
        <w:t>Ницинского сельского поселения                                               сельского поселения</w:t>
      </w:r>
    </w:p>
    <w:p w:rsidR="0084331D" w:rsidRDefault="0084331D" w:rsidP="0084331D">
      <w:pPr>
        <w:spacing w:after="0"/>
        <w:jc w:val="right"/>
        <w:rPr>
          <w:rFonts w:ascii="Times New Roman" w:hAnsi="Times New Roman"/>
          <w:sz w:val="18"/>
          <w:szCs w:val="18"/>
          <w:lang w:eastAsia="en-US"/>
        </w:rPr>
      </w:pPr>
      <w:r w:rsidRPr="0084331D">
        <w:rPr>
          <w:rFonts w:ascii="Times New Roman" w:hAnsi="Times New Roman"/>
          <w:sz w:val="18"/>
          <w:szCs w:val="18"/>
          <w:lang w:eastAsia="en-US"/>
        </w:rPr>
        <w:t xml:space="preserve">  _____________ Л.Д. Хомченко                             __________ Т.А. Кузеванова     </w:t>
      </w:r>
    </w:p>
    <w:p w:rsidR="0084331D" w:rsidRPr="0084331D" w:rsidRDefault="0084331D" w:rsidP="0084331D">
      <w:pPr>
        <w:spacing w:after="0"/>
        <w:jc w:val="right"/>
        <w:rPr>
          <w:rFonts w:ascii="Times New Roman" w:hAnsi="Times New Roman"/>
          <w:sz w:val="18"/>
          <w:szCs w:val="18"/>
          <w:lang w:eastAsia="en-US"/>
        </w:rPr>
      </w:pPr>
      <w:r w:rsidRPr="0084331D">
        <w:rPr>
          <w:rFonts w:ascii="Times New Roman" w:hAnsi="Times New Roman"/>
          <w:sz w:val="18"/>
          <w:szCs w:val="18"/>
          <w:lang w:eastAsia="en-US"/>
        </w:rPr>
        <w:t xml:space="preserve">  </w:t>
      </w:r>
    </w:p>
    <w:tbl>
      <w:tblPr>
        <w:tblW w:w="7401" w:type="dxa"/>
        <w:tblLayout w:type="fixed"/>
        <w:tblCellMar>
          <w:left w:w="30" w:type="dxa"/>
          <w:right w:w="30" w:type="dxa"/>
        </w:tblCellMar>
        <w:tblLook w:val="0000"/>
      </w:tblPr>
      <w:tblGrid>
        <w:gridCol w:w="235"/>
        <w:gridCol w:w="2772"/>
        <w:gridCol w:w="709"/>
        <w:gridCol w:w="709"/>
        <w:gridCol w:w="708"/>
        <w:gridCol w:w="567"/>
        <w:gridCol w:w="567"/>
        <w:gridCol w:w="851"/>
        <w:gridCol w:w="283"/>
      </w:tblGrid>
      <w:tr w:rsidR="0084331D" w:rsidRPr="0084331D" w:rsidTr="0084331D">
        <w:trPr>
          <w:trHeight w:val="257"/>
        </w:trPr>
        <w:tc>
          <w:tcPr>
            <w:tcW w:w="235" w:type="dxa"/>
            <w:tcBorders>
              <w:top w:val="nil"/>
              <w:left w:val="nil"/>
              <w:bottom w:val="nil"/>
              <w:right w:val="nil"/>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nil"/>
              <w:left w:val="nil"/>
              <w:bottom w:val="nil"/>
              <w:right w:val="nil"/>
            </w:tcBorders>
          </w:tcPr>
          <w:p w:rsidR="0084331D" w:rsidRPr="0084331D" w:rsidRDefault="0084331D" w:rsidP="0084331D">
            <w:pPr>
              <w:autoSpaceDE w:val="0"/>
              <w:autoSpaceDN w:val="0"/>
              <w:adjustRightInd w:val="0"/>
              <w:spacing w:after="0" w:line="240" w:lineRule="auto"/>
              <w:rPr>
                <w:rFonts w:ascii="Times New Roman" w:hAnsi="Times New Roman"/>
                <w:color w:val="000000"/>
                <w:sz w:val="20"/>
                <w:szCs w:val="20"/>
              </w:rPr>
            </w:pPr>
          </w:p>
        </w:tc>
        <w:tc>
          <w:tcPr>
            <w:tcW w:w="709" w:type="dxa"/>
            <w:tcBorders>
              <w:top w:val="nil"/>
              <w:left w:val="nil"/>
              <w:bottom w:val="nil"/>
              <w:right w:val="nil"/>
            </w:tcBorders>
          </w:tcPr>
          <w:p w:rsidR="0084331D" w:rsidRPr="0084331D" w:rsidRDefault="0084331D" w:rsidP="0084331D">
            <w:pPr>
              <w:autoSpaceDE w:val="0"/>
              <w:autoSpaceDN w:val="0"/>
              <w:adjustRightInd w:val="0"/>
              <w:spacing w:after="0" w:line="240" w:lineRule="auto"/>
              <w:rPr>
                <w:rFonts w:ascii="Times New Roman" w:hAnsi="Times New Roman"/>
                <w:color w:val="000000"/>
                <w:sz w:val="20"/>
                <w:szCs w:val="20"/>
              </w:rPr>
            </w:pPr>
          </w:p>
        </w:tc>
        <w:tc>
          <w:tcPr>
            <w:tcW w:w="709" w:type="dxa"/>
            <w:tcBorders>
              <w:top w:val="nil"/>
              <w:left w:val="nil"/>
              <w:bottom w:val="nil"/>
              <w:right w:val="nil"/>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708" w:type="dxa"/>
            <w:tcBorders>
              <w:top w:val="nil"/>
              <w:left w:val="nil"/>
              <w:bottom w:val="nil"/>
              <w:right w:val="nil"/>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567" w:type="dxa"/>
            <w:tcBorders>
              <w:top w:val="nil"/>
              <w:left w:val="nil"/>
              <w:bottom w:val="nil"/>
              <w:right w:val="nil"/>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567" w:type="dxa"/>
            <w:tcBorders>
              <w:top w:val="nil"/>
              <w:left w:val="nil"/>
              <w:bottom w:val="nil"/>
              <w:right w:val="nil"/>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nil"/>
              <w:left w:val="nil"/>
              <w:bottom w:val="nil"/>
              <w:right w:val="nil"/>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83" w:type="dxa"/>
            <w:tcBorders>
              <w:top w:val="nil"/>
              <w:left w:val="nil"/>
              <w:bottom w:val="nil"/>
              <w:right w:val="nil"/>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389"/>
        </w:trPr>
        <w:tc>
          <w:tcPr>
            <w:tcW w:w="235" w:type="dxa"/>
            <w:tcBorders>
              <w:top w:val="nil"/>
              <w:left w:val="nil"/>
              <w:bottom w:val="nil"/>
              <w:right w:val="nil"/>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5465" w:type="dxa"/>
            <w:gridSpan w:val="5"/>
            <w:tcBorders>
              <w:top w:val="nil"/>
              <w:left w:val="nil"/>
              <w:bottom w:val="nil"/>
              <w:right w:val="nil"/>
            </w:tcBorders>
          </w:tcPr>
          <w:p w:rsidR="0084331D" w:rsidRPr="0084331D" w:rsidRDefault="0084331D" w:rsidP="0084331D">
            <w:pPr>
              <w:autoSpaceDE w:val="0"/>
              <w:autoSpaceDN w:val="0"/>
              <w:adjustRightInd w:val="0"/>
              <w:spacing w:after="0" w:line="240" w:lineRule="auto"/>
              <w:rPr>
                <w:rFonts w:ascii="Times New Roman" w:hAnsi="Times New Roman"/>
                <w:color w:val="000080"/>
                <w:sz w:val="28"/>
                <w:szCs w:val="28"/>
              </w:rPr>
            </w:pPr>
            <w:r w:rsidRPr="0084331D">
              <w:rPr>
                <w:rFonts w:ascii="Times New Roman" w:hAnsi="Times New Roman"/>
                <w:color w:val="000080"/>
                <w:sz w:val="28"/>
                <w:szCs w:val="28"/>
              </w:rPr>
              <w:t>Основные показатели, представляемые для разработки прогноза развития муниципального образования</w:t>
            </w:r>
          </w:p>
        </w:tc>
        <w:tc>
          <w:tcPr>
            <w:tcW w:w="567" w:type="dxa"/>
            <w:tcBorders>
              <w:top w:val="nil"/>
              <w:left w:val="nil"/>
              <w:bottom w:val="nil"/>
              <w:right w:val="nil"/>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851" w:type="dxa"/>
            <w:tcBorders>
              <w:top w:val="nil"/>
              <w:left w:val="nil"/>
              <w:bottom w:val="nil"/>
              <w:right w:val="nil"/>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83" w:type="dxa"/>
            <w:tcBorders>
              <w:top w:val="nil"/>
              <w:left w:val="nil"/>
              <w:bottom w:val="nil"/>
              <w:right w:val="nil"/>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432"/>
        </w:trPr>
        <w:tc>
          <w:tcPr>
            <w:tcW w:w="235" w:type="dxa"/>
            <w:tcBorders>
              <w:top w:val="nil"/>
              <w:left w:val="nil"/>
              <w:bottom w:val="nil"/>
              <w:right w:val="nil"/>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nil"/>
              <w:left w:val="nil"/>
              <w:bottom w:val="nil"/>
              <w:right w:val="nil"/>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28"/>
                <w:szCs w:val="28"/>
              </w:rPr>
            </w:pPr>
          </w:p>
        </w:tc>
        <w:tc>
          <w:tcPr>
            <w:tcW w:w="709" w:type="dxa"/>
            <w:tcBorders>
              <w:top w:val="nil"/>
              <w:left w:val="nil"/>
              <w:bottom w:val="nil"/>
              <w:right w:val="nil"/>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28"/>
                <w:szCs w:val="28"/>
              </w:rPr>
            </w:pPr>
          </w:p>
        </w:tc>
        <w:tc>
          <w:tcPr>
            <w:tcW w:w="709" w:type="dxa"/>
            <w:tcBorders>
              <w:top w:val="nil"/>
              <w:left w:val="nil"/>
              <w:bottom w:val="nil"/>
              <w:right w:val="nil"/>
            </w:tcBorders>
          </w:tcPr>
          <w:p w:rsidR="0084331D" w:rsidRPr="0084331D" w:rsidRDefault="0084331D" w:rsidP="0084331D">
            <w:pPr>
              <w:autoSpaceDE w:val="0"/>
              <w:autoSpaceDN w:val="0"/>
              <w:adjustRightInd w:val="0"/>
              <w:spacing w:after="0" w:line="240" w:lineRule="auto"/>
              <w:jc w:val="right"/>
              <w:rPr>
                <w:rFonts w:ascii="Times New Roman" w:hAnsi="Times New Roman"/>
                <w:b/>
                <w:bCs/>
                <w:color w:val="000000"/>
                <w:sz w:val="20"/>
                <w:szCs w:val="20"/>
              </w:rPr>
            </w:pPr>
          </w:p>
        </w:tc>
        <w:tc>
          <w:tcPr>
            <w:tcW w:w="708" w:type="dxa"/>
            <w:tcBorders>
              <w:top w:val="nil"/>
              <w:left w:val="nil"/>
              <w:bottom w:val="nil"/>
              <w:right w:val="nil"/>
            </w:tcBorders>
          </w:tcPr>
          <w:p w:rsidR="0084331D" w:rsidRPr="0084331D" w:rsidRDefault="0084331D" w:rsidP="0084331D">
            <w:pPr>
              <w:autoSpaceDE w:val="0"/>
              <w:autoSpaceDN w:val="0"/>
              <w:adjustRightInd w:val="0"/>
              <w:spacing w:after="0" w:line="240" w:lineRule="auto"/>
              <w:jc w:val="right"/>
              <w:rPr>
                <w:rFonts w:ascii="Times New Roman" w:hAnsi="Times New Roman"/>
                <w:b/>
                <w:bCs/>
                <w:color w:val="000000"/>
                <w:sz w:val="20"/>
                <w:szCs w:val="20"/>
              </w:rPr>
            </w:pPr>
          </w:p>
        </w:tc>
        <w:tc>
          <w:tcPr>
            <w:tcW w:w="567" w:type="dxa"/>
            <w:tcBorders>
              <w:top w:val="nil"/>
              <w:left w:val="nil"/>
              <w:bottom w:val="nil"/>
              <w:right w:val="nil"/>
            </w:tcBorders>
          </w:tcPr>
          <w:p w:rsidR="0084331D" w:rsidRPr="0084331D" w:rsidRDefault="0084331D" w:rsidP="0084331D">
            <w:pPr>
              <w:autoSpaceDE w:val="0"/>
              <w:autoSpaceDN w:val="0"/>
              <w:adjustRightInd w:val="0"/>
              <w:spacing w:after="0" w:line="240" w:lineRule="auto"/>
              <w:jc w:val="right"/>
              <w:rPr>
                <w:rFonts w:ascii="Times New Roman" w:hAnsi="Times New Roman"/>
                <w:b/>
                <w:bCs/>
                <w:color w:val="000000"/>
                <w:sz w:val="20"/>
                <w:szCs w:val="20"/>
              </w:rPr>
            </w:pPr>
          </w:p>
        </w:tc>
        <w:tc>
          <w:tcPr>
            <w:tcW w:w="567" w:type="dxa"/>
            <w:tcBorders>
              <w:top w:val="nil"/>
              <w:left w:val="nil"/>
              <w:bottom w:val="nil"/>
              <w:right w:val="nil"/>
            </w:tcBorders>
          </w:tcPr>
          <w:p w:rsidR="0084331D" w:rsidRPr="0084331D" w:rsidRDefault="0084331D" w:rsidP="0084331D">
            <w:pPr>
              <w:autoSpaceDE w:val="0"/>
              <w:autoSpaceDN w:val="0"/>
              <w:adjustRightInd w:val="0"/>
              <w:spacing w:after="0" w:line="240" w:lineRule="auto"/>
              <w:jc w:val="right"/>
              <w:rPr>
                <w:rFonts w:ascii="Times New Roman" w:hAnsi="Times New Roman"/>
                <w:b/>
                <w:bCs/>
                <w:color w:val="000000"/>
                <w:sz w:val="20"/>
                <w:szCs w:val="20"/>
              </w:rPr>
            </w:pPr>
          </w:p>
        </w:tc>
        <w:tc>
          <w:tcPr>
            <w:tcW w:w="851" w:type="dxa"/>
            <w:tcBorders>
              <w:top w:val="nil"/>
              <w:left w:val="nil"/>
              <w:bottom w:val="nil"/>
              <w:right w:val="nil"/>
            </w:tcBorders>
          </w:tcPr>
          <w:p w:rsidR="0084331D" w:rsidRPr="0084331D" w:rsidRDefault="0084331D" w:rsidP="0084331D">
            <w:pPr>
              <w:autoSpaceDE w:val="0"/>
              <w:autoSpaceDN w:val="0"/>
              <w:adjustRightInd w:val="0"/>
              <w:spacing w:after="0" w:line="240" w:lineRule="auto"/>
              <w:jc w:val="right"/>
              <w:rPr>
                <w:rFonts w:ascii="Times New Roman" w:hAnsi="Times New Roman"/>
                <w:b/>
                <w:bCs/>
                <w:color w:val="000000"/>
                <w:sz w:val="20"/>
                <w:szCs w:val="20"/>
              </w:rPr>
            </w:pPr>
          </w:p>
        </w:tc>
        <w:tc>
          <w:tcPr>
            <w:tcW w:w="283" w:type="dxa"/>
            <w:tcBorders>
              <w:top w:val="nil"/>
              <w:left w:val="nil"/>
              <w:bottom w:val="nil"/>
              <w:right w:val="nil"/>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552"/>
        </w:trPr>
        <w:tc>
          <w:tcPr>
            <w:tcW w:w="235" w:type="dxa"/>
            <w:tcBorders>
              <w:top w:val="nil"/>
              <w:left w:val="nil"/>
              <w:bottom w:val="nil"/>
              <w:right w:val="nil"/>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4898" w:type="dxa"/>
            <w:gridSpan w:val="4"/>
            <w:tcBorders>
              <w:top w:val="nil"/>
              <w:left w:val="nil"/>
              <w:bottom w:val="single" w:sz="6" w:space="0" w:color="C0C0C0"/>
              <w:right w:val="nil"/>
            </w:tcBorders>
          </w:tcPr>
          <w:p w:rsidR="0084331D" w:rsidRPr="0084331D" w:rsidRDefault="0084331D" w:rsidP="0084331D">
            <w:pPr>
              <w:autoSpaceDE w:val="0"/>
              <w:autoSpaceDN w:val="0"/>
              <w:adjustRightInd w:val="0"/>
              <w:spacing w:after="0" w:line="240" w:lineRule="auto"/>
              <w:rPr>
                <w:rFonts w:ascii="Times New Roman" w:hAnsi="Times New Roman"/>
                <w:b/>
                <w:bCs/>
                <w:color w:val="000080"/>
                <w:sz w:val="20"/>
                <w:szCs w:val="20"/>
              </w:rPr>
            </w:pPr>
            <w:r w:rsidRPr="0084331D">
              <w:rPr>
                <w:rFonts w:ascii="Times New Roman" w:hAnsi="Times New Roman"/>
                <w:b/>
                <w:bCs/>
                <w:color w:val="000080"/>
                <w:sz w:val="20"/>
                <w:szCs w:val="20"/>
              </w:rPr>
              <w:t>Территория:  Ницинское сельское поселение</w:t>
            </w:r>
          </w:p>
          <w:p w:rsidR="0084331D" w:rsidRPr="0084331D" w:rsidRDefault="0084331D" w:rsidP="0084331D">
            <w:pPr>
              <w:autoSpaceDE w:val="0"/>
              <w:autoSpaceDN w:val="0"/>
              <w:adjustRightInd w:val="0"/>
              <w:spacing w:after="0" w:line="240" w:lineRule="auto"/>
              <w:rPr>
                <w:rFonts w:ascii="Times New Roman" w:hAnsi="Times New Roman"/>
                <w:b/>
                <w:bCs/>
                <w:color w:val="000080"/>
                <w:sz w:val="20"/>
                <w:szCs w:val="20"/>
              </w:rPr>
            </w:pPr>
            <w:r w:rsidRPr="0084331D">
              <w:rPr>
                <w:rFonts w:ascii="Times New Roman" w:hAnsi="Times New Roman"/>
                <w:b/>
                <w:bCs/>
                <w:color w:val="000080"/>
                <w:sz w:val="20"/>
                <w:szCs w:val="20"/>
              </w:rPr>
              <w:t>Источник данных: Данные муниципальных образований</w:t>
            </w:r>
          </w:p>
        </w:tc>
        <w:tc>
          <w:tcPr>
            <w:tcW w:w="567" w:type="dxa"/>
            <w:tcBorders>
              <w:top w:val="nil"/>
              <w:left w:val="nil"/>
              <w:bottom w:val="single" w:sz="6" w:space="0" w:color="C0C0C0"/>
              <w:right w:val="nil"/>
            </w:tcBorders>
          </w:tcPr>
          <w:p w:rsidR="0084331D" w:rsidRPr="0084331D" w:rsidRDefault="0084331D" w:rsidP="0084331D">
            <w:pPr>
              <w:autoSpaceDE w:val="0"/>
              <w:autoSpaceDN w:val="0"/>
              <w:adjustRightInd w:val="0"/>
              <w:spacing w:after="0" w:line="240" w:lineRule="auto"/>
              <w:jc w:val="right"/>
              <w:rPr>
                <w:rFonts w:ascii="Times New Roman" w:hAnsi="Times New Roman"/>
                <w:b/>
                <w:bCs/>
                <w:color w:val="000080"/>
                <w:sz w:val="20"/>
                <w:szCs w:val="20"/>
              </w:rPr>
            </w:pPr>
          </w:p>
        </w:tc>
        <w:tc>
          <w:tcPr>
            <w:tcW w:w="567" w:type="dxa"/>
            <w:tcBorders>
              <w:top w:val="nil"/>
              <w:left w:val="nil"/>
              <w:bottom w:val="single" w:sz="6" w:space="0" w:color="C0C0C0"/>
              <w:right w:val="nil"/>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8"/>
                <w:szCs w:val="18"/>
              </w:rPr>
            </w:pPr>
          </w:p>
        </w:tc>
        <w:tc>
          <w:tcPr>
            <w:tcW w:w="851" w:type="dxa"/>
            <w:tcBorders>
              <w:top w:val="nil"/>
              <w:left w:val="nil"/>
              <w:bottom w:val="single" w:sz="6" w:space="0" w:color="C0C0C0"/>
              <w:right w:val="nil"/>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8"/>
                <w:szCs w:val="18"/>
              </w:rPr>
            </w:pPr>
          </w:p>
        </w:tc>
        <w:tc>
          <w:tcPr>
            <w:tcW w:w="283" w:type="dxa"/>
            <w:tcBorders>
              <w:top w:val="nil"/>
              <w:left w:val="nil"/>
              <w:bottom w:val="single" w:sz="6" w:space="0" w:color="C0C0C0"/>
              <w:right w:val="nil"/>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8"/>
                <w:szCs w:val="18"/>
              </w:rPr>
            </w:pPr>
          </w:p>
        </w:tc>
      </w:tr>
      <w:tr w:rsidR="0084331D" w:rsidRPr="0084331D" w:rsidTr="0084331D">
        <w:trPr>
          <w:trHeight w:val="235"/>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nil"/>
              <w:right w:val="single" w:sz="6" w:space="0" w:color="C0C0C0"/>
            </w:tcBorders>
            <w:shd w:val="solid" w:color="889CCF" w:fill="000000"/>
          </w:tcPr>
          <w:p w:rsidR="0084331D" w:rsidRPr="0084331D" w:rsidRDefault="0084331D" w:rsidP="0084331D">
            <w:pPr>
              <w:autoSpaceDE w:val="0"/>
              <w:autoSpaceDN w:val="0"/>
              <w:adjustRightInd w:val="0"/>
              <w:spacing w:after="0" w:line="240" w:lineRule="auto"/>
              <w:jc w:val="center"/>
              <w:rPr>
                <w:rFonts w:ascii="Times New Roman" w:hAnsi="Times New Roman"/>
                <w:b/>
                <w:bCs/>
                <w:color w:val="FFFFFF"/>
                <w:sz w:val="18"/>
                <w:szCs w:val="18"/>
              </w:rPr>
            </w:pPr>
            <w:r w:rsidRPr="0084331D">
              <w:rPr>
                <w:rFonts w:ascii="Times New Roman" w:hAnsi="Times New Roman"/>
                <w:b/>
                <w:bCs/>
                <w:color w:val="FFFFFF"/>
                <w:sz w:val="18"/>
                <w:szCs w:val="18"/>
              </w:rPr>
              <w:t>Наименование показателя</w:t>
            </w:r>
          </w:p>
        </w:tc>
        <w:tc>
          <w:tcPr>
            <w:tcW w:w="709" w:type="dxa"/>
            <w:tcBorders>
              <w:top w:val="single" w:sz="6" w:space="0" w:color="C0C0C0"/>
              <w:left w:val="single" w:sz="6" w:space="0" w:color="C0C0C0"/>
              <w:bottom w:val="nil"/>
              <w:right w:val="single" w:sz="6" w:space="0" w:color="C0C0C0"/>
            </w:tcBorders>
            <w:shd w:val="solid" w:color="889CCF" w:fill="000000"/>
          </w:tcPr>
          <w:p w:rsidR="0084331D" w:rsidRPr="0084331D" w:rsidRDefault="0084331D" w:rsidP="0084331D">
            <w:pPr>
              <w:autoSpaceDE w:val="0"/>
              <w:autoSpaceDN w:val="0"/>
              <w:adjustRightInd w:val="0"/>
              <w:spacing w:after="0" w:line="240" w:lineRule="auto"/>
              <w:jc w:val="center"/>
              <w:rPr>
                <w:rFonts w:ascii="Times New Roman" w:hAnsi="Times New Roman"/>
                <w:b/>
                <w:bCs/>
                <w:color w:val="FFFFFF"/>
                <w:sz w:val="18"/>
                <w:szCs w:val="18"/>
              </w:rPr>
            </w:pPr>
            <w:r w:rsidRPr="0084331D">
              <w:rPr>
                <w:rFonts w:ascii="Times New Roman" w:hAnsi="Times New Roman"/>
                <w:b/>
                <w:bCs/>
                <w:color w:val="FFFFFF"/>
                <w:sz w:val="18"/>
                <w:szCs w:val="18"/>
              </w:rPr>
              <w:t xml:space="preserve">Единица </w:t>
            </w:r>
            <w:r w:rsidRPr="0084331D">
              <w:rPr>
                <w:rFonts w:ascii="Times New Roman" w:hAnsi="Times New Roman"/>
                <w:b/>
                <w:bCs/>
                <w:color w:val="FFFFFF"/>
                <w:sz w:val="18"/>
                <w:szCs w:val="18"/>
              </w:rPr>
              <w:lastRenderedPageBreak/>
              <w:t>измерения</w:t>
            </w:r>
          </w:p>
        </w:tc>
        <w:tc>
          <w:tcPr>
            <w:tcW w:w="709" w:type="dxa"/>
            <w:tcBorders>
              <w:top w:val="single" w:sz="6" w:space="0" w:color="C0C0C0"/>
              <w:left w:val="single" w:sz="6" w:space="0" w:color="C0C0C0"/>
              <w:bottom w:val="single" w:sz="6" w:space="0" w:color="C0C0C0"/>
              <w:right w:val="single" w:sz="6" w:space="0" w:color="C0C0C0"/>
            </w:tcBorders>
            <w:shd w:val="solid" w:color="889CCF" w:fill="000000"/>
          </w:tcPr>
          <w:p w:rsidR="0084331D" w:rsidRPr="0084331D" w:rsidRDefault="0084331D" w:rsidP="0084331D">
            <w:pPr>
              <w:autoSpaceDE w:val="0"/>
              <w:autoSpaceDN w:val="0"/>
              <w:adjustRightInd w:val="0"/>
              <w:spacing w:after="0" w:line="240" w:lineRule="auto"/>
              <w:jc w:val="center"/>
              <w:rPr>
                <w:rFonts w:ascii="Times New Roman" w:hAnsi="Times New Roman"/>
                <w:b/>
                <w:bCs/>
                <w:color w:val="FFFFFF"/>
                <w:sz w:val="18"/>
                <w:szCs w:val="18"/>
              </w:rPr>
            </w:pPr>
            <w:r w:rsidRPr="0084331D">
              <w:rPr>
                <w:rFonts w:ascii="Times New Roman" w:hAnsi="Times New Roman"/>
                <w:b/>
                <w:bCs/>
                <w:color w:val="FFFFFF"/>
                <w:sz w:val="18"/>
                <w:szCs w:val="18"/>
              </w:rPr>
              <w:t>Отчет</w:t>
            </w:r>
          </w:p>
        </w:tc>
        <w:tc>
          <w:tcPr>
            <w:tcW w:w="708" w:type="dxa"/>
            <w:tcBorders>
              <w:top w:val="single" w:sz="6" w:space="0" w:color="C0C0C0"/>
              <w:left w:val="single" w:sz="6" w:space="0" w:color="C0C0C0"/>
              <w:bottom w:val="single" w:sz="6" w:space="0" w:color="C0C0C0"/>
              <w:right w:val="single" w:sz="6" w:space="0" w:color="C0C0C0"/>
            </w:tcBorders>
            <w:shd w:val="solid" w:color="889CCF" w:fill="000000"/>
          </w:tcPr>
          <w:p w:rsidR="0084331D" w:rsidRPr="0084331D" w:rsidRDefault="0084331D" w:rsidP="0084331D">
            <w:pPr>
              <w:autoSpaceDE w:val="0"/>
              <w:autoSpaceDN w:val="0"/>
              <w:adjustRightInd w:val="0"/>
              <w:spacing w:after="0" w:line="240" w:lineRule="auto"/>
              <w:jc w:val="center"/>
              <w:rPr>
                <w:rFonts w:ascii="Times New Roman" w:hAnsi="Times New Roman"/>
                <w:b/>
                <w:bCs/>
                <w:color w:val="FFFFFF"/>
                <w:sz w:val="18"/>
                <w:szCs w:val="18"/>
              </w:rPr>
            </w:pPr>
            <w:r w:rsidRPr="0084331D">
              <w:rPr>
                <w:rFonts w:ascii="Times New Roman" w:hAnsi="Times New Roman"/>
                <w:b/>
                <w:bCs/>
                <w:color w:val="FFFFFF"/>
                <w:sz w:val="18"/>
                <w:szCs w:val="18"/>
              </w:rPr>
              <w:t>Оценка</w:t>
            </w:r>
          </w:p>
        </w:tc>
        <w:tc>
          <w:tcPr>
            <w:tcW w:w="567" w:type="dxa"/>
            <w:tcBorders>
              <w:top w:val="single" w:sz="6" w:space="0" w:color="C0C0C0"/>
              <w:left w:val="single" w:sz="6" w:space="0" w:color="C0C0C0"/>
              <w:bottom w:val="single" w:sz="6" w:space="0" w:color="C0C0C0"/>
              <w:right w:val="nil"/>
            </w:tcBorders>
            <w:shd w:val="solid" w:color="889CCF" w:fill="000000"/>
          </w:tcPr>
          <w:p w:rsidR="0084331D" w:rsidRPr="0084331D" w:rsidRDefault="0084331D" w:rsidP="0084331D">
            <w:pPr>
              <w:autoSpaceDE w:val="0"/>
              <w:autoSpaceDN w:val="0"/>
              <w:adjustRightInd w:val="0"/>
              <w:spacing w:after="0" w:line="240" w:lineRule="auto"/>
              <w:jc w:val="center"/>
              <w:rPr>
                <w:rFonts w:ascii="Times New Roman" w:hAnsi="Times New Roman"/>
                <w:b/>
                <w:bCs/>
                <w:color w:val="FFFFFF"/>
                <w:sz w:val="18"/>
                <w:szCs w:val="18"/>
              </w:rPr>
            </w:pPr>
            <w:r w:rsidRPr="0084331D">
              <w:rPr>
                <w:rFonts w:ascii="Times New Roman" w:hAnsi="Times New Roman"/>
                <w:b/>
                <w:bCs/>
                <w:color w:val="FFFFFF"/>
                <w:sz w:val="18"/>
                <w:szCs w:val="18"/>
              </w:rPr>
              <w:t>Прогноз</w:t>
            </w:r>
          </w:p>
        </w:tc>
        <w:tc>
          <w:tcPr>
            <w:tcW w:w="567" w:type="dxa"/>
            <w:tcBorders>
              <w:top w:val="single" w:sz="6" w:space="0" w:color="C0C0C0"/>
              <w:left w:val="nil"/>
              <w:bottom w:val="single" w:sz="6" w:space="0" w:color="C0C0C0"/>
              <w:right w:val="nil"/>
            </w:tcBorders>
            <w:shd w:val="solid" w:color="889CCF" w:fill="000000"/>
          </w:tcPr>
          <w:p w:rsidR="0084331D" w:rsidRPr="0084331D" w:rsidRDefault="0084331D" w:rsidP="0084331D">
            <w:pPr>
              <w:autoSpaceDE w:val="0"/>
              <w:autoSpaceDN w:val="0"/>
              <w:adjustRightInd w:val="0"/>
              <w:spacing w:after="0" w:line="240" w:lineRule="auto"/>
              <w:jc w:val="center"/>
              <w:rPr>
                <w:rFonts w:ascii="Times New Roman" w:hAnsi="Times New Roman"/>
                <w:b/>
                <w:bCs/>
                <w:color w:val="FFFFFF"/>
                <w:sz w:val="18"/>
                <w:szCs w:val="18"/>
              </w:rPr>
            </w:pPr>
          </w:p>
        </w:tc>
        <w:tc>
          <w:tcPr>
            <w:tcW w:w="851" w:type="dxa"/>
            <w:tcBorders>
              <w:top w:val="single" w:sz="6" w:space="0" w:color="C0C0C0"/>
              <w:left w:val="nil"/>
              <w:bottom w:val="single" w:sz="6" w:space="0" w:color="C0C0C0"/>
              <w:right w:val="single" w:sz="6" w:space="0" w:color="C0C0C0"/>
            </w:tcBorders>
            <w:shd w:val="solid" w:color="889CCF" w:fill="000000"/>
          </w:tcPr>
          <w:p w:rsidR="0084331D" w:rsidRPr="0084331D" w:rsidRDefault="0084331D" w:rsidP="0084331D">
            <w:pPr>
              <w:autoSpaceDE w:val="0"/>
              <w:autoSpaceDN w:val="0"/>
              <w:adjustRightInd w:val="0"/>
              <w:spacing w:after="0" w:line="240" w:lineRule="auto"/>
              <w:jc w:val="center"/>
              <w:rPr>
                <w:rFonts w:ascii="Times New Roman" w:hAnsi="Times New Roman"/>
                <w:b/>
                <w:bCs/>
                <w:color w:val="FFFFFF"/>
                <w:sz w:val="18"/>
                <w:szCs w:val="18"/>
              </w:rPr>
            </w:pPr>
          </w:p>
        </w:tc>
        <w:tc>
          <w:tcPr>
            <w:tcW w:w="283" w:type="dxa"/>
            <w:tcBorders>
              <w:top w:val="single" w:sz="6" w:space="0" w:color="C0C0C0"/>
              <w:left w:val="single" w:sz="6" w:space="0" w:color="C0C0C0"/>
              <w:bottom w:val="nil"/>
              <w:right w:val="single" w:sz="6" w:space="0" w:color="C0C0C0"/>
            </w:tcBorders>
            <w:shd w:val="solid" w:color="889CCF" w:fill="000000"/>
          </w:tcPr>
          <w:p w:rsidR="0084331D" w:rsidRPr="0084331D" w:rsidRDefault="0084331D" w:rsidP="0084331D">
            <w:pPr>
              <w:autoSpaceDE w:val="0"/>
              <w:autoSpaceDN w:val="0"/>
              <w:adjustRightInd w:val="0"/>
              <w:spacing w:after="0" w:line="240" w:lineRule="auto"/>
              <w:jc w:val="center"/>
              <w:rPr>
                <w:rFonts w:ascii="Times New Roman" w:hAnsi="Times New Roman"/>
                <w:b/>
                <w:bCs/>
                <w:color w:val="FFFFFF"/>
                <w:sz w:val="18"/>
                <w:szCs w:val="18"/>
              </w:rPr>
            </w:pPr>
            <w:r w:rsidRPr="0084331D">
              <w:rPr>
                <w:rFonts w:ascii="Times New Roman" w:hAnsi="Times New Roman"/>
                <w:b/>
                <w:bCs/>
                <w:color w:val="FFFFFF"/>
                <w:sz w:val="18"/>
                <w:szCs w:val="18"/>
              </w:rPr>
              <w:t>Пояснения</w:t>
            </w:r>
          </w:p>
        </w:tc>
      </w:tr>
      <w:tr w:rsidR="0084331D" w:rsidRPr="0084331D" w:rsidTr="0084331D">
        <w:trPr>
          <w:trHeight w:val="235"/>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nil"/>
              <w:left w:val="single" w:sz="6" w:space="0" w:color="C0C0C0"/>
              <w:bottom w:val="single" w:sz="6" w:space="0" w:color="C0C0C0"/>
              <w:right w:val="single" w:sz="6" w:space="0" w:color="C0C0C0"/>
            </w:tcBorders>
            <w:shd w:val="solid" w:color="889CCF" w:fill="000000"/>
          </w:tcPr>
          <w:p w:rsidR="0084331D" w:rsidRPr="0084331D" w:rsidRDefault="0084331D" w:rsidP="0084331D">
            <w:pPr>
              <w:autoSpaceDE w:val="0"/>
              <w:autoSpaceDN w:val="0"/>
              <w:adjustRightInd w:val="0"/>
              <w:spacing w:after="0" w:line="240" w:lineRule="auto"/>
              <w:jc w:val="center"/>
              <w:rPr>
                <w:rFonts w:ascii="Times New Roman" w:hAnsi="Times New Roman"/>
                <w:b/>
                <w:bCs/>
                <w:color w:val="000000"/>
                <w:sz w:val="18"/>
                <w:szCs w:val="18"/>
              </w:rPr>
            </w:pPr>
          </w:p>
        </w:tc>
        <w:tc>
          <w:tcPr>
            <w:tcW w:w="709" w:type="dxa"/>
            <w:tcBorders>
              <w:top w:val="nil"/>
              <w:left w:val="single" w:sz="6" w:space="0" w:color="C0C0C0"/>
              <w:bottom w:val="single" w:sz="6" w:space="0" w:color="C0C0C0"/>
              <w:right w:val="single" w:sz="6" w:space="0" w:color="C0C0C0"/>
            </w:tcBorders>
            <w:shd w:val="solid" w:color="889CCF" w:fill="000000"/>
          </w:tcPr>
          <w:p w:rsidR="0084331D" w:rsidRPr="0084331D" w:rsidRDefault="0084331D" w:rsidP="0084331D">
            <w:pPr>
              <w:autoSpaceDE w:val="0"/>
              <w:autoSpaceDN w:val="0"/>
              <w:adjustRightInd w:val="0"/>
              <w:spacing w:after="0" w:line="240" w:lineRule="auto"/>
              <w:jc w:val="center"/>
              <w:rPr>
                <w:rFonts w:ascii="Times New Roman" w:hAnsi="Times New Roman"/>
                <w:b/>
                <w:bCs/>
                <w:color w:val="000000"/>
                <w:sz w:val="18"/>
                <w:szCs w:val="18"/>
              </w:rPr>
            </w:pPr>
          </w:p>
        </w:tc>
        <w:tc>
          <w:tcPr>
            <w:tcW w:w="709" w:type="dxa"/>
            <w:tcBorders>
              <w:top w:val="single" w:sz="6" w:space="0" w:color="C0C0C0"/>
              <w:left w:val="single" w:sz="6" w:space="0" w:color="C0C0C0"/>
              <w:bottom w:val="single" w:sz="6" w:space="0" w:color="C0C0C0"/>
              <w:right w:val="single" w:sz="6" w:space="0" w:color="C0C0C0"/>
            </w:tcBorders>
            <w:shd w:val="solid" w:color="889CCF" w:fill="000000"/>
          </w:tcPr>
          <w:p w:rsidR="0084331D" w:rsidRPr="0084331D" w:rsidRDefault="0084331D" w:rsidP="0084331D">
            <w:pPr>
              <w:autoSpaceDE w:val="0"/>
              <w:autoSpaceDN w:val="0"/>
              <w:adjustRightInd w:val="0"/>
              <w:spacing w:after="0" w:line="240" w:lineRule="auto"/>
              <w:jc w:val="center"/>
              <w:rPr>
                <w:rFonts w:ascii="Times New Roman" w:hAnsi="Times New Roman"/>
                <w:b/>
                <w:bCs/>
                <w:color w:val="000000"/>
                <w:sz w:val="18"/>
                <w:szCs w:val="18"/>
              </w:rPr>
            </w:pPr>
            <w:r w:rsidRPr="0084331D">
              <w:rPr>
                <w:rFonts w:ascii="Times New Roman" w:hAnsi="Times New Roman"/>
                <w:b/>
                <w:bCs/>
                <w:color w:val="000000"/>
                <w:sz w:val="18"/>
                <w:szCs w:val="18"/>
              </w:rPr>
              <w:t>2019</w:t>
            </w:r>
          </w:p>
        </w:tc>
        <w:tc>
          <w:tcPr>
            <w:tcW w:w="708" w:type="dxa"/>
            <w:tcBorders>
              <w:top w:val="single" w:sz="6" w:space="0" w:color="C0C0C0"/>
              <w:left w:val="single" w:sz="6" w:space="0" w:color="C0C0C0"/>
              <w:bottom w:val="single" w:sz="6" w:space="0" w:color="C0C0C0"/>
              <w:right w:val="single" w:sz="6" w:space="0" w:color="C0C0C0"/>
            </w:tcBorders>
            <w:shd w:val="solid" w:color="889CCF" w:fill="000000"/>
          </w:tcPr>
          <w:p w:rsidR="0084331D" w:rsidRPr="0084331D" w:rsidRDefault="0084331D" w:rsidP="0084331D">
            <w:pPr>
              <w:autoSpaceDE w:val="0"/>
              <w:autoSpaceDN w:val="0"/>
              <w:adjustRightInd w:val="0"/>
              <w:spacing w:after="0" w:line="240" w:lineRule="auto"/>
              <w:jc w:val="center"/>
              <w:rPr>
                <w:rFonts w:ascii="Times New Roman" w:hAnsi="Times New Roman"/>
                <w:b/>
                <w:bCs/>
                <w:color w:val="000000"/>
                <w:sz w:val="18"/>
                <w:szCs w:val="18"/>
              </w:rPr>
            </w:pPr>
            <w:r w:rsidRPr="0084331D">
              <w:rPr>
                <w:rFonts w:ascii="Times New Roman" w:hAnsi="Times New Roman"/>
                <w:b/>
                <w:bCs/>
                <w:color w:val="000000"/>
                <w:sz w:val="18"/>
                <w:szCs w:val="18"/>
              </w:rPr>
              <w:t>2020</w:t>
            </w:r>
          </w:p>
        </w:tc>
        <w:tc>
          <w:tcPr>
            <w:tcW w:w="567" w:type="dxa"/>
            <w:tcBorders>
              <w:top w:val="single" w:sz="6" w:space="0" w:color="C0C0C0"/>
              <w:left w:val="single" w:sz="6" w:space="0" w:color="C0C0C0"/>
              <w:bottom w:val="single" w:sz="6" w:space="0" w:color="C0C0C0"/>
              <w:right w:val="single" w:sz="6" w:space="0" w:color="C0C0C0"/>
            </w:tcBorders>
            <w:shd w:val="solid" w:color="889CCF" w:fill="000000"/>
          </w:tcPr>
          <w:p w:rsidR="0084331D" w:rsidRPr="0084331D" w:rsidRDefault="0084331D" w:rsidP="0084331D">
            <w:pPr>
              <w:autoSpaceDE w:val="0"/>
              <w:autoSpaceDN w:val="0"/>
              <w:adjustRightInd w:val="0"/>
              <w:spacing w:after="0" w:line="240" w:lineRule="auto"/>
              <w:jc w:val="center"/>
              <w:rPr>
                <w:rFonts w:ascii="Times New Roman" w:hAnsi="Times New Roman"/>
                <w:b/>
                <w:bCs/>
                <w:color w:val="000000"/>
                <w:sz w:val="18"/>
                <w:szCs w:val="18"/>
              </w:rPr>
            </w:pPr>
            <w:r w:rsidRPr="0084331D">
              <w:rPr>
                <w:rFonts w:ascii="Times New Roman" w:hAnsi="Times New Roman"/>
                <w:b/>
                <w:bCs/>
                <w:color w:val="000000"/>
                <w:sz w:val="18"/>
                <w:szCs w:val="18"/>
              </w:rPr>
              <w:t>2021</w:t>
            </w:r>
          </w:p>
        </w:tc>
        <w:tc>
          <w:tcPr>
            <w:tcW w:w="567" w:type="dxa"/>
            <w:tcBorders>
              <w:top w:val="single" w:sz="6" w:space="0" w:color="C0C0C0"/>
              <w:left w:val="single" w:sz="6" w:space="0" w:color="C0C0C0"/>
              <w:bottom w:val="single" w:sz="6" w:space="0" w:color="C0C0C0"/>
              <w:right w:val="single" w:sz="6" w:space="0" w:color="C0C0C0"/>
            </w:tcBorders>
            <w:shd w:val="solid" w:color="889CCF" w:fill="000000"/>
          </w:tcPr>
          <w:p w:rsidR="0084331D" w:rsidRPr="0084331D" w:rsidRDefault="0084331D" w:rsidP="0084331D">
            <w:pPr>
              <w:autoSpaceDE w:val="0"/>
              <w:autoSpaceDN w:val="0"/>
              <w:adjustRightInd w:val="0"/>
              <w:spacing w:after="0" w:line="240" w:lineRule="auto"/>
              <w:jc w:val="center"/>
              <w:rPr>
                <w:rFonts w:ascii="Times New Roman" w:hAnsi="Times New Roman"/>
                <w:b/>
                <w:bCs/>
                <w:color w:val="000000"/>
                <w:sz w:val="18"/>
                <w:szCs w:val="18"/>
              </w:rPr>
            </w:pPr>
            <w:r w:rsidRPr="0084331D">
              <w:rPr>
                <w:rFonts w:ascii="Times New Roman" w:hAnsi="Times New Roman"/>
                <w:b/>
                <w:bCs/>
                <w:color w:val="000000"/>
                <w:sz w:val="18"/>
                <w:szCs w:val="18"/>
              </w:rPr>
              <w:t>2022</w:t>
            </w:r>
          </w:p>
        </w:tc>
        <w:tc>
          <w:tcPr>
            <w:tcW w:w="851" w:type="dxa"/>
            <w:tcBorders>
              <w:top w:val="single" w:sz="6" w:space="0" w:color="C0C0C0"/>
              <w:left w:val="single" w:sz="6" w:space="0" w:color="C0C0C0"/>
              <w:bottom w:val="single" w:sz="6" w:space="0" w:color="C0C0C0"/>
              <w:right w:val="single" w:sz="6" w:space="0" w:color="C0C0C0"/>
            </w:tcBorders>
            <w:shd w:val="solid" w:color="889CCF" w:fill="000000"/>
          </w:tcPr>
          <w:p w:rsidR="0084331D" w:rsidRPr="0084331D" w:rsidRDefault="0084331D" w:rsidP="0084331D">
            <w:pPr>
              <w:autoSpaceDE w:val="0"/>
              <w:autoSpaceDN w:val="0"/>
              <w:adjustRightInd w:val="0"/>
              <w:spacing w:after="0" w:line="240" w:lineRule="auto"/>
              <w:jc w:val="center"/>
              <w:rPr>
                <w:rFonts w:ascii="Times New Roman" w:hAnsi="Times New Roman"/>
                <w:b/>
                <w:bCs/>
                <w:color w:val="000000"/>
                <w:sz w:val="18"/>
                <w:szCs w:val="18"/>
              </w:rPr>
            </w:pPr>
            <w:r w:rsidRPr="0084331D">
              <w:rPr>
                <w:rFonts w:ascii="Times New Roman" w:hAnsi="Times New Roman"/>
                <w:b/>
                <w:bCs/>
                <w:color w:val="000000"/>
                <w:sz w:val="18"/>
                <w:szCs w:val="18"/>
              </w:rPr>
              <w:t>2023</w:t>
            </w:r>
          </w:p>
        </w:tc>
        <w:tc>
          <w:tcPr>
            <w:tcW w:w="283" w:type="dxa"/>
            <w:tcBorders>
              <w:top w:val="nil"/>
              <w:left w:val="single" w:sz="6" w:space="0" w:color="C0C0C0"/>
              <w:bottom w:val="single" w:sz="6" w:space="0" w:color="C0C0C0"/>
              <w:right w:val="single" w:sz="6" w:space="0" w:color="C0C0C0"/>
            </w:tcBorders>
            <w:shd w:val="solid" w:color="889CCF" w:fill="000000"/>
          </w:tcPr>
          <w:p w:rsidR="0084331D" w:rsidRPr="0084331D" w:rsidRDefault="0084331D" w:rsidP="0084331D">
            <w:pPr>
              <w:autoSpaceDE w:val="0"/>
              <w:autoSpaceDN w:val="0"/>
              <w:adjustRightInd w:val="0"/>
              <w:spacing w:after="0" w:line="240" w:lineRule="auto"/>
              <w:jc w:val="center"/>
              <w:rPr>
                <w:rFonts w:ascii="Times New Roman" w:hAnsi="Times New Roman"/>
                <w:b/>
                <w:bCs/>
                <w:color w:val="000000"/>
                <w:sz w:val="18"/>
                <w:szCs w:val="18"/>
              </w:rPr>
            </w:pPr>
          </w:p>
        </w:tc>
      </w:tr>
      <w:tr w:rsidR="0084331D" w:rsidRPr="0084331D" w:rsidTr="0084331D">
        <w:trPr>
          <w:trHeight w:val="235"/>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I. Финансы</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283"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235"/>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1. Доходы, всего (стр. 1.12 + стр. 1.13)</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млн. руб.</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41,40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32,91</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22,28</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22,68</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22,68</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235"/>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1.1.Прибыль прибыльных организаций</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млн. руб.</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235"/>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1.1.1. сальдо прибылей и убытков (справочно)</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млн. руб.</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235"/>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1.2. Амортизационные отчисления</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млн. руб.</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235"/>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1.3. Налог на доходы физических лиц</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млн. руб.</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0,30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0,30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0,30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0,30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0,30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235"/>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1.4. Единый налог на вмененный доход</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млн. руб.</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394"/>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1.4.1 налоговая база (сумма исчисленного вмененного дохода)</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млн. руб.</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235"/>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1.5. Налог с патентной системы налогообложения</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млн. руб.</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235"/>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1.6. Земельный налог</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млн. руб.</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0,90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0,70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0,70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0,70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0,70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235"/>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1.7. Единый сельскохозяйственный налог</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млн. руб.</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0,10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0,04</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235"/>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1.7.1. налоговая база</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млн. руб.</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235"/>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1.8. Налог на имущество физических лиц</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млн. руб.</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0,30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0,30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0,30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0,30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0,30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235"/>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1.9. Прочие налоги и сборы</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млн. руб.</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2,60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2,60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2,80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3,10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3,10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235"/>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1.10. Неналоговые доходы</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млн. руб.</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0,50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0,07</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0,08</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0,08</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0,08</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235"/>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1.11. Прочие доходы</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млн. руб.</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394"/>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1.12. Итого доходов (сумма строк 1.3, 1.4, 1.5, 1.6, 1.7, 1.8, 1.9, 1.10, 1.11)</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млн. руб.</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4,70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4,01</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4,18</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4,48</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4,48</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394"/>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1.13. Средства, получаемые от вышестоящих уровней власти</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млн. руб.</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36,70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28,90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18,10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18,20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18,20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394"/>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2. Финансирование муниципальных программ (справочно)</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млн. руб.</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37,80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31,80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19,50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18,30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18,30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710"/>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3. Недополученные доходы муниципальных образований от предоставления налоговых преференций, предусмотренных решениями органов местного самоуправления (справочно):</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млн. руб.</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235"/>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3.1. Земельный налог</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млн. руб.</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0,40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0,40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0,40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0,40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0,40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235"/>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3.2. Налог на имущество физических лиц</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млн. руб.</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235"/>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II. Производственная деятельность</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283"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394"/>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1. Оборот организаций (по полному кругу) по видам экономической деятельности*, всего</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млн. руб.</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128,50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126,10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128,50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130,80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133,40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235"/>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в том числе:</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283"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394"/>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1.1. Сельское хозяйство, охота и лесное хозяйство</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млн. руб.</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89,90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90,00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90,00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90,00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90,00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235"/>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1.2. Добыча полезных ископаемых</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млн. руб.</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235"/>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1.3. Обрабатывающие производства</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млн. руб.</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394"/>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1.4. Обеспечение электрической энергией, газом и паром</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млн. руб.</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3,00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3,10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3,20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3,30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3,40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235"/>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1.5. Cтроительство</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млн. руб.</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235"/>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1.6. Оптовая и розничная торговля</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млн. руб.</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35,60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33,00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35,30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37,50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40,00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235"/>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1.7. Транспортировка и хранение</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млн. руб.</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235"/>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1.8. Деятельность в области информации и связи</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млн. руб.</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235"/>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III. Инвестиционная деятельность</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283"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394"/>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1. Объем инвестиций в основной капитал за счет всех источников финансирования, всего</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млн.руб.</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16,50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16,70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16,90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17,00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17,00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235"/>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из них по отраслям экономики:</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283"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394"/>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1.1. Сельское хозяйство, охота и лесное хозяйство</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млн. руб.</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16,50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16,70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16,90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17,00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17,00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235"/>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1.2. Добыча полезных ископаемых</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млн. руб.</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235"/>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1.3. Обрабатывающие производства</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млн. руб.</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394"/>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1.4. Обеспечение электрической энергией, газом и паром</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млн. руб.</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235"/>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1.5. Строительство</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млн. руб.</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394"/>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1.6. Оптовая и розничная торговля, сфера услуг и развлечений</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млн. руб.</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235"/>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1.7 Транспортировка и хранение</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млн. руб.</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235"/>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1.8. Деятельность в области информации и связи</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млн. руб.</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235"/>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IV. Денежные доходы населения</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283"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394"/>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1. Доходы населения муниципального образования, всего</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млн. руб.</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178,10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177,60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185,70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194,10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203,60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235"/>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из них:</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283"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394"/>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 xml:space="preserve">1.1. Доходы от предпринимательской </w:t>
            </w:r>
            <w:r w:rsidRPr="0084331D">
              <w:rPr>
                <w:rFonts w:ascii="Times New Roman" w:hAnsi="Times New Roman"/>
                <w:color w:val="000080"/>
                <w:sz w:val="18"/>
                <w:szCs w:val="18"/>
              </w:rPr>
              <w:lastRenderedPageBreak/>
              <w:t>деятельности</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lastRenderedPageBreak/>
              <w:t>млн. руб.</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5,10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5,20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5,30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5,50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5,70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235"/>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1.2. Оплата труда</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млн. руб.</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71,60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70,00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74,70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79,20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84,50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235"/>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1.3. Социальные выплаты</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млн. руб.</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92,60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93,50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96,60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100,20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103,70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235"/>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2. Среднедушевые денежные доходы (в месяц)</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руб./чел.</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15 004,21</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15 127,76</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15 981,06</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16 863,59</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17 859,64</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552"/>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3. Номинальная начисленная среднемесячная заработная плата работников по полному кругу организаций</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руб. в месяц</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27 515,10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28 010,40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28 444,60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28 877,00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30 222,70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235"/>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V. Потребительский рынок</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283"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394"/>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1. Оборот розничной торговли в ценах соответствующего периода</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млн. руб.</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35,60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33,00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35,30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37,50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40,00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235"/>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2. Оборот общественного питания</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млн.руб.</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235"/>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VI. Демографические показатели</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283"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235"/>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1. Численность и состав населения</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283"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394"/>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1.1. Численность постоянного населения муниципального образования (на начало года)</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чел.</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1 187,00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1 174,00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1 162,00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1 151,00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1 140,00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394"/>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1.2. Среднегодовая численность населения муниципального образования</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чел.</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1 181,00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1 168,00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1 157,00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1 146,00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1 135,00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394"/>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1.3. Численность детей в возрасте 3-7 лет (дошкольного возраста)</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чел.</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81,00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80,00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76,00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70,00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70,00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394"/>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1.4. Численность детей и подростков в возрасте 8-17 лет (школьного возраста)</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чел.</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174,00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172,00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170,00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168,00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160,00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394"/>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1.5. Численность населения в трудоспособном возрасте</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чел.</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556,00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552,00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547,00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543,00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536,00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394"/>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1.6. Численность населения старше трудоспособного возраста</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чел.</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344,00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346,00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348,00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350,00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353,00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235"/>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2. Естественное движение</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283"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235"/>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2.1. Число родившихся</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чел.</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19,00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16,00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13,00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12,00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11,00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235"/>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2.2. Число умерших</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чел.</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28,00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26,00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24,00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23,00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22,00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235"/>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VII. Развитие социальной сферы</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283"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394"/>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1. Количество учащихся общеобразовательных учреждений, обучающихся во вторую и третью смены</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чел.</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394"/>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2. Доля детей в возрасте от 5 до 18 лет, охваченных дополнительным образованием</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процент</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394"/>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3. Доступность дошкольного образования для детей в возрасте от полутора до трех лет</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процент</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552"/>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4. Обеспеченность врачами, работающими в государственных и муниципальных медицинских организациях</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ед. на 10 тыс. населения</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710"/>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5. Обеспеченность средними медицинскими работниками, работающими в государственных и муниципальных медицинских организацияхмедицинским персоналом</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ед. на 10 тыс. населения</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552"/>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6. Обеспеченность населения врачами, оказывающими медицинскую помощь в амбулаторных условиях</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ед. на 10 тыс. населения</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235"/>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VIII. Трудовые ресурсы</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p>
        </w:tc>
        <w:tc>
          <w:tcPr>
            <w:tcW w:w="283"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552"/>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1. Среднесписочная численность работников (без внешних совместителей) по полному кругу организаций</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чел.</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225,00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232,00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232,00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232,00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232,00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710"/>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2. Потребность организаций в подготовке специалистов и квалифицированных рабочих по уровням образования в рамках программ развития организаций и инвестиционных проектов</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чел.</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235"/>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2.1.среднее профессиональное образование</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чел.</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235"/>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2.1.1 в том числе технического профиля</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чел.</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235"/>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2.2. высшее образование</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чел.</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r w:rsidR="0084331D" w:rsidRPr="0084331D" w:rsidTr="0084331D">
        <w:trPr>
          <w:trHeight w:val="394"/>
        </w:trPr>
        <w:tc>
          <w:tcPr>
            <w:tcW w:w="235" w:type="dxa"/>
            <w:tcBorders>
              <w:top w:val="nil"/>
              <w:left w:val="nil"/>
              <w:bottom w:val="nil"/>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c>
          <w:tcPr>
            <w:tcW w:w="2772"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2.2.1 в том числе инженерно-технического профиля</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rPr>
                <w:rFonts w:ascii="Times New Roman" w:hAnsi="Times New Roman"/>
                <w:color w:val="000080"/>
                <w:sz w:val="18"/>
                <w:szCs w:val="18"/>
              </w:rPr>
            </w:pPr>
            <w:r w:rsidRPr="0084331D">
              <w:rPr>
                <w:rFonts w:ascii="Times New Roman" w:hAnsi="Times New Roman"/>
                <w:color w:val="000080"/>
                <w:sz w:val="18"/>
                <w:szCs w:val="18"/>
              </w:rPr>
              <w:t>чел.</w:t>
            </w:r>
          </w:p>
        </w:tc>
        <w:tc>
          <w:tcPr>
            <w:tcW w:w="709"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708"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567"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851" w:type="dxa"/>
            <w:tcBorders>
              <w:top w:val="single" w:sz="6" w:space="0" w:color="C0C0C0"/>
              <w:left w:val="single" w:sz="6" w:space="0" w:color="C0C0C0"/>
              <w:bottom w:val="single" w:sz="6" w:space="0" w:color="C0C0C0"/>
              <w:right w:val="single" w:sz="6" w:space="0" w:color="C0C0C0"/>
            </w:tcBorders>
            <w:shd w:val="solid" w:color="F3F3F3" w:fill="000000"/>
          </w:tcPr>
          <w:p w:rsidR="0084331D" w:rsidRPr="0084331D" w:rsidRDefault="0084331D" w:rsidP="0084331D">
            <w:pPr>
              <w:autoSpaceDE w:val="0"/>
              <w:autoSpaceDN w:val="0"/>
              <w:adjustRightInd w:val="0"/>
              <w:spacing w:after="0" w:line="240" w:lineRule="auto"/>
              <w:jc w:val="center"/>
              <w:rPr>
                <w:rFonts w:ascii="Times New Roman" w:hAnsi="Times New Roman"/>
                <w:color w:val="000000"/>
                <w:sz w:val="16"/>
                <w:szCs w:val="16"/>
              </w:rPr>
            </w:pPr>
            <w:r w:rsidRPr="0084331D">
              <w:rPr>
                <w:rFonts w:ascii="Times New Roman" w:hAnsi="Times New Roman"/>
                <w:color w:val="000000"/>
                <w:sz w:val="16"/>
                <w:szCs w:val="16"/>
              </w:rPr>
              <w:t>0,00</w:t>
            </w:r>
          </w:p>
        </w:tc>
        <w:tc>
          <w:tcPr>
            <w:tcW w:w="283" w:type="dxa"/>
            <w:tcBorders>
              <w:top w:val="single" w:sz="6" w:space="0" w:color="C0C0C0"/>
              <w:left w:val="single" w:sz="6" w:space="0" w:color="C0C0C0"/>
              <w:bottom w:val="single" w:sz="6" w:space="0" w:color="C0C0C0"/>
              <w:right w:val="single" w:sz="6" w:space="0" w:color="C0C0C0"/>
            </w:tcBorders>
          </w:tcPr>
          <w:p w:rsidR="0084331D" w:rsidRPr="0084331D" w:rsidRDefault="0084331D" w:rsidP="0084331D">
            <w:pPr>
              <w:autoSpaceDE w:val="0"/>
              <w:autoSpaceDN w:val="0"/>
              <w:adjustRightInd w:val="0"/>
              <w:spacing w:after="0" w:line="240" w:lineRule="auto"/>
              <w:jc w:val="right"/>
              <w:rPr>
                <w:rFonts w:ascii="Times New Roman" w:hAnsi="Times New Roman"/>
                <w:color w:val="000000"/>
                <w:sz w:val="16"/>
                <w:szCs w:val="16"/>
              </w:rPr>
            </w:pPr>
          </w:p>
        </w:tc>
      </w:tr>
    </w:tbl>
    <w:p w:rsidR="00772F4F" w:rsidRDefault="00772F4F" w:rsidP="0084331D">
      <w:pPr>
        <w:pStyle w:val="a8"/>
        <w:tabs>
          <w:tab w:val="num" w:pos="0"/>
        </w:tabs>
        <w:spacing w:after="0"/>
        <w:jc w:val="center"/>
        <w:rPr>
          <w:rFonts w:eastAsia="Calibri"/>
          <w:sz w:val="18"/>
          <w:szCs w:val="18"/>
          <w:lang w:eastAsia="en-US"/>
        </w:rPr>
      </w:pPr>
    </w:p>
    <w:p w:rsidR="0084331D" w:rsidRPr="0084331D" w:rsidRDefault="0084331D" w:rsidP="0084331D">
      <w:pPr>
        <w:pStyle w:val="a8"/>
        <w:tabs>
          <w:tab w:val="num" w:pos="0"/>
        </w:tabs>
        <w:spacing w:after="0"/>
        <w:jc w:val="center"/>
        <w:rPr>
          <w:rFonts w:eastAsia="Calibri"/>
          <w:sz w:val="18"/>
          <w:szCs w:val="18"/>
          <w:lang w:eastAsia="en-US"/>
        </w:rPr>
      </w:pPr>
    </w:p>
    <w:p w:rsidR="00247F46" w:rsidRPr="0084331D" w:rsidRDefault="00247F46" w:rsidP="0084331D">
      <w:pPr>
        <w:framePr w:hSpace="180" w:wrap="around" w:vAnchor="page" w:hAnchor="page" w:x="1411" w:y="856"/>
        <w:spacing w:after="0"/>
        <w:jc w:val="center"/>
        <w:rPr>
          <w:rFonts w:ascii="Times New Roman" w:hAnsi="Times New Roman"/>
          <w:color w:val="000000"/>
          <w:sz w:val="18"/>
          <w:szCs w:val="18"/>
        </w:rPr>
      </w:pPr>
      <w:r w:rsidRPr="0084331D">
        <w:rPr>
          <w:rFonts w:ascii="Times New Roman" w:hAnsi="Times New Roman"/>
          <w:b/>
          <w:color w:val="000000"/>
          <w:sz w:val="18"/>
          <w:szCs w:val="18"/>
        </w:rPr>
        <w:t xml:space="preserve">  </w:t>
      </w:r>
      <w:r w:rsidRPr="0084331D">
        <w:rPr>
          <w:rFonts w:ascii="Times New Roman" w:hAnsi="Times New Roman"/>
          <w:color w:val="000000"/>
          <w:sz w:val="18"/>
          <w:szCs w:val="18"/>
        </w:rPr>
        <w:t xml:space="preserve">                                                                                                                                          </w:t>
      </w:r>
    </w:p>
    <w:p w:rsidR="00891832" w:rsidRPr="009B3372" w:rsidRDefault="00891832" w:rsidP="00891832">
      <w:pPr>
        <w:pStyle w:val="2a"/>
        <w:shd w:val="clear" w:color="auto" w:fill="auto"/>
        <w:tabs>
          <w:tab w:val="left" w:pos="1905"/>
        </w:tabs>
        <w:spacing w:line="276" w:lineRule="auto"/>
        <w:ind w:right="566"/>
        <w:jc w:val="both"/>
        <w:rPr>
          <w:sz w:val="18"/>
          <w:szCs w:val="18"/>
          <w:u w:val="single"/>
        </w:rPr>
      </w:pPr>
      <w:r w:rsidRPr="0084331D">
        <w:rPr>
          <w:sz w:val="18"/>
          <w:szCs w:val="18"/>
        </w:rPr>
        <w:t xml:space="preserve">Раздел </w:t>
      </w:r>
      <w:r w:rsidRPr="0084331D">
        <w:rPr>
          <w:sz w:val="18"/>
          <w:szCs w:val="18"/>
          <w:lang w:val="en-US"/>
        </w:rPr>
        <w:t>II</w:t>
      </w:r>
      <w:r w:rsidRPr="0084331D">
        <w:rPr>
          <w:sz w:val="18"/>
          <w:szCs w:val="18"/>
        </w:rPr>
        <w:t xml:space="preserve">.  </w:t>
      </w:r>
      <w:r w:rsidRPr="0084331D">
        <w:rPr>
          <w:sz w:val="18"/>
          <w:szCs w:val="18"/>
          <w:u w:val="single"/>
        </w:rPr>
        <w:t>Постановления, Распоряжения Администрации Ницинского</w:t>
      </w:r>
      <w:r w:rsidRPr="009B3372">
        <w:rPr>
          <w:sz w:val="18"/>
          <w:szCs w:val="18"/>
          <w:u w:val="single"/>
        </w:rPr>
        <w:t xml:space="preserve"> сельского поселения</w:t>
      </w:r>
    </w:p>
    <w:p w:rsidR="00653145" w:rsidRDefault="00EA13C3" w:rsidP="00653145">
      <w:pPr>
        <w:pStyle w:val="2a"/>
        <w:shd w:val="clear" w:color="auto" w:fill="auto"/>
        <w:tabs>
          <w:tab w:val="left" w:pos="1905"/>
        </w:tabs>
        <w:spacing w:line="276" w:lineRule="auto"/>
        <w:ind w:right="566"/>
        <w:jc w:val="left"/>
        <w:rPr>
          <w:sz w:val="18"/>
          <w:szCs w:val="18"/>
        </w:rPr>
      </w:pPr>
      <w:r>
        <w:rPr>
          <w:sz w:val="18"/>
          <w:szCs w:val="18"/>
        </w:rPr>
        <w:t xml:space="preserve"> </w:t>
      </w:r>
    </w:p>
    <w:p w:rsidR="00653145" w:rsidRDefault="00653145" w:rsidP="00653145">
      <w:pPr>
        <w:pStyle w:val="ConsPlusNormal"/>
        <w:widowControl/>
        <w:ind w:right="-1" w:firstLine="851"/>
        <w:jc w:val="both"/>
        <w:rPr>
          <w:rFonts w:ascii="Liberation Serif" w:hAnsi="Liberation Serif" w:cs="Times New Roman"/>
          <w:sz w:val="18"/>
          <w:szCs w:val="18"/>
        </w:rPr>
      </w:pPr>
    </w:p>
    <w:p w:rsidR="00653145" w:rsidRPr="00653145" w:rsidRDefault="00653145" w:rsidP="00653145">
      <w:pPr>
        <w:pStyle w:val="ConsPlusNormal"/>
        <w:widowControl/>
        <w:ind w:right="-1" w:firstLine="851"/>
        <w:jc w:val="center"/>
        <w:rPr>
          <w:b/>
          <w:sz w:val="18"/>
          <w:szCs w:val="18"/>
        </w:rPr>
      </w:pPr>
      <w:r w:rsidRPr="00653145">
        <w:rPr>
          <w:b/>
          <w:sz w:val="18"/>
          <w:szCs w:val="18"/>
        </w:rPr>
        <w:t>ПОСТАНОВЛЕНИЕ</w:t>
      </w:r>
    </w:p>
    <w:p w:rsidR="00653145" w:rsidRPr="00175B9E" w:rsidRDefault="00653145" w:rsidP="00653145">
      <w:pPr>
        <w:suppressAutoHyphens/>
        <w:autoSpaceDN w:val="0"/>
        <w:spacing w:after="0"/>
        <w:rPr>
          <w:rFonts w:ascii="Times New Roman" w:hAnsi="Times New Roman"/>
          <w:color w:val="000000"/>
          <w:sz w:val="18"/>
          <w:szCs w:val="18"/>
          <w:lang w:eastAsia="zh-CN"/>
        </w:rPr>
      </w:pPr>
      <w:r w:rsidRPr="00C948C2">
        <w:rPr>
          <w:color w:val="000000"/>
          <w:sz w:val="18"/>
          <w:szCs w:val="18"/>
          <w:lang w:eastAsia="zh-CN"/>
        </w:rPr>
        <w:t xml:space="preserve">29 </w:t>
      </w:r>
      <w:r w:rsidRPr="00175B9E">
        <w:rPr>
          <w:rFonts w:ascii="Times New Roman" w:hAnsi="Times New Roman"/>
          <w:color w:val="000000"/>
          <w:sz w:val="18"/>
          <w:szCs w:val="18"/>
          <w:lang w:eastAsia="zh-CN"/>
        </w:rPr>
        <w:t xml:space="preserve">октября 2019        </w:t>
      </w:r>
    </w:p>
    <w:p w:rsidR="00653145" w:rsidRPr="00175B9E" w:rsidRDefault="00653145" w:rsidP="00653145">
      <w:pPr>
        <w:suppressAutoHyphens/>
        <w:autoSpaceDN w:val="0"/>
        <w:rPr>
          <w:rFonts w:ascii="Times New Roman" w:hAnsi="Times New Roman"/>
          <w:sz w:val="18"/>
          <w:szCs w:val="18"/>
          <w:lang w:eastAsia="zh-CN"/>
        </w:rPr>
      </w:pPr>
      <w:r w:rsidRPr="00175B9E">
        <w:rPr>
          <w:rFonts w:ascii="Times New Roman" w:hAnsi="Times New Roman"/>
          <w:color w:val="000000"/>
          <w:sz w:val="18"/>
          <w:szCs w:val="18"/>
          <w:lang w:eastAsia="zh-CN"/>
        </w:rPr>
        <w:t xml:space="preserve">   </w:t>
      </w:r>
      <w:r w:rsidRPr="00175B9E">
        <w:rPr>
          <w:rFonts w:ascii="Times New Roman" w:hAnsi="Times New Roman"/>
          <w:sz w:val="18"/>
          <w:szCs w:val="18"/>
          <w:lang w:eastAsia="zh-CN"/>
        </w:rPr>
        <w:t>с.  Ницинское</w:t>
      </w:r>
    </w:p>
    <w:p w:rsidR="00653145" w:rsidRPr="00175B9E" w:rsidRDefault="00653145" w:rsidP="00653145">
      <w:pPr>
        <w:suppressAutoHyphens/>
        <w:autoSpaceDN w:val="0"/>
        <w:jc w:val="center"/>
        <w:rPr>
          <w:rFonts w:ascii="Times New Roman" w:hAnsi="Times New Roman"/>
          <w:sz w:val="18"/>
          <w:szCs w:val="18"/>
          <w:lang w:eastAsia="zh-CN"/>
        </w:rPr>
      </w:pPr>
      <w:r w:rsidRPr="00175B9E">
        <w:rPr>
          <w:rFonts w:ascii="Times New Roman" w:hAnsi="Times New Roman"/>
          <w:sz w:val="18"/>
          <w:szCs w:val="18"/>
          <w:lang w:eastAsia="zh-CN"/>
        </w:rPr>
        <w:t>№  120</w:t>
      </w:r>
    </w:p>
    <w:p w:rsidR="00653145" w:rsidRPr="00175B9E" w:rsidRDefault="00653145" w:rsidP="00653145">
      <w:pPr>
        <w:suppressAutoHyphens/>
        <w:autoSpaceDN w:val="0"/>
        <w:jc w:val="center"/>
        <w:rPr>
          <w:rFonts w:ascii="Times New Roman" w:hAnsi="Times New Roman"/>
          <w:b/>
          <w:i/>
          <w:sz w:val="18"/>
          <w:szCs w:val="18"/>
        </w:rPr>
      </w:pPr>
      <w:r w:rsidRPr="00175B9E">
        <w:rPr>
          <w:rFonts w:ascii="Times New Roman" w:hAnsi="Times New Roman"/>
          <w:b/>
          <w:i/>
          <w:sz w:val="18"/>
          <w:szCs w:val="18"/>
        </w:rPr>
        <w:t xml:space="preserve">Об утверждении </w:t>
      </w:r>
      <w:r w:rsidRPr="00175B9E">
        <w:rPr>
          <w:rFonts w:ascii="Times New Roman" w:hAnsi="Times New Roman"/>
          <w:b/>
          <w:i/>
          <w:color w:val="000000"/>
          <w:sz w:val="18"/>
          <w:szCs w:val="18"/>
        </w:rPr>
        <w:t xml:space="preserve">основных направлений бюджетной и основных направлений налоговой политики в  Ницинском сельском поселении </w:t>
      </w:r>
      <w:r w:rsidRPr="00175B9E">
        <w:rPr>
          <w:rFonts w:ascii="Times New Roman" w:hAnsi="Times New Roman"/>
          <w:b/>
          <w:i/>
          <w:sz w:val="18"/>
          <w:szCs w:val="18"/>
        </w:rPr>
        <w:t xml:space="preserve">на 2021 год и плановый период </w:t>
      </w:r>
      <w:r w:rsidRPr="00175B9E">
        <w:rPr>
          <w:rFonts w:ascii="Times New Roman" w:hAnsi="Times New Roman"/>
          <w:b/>
          <w:i/>
          <w:color w:val="000000"/>
          <w:sz w:val="18"/>
          <w:szCs w:val="18"/>
        </w:rPr>
        <w:t xml:space="preserve"> </w:t>
      </w:r>
      <w:r w:rsidRPr="00175B9E">
        <w:rPr>
          <w:rFonts w:ascii="Times New Roman" w:hAnsi="Times New Roman"/>
          <w:b/>
          <w:i/>
          <w:sz w:val="18"/>
          <w:szCs w:val="18"/>
        </w:rPr>
        <w:t>2022 - 2023 годов</w:t>
      </w:r>
    </w:p>
    <w:p w:rsidR="00653145" w:rsidRPr="00175B9E" w:rsidRDefault="00653145" w:rsidP="00175B9E">
      <w:pPr>
        <w:jc w:val="both"/>
        <w:rPr>
          <w:rFonts w:ascii="Times New Roman" w:hAnsi="Times New Roman"/>
          <w:sz w:val="18"/>
          <w:szCs w:val="18"/>
        </w:rPr>
      </w:pPr>
      <w:r w:rsidRPr="00175B9E">
        <w:rPr>
          <w:rFonts w:ascii="Times New Roman" w:hAnsi="Times New Roman"/>
          <w:sz w:val="18"/>
          <w:szCs w:val="18"/>
        </w:rPr>
        <w:t xml:space="preserve">         В соответствии со статьей 172, 184,2  Бюджетного кодекса Российской Федерации, Положением о бюджетном процессе в  Ницинском сельском поселении, утвержденным решением Думы  Ницинского сельского поселения от 27.09.2011 № 147 </w:t>
      </w:r>
      <w:r w:rsidRPr="00175B9E">
        <w:rPr>
          <w:rFonts w:ascii="Times New Roman" w:hAnsi="Times New Roman"/>
          <w:bCs/>
          <w:sz w:val="18"/>
          <w:szCs w:val="18"/>
        </w:rPr>
        <w:t>(с изменениями от 30.12.2013г. № 41)</w:t>
      </w:r>
      <w:r w:rsidRPr="00175B9E">
        <w:rPr>
          <w:rFonts w:ascii="Times New Roman" w:hAnsi="Times New Roman"/>
          <w:sz w:val="18"/>
          <w:szCs w:val="18"/>
        </w:rPr>
        <w:t xml:space="preserve">, в целях планирования основных направлений деятельности </w:t>
      </w:r>
      <w:r w:rsidRPr="00175B9E">
        <w:rPr>
          <w:rFonts w:ascii="Times New Roman" w:hAnsi="Times New Roman"/>
          <w:sz w:val="18"/>
          <w:szCs w:val="18"/>
        </w:rPr>
        <w:lastRenderedPageBreak/>
        <w:t xml:space="preserve">органов местного самоуправления и формирования проекта бюджета Ницинского сельского поселения на 2021 год и плановый период 2022 -  2023 годы </w:t>
      </w:r>
    </w:p>
    <w:p w:rsidR="00653145" w:rsidRPr="00175B9E" w:rsidRDefault="00653145" w:rsidP="00653145">
      <w:pPr>
        <w:tabs>
          <w:tab w:val="left" w:pos="0"/>
        </w:tabs>
        <w:jc w:val="both"/>
        <w:rPr>
          <w:rFonts w:ascii="Times New Roman" w:hAnsi="Times New Roman"/>
          <w:b/>
          <w:sz w:val="18"/>
          <w:szCs w:val="18"/>
        </w:rPr>
      </w:pPr>
      <w:r w:rsidRPr="00175B9E">
        <w:rPr>
          <w:rFonts w:ascii="Times New Roman" w:hAnsi="Times New Roman"/>
          <w:b/>
          <w:sz w:val="18"/>
          <w:szCs w:val="18"/>
        </w:rPr>
        <w:t>ПОСТАНОВЛЯЮ:</w:t>
      </w:r>
    </w:p>
    <w:p w:rsidR="00653145" w:rsidRPr="00175B9E" w:rsidRDefault="00653145" w:rsidP="00494B0F">
      <w:pPr>
        <w:numPr>
          <w:ilvl w:val="0"/>
          <w:numId w:val="2"/>
        </w:numPr>
        <w:tabs>
          <w:tab w:val="left" w:pos="0"/>
        </w:tabs>
        <w:spacing w:after="0" w:line="240" w:lineRule="auto"/>
        <w:jc w:val="both"/>
        <w:rPr>
          <w:rFonts w:ascii="Times New Roman" w:hAnsi="Times New Roman"/>
          <w:sz w:val="18"/>
          <w:szCs w:val="18"/>
        </w:rPr>
      </w:pPr>
      <w:r w:rsidRPr="00175B9E">
        <w:rPr>
          <w:rFonts w:ascii="Times New Roman" w:hAnsi="Times New Roman"/>
          <w:sz w:val="18"/>
          <w:szCs w:val="18"/>
        </w:rPr>
        <w:t>Утвердить основные направления бюджетной и основные направления налоговой политики в  Ницинском сельском поселении на 2021 год и плановый период 2022 - 2023 годов (приложение № 1).</w:t>
      </w:r>
      <w:r w:rsidRPr="00175B9E">
        <w:rPr>
          <w:rFonts w:ascii="Times New Roman" w:hAnsi="Times New Roman"/>
          <w:sz w:val="18"/>
          <w:szCs w:val="18"/>
        </w:rPr>
        <w:tab/>
      </w:r>
    </w:p>
    <w:p w:rsidR="00653145" w:rsidRPr="00175B9E" w:rsidRDefault="00653145" w:rsidP="00494B0F">
      <w:pPr>
        <w:pStyle w:val="aff3"/>
        <w:numPr>
          <w:ilvl w:val="0"/>
          <w:numId w:val="2"/>
        </w:numPr>
        <w:tabs>
          <w:tab w:val="left" w:pos="0"/>
        </w:tabs>
        <w:spacing w:after="0"/>
        <w:jc w:val="both"/>
        <w:rPr>
          <w:sz w:val="18"/>
          <w:szCs w:val="18"/>
        </w:rPr>
      </w:pPr>
      <w:r w:rsidRPr="00175B9E">
        <w:rPr>
          <w:sz w:val="18"/>
          <w:szCs w:val="18"/>
        </w:rPr>
        <w:t xml:space="preserve">Постановление администрации Ницинского сельского поселения от 16.10.2019 № 82-НПА «Об утверждении </w:t>
      </w:r>
      <w:r w:rsidRPr="00175B9E">
        <w:rPr>
          <w:color w:val="000000"/>
          <w:sz w:val="18"/>
          <w:szCs w:val="18"/>
        </w:rPr>
        <w:t xml:space="preserve">основных направлений бюджетной и основных направлений налоговой политики в  Ницинском сельском поселении </w:t>
      </w:r>
      <w:r w:rsidRPr="00175B9E">
        <w:rPr>
          <w:sz w:val="18"/>
          <w:szCs w:val="18"/>
        </w:rPr>
        <w:t xml:space="preserve">на 2020 год и плановый период </w:t>
      </w:r>
      <w:r w:rsidRPr="00175B9E">
        <w:rPr>
          <w:color w:val="000000"/>
          <w:sz w:val="18"/>
          <w:szCs w:val="18"/>
        </w:rPr>
        <w:t xml:space="preserve"> </w:t>
      </w:r>
      <w:r w:rsidRPr="00175B9E">
        <w:rPr>
          <w:sz w:val="18"/>
          <w:szCs w:val="18"/>
        </w:rPr>
        <w:t>2021 - 2022 годов» считать утратившим силу.</w:t>
      </w:r>
    </w:p>
    <w:p w:rsidR="00653145" w:rsidRPr="00175B9E" w:rsidRDefault="00653145" w:rsidP="00494B0F">
      <w:pPr>
        <w:pStyle w:val="af4"/>
        <w:widowControl w:val="0"/>
        <w:numPr>
          <w:ilvl w:val="0"/>
          <w:numId w:val="2"/>
        </w:numPr>
        <w:tabs>
          <w:tab w:val="left" w:pos="0"/>
        </w:tabs>
        <w:autoSpaceDE w:val="0"/>
        <w:autoSpaceDN w:val="0"/>
        <w:adjustRightInd w:val="0"/>
        <w:jc w:val="both"/>
        <w:rPr>
          <w:rFonts w:ascii="Times New Roman" w:hAnsi="Times New Roman"/>
          <w:sz w:val="18"/>
          <w:szCs w:val="18"/>
        </w:rPr>
      </w:pPr>
      <w:r w:rsidRPr="00175B9E">
        <w:rPr>
          <w:rFonts w:ascii="Times New Roman" w:hAnsi="Times New Roman"/>
          <w:sz w:val="18"/>
          <w:szCs w:val="18"/>
        </w:rPr>
        <w:t>Опубликовать  настоящее постановление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обнародовать путем размещения на официальном сайте Ницинского сельского поселения (</w:t>
      </w:r>
      <w:hyperlink r:id="rId12" w:history="1">
        <w:r w:rsidRPr="00175B9E">
          <w:rPr>
            <w:rStyle w:val="aff2"/>
            <w:rFonts w:ascii="Times New Roman" w:hAnsi="Times New Roman"/>
            <w:sz w:val="18"/>
            <w:szCs w:val="18"/>
            <w:lang w:val="en-US"/>
          </w:rPr>
          <w:t>www</w:t>
        </w:r>
        <w:r w:rsidRPr="00175B9E">
          <w:rPr>
            <w:rStyle w:val="aff2"/>
            <w:rFonts w:ascii="Times New Roman" w:hAnsi="Times New Roman"/>
            <w:sz w:val="18"/>
            <w:szCs w:val="18"/>
          </w:rPr>
          <w:t>.</w:t>
        </w:r>
        <w:r w:rsidRPr="00175B9E">
          <w:rPr>
            <w:rStyle w:val="aff2"/>
            <w:rFonts w:ascii="Times New Roman" w:hAnsi="Times New Roman"/>
            <w:sz w:val="18"/>
            <w:szCs w:val="18"/>
            <w:lang w:val="en-US"/>
          </w:rPr>
          <w:t>nicinskoe</w:t>
        </w:r>
        <w:r w:rsidRPr="00175B9E">
          <w:rPr>
            <w:rStyle w:val="aff2"/>
            <w:rFonts w:ascii="Times New Roman" w:hAnsi="Times New Roman"/>
            <w:sz w:val="18"/>
            <w:szCs w:val="18"/>
          </w:rPr>
          <w:t>.</w:t>
        </w:r>
        <w:r w:rsidRPr="00175B9E">
          <w:rPr>
            <w:rStyle w:val="aff2"/>
            <w:rFonts w:ascii="Times New Roman" w:hAnsi="Times New Roman"/>
            <w:sz w:val="18"/>
            <w:szCs w:val="18"/>
            <w:lang w:val="en-US"/>
          </w:rPr>
          <w:t>ru</w:t>
        </w:r>
      </w:hyperlink>
      <w:r w:rsidRPr="00175B9E">
        <w:rPr>
          <w:rFonts w:ascii="Times New Roman" w:hAnsi="Times New Roman"/>
          <w:sz w:val="18"/>
          <w:szCs w:val="18"/>
        </w:rPr>
        <w:t>).</w:t>
      </w:r>
    </w:p>
    <w:p w:rsidR="00653145" w:rsidRPr="00175B9E" w:rsidRDefault="00653145" w:rsidP="00477B8C">
      <w:pPr>
        <w:autoSpaceDE w:val="0"/>
        <w:autoSpaceDN w:val="0"/>
        <w:adjustRightInd w:val="0"/>
        <w:ind w:left="993" w:hanging="426"/>
        <w:jc w:val="both"/>
        <w:rPr>
          <w:rFonts w:ascii="Times New Roman" w:hAnsi="Times New Roman"/>
          <w:sz w:val="18"/>
          <w:szCs w:val="18"/>
        </w:rPr>
      </w:pPr>
      <w:r w:rsidRPr="00175B9E">
        <w:rPr>
          <w:rFonts w:ascii="Times New Roman" w:hAnsi="Times New Roman"/>
          <w:sz w:val="18"/>
          <w:szCs w:val="18"/>
        </w:rPr>
        <w:t>3. Контроль за исполнением настоящего постановления оставляю за                   собой.</w:t>
      </w:r>
    </w:p>
    <w:p w:rsidR="00653145" w:rsidRPr="00175B9E" w:rsidRDefault="00653145" w:rsidP="00477B8C">
      <w:pPr>
        <w:widowControl w:val="0"/>
        <w:tabs>
          <w:tab w:val="left" w:pos="7845"/>
        </w:tabs>
        <w:autoSpaceDE w:val="0"/>
        <w:autoSpaceDN w:val="0"/>
        <w:adjustRightInd w:val="0"/>
        <w:spacing w:after="0"/>
        <w:jc w:val="both"/>
        <w:rPr>
          <w:rFonts w:ascii="Times New Roman" w:hAnsi="Times New Roman"/>
          <w:sz w:val="18"/>
          <w:szCs w:val="18"/>
        </w:rPr>
      </w:pPr>
      <w:r w:rsidRPr="00175B9E">
        <w:rPr>
          <w:rFonts w:ascii="Times New Roman" w:hAnsi="Times New Roman"/>
          <w:sz w:val="18"/>
          <w:szCs w:val="18"/>
        </w:rPr>
        <w:t xml:space="preserve">Глава  Ницинского </w:t>
      </w:r>
    </w:p>
    <w:p w:rsidR="00653145" w:rsidRPr="00175B9E" w:rsidRDefault="00653145" w:rsidP="00477B8C">
      <w:pPr>
        <w:widowControl w:val="0"/>
        <w:tabs>
          <w:tab w:val="left" w:pos="7845"/>
        </w:tabs>
        <w:autoSpaceDE w:val="0"/>
        <w:autoSpaceDN w:val="0"/>
        <w:adjustRightInd w:val="0"/>
        <w:spacing w:after="0"/>
        <w:jc w:val="both"/>
        <w:rPr>
          <w:rFonts w:ascii="Times New Roman" w:hAnsi="Times New Roman"/>
          <w:sz w:val="18"/>
          <w:szCs w:val="18"/>
        </w:rPr>
      </w:pPr>
      <w:r w:rsidRPr="00175B9E">
        <w:rPr>
          <w:rFonts w:ascii="Times New Roman" w:hAnsi="Times New Roman"/>
          <w:sz w:val="18"/>
          <w:szCs w:val="18"/>
        </w:rPr>
        <w:t xml:space="preserve">сельского поселения                                                                   Т.А.Кузеванова                          </w:t>
      </w:r>
    </w:p>
    <w:p w:rsidR="00653145" w:rsidRPr="00175B9E" w:rsidRDefault="00653145" w:rsidP="00653145">
      <w:pPr>
        <w:jc w:val="right"/>
        <w:rPr>
          <w:rFonts w:ascii="Times New Roman" w:hAnsi="Times New Roman"/>
          <w:sz w:val="18"/>
          <w:szCs w:val="18"/>
        </w:rPr>
      </w:pPr>
    </w:p>
    <w:p w:rsidR="00653145" w:rsidRPr="00175B9E" w:rsidRDefault="00653145" w:rsidP="00477B8C">
      <w:pPr>
        <w:spacing w:after="0"/>
        <w:jc w:val="right"/>
        <w:rPr>
          <w:rFonts w:ascii="Times New Roman" w:hAnsi="Times New Roman"/>
          <w:sz w:val="18"/>
          <w:szCs w:val="18"/>
        </w:rPr>
      </w:pPr>
      <w:r w:rsidRPr="00175B9E">
        <w:rPr>
          <w:rFonts w:ascii="Times New Roman" w:hAnsi="Times New Roman"/>
          <w:sz w:val="18"/>
          <w:szCs w:val="18"/>
        </w:rPr>
        <w:t xml:space="preserve"> Приложение № 1 </w:t>
      </w:r>
    </w:p>
    <w:p w:rsidR="00653145" w:rsidRPr="00175B9E" w:rsidRDefault="00653145" w:rsidP="00477B8C">
      <w:pPr>
        <w:spacing w:after="0"/>
        <w:jc w:val="right"/>
        <w:rPr>
          <w:rFonts w:ascii="Times New Roman" w:hAnsi="Times New Roman"/>
          <w:sz w:val="18"/>
          <w:szCs w:val="18"/>
        </w:rPr>
      </w:pPr>
      <w:r w:rsidRPr="00175B9E">
        <w:rPr>
          <w:rFonts w:ascii="Times New Roman" w:hAnsi="Times New Roman"/>
          <w:sz w:val="18"/>
          <w:szCs w:val="18"/>
        </w:rPr>
        <w:t xml:space="preserve">Постановление администрации </w:t>
      </w:r>
    </w:p>
    <w:p w:rsidR="00653145" w:rsidRPr="00175B9E" w:rsidRDefault="00653145" w:rsidP="00477B8C">
      <w:pPr>
        <w:spacing w:after="0"/>
        <w:jc w:val="right"/>
        <w:rPr>
          <w:rFonts w:ascii="Times New Roman" w:hAnsi="Times New Roman"/>
          <w:sz w:val="18"/>
          <w:szCs w:val="18"/>
        </w:rPr>
      </w:pPr>
      <w:r w:rsidRPr="00175B9E">
        <w:rPr>
          <w:rFonts w:ascii="Times New Roman" w:hAnsi="Times New Roman"/>
          <w:sz w:val="18"/>
          <w:szCs w:val="18"/>
        </w:rPr>
        <w:t xml:space="preserve">Ницинского </w:t>
      </w:r>
    </w:p>
    <w:p w:rsidR="00653145" w:rsidRPr="00175B9E" w:rsidRDefault="00653145" w:rsidP="00477B8C">
      <w:pPr>
        <w:spacing w:after="0"/>
        <w:jc w:val="right"/>
        <w:rPr>
          <w:rFonts w:ascii="Times New Roman" w:hAnsi="Times New Roman"/>
          <w:sz w:val="18"/>
          <w:szCs w:val="18"/>
        </w:rPr>
      </w:pPr>
      <w:r w:rsidRPr="00175B9E">
        <w:rPr>
          <w:rFonts w:ascii="Times New Roman" w:hAnsi="Times New Roman"/>
          <w:sz w:val="18"/>
          <w:szCs w:val="18"/>
        </w:rPr>
        <w:t>сельского поселения</w:t>
      </w:r>
    </w:p>
    <w:p w:rsidR="00653145" w:rsidRPr="00175B9E" w:rsidRDefault="00653145" w:rsidP="00477B8C">
      <w:pPr>
        <w:spacing w:after="0"/>
        <w:jc w:val="right"/>
        <w:rPr>
          <w:rFonts w:ascii="Times New Roman" w:hAnsi="Times New Roman"/>
          <w:sz w:val="18"/>
          <w:szCs w:val="18"/>
        </w:rPr>
      </w:pPr>
      <w:r w:rsidRPr="00175B9E">
        <w:rPr>
          <w:rFonts w:ascii="Times New Roman" w:hAnsi="Times New Roman"/>
          <w:sz w:val="18"/>
          <w:szCs w:val="18"/>
        </w:rPr>
        <w:t>от 29.10.2020 г. № 120</w:t>
      </w:r>
    </w:p>
    <w:p w:rsidR="00653145" w:rsidRPr="00175B9E" w:rsidRDefault="00653145" w:rsidP="00477B8C">
      <w:pPr>
        <w:spacing w:after="0"/>
        <w:jc w:val="right"/>
        <w:rPr>
          <w:rFonts w:ascii="Times New Roman" w:hAnsi="Times New Roman"/>
          <w:bCs/>
          <w:color w:val="000000"/>
          <w:sz w:val="18"/>
          <w:szCs w:val="18"/>
        </w:rPr>
      </w:pPr>
    </w:p>
    <w:p w:rsidR="00653145" w:rsidRPr="00175B9E" w:rsidRDefault="00653145" w:rsidP="00653145">
      <w:pPr>
        <w:pStyle w:val="af4"/>
        <w:jc w:val="center"/>
        <w:rPr>
          <w:rFonts w:ascii="Times New Roman" w:hAnsi="Times New Roman"/>
          <w:b/>
          <w:sz w:val="18"/>
          <w:szCs w:val="18"/>
        </w:rPr>
      </w:pPr>
      <w:r w:rsidRPr="00175B9E">
        <w:rPr>
          <w:rFonts w:ascii="Times New Roman" w:hAnsi="Times New Roman"/>
          <w:b/>
          <w:sz w:val="18"/>
          <w:szCs w:val="18"/>
        </w:rPr>
        <w:t>Основные направления бюджетной и</w:t>
      </w:r>
    </w:p>
    <w:p w:rsidR="00653145" w:rsidRPr="00175B9E" w:rsidRDefault="00653145" w:rsidP="00653145">
      <w:pPr>
        <w:pStyle w:val="af4"/>
        <w:jc w:val="center"/>
        <w:rPr>
          <w:rFonts w:ascii="Times New Roman" w:hAnsi="Times New Roman"/>
          <w:b/>
          <w:sz w:val="18"/>
          <w:szCs w:val="18"/>
        </w:rPr>
      </w:pPr>
      <w:r w:rsidRPr="00175B9E">
        <w:rPr>
          <w:rFonts w:ascii="Times New Roman" w:hAnsi="Times New Roman"/>
          <w:b/>
          <w:sz w:val="18"/>
          <w:szCs w:val="18"/>
        </w:rPr>
        <w:t xml:space="preserve">основные направления налоговой политики </w:t>
      </w:r>
    </w:p>
    <w:p w:rsidR="00653145" w:rsidRPr="00175B9E" w:rsidRDefault="00653145" w:rsidP="00653145">
      <w:pPr>
        <w:pStyle w:val="af4"/>
        <w:jc w:val="center"/>
        <w:rPr>
          <w:rFonts w:ascii="Times New Roman" w:hAnsi="Times New Roman"/>
          <w:b/>
          <w:sz w:val="18"/>
          <w:szCs w:val="18"/>
        </w:rPr>
      </w:pPr>
      <w:r w:rsidRPr="00175B9E">
        <w:rPr>
          <w:rFonts w:ascii="Times New Roman" w:hAnsi="Times New Roman"/>
          <w:b/>
          <w:sz w:val="18"/>
          <w:szCs w:val="18"/>
        </w:rPr>
        <w:t xml:space="preserve"> Ницинского сельского поселения </w:t>
      </w:r>
    </w:p>
    <w:p w:rsidR="00653145" w:rsidRPr="00175B9E" w:rsidRDefault="00653145" w:rsidP="00653145">
      <w:pPr>
        <w:pStyle w:val="af4"/>
        <w:jc w:val="center"/>
        <w:rPr>
          <w:rFonts w:ascii="Times New Roman" w:hAnsi="Times New Roman"/>
          <w:b/>
          <w:sz w:val="18"/>
          <w:szCs w:val="18"/>
        </w:rPr>
      </w:pPr>
      <w:r w:rsidRPr="00175B9E">
        <w:rPr>
          <w:rFonts w:ascii="Times New Roman" w:hAnsi="Times New Roman"/>
          <w:b/>
          <w:sz w:val="18"/>
          <w:szCs w:val="18"/>
        </w:rPr>
        <w:t>на 2021 год и плановый период 2022и 2023 годов</w:t>
      </w:r>
    </w:p>
    <w:p w:rsidR="00653145" w:rsidRPr="00175B9E" w:rsidRDefault="00653145" w:rsidP="00653145">
      <w:pPr>
        <w:jc w:val="both"/>
        <w:rPr>
          <w:rFonts w:ascii="Times New Roman" w:hAnsi="Times New Roman"/>
          <w:b/>
          <w:sz w:val="18"/>
          <w:szCs w:val="18"/>
        </w:rPr>
      </w:pPr>
    </w:p>
    <w:p w:rsidR="00653145" w:rsidRPr="00175B9E" w:rsidRDefault="00653145" w:rsidP="00653145">
      <w:pPr>
        <w:jc w:val="both"/>
        <w:rPr>
          <w:rFonts w:ascii="Times New Roman" w:hAnsi="Times New Roman"/>
          <w:sz w:val="18"/>
          <w:szCs w:val="18"/>
        </w:rPr>
      </w:pPr>
      <w:r w:rsidRPr="00175B9E">
        <w:rPr>
          <w:rFonts w:ascii="Times New Roman" w:hAnsi="Times New Roman"/>
          <w:sz w:val="18"/>
          <w:szCs w:val="18"/>
        </w:rPr>
        <w:t xml:space="preserve">       Основные направления бюджетной и основные направления налоговой политики  Ницинского сельского поселения на 2021 год и плановый период 2022 и 2023 годов подготовлены в соответствии со статьей 172  Бюджетного кодекса Российской Федерации.</w:t>
      </w:r>
    </w:p>
    <w:p w:rsidR="00653145" w:rsidRPr="00175B9E" w:rsidRDefault="00653145" w:rsidP="00653145">
      <w:pPr>
        <w:pStyle w:val="af4"/>
        <w:jc w:val="both"/>
        <w:rPr>
          <w:rFonts w:ascii="Times New Roman" w:hAnsi="Times New Roman"/>
          <w:sz w:val="18"/>
          <w:szCs w:val="18"/>
        </w:rPr>
      </w:pPr>
      <w:r w:rsidRPr="00175B9E">
        <w:rPr>
          <w:rFonts w:ascii="Times New Roman" w:hAnsi="Times New Roman"/>
          <w:sz w:val="18"/>
          <w:szCs w:val="18"/>
        </w:rPr>
        <w:t xml:space="preserve">        При подготовке Основных направлений бюджетной и налоговой политики были учтены положения Послания Президента Российской Федерации Федеральному Собранию Российской Федерации от 1 марта 2018 года, </w:t>
      </w:r>
      <w:hyperlink r:id="rId13" w:history="1">
        <w:r w:rsidRPr="00175B9E">
          <w:rPr>
            <w:rFonts w:ascii="Times New Roman" w:hAnsi="Times New Roman"/>
            <w:sz w:val="18"/>
            <w:szCs w:val="18"/>
          </w:rPr>
          <w:t>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hyperlink>
      <w:r w:rsidRPr="00175B9E">
        <w:rPr>
          <w:rFonts w:ascii="Times New Roman" w:hAnsi="Times New Roman"/>
          <w:sz w:val="18"/>
          <w:szCs w:val="18"/>
        </w:rPr>
        <w:t>.</w:t>
      </w:r>
    </w:p>
    <w:p w:rsidR="00653145" w:rsidRPr="00175B9E" w:rsidRDefault="00653145" w:rsidP="00653145">
      <w:pPr>
        <w:pStyle w:val="af4"/>
        <w:jc w:val="both"/>
        <w:rPr>
          <w:rFonts w:ascii="Times New Roman" w:hAnsi="Times New Roman"/>
          <w:sz w:val="18"/>
          <w:szCs w:val="18"/>
        </w:rPr>
      </w:pPr>
      <w:r w:rsidRPr="00175B9E">
        <w:rPr>
          <w:rFonts w:ascii="Times New Roman" w:hAnsi="Times New Roman"/>
          <w:sz w:val="18"/>
          <w:szCs w:val="18"/>
        </w:rPr>
        <w:t xml:space="preserve">       Бюджетная и налоговая политика сельского поселения на среднесрочную перспективу обеспечивает преемственность целей и задач предыдущего планового периода и ориентирована, в первую очередь, на достижение стратегической цели - повышение качества жизни населения Ницинского сельского поселения за счет создания условий для обеспечения граждан доступными и качественными муниципальными услугами и обеспечения социальной защищенности. Целью основных направлений бюджетной и налоговой политики является определение условий, используемых при составлении проекта бюджета Ницинского сельского  поселения на 2021год и плановый период 2022 и 2023 годов, подходов к его формированию, основных характеристик и прогнозируемых параметров до 2023 года, а также обеспечение прозрачности и открытости бюджетного планирования.</w:t>
      </w:r>
      <w:r w:rsidRPr="00175B9E">
        <w:rPr>
          <w:rFonts w:ascii="Times New Roman" w:hAnsi="Times New Roman"/>
          <w:sz w:val="18"/>
          <w:szCs w:val="18"/>
        </w:rPr>
        <w:br/>
        <w:t xml:space="preserve">             </w:t>
      </w:r>
    </w:p>
    <w:p w:rsidR="00653145" w:rsidRPr="00175B9E" w:rsidRDefault="00653145" w:rsidP="00175B9E">
      <w:pPr>
        <w:spacing w:after="0"/>
        <w:ind w:firstLine="720"/>
        <w:jc w:val="center"/>
        <w:rPr>
          <w:rFonts w:ascii="Times New Roman" w:hAnsi="Times New Roman"/>
          <w:b/>
          <w:color w:val="000000"/>
          <w:sz w:val="18"/>
          <w:szCs w:val="18"/>
        </w:rPr>
      </w:pPr>
      <w:r w:rsidRPr="00175B9E">
        <w:rPr>
          <w:rFonts w:ascii="Times New Roman" w:hAnsi="Times New Roman"/>
          <w:b/>
          <w:color w:val="000000"/>
          <w:sz w:val="18"/>
          <w:szCs w:val="18"/>
        </w:rPr>
        <w:t>Основные итоги бюджетной и налоговой политики в 2019 году</w:t>
      </w:r>
    </w:p>
    <w:p w:rsidR="00653145" w:rsidRPr="00175B9E" w:rsidRDefault="00653145" w:rsidP="00175B9E">
      <w:pPr>
        <w:spacing w:after="0"/>
        <w:ind w:firstLine="720"/>
        <w:jc w:val="center"/>
        <w:rPr>
          <w:rFonts w:ascii="Times New Roman" w:hAnsi="Times New Roman"/>
          <w:b/>
          <w:color w:val="000000"/>
          <w:sz w:val="18"/>
          <w:szCs w:val="18"/>
        </w:rPr>
      </w:pPr>
      <w:r w:rsidRPr="00175B9E">
        <w:rPr>
          <w:rFonts w:ascii="Times New Roman" w:hAnsi="Times New Roman"/>
          <w:b/>
          <w:color w:val="000000"/>
          <w:sz w:val="18"/>
          <w:szCs w:val="18"/>
        </w:rPr>
        <w:t xml:space="preserve"> и за 9 месяцев 2020 года</w:t>
      </w:r>
    </w:p>
    <w:p w:rsidR="00653145" w:rsidRPr="00175B9E" w:rsidRDefault="00653145" w:rsidP="00653145">
      <w:pPr>
        <w:pStyle w:val="ConsPlusNormal"/>
        <w:jc w:val="both"/>
        <w:rPr>
          <w:rFonts w:ascii="Times New Roman" w:hAnsi="Times New Roman" w:cs="Times New Roman"/>
          <w:b/>
          <w:color w:val="000000"/>
          <w:sz w:val="18"/>
          <w:szCs w:val="18"/>
        </w:rPr>
      </w:pPr>
    </w:p>
    <w:p w:rsidR="00653145" w:rsidRPr="00175B9E" w:rsidRDefault="00653145" w:rsidP="00653145">
      <w:pPr>
        <w:pStyle w:val="af4"/>
        <w:jc w:val="both"/>
        <w:rPr>
          <w:rFonts w:ascii="Times New Roman" w:hAnsi="Times New Roman"/>
          <w:sz w:val="18"/>
          <w:szCs w:val="18"/>
        </w:rPr>
      </w:pPr>
      <w:r w:rsidRPr="00175B9E">
        <w:rPr>
          <w:rFonts w:ascii="Times New Roman" w:hAnsi="Times New Roman"/>
          <w:color w:val="FF0000"/>
          <w:sz w:val="18"/>
          <w:szCs w:val="18"/>
        </w:rPr>
        <w:t xml:space="preserve">        </w:t>
      </w:r>
      <w:r w:rsidRPr="00175B9E">
        <w:rPr>
          <w:rFonts w:ascii="Times New Roman" w:hAnsi="Times New Roman"/>
          <w:sz w:val="18"/>
          <w:szCs w:val="18"/>
        </w:rPr>
        <w:t>Бюджетная и налоговая политика на территории Ницинского сельского поселения была направлена на обеспечение устойчивости и сбалансированности местного бюджета, укрепление его доходной базы, формирование оптимальной структуры расходов бюджета, предотвращение социальной напряженности и улучшение качества жизни граждан, реализацию полномочий органов местного самоуправления, создание благоприятных условий для развития малого и среднего бизнеса.</w:t>
      </w:r>
    </w:p>
    <w:p w:rsidR="00653145" w:rsidRPr="00175B9E" w:rsidRDefault="00653145" w:rsidP="00653145">
      <w:pPr>
        <w:pStyle w:val="af4"/>
        <w:jc w:val="both"/>
        <w:rPr>
          <w:rFonts w:ascii="Times New Roman" w:hAnsi="Times New Roman"/>
          <w:b/>
          <w:color w:val="000000"/>
          <w:sz w:val="18"/>
          <w:szCs w:val="18"/>
        </w:rPr>
      </w:pPr>
      <w:r w:rsidRPr="00175B9E">
        <w:rPr>
          <w:rFonts w:ascii="Times New Roman" w:hAnsi="Times New Roman"/>
          <w:color w:val="FF0000"/>
          <w:sz w:val="18"/>
          <w:szCs w:val="18"/>
        </w:rPr>
        <w:t xml:space="preserve"> </w:t>
      </w:r>
    </w:p>
    <w:p w:rsidR="00653145" w:rsidRPr="00175B9E" w:rsidRDefault="00653145" w:rsidP="00653145">
      <w:pPr>
        <w:pStyle w:val="af4"/>
        <w:jc w:val="center"/>
        <w:rPr>
          <w:rFonts w:ascii="Times New Roman" w:hAnsi="Times New Roman"/>
          <w:b/>
          <w:color w:val="000000"/>
          <w:sz w:val="18"/>
          <w:szCs w:val="18"/>
        </w:rPr>
      </w:pPr>
      <w:r w:rsidRPr="00175B9E">
        <w:rPr>
          <w:rFonts w:ascii="Times New Roman" w:hAnsi="Times New Roman"/>
          <w:b/>
          <w:color w:val="000000"/>
          <w:sz w:val="18"/>
          <w:szCs w:val="18"/>
        </w:rPr>
        <w:t>Итоги реализации налоговой политики</w:t>
      </w:r>
    </w:p>
    <w:p w:rsidR="00653145" w:rsidRPr="00175B9E" w:rsidRDefault="00653145" w:rsidP="00653145">
      <w:pPr>
        <w:pStyle w:val="af4"/>
        <w:jc w:val="center"/>
        <w:rPr>
          <w:rFonts w:ascii="Times New Roman" w:hAnsi="Times New Roman"/>
          <w:b/>
          <w:color w:val="000000"/>
          <w:sz w:val="18"/>
          <w:szCs w:val="18"/>
        </w:rPr>
      </w:pPr>
    </w:p>
    <w:p w:rsidR="00653145" w:rsidRPr="00175B9E" w:rsidRDefault="00653145" w:rsidP="00653145">
      <w:pPr>
        <w:pStyle w:val="af4"/>
        <w:jc w:val="both"/>
        <w:rPr>
          <w:rFonts w:ascii="Times New Roman" w:hAnsi="Times New Roman"/>
          <w:color w:val="000000"/>
          <w:sz w:val="18"/>
          <w:szCs w:val="18"/>
        </w:rPr>
      </w:pPr>
      <w:r w:rsidRPr="00175B9E">
        <w:rPr>
          <w:rFonts w:ascii="Times New Roman" w:hAnsi="Times New Roman"/>
          <w:color w:val="000000"/>
          <w:sz w:val="18"/>
          <w:szCs w:val="18"/>
        </w:rPr>
        <w:t xml:space="preserve">       Налоговая политика на территории муниципального образования направлена на обеспечение условий для полного и стабильного поступления в бюджет сельского поселения закрепленных налогов и сборов.</w:t>
      </w:r>
    </w:p>
    <w:p w:rsidR="00653145" w:rsidRPr="00175B9E" w:rsidRDefault="00653145" w:rsidP="00653145">
      <w:pPr>
        <w:tabs>
          <w:tab w:val="left" w:pos="855"/>
        </w:tabs>
        <w:jc w:val="both"/>
        <w:rPr>
          <w:rFonts w:ascii="Times New Roman" w:hAnsi="Times New Roman"/>
          <w:color w:val="000000"/>
          <w:sz w:val="18"/>
          <w:szCs w:val="18"/>
        </w:rPr>
      </w:pPr>
      <w:r w:rsidRPr="00175B9E">
        <w:rPr>
          <w:rFonts w:ascii="Times New Roman" w:hAnsi="Times New Roman"/>
          <w:color w:val="000000"/>
          <w:sz w:val="18"/>
          <w:szCs w:val="18"/>
        </w:rPr>
        <w:t xml:space="preserve">          Доходы бюджета Ницинского сельского поселения в 2019 году составили </w:t>
      </w:r>
      <w:r w:rsidRPr="00175B9E">
        <w:rPr>
          <w:rFonts w:ascii="Times New Roman" w:hAnsi="Times New Roman"/>
          <w:sz w:val="18"/>
          <w:szCs w:val="18"/>
        </w:rPr>
        <w:t>41377,2 тыс. рублей или 99,79</w:t>
      </w:r>
      <w:r w:rsidRPr="00175B9E">
        <w:rPr>
          <w:rFonts w:ascii="Times New Roman" w:hAnsi="Times New Roman"/>
          <w:color w:val="000000"/>
          <w:sz w:val="18"/>
          <w:szCs w:val="18"/>
        </w:rPr>
        <w:t xml:space="preserve">% к утвержденным годовым назначениям,  увеличились  по сравнению с 2018  годом на 12402,4  тыс. рублей. Налоговые и неналоговые доходы составили </w:t>
      </w:r>
      <w:r w:rsidRPr="00175B9E">
        <w:rPr>
          <w:rFonts w:ascii="Times New Roman" w:hAnsi="Times New Roman"/>
          <w:sz w:val="18"/>
          <w:szCs w:val="18"/>
        </w:rPr>
        <w:t>4558,7</w:t>
      </w:r>
      <w:r w:rsidRPr="00175B9E">
        <w:rPr>
          <w:rFonts w:ascii="Times New Roman" w:hAnsi="Times New Roman"/>
          <w:color w:val="000000"/>
          <w:sz w:val="18"/>
          <w:szCs w:val="18"/>
        </w:rPr>
        <w:t xml:space="preserve"> тыс. рублей или </w:t>
      </w:r>
      <w:r w:rsidRPr="00175B9E">
        <w:rPr>
          <w:rFonts w:ascii="Times New Roman" w:hAnsi="Times New Roman"/>
          <w:sz w:val="18"/>
          <w:szCs w:val="18"/>
        </w:rPr>
        <w:t>105,02</w:t>
      </w:r>
      <w:r w:rsidRPr="00175B9E">
        <w:rPr>
          <w:rFonts w:ascii="Times New Roman" w:hAnsi="Times New Roman"/>
          <w:color w:val="000000"/>
          <w:sz w:val="18"/>
          <w:szCs w:val="18"/>
        </w:rPr>
        <w:t xml:space="preserve"> % к уточненному плану. </w:t>
      </w:r>
    </w:p>
    <w:p w:rsidR="00653145" w:rsidRPr="00175B9E" w:rsidRDefault="00653145" w:rsidP="00653145">
      <w:pPr>
        <w:pStyle w:val="af4"/>
        <w:jc w:val="both"/>
        <w:rPr>
          <w:rFonts w:ascii="Times New Roman" w:hAnsi="Times New Roman"/>
          <w:color w:val="000000"/>
          <w:sz w:val="18"/>
          <w:szCs w:val="18"/>
        </w:rPr>
      </w:pPr>
      <w:r w:rsidRPr="00175B9E">
        <w:rPr>
          <w:rFonts w:ascii="Times New Roman" w:hAnsi="Times New Roman"/>
          <w:color w:val="000000"/>
          <w:sz w:val="18"/>
          <w:szCs w:val="18"/>
        </w:rPr>
        <w:t xml:space="preserve">      За 9 месяцев 2020 года  в бюджет Ницинского сельского поселения поступило  23295,4 тыс. руб. (план выполнен на 68,5%), в том числе налоговых и неналоговых доходов 2890,7 тыс. рублей. Выполнение по налоговым и неналоговым доходам составило  72,58 %.</w:t>
      </w:r>
    </w:p>
    <w:p w:rsidR="00653145" w:rsidRPr="00175B9E" w:rsidRDefault="00653145" w:rsidP="00653145">
      <w:pPr>
        <w:pStyle w:val="af4"/>
        <w:rPr>
          <w:rFonts w:ascii="Times New Roman" w:hAnsi="Times New Roman"/>
          <w:bCs/>
          <w:color w:val="000000"/>
          <w:sz w:val="18"/>
          <w:szCs w:val="18"/>
        </w:rPr>
      </w:pPr>
      <w:r w:rsidRPr="00175B9E">
        <w:rPr>
          <w:rFonts w:ascii="Times New Roman" w:hAnsi="Times New Roman"/>
          <w:color w:val="000000"/>
          <w:sz w:val="18"/>
          <w:szCs w:val="18"/>
        </w:rPr>
        <w:t xml:space="preserve"> </w:t>
      </w:r>
    </w:p>
    <w:p w:rsidR="00653145" w:rsidRDefault="00653145" w:rsidP="00EF12C0">
      <w:pPr>
        <w:pStyle w:val="af4"/>
        <w:jc w:val="center"/>
        <w:rPr>
          <w:rFonts w:ascii="Times New Roman" w:hAnsi="Times New Roman"/>
          <w:b/>
          <w:color w:val="000000"/>
          <w:sz w:val="18"/>
          <w:szCs w:val="18"/>
        </w:rPr>
      </w:pPr>
      <w:r w:rsidRPr="00175B9E">
        <w:rPr>
          <w:rFonts w:ascii="Times New Roman" w:hAnsi="Times New Roman"/>
          <w:b/>
          <w:color w:val="000000"/>
          <w:sz w:val="18"/>
          <w:szCs w:val="18"/>
        </w:rPr>
        <w:t>Итоги реализации бюджетной политики</w:t>
      </w:r>
    </w:p>
    <w:p w:rsidR="00EF12C0" w:rsidRPr="00175B9E" w:rsidRDefault="00EF12C0" w:rsidP="00EF12C0">
      <w:pPr>
        <w:pStyle w:val="af4"/>
        <w:jc w:val="center"/>
        <w:rPr>
          <w:rFonts w:ascii="Times New Roman" w:hAnsi="Times New Roman"/>
          <w:bCs/>
          <w:color w:val="000000"/>
          <w:sz w:val="18"/>
          <w:szCs w:val="18"/>
        </w:rPr>
      </w:pPr>
    </w:p>
    <w:p w:rsidR="00653145" w:rsidRPr="00175B9E" w:rsidRDefault="00653145" w:rsidP="00653145">
      <w:pPr>
        <w:pStyle w:val="af4"/>
        <w:jc w:val="both"/>
        <w:rPr>
          <w:rFonts w:ascii="Times New Roman" w:hAnsi="Times New Roman"/>
          <w:color w:val="000000"/>
          <w:sz w:val="18"/>
          <w:szCs w:val="18"/>
        </w:rPr>
      </w:pPr>
      <w:r w:rsidRPr="00175B9E">
        <w:rPr>
          <w:rFonts w:ascii="Times New Roman" w:hAnsi="Times New Roman"/>
          <w:color w:val="000000"/>
          <w:sz w:val="18"/>
          <w:szCs w:val="18"/>
        </w:rPr>
        <w:t xml:space="preserve">       Основными результатами реализации бюджетной политики в период 2019 года и 9 месяцев 2020 года стали:</w:t>
      </w:r>
    </w:p>
    <w:p w:rsidR="00653145" w:rsidRPr="00175B9E" w:rsidRDefault="00653145" w:rsidP="00653145">
      <w:pPr>
        <w:pStyle w:val="af4"/>
        <w:jc w:val="both"/>
        <w:rPr>
          <w:rFonts w:ascii="Times New Roman" w:hAnsi="Times New Roman"/>
          <w:color w:val="000000"/>
          <w:sz w:val="18"/>
          <w:szCs w:val="18"/>
        </w:rPr>
      </w:pPr>
      <w:r w:rsidRPr="00175B9E">
        <w:rPr>
          <w:rFonts w:ascii="Times New Roman" w:hAnsi="Times New Roman"/>
          <w:color w:val="000000"/>
          <w:sz w:val="18"/>
          <w:szCs w:val="18"/>
        </w:rPr>
        <w:t xml:space="preserve">       сохранение сбалансированности и устойчивости бюджета;</w:t>
      </w:r>
    </w:p>
    <w:p w:rsidR="00653145" w:rsidRPr="00175B9E" w:rsidRDefault="00653145" w:rsidP="00653145">
      <w:pPr>
        <w:pStyle w:val="af4"/>
        <w:jc w:val="both"/>
        <w:rPr>
          <w:rFonts w:ascii="Times New Roman" w:hAnsi="Times New Roman"/>
          <w:color w:val="000000"/>
          <w:sz w:val="18"/>
          <w:szCs w:val="18"/>
        </w:rPr>
      </w:pPr>
      <w:r w:rsidRPr="00175B9E">
        <w:rPr>
          <w:rFonts w:ascii="Times New Roman" w:hAnsi="Times New Roman"/>
          <w:color w:val="000000"/>
          <w:sz w:val="18"/>
          <w:szCs w:val="18"/>
        </w:rPr>
        <w:t xml:space="preserve">       повышение эффективности расходов  через процедуру  планирования и исполнения местного бюджета на основе муниципальной программы;</w:t>
      </w:r>
    </w:p>
    <w:p w:rsidR="00653145" w:rsidRPr="00175B9E" w:rsidRDefault="00653145" w:rsidP="00653145">
      <w:pPr>
        <w:pStyle w:val="af4"/>
        <w:jc w:val="both"/>
        <w:rPr>
          <w:rFonts w:ascii="Times New Roman" w:hAnsi="Times New Roman"/>
          <w:color w:val="000000"/>
          <w:sz w:val="18"/>
          <w:szCs w:val="18"/>
        </w:rPr>
      </w:pPr>
      <w:r w:rsidRPr="00175B9E">
        <w:rPr>
          <w:rFonts w:ascii="Times New Roman" w:hAnsi="Times New Roman"/>
          <w:color w:val="000000"/>
          <w:sz w:val="18"/>
          <w:szCs w:val="18"/>
        </w:rPr>
        <w:t xml:space="preserve">       формирование муниципальных заданий на оказание муниципальных услуг (выполнение работ) бюджетным учреждением; </w:t>
      </w:r>
    </w:p>
    <w:p w:rsidR="00653145" w:rsidRPr="00175B9E" w:rsidRDefault="00653145" w:rsidP="00653145">
      <w:pPr>
        <w:pStyle w:val="af4"/>
        <w:jc w:val="both"/>
        <w:rPr>
          <w:rFonts w:ascii="Times New Roman" w:hAnsi="Times New Roman"/>
          <w:color w:val="000000"/>
          <w:sz w:val="18"/>
          <w:szCs w:val="18"/>
        </w:rPr>
      </w:pPr>
      <w:r w:rsidRPr="00175B9E">
        <w:rPr>
          <w:rFonts w:ascii="Times New Roman" w:hAnsi="Times New Roman"/>
          <w:color w:val="000000"/>
          <w:sz w:val="18"/>
          <w:szCs w:val="18"/>
        </w:rPr>
        <w:t xml:space="preserve">       использование конкурентных способов размещения заказов на оказание услуг, осуществление закупок для обеспечения муниципальных нужд;</w:t>
      </w:r>
    </w:p>
    <w:p w:rsidR="00653145" w:rsidRPr="00175B9E" w:rsidRDefault="00653145" w:rsidP="00653145">
      <w:pPr>
        <w:pStyle w:val="af4"/>
        <w:jc w:val="both"/>
        <w:rPr>
          <w:rFonts w:ascii="Times New Roman" w:hAnsi="Times New Roman"/>
          <w:color w:val="000000"/>
          <w:sz w:val="18"/>
          <w:szCs w:val="18"/>
        </w:rPr>
      </w:pPr>
      <w:r w:rsidRPr="00175B9E">
        <w:rPr>
          <w:rFonts w:ascii="Times New Roman" w:hAnsi="Times New Roman"/>
          <w:color w:val="000000"/>
          <w:sz w:val="18"/>
          <w:szCs w:val="18"/>
        </w:rPr>
        <w:t xml:space="preserve">       обеспечение доступности бюджетных данных через формирование и размещение в сети Интернет «Бюджета для граждан».</w:t>
      </w:r>
    </w:p>
    <w:p w:rsidR="00653145" w:rsidRPr="00175B9E" w:rsidRDefault="00653145" w:rsidP="00653145">
      <w:pPr>
        <w:jc w:val="both"/>
        <w:rPr>
          <w:rFonts w:ascii="Times New Roman" w:hAnsi="Times New Roman"/>
          <w:color w:val="FF0000"/>
          <w:sz w:val="18"/>
          <w:szCs w:val="18"/>
        </w:rPr>
      </w:pPr>
      <w:r w:rsidRPr="00175B9E">
        <w:rPr>
          <w:rFonts w:ascii="Times New Roman" w:hAnsi="Times New Roman"/>
          <w:color w:val="FF0000"/>
          <w:sz w:val="18"/>
          <w:szCs w:val="18"/>
        </w:rPr>
        <w:t xml:space="preserve">       </w:t>
      </w:r>
      <w:r w:rsidRPr="00175B9E">
        <w:rPr>
          <w:rFonts w:ascii="Times New Roman" w:hAnsi="Times New Roman"/>
          <w:sz w:val="18"/>
          <w:szCs w:val="18"/>
        </w:rPr>
        <w:t>Расходная часть бюджета за 2019 год  исполнена на 96,42 % или в сумме  40301,1  тыс. рублей. По сравнению с 2018 годом расходная часть бюджета увеличилось  на 46,9 % или на 12782,9 тыс. рублей, увеличение расходной части произошло за счет ремонта ДК с. Ницинское, капитальный ремонт  теплотрассы.</w:t>
      </w:r>
    </w:p>
    <w:p w:rsidR="00653145" w:rsidRPr="00175B9E" w:rsidRDefault="00653145" w:rsidP="00653145">
      <w:pPr>
        <w:pStyle w:val="af4"/>
        <w:jc w:val="both"/>
        <w:rPr>
          <w:rFonts w:ascii="Times New Roman" w:hAnsi="Times New Roman"/>
          <w:color w:val="000000"/>
          <w:sz w:val="18"/>
          <w:szCs w:val="18"/>
        </w:rPr>
      </w:pPr>
      <w:r w:rsidRPr="00175B9E">
        <w:rPr>
          <w:rFonts w:ascii="Times New Roman" w:hAnsi="Times New Roman"/>
          <w:color w:val="000000"/>
          <w:sz w:val="18"/>
          <w:szCs w:val="18"/>
        </w:rPr>
        <w:t xml:space="preserve">        В структуре расходной части бюджета преобладают расходы на социально-культурную сферу (на культуру, социальную политику и физическую культуру) составили </w:t>
      </w:r>
      <w:r w:rsidRPr="00175B9E">
        <w:rPr>
          <w:rFonts w:ascii="Times New Roman" w:hAnsi="Times New Roman"/>
          <w:sz w:val="18"/>
          <w:szCs w:val="18"/>
        </w:rPr>
        <w:t>42,6 %,</w:t>
      </w:r>
      <w:r w:rsidRPr="00175B9E">
        <w:rPr>
          <w:rFonts w:ascii="Times New Roman" w:hAnsi="Times New Roman"/>
          <w:color w:val="000000"/>
          <w:sz w:val="18"/>
          <w:szCs w:val="18"/>
        </w:rPr>
        <w:t xml:space="preserve"> расходы на жилищно-коммунальное хозяйство и национальную </w:t>
      </w:r>
      <w:r w:rsidRPr="00175B9E">
        <w:rPr>
          <w:rFonts w:ascii="Times New Roman" w:hAnsi="Times New Roman"/>
          <w:color w:val="000000"/>
          <w:sz w:val="18"/>
          <w:szCs w:val="18"/>
        </w:rPr>
        <w:lastRenderedPageBreak/>
        <w:t xml:space="preserve">экономику </w:t>
      </w:r>
      <w:r w:rsidRPr="00175B9E">
        <w:rPr>
          <w:rFonts w:ascii="Times New Roman" w:hAnsi="Times New Roman"/>
          <w:sz w:val="18"/>
          <w:szCs w:val="18"/>
        </w:rPr>
        <w:t xml:space="preserve">34,9 </w:t>
      </w:r>
      <w:r w:rsidRPr="00175B9E">
        <w:rPr>
          <w:rFonts w:ascii="Times New Roman" w:hAnsi="Times New Roman"/>
          <w:color w:val="000000"/>
          <w:sz w:val="18"/>
          <w:szCs w:val="18"/>
        </w:rPr>
        <w:t xml:space="preserve">%. Доля общегосударственных расходов в общем объеме составила </w:t>
      </w:r>
      <w:r w:rsidRPr="00175B9E">
        <w:rPr>
          <w:rFonts w:ascii="Times New Roman" w:hAnsi="Times New Roman"/>
          <w:sz w:val="18"/>
          <w:szCs w:val="18"/>
        </w:rPr>
        <w:t>18,6</w:t>
      </w:r>
      <w:r w:rsidRPr="00175B9E">
        <w:rPr>
          <w:rFonts w:ascii="Times New Roman" w:hAnsi="Times New Roman"/>
          <w:color w:val="FF0000"/>
          <w:sz w:val="18"/>
          <w:szCs w:val="18"/>
        </w:rPr>
        <w:t xml:space="preserve"> </w:t>
      </w:r>
      <w:r w:rsidRPr="00175B9E">
        <w:rPr>
          <w:rFonts w:ascii="Times New Roman" w:hAnsi="Times New Roman"/>
          <w:color w:val="000000"/>
          <w:sz w:val="18"/>
          <w:szCs w:val="18"/>
        </w:rPr>
        <w:t xml:space="preserve">%. Только около </w:t>
      </w:r>
      <w:r w:rsidRPr="00175B9E">
        <w:rPr>
          <w:rFonts w:ascii="Times New Roman" w:hAnsi="Times New Roman"/>
          <w:sz w:val="18"/>
          <w:szCs w:val="18"/>
        </w:rPr>
        <w:t xml:space="preserve">3,9 % </w:t>
      </w:r>
      <w:r w:rsidRPr="00175B9E">
        <w:rPr>
          <w:rFonts w:ascii="Times New Roman" w:hAnsi="Times New Roman"/>
          <w:color w:val="000000"/>
          <w:sz w:val="18"/>
          <w:szCs w:val="18"/>
        </w:rPr>
        <w:t>занимают расходы на  обеспечение национальной безопасности и национальную оборону.</w:t>
      </w:r>
    </w:p>
    <w:p w:rsidR="00653145" w:rsidRPr="00175B9E" w:rsidRDefault="00653145" w:rsidP="00653145">
      <w:pPr>
        <w:pStyle w:val="af4"/>
        <w:jc w:val="both"/>
        <w:rPr>
          <w:rFonts w:ascii="Times New Roman" w:hAnsi="Times New Roman"/>
          <w:color w:val="000000"/>
          <w:sz w:val="18"/>
          <w:szCs w:val="18"/>
        </w:rPr>
      </w:pPr>
      <w:r w:rsidRPr="00175B9E">
        <w:rPr>
          <w:rFonts w:ascii="Times New Roman" w:hAnsi="Times New Roman"/>
          <w:color w:val="000000"/>
          <w:sz w:val="18"/>
          <w:szCs w:val="18"/>
        </w:rPr>
        <w:t xml:space="preserve">       Бюджет 2019 года был сформирован и исполнен в программно-целевом формате, на финансирование муниципальной программы «Социально-экономическое развитие Ницинского  сельского поселения на </w:t>
      </w:r>
      <w:r w:rsidRPr="00175B9E">
        <w:rPr>
          <w:rFonts w:ascii="Times New Roman" w:hAnsi="Times New Roman"/>
          <w:sz w:val="18"/>
          <w:szCs w:val="18"/>
        </w:rPr>
        <w:t>2019 -2024</w:t>
      </w:r>
      <w:r w:rsidRPr="00175B9E">
        <w:rPr>
          <w:rFonts w:ascii="Times New Roman" w:hAnsi="Times New Roman"/>
          <w:color w:val="000000"/>
          <w:sz w:val="18"/>
          <w:szCs w:val="18"/>
        </w:rPr>
        <w:t xml:space="preserve"> годы» . </w:t>
      </w:r>
    </w:p>
    <w:p w:rsidR="00653145" w:rsidRPr="00175B9E" w:rsidRDefault="00653145" w:rsidP="00653145">
      <w:pPr>
        <w:pStyle w:val="af4"/>
        <w:jc w:val="both"/>
        <w:rPr>
          <w:rFonts w:ascii="Times New Roman" w:hAnsi="Times New Roman"/>
          <w:bCs/>
          <w:sz w:val="18"/>
          <w:szCs w:val="18"/>
        </w:rPr>
      </w:pPr>
      <w:r w:rsidRPr="00175B9E">
        <w:rPr>
          <w:rFonts w:ascii="Times New Roman" w:hAnsi="Times New Roman"/>
          <w:color w:val="FF0000"/>
          <w:sz w:val="18"/>
          <w:szCs w:val="18"/>
        </w:rPr>
        <w:t xml:space="preserve">        </w:t>
      </w:r>
      <w:r w:rsidRPr="00175B9E">
        <w:rPr>
          <w:rFonts w:ascii="Times New Roman" w:hAnsi="Times New Roman"/>
          <w:sz w:val="18"/>
          <w:szCs w:val="18"/>
        </w:rPr>
        <w:t>За 9 месяцев 2020 года бюджет муниципального образования по расходам исполнен в сумме 19083,6 тыс. руб., или на 55,74%  к годовым бюджетным назначениям.</w:t>
      </w:r>
    </w:p>
    <w:p w:rsidR="00653145" w:rsidRPr="00175B9E" w:rsidRDefault="00653145" w:rsidP="00653145">
      <w:pPr>
        <w:pStyle w:val="af4"/>
        <w:jc w:val="both"/>
        <w:rPr>
          <w:rFonts w:ascii="Times New Roman" w:hAnsi="Times New Roman"/>
          <w:sz w:val="18"/>
          <w:szCs w:val="18"/>
        </w:rPr>
      </w:pPr>
      <w:r w:rsidRPr="00175B9E">
        <w:rPr>
          <w:rFonts w:ascii="Times New Roman" w:hAnsi="Times New Roman"/>
          <w:sz w:val="18"/>
          <w:szCs w:val="18"/>
        </w:rPr>
        <w:t xml:space="preserve">         Приоритетными остались расходы, имеющие социальную направленность –  на поддержку отраслей социально-культурной сферы,  в том числе на культуру, социальную политику,  физическую культуру, образование 40,9% общего объема годовых бюджетных назначений.</w:t>
      </w:r>
    </w:p>
    <w:p w:rsidR="00653145" w:rsidRPr="00175B9E" w:rsidRDefault="00653145" w:rsidP="00653145">
      <w:pPr>
        <w:pStyle w:val="af4"/>
        <w:jc w:val="both"/>
        <w:rPr>
          <w:rFonts w:ascii="Times New Roman" w:hAnsi="Times New Roman"/>
          <w:sz w:val="18"/>
          <w:szCs w:val="18"/>
        </w:rPr>
      </w:pPr>
      <w:r w:rsidRPr="00175B9E">
        <w:rPr>
          <w:rFonts w:ascii="Times New Roman" w:hAnsi="Times New Roman"/>
          <w:sz w:val="18"/>
          <w:szCs w:val="18"/>
        </w:rPr>
        <w:t xml:space="preserve">        Удельный вес расходов, направленных на решение общегосударственных вопросов, составил 29,0</w:t>
      </w:r>
      <w:r w:rsidRPr="00175B9E">
        <w:rPr>
          <w:rFonts w:ascii="Times New Roman" w:hAnsi="Times New Roman"/>
          <w:color w:val="FF0000"/>
          <w:sz w:val="18"/>
          <w:szCs w:val="18"/>
        </w:rPr>
        <w:t xml:space="preserve"> </w:t>
      </w:r>
      <w:r w:rsidRPr="00175B9E">
        <w:rPr>
          <w:rFonts w:ascii="Times New Roman" w:hAnsi="Times New Roman"/>
          <w:sz w:val="18"/>
          <w:szCs w:val="18"/>
        </w:rPr>
        <w:t>% общего объема годовых бюджетных назначений.</w:t>
      </w:r>
    </w:p>
    <w:p w:rsidR="00653145" w:rsidRPr="00175B9E" w:rsidRDefault="00653145" w:rsidP="00653145">
      <w:pPr>
        <w:pStyle w:val="af4"/>
        <w:jc w:val="both"/>
        <w:rPr>
          <w:rFonts w:ascii="Times New Roman" w:hAnsi="Times New Roman"/>
          <w:sz w:val="18"/>
          <w:szCs w:val="18"/>
        </w:rPr>
      </w:pPr>
      <w:r w:rsidRPr="00175B9E">
        <w:rPr>
          <w:rFonts w:ascii="Times New Roman" w:hAnsi="Times New Roman"/>
          <w:sz w:val="18"/>
          <w:szCs w:val="18"/>
        </w:rPr>
        <w:t xml:space="preserve">         На мероприятия в области </w:t>
      </w:r>
      <w:r w:rsidRPr="00175B9E">
        <w:rPr>
          <w:rFonts w:ascii="Times New Roman" w:hAnsi="Times New Roman"/>
          <w:color w:val="000000"/>
          <w:sz w:val="18"/>
          <w:szCs w:val="18"/>
        </w:rPr>
        <w:t xml:space="preserve">жилищно-коммунальное хозяйства и национальной экономики </w:t>
      </w:r>
      <w:r w:rsidRPr="00175B9E">
        <w:rPr>
          <w:rFonts w:ascii="Times New Roman" w:hAnsi="Times New Roman"/>
          <w:sz w:val="18"/>
          <w:szCs w:val="18"/>
        </w:rPr>
        <w:t xml:space="preserve">4814,0 тыс. руб., или  25,3 % расходов бюджета. Традиционно 3,7 % занимают такие расходы, как обеспечение национальной безопасности, национальная оборона. </w:t>
      </w:r>
    </w:p>
    <w:p w:rsidR="00653145" w:rsidRPr="00175B9E" w:rsidRDefault="00653145" w:rsidP="00653145">
      <w:pPr>
        <w:pStyle w:val="af4"/>
        <w:jc w:val="both"/>
        <w:rPr>
          <w:rFonts w:ascii="Times New Roman" w:hAnsi="Times New Roman"/>
          <w:color w:val="000000"/>
          <w:sz w:val="18"/>
          <w:szCs w:val="18"/>
        </w:rPr>
      </w:pPr>
      <w:r w:rsidRPr="00175B9E">
        <w:rPr>
          <w:rFonts w:ascii="Times New Roman" w:hAnsi="Times New Roman"/>
          <w:color w:val="FF0000"/>
          <w:sz w:val="18"/>
          <w:szCs w:val="18"/>
        </w:rPr>
        <w:t xml:space="preserve">           </w:t>
      </w:r>
      <w:r w:rsidRPr="00175B9E">
        <w:rPr>
          <w:rFonts w:ascii="Times New Roman" w:hAnsi="Times New Roman"/>
          <w:color w:val="000000"/>
          <w:sz w:val="18"/>
          <w:szCs w:val="18"/>
        </w:rPr>
        <w:t xml:space="preserve">Продолжается реализация муниципальной программы «Социально-экономическое развитие Ницинского сельского поселения на </w:t>
      </w:r>
      <w:r w:rsidRPr="00175B9E">
        <w:rPr>
          <w:rFonts w:ascii="Times New Roman" w:hAnsi="Times New Roman"/>
          <w:sz w:val="18"/>
          <w:szCs w:val="18"/>
        </w:rPr>
        <w:t>2019-2020 годы</w:t>
      </w:r>
      <w:r w:rsidRPr="00175B9E">
        <w:rPr>
          <w:rFonts w:ascii="Times New Roman" w:hAnsi="Times New Roman"/>
          <w:color w:val="000000"/>
          <w:sz w:val="18"/>
          <w:szCs w:val="18"/>
        </w:rPr>
        <w:t xml:space="preserve">». </w:t>
      </w:r>
    </w:p>
    <w:p w:rsidR="00653145" w:rsidRPr="00175B9E" w:rsidRDefault="00653145" w:rsidP="00653145">
      <w:pPr>
        <w:pStyle w:val="Default"/>
        <w:jc w:val="both"/>
        <w:rPr>
          <w:sz w:val="18"/>
          <w:szCs w:val="18"/>
        </w:rPr>
      </w:pPr>
      <w:r w:rsidRPr="00175B9E">
        <w:rPr>
          <w:sz w:val="18"/>
          <w:szCs w:val="18"/>
        </w:rPr>
        <w:t xml:space="preserve">          Формирование и исполнение бюджета, совершенствование бюджетного процесса проводилось в рамках требований Бюджетного кодекса Российской Федерации. </w:t>
      </w:r>
    </w:p>
    <w:p w:rsidR="00653145" w:rsidRPr="00175B9E" w:rsidRDefault="00653145" w:rsidP="00653145">
      <w:pPr>
        <w:pStyle w:val="af4"/>
        <w:jc w:val="both"/>
        <w:rPr>
          <w:rFonts w:ascii="Times New Roman" w:hAnsi="Times New Roman"/>
          <w:sz w:val="18"/>
          <w:szCs w:val="18"/>
        </w:rPr>
      </w:pPr>
      <w:r w:rsidRPr="00175B9E">
        <w:rPr>
          <w:rFonts w:ascii="Times New Roman" w:hAnsi="Times New Roman"/>
          <w:color w:val="FF0000"/>
          <w:sz w:val="18"/>
          <w:szCs w:val="18"/>
        </w:rPr>
        <w:t xml:space="preserve">        </w:t>
      </w:r>
    </w:p>
    <w:p w:rsidR="00653145" w:rsidRPr="00175B9E" w:rsidRDefault="00653145" w:rsidP="00653145">
      <w:pPr>
        <w:pStyle w:val="af4"/>
        <w:jc w:val="center"/>
        <w:rPr>
          <w:rFonts w:ascii="Times New Roman" w:hAnsi="Times New Roman"/>
          <w:b/>
          <w:sz w:val="18"/>
          <w:szCs w:val="18"/>
        </w:rPr>
      </w:pPr>
      <w:r w:rsidRPr="00175B9E">
        <w:rPr>
          <w:rFonts w:ascii="Times New Roman" w:hAnsi="Times New Roman"/>
          <w:b/>
          <w:sz w:val="18"/>
          <w:szCs w:val="18"/>
        </w:rPr>
        <w:t xml:space="preserve">Основные направления бюджетной и  </w:t>
      </w:r>
    </w:p>
    <w:p w:rsidR="00653145" w:rsidRPr="00175B9E" w:rsidRDefault="00653145" w:rsidP="00653145">
      <w:pPr>
        <w:pStyle w:val="af4"/>
        <w:jc w:val="center"/>
        <w:rPr>
          <w:rFonts w:ascii="Times New Roman" w:hAnsi="Times New Roman"/>
          <w:b/>
          <w:sz w:val="18"/>
          <w:szCs w:val="18"/>
        </w:rPr>
      </w:pPr>
      <w:r w:rsidRPr="00175B9E">
        <w:rPr>
          <w:rFonts w:ascii="Times New Roman" w:hAnsi="Times New Roman"/>
          <w:b/>
          <w:sz w:val="18"/>
          <w:szCs w:val="18"/>
        </w:rPr>
        <w:t>основные направления налоговой политики</w:t>
      </w:r>
    </w:p>
    <w:p w:rsidR="00653145" w:rsidRPr="00175B9E" w:rsidRDefault="00653145" w:rsidP="00653145">
      <w:pPr>
        <w:pStyle w:val="af4"/>
        <w:jc w:val="center"/>
        <w:rPr>
          <w:rFonts w:ascii="Times New Roman" w:hAnsi="Times New Roman"/>
          <w:b/>
          <w:sz w:val="18"/>
          <w:szCs w:val="18"/>
        </w:rPr>
      </w:pPr>
      <w:r w:rsidRPr="00175B9E">
        <w:rPr>
          <w:rFonts w:ascii="Times New Roman" w:hAnsi="Times New Roman"/>
          <w:b/>
          <w:sz w:val="18"/>
          <w:szCs w:val="18"/>
        </w:rPr>
        <w:t>на 2021 год и плановый период 2023 и 2023 годов</w:t>
      </w:r>
    </w:p>
    <w:p w:rsidR="00653145" w:rsidRPr="00175B9E" w:rsidRDefault="00653145" w:rsidP="00653145">
      <w:pPr>
        <w:pStyle w:val="af4"/>
        <w:jc w:val="both"/>
        <w:rPr>
          <w:rFonts w:ascii="Times New Roman" w:hAnsi="Times New Roman"/>
          <w:color w:val="FF0000"/>
          <w:sz w:val="18"/>
          <w:szCs w:val="18"/>
        </w:rPr>
      </w:pPr>
    </w:p>
    <w:p w:rsidR="00653145" w:rsidRPr="00175B9E" w:rsidRDefault="00653145" w:rsidP="00653145">
      <w:pPr>
        <w:jc w:val="both"/>
        <w:rPr>
          <w:rFonts w:ascii="Times New Roman" w:hAnsi="Times New Roman"/>
          <w:sz w:val="18"/>
          <w:szCs w:val="18"/>
        </w:rPr>
      </w:pPr>
      <w:r w:rsidRPr="00175B9E">
        <w:rPr>
          <w:rFonts w:ascii="Times New Roman" w:hAnsi="Times New Roman"/>
          <w:sz w:val="18"/>
          <w:szCs w:val="18"/>
        </w:rPr>
        <w:t xml:space="preserve">       Исходя из текущей экономической ситуации и задач, поставленных Президентом Российской Федерации, Правительством Российской Федерации бюджетная и налоговая политика на 2021 год и плановый период 2022 и 2023 годов будет направлена:</w:t>
      </w:r>
    </w:p>
    <w:p w:rsidR="00653145" w:rsidRPr="00175B9E" w:rsidRDefault="00653145" w:rsidP="00653145">
      <w:pPr>
        <w:jc w:val="both"/>
        <w:rPr>
          <w:rFonts w:ascii="Times New Roman" w:hAnsi="Times New Roman"/>
          <w:sz w:val="18"/>
          <w:szCs w:val="18"/>
        </w:rPr>
      </w:pPr>
      <w:r w:rsidRPr="00175B9E">
        <w:rPr>
          <w:rFonts w:ascii="Times New Roman" w:hAnsi="Times New Roman"/>
          <w:sz w:val="18"/>
          <w:szCs w:val="18"/>
        </w:rPr>
        <w:t xml:space="preserve">       - обеспечение сбалансированности и долгосрочной устойчивости бюджета сельского поселения, безусловное исполнение действующих расходных обязательств, недопущение принятия новых расходных обязательств, не обеспеченных доходными источниками;</w:t>
      </w:r>
    </w:p>
    <w:p w:rsidR="00653145" w:rsidRPr="00175B9E" w:rsidRDefault="00653145" w:rsidP="00653145">
      <w:pPr>
        <w:jc w:val="both"/>
        <w:rPr>
          <w:rFonts w:ascii="Times New Roman" w:hAnsi="Times New Roman"/>
          <w:sz w:val="18"/>
          <w:szCs w:val="18"/>
        </w:rPr>
      </w:pPr>
      <w:r w:rsidRPr="00175B9E">
        <w:rPr>
          <w:rFonts w:ascii="Times New Roman" w:hAnsi="Times New Roman"/>
          <w:sz w:val="18"/>
          <w:szCs w:val="18"/>
        </w:rPr>
        <w:t xml:space="preserve">     -  повышение качества бюджетного планирования путем последовательного перехода на долгосрочное планирование;</w:t>
      </w:r>
    </w:p>
    <w:p w:rsidR="00653145" w:rsidRPr="00175B9E" w:rsidRDefault="00653145" w:rsidP="00653145">
      <w:pPr>
        <w:jc w:val="both"/>
        <w:rPr>
          <w:rFonts w:ascii="Times New Roman" w:hAnsi="Times New Roman"/>
          <w:sz w:val="18"/>
          <w:szCs w:val="18"/>
        </w:rPr>
      </w:pPr>
      <w:r w:rsidRPr="00175B9E">
        <w:rPr>
          <w:rFonts w:ascii="Times New Roman" w:hAnsi="Times New Roman"/>
          <w:sz w:val="18"/>
          <w:szCs w:val="18"/>
        </w:rPr>
        <w:t xml:space="preserve">       - обеспечение потребности граждан в муниципальных услугах, повышение их доступности и качества;</w:t>
      </w:r>
    </w:p>
    <w:p w:rsidR="00653145" w:rsidRPr="00175B9E" w:rsidRDefault="00653145" w:rsidP="00653145">
      <w:pPr>
        <w:jc w:val="both"/>
        <w:rPr>
          <w:rFonts w:ascii="Times New Roman" w:hAnsi="Times New Roman"/>
          <w:sz w:val="18"/>
          <w:szCs w:val="18"/>
        </w:rPr>
      </w:pPr>
      <w:r w:rsidRPr="00175B9E">
        <w:rPr>
          <w:rFonts w:ascii="Times New Roman" w:hAnsi="Times New Roman"/>
          <w:sz w:val="18"/>
          <w:szCs w:val="18"/>
        </w:rPr>
        <w:t xml:space="preserve">      -  оптимизацию бюджетных расходов за счет повышения их эффективности в результате перераспределения средств на самые важные направления, снижения неэффективных затрат, применения системы нормирования закупок; </w:t>
      </w:r>
    </w:p>
    <w:p w:rsidR="00653145" w:rsidRPr="00175B9E" w:rsidRDefault="00653145" w:rsidP="00653145">
      <w:pPr>
        <w:jc w:val="both"/>
        <w:rPr>
          <w:rFonts w:ascii="Times New Roman" w:hAnsi="Times New Roman"/>
          <w:sz w:val="18"/>
          <w:szCs w:val="18"/>
        </w:rPr>
      </w:pPr>
      <w:r w:rsidRPr="00175B9E">
        <w:rPr>
          <w:rFonts w:ascii="Times New Roman" w:hAnsi="Times New Roman"/>
          <w:sz w:val="18"/>
          <w:szCs w:val="18"/>
        </w:rPr>
        <w:t xml:space="preserve">       - повышение качества финансового контроля в управлении бюджетным процессом, в том числе внутреннего финансового контроля;</w:t>
      </w:r>
    </w:p>
    <w:p w:rsidR="00653145" w:rsidRPr="00175B9E" w:rsidRDefault="00653145" w:rsidP="00653145">
      <w:pPr>
        <w:jc w:val="both"/>
        <w:rPr>
          <w:rFonts w:ascii="Times New Roman" w:hAnsi="Times New Roman"/>
          <w:sz w:val="18"/>
          <w:szCs w:val="18"/>
        </w:rPr>
      </w:pPr>
      <w:r w:rsidRPr="00175B9E">
        <w:rPr>
          <w:rFonts w:ascii="Times New Roman" w:hAnsi="Times New Roman"/>
          <w:sz w:val="18"/>
          <w:szCs w:val="18"/>
        </w:rPr>
        <w:t xml:space="preserve">       - реализацию принципов открытости и прозрачности управления муниципальными финансами;</w:t>
      </w:r>
    </w:p>
    <w:p w:rsidR="00653145" w:rsidRPr="00175B9E" w:rsidRDefault="00653145" w:rsidP="00653145">
      <w:pPr>
        <w:jc w:val="both"/>
        <w:rPr>
          <w:rFonts w:ascii="Times New Roman" w:hAnsi="Times New Roman"/>
          <w:sz w:val="18"/>
          <w:szCs w:val="18"/>
        </w:rPr>
      </w:pPr>
      <w:r w:rsidRPr="00175B9E">
        <w:rPr>
          <w:rFonts w:ascii="Times New Roman" w:hAnsi="Times New Roman"/>
          <w:sz w:val="18"/>
          <w:szCs w:val="18"/>
        </w:rPr>
        <w:t xml:space="preserve">        - совершенствование и дальнейшее развитие программно-целевых инструментов бюджетного планирования;</w:t>
      </w:r>
    </w:p>
    <w:p w:rsidR="00653145" w:rsidRPr="00175B9E" w:rsidRDefault="00653145" w:rsidP="00653145">
      <w:pPr>
        <w:pStyle w:val="af4"/>
        <w:jc w:val="both"/>
        <w:rPr>
          <w:rFonts w:ascii="Times New Roman" w:hAnsi="Times New Roman"/>
          <w:sz w:val="18"/>
          <w:szCs w:val="18"/>
        </w:rPr>
      </w:pPr>
      <w:r w:rsidRPr="00175B9E">
        <w:rPr>
          <w:rFonts w:ascii="Times New Roman" w:hAnsi="Times New Roman"/>
          <w:sz w:val="18"/>
          <w:szCs w:val="18"/>
        </w:rPr>
        <w:t xml:space="preserve">        - повышение качества и доступности информации о бюджете для граждан; </w:t>
      </w:r>
      <w:r w:rsidRPr="00175B9E">
        <w:rPr>
          <w:rFonts w:ascii="Times New Roman" w:hAnsi="Times New Roman"/>
          <w:sz w:val="18"/>
          <w:szCs w:val="18"/>
        </w:rPr>
        <w:br/>
        <w:t xml:space="preserve">          Главным инструментом, который призван обеспечить повышение результативности и эффективности бюджетных расходов, ориентированности на достижение целей муниципального управления, остается  муниципальная программа.</w:t>
      </w:r>
    </w:p>
    <w:p w:rsidR="00653145" w:rsidRPr="00175B9E" w:rsidRDefault="00653145" w:rsidP="00653145">
      <w:pPr>
        <w:ind w:firstLine="720"/>
        <w:jc w:val="center"/>
        <w:rPr>
          <w:rFonts w:ascii="Times New Roman" w:hAnsi="Times New Roman"/>
          <w:sz w:val="18"/>
          <w:szCs w:val="18"/>
        </w:rPr>
      </w:pPr>
    </w:p>
    <w:p w:rsidR="00653145" w:rsidRPr="00175B9E" w:rsidRDefault="00653145" w:rsidP="00653145">
      <w:pPr>
        <w:pStyle w:val="af4"/>
        <w:jc w:val="center"/>
        <w:rPr>
          <w:rFonts w:ascii="Times New Roman" w:hAnsi="Times New Roman"/>
          <w:b/>
          <w:sz w:val="18"/>
          <w:szCs w:val="18"/>
        </w:rPr>
      </w:pPr>
      <w:r w:rsidRPr="00175B9E">
        <w:rPr>
          <w:rFonts w:ascii="Times New Roman" w:hAnsi="Times New Roman"/>
          <w:b/>
          <w:sz w:val="18"/>
          <w:szCs w:val="18"/>
        </w:rPr>
        <w:t>Цели и задачи налоговой политики</w:t>
      </w:r>
    </w:p>
    <w:p w:rsidR="00653145" w:rsidRPr="00175B9E" w:rsidRDefault="00653145" w:rsidP="00653145">
      <w:pPr>
        <w:pStyle w:val="af4"/>
        <w:jc w:val="both"/>
        <w:rPr>
          <w:rFonts w:ascii="Times New Roman" w:hAnsi="Times New Roman"/>
          <w:color w:val="000000"/>
          <w:sz w:val="18"/>
          <w:szCs w:val="18"/>
        </w:rPr>
      </w:pPr>
      <w:r w:rsidRPr="00175B9E">
        <w:rPr>
          <w:rFonts w:ascii="Times New Roman" w:hAnsi="Times New Roman"/>
          <w:color w:val="000000"/>
          <w:sz w:val="18"/>
          <w:szCs w:val="18"/>
        </w:rPr>
        <w:t xml:space="preserve">       </w:t>
      </w:r>
    </w:p>
    <w:p w:rsidR="00653145" w:rsidRPr="00175B9E" w:rsidRDefault="00653145" w:rsidP="00653145">
      <w:pPr>
        <w:pStyle w:val="af4"/>
        <w:jc w:val="both"/>
        <w:rPr>
          <w:rFonts w:ascii="Times New Roman" w:hAnsi="Times New Roman"/>
          <w:color w:val="000000"/>
          <w:sz w:val="18"/>
          <w:szCs w:val="18"/>
        </w:rPr>
      </w:pPr>
      <w:r w:rsidRPr="00175B9E">
        <w:rPr>
          <w:rFonts w:ascii="Times New Roman" w:hAnsi="Times New Roman"/>
          <w:color w:val="000000"/>
          <w:sz w:val="18"/>
          <w:szCs w:val="18"/>
        </w:rPr>
        <w:t xml:space="preserve">        В части налоговой политики приоритеты в области доходов остаются такими, какими были приняты в предыдущие годы – это укрепление собственной налоговой базы и развитие налогового потенциала. </w:t>
      </w:r>
    </w:p>
    <w:p w:rsidR="00653145" w:rsidRPr="00175B9E" w:rsidRDefault="00653145" w:rsidP="00653145">
      <w:pPr>
        <w:ind w:firstLine="709"/>
        <w:jc w:val="both"/>
        <w:rPr>
          <w:rFonts w:ascii="Times New Roman" w:hAnsi="Times New Roman"/>
          <w:color w:val="000000"/>
          <w:sz w:val="18"/>
          <w:szCs w:val="18"/>
        </w:rPr>
      </w:pPr>
      <w:r w:rsidRPr="00175B9E">
        <w:rPr>
          <w:rFonts w:ascii="Times New Roman" w:hAnsi="Times New Roman"/>
          <w:color w:val="000000"/>
          <w:sz w:val="18"/>
          <w:szCs w:val="18"/>
        </w:rPr>
        <w:t xml:space="preserve">Расширение налоговой базы должно происходить за счет привлечения новых налогоплательщиков и проведения активной работы с уже имеющимися налогоплательщиками. </w:t>
      </w:r>
    </w:p>
    <w:p w:rsidR="00653145" w:rsidRPr="00175B9E" w:rsidRDefault="00653145" w:rsidP="00653145">
      <w:pPr>
        <w:pStyle w:val="af4"/>
        <w:jc w:val="both"/>
        <w:rPr>
          <w:rFonts w:ascii="Times New Roman" w:hAnsi="Times New Roman"/>
          <w:color w:val="000000"/>
          <w:sz w:val="18"/>
          <w:szCs w:val="18"/>
        </w:rPr>
      </w:pPr>
      <w:r w:rsidRPr="00175B9E">
        <w:rPr>
          <w:rFonts w:ascii="Times New Roman" w:hAnsi="Times New Roman"/>
          <w:sz w:val="18"/>
          <w:szCs w:val="18"/>
        </w:rPr>
        <w:t xml:space="preserve">          Основными целями налоговой политики остаются сохранение бюджетной устойчивости, получение максимально возможного объема бюджетных доходов.</w:t>
      </w:r>
    </w:p>
    <w:p w:rsidR="00653145" w:rsidRPr="00175B9E" w:rsidRDefault="00653145" w:rsidP="00653145">
      <w:pPr>
        <w:pStyle w:val="af4"/>
        <w:jc w:val="both"/>
        <w:rPr>
          <w:rFonts w:ascii="Times New Roman" w:hAnsi="Times New Roman"/>
          <w:sz w:val="18"/>
          <w:szCs w:val="18"/>
        </w:rPr>
      </w:pPr>
      <w:r w:rsidRPr="00175B9E">
        <w:rPr>
          <w:rFonts w:ascii="Times New Roman" w:hAnsi="Times New Roman"/>
          <w:sz w:val="18"/>
          <w:szCs w:val="18"/>
        </w:rPr>
        <w:t xml:space="preserve">        Для достижения поставленных целей планируется:</w:t>
      </w:r>
    </w:p>
    <w:p w:rsidR="00653145" w:rsidRPr="00175B9E" w:rsidRDefault="00653145" w:rsidP="00653145">
      <w:pPr>
        <w:pStyle w:val="af4"/>
        <w:jc w:val="both"/>
        <w:rPr>
          <w:rFonts w:ascii="Times New Roman" w:hAnsi="Times New Roman"/>
          <w:sz w:val="18"/>
          <w:szCs w:val="18"/>
        </w:rPr>
      </w:pPr>
      <w:r w:rsidRPr="00175B9E">
        <w:rPr>
          <w:rFonts w:ascii="Times New Roman" w:hAnsi="Times New Roman"/>
          <w:sz w:val="18"/>
          <w:szCs w:val="18"/>
        </w:rPr>
        <w:t xml:space="preserve">        - работа по привлечению к постановке на налоговый учет обособленных подразделений организаций, осуществляющих деятельность на территории сельского поселения;</w:t>
      </w:r>
    </w:p>
    <w:p w:rsidR="00653145" w:rsidRPr="00175B9E" w:rsidRDefault="00653145" w:rsidP="00653145">
      <w:pPr>
        <w:pStyle w:val="af4"/>
        <w:jc w:val="both"/>
        <w:rPr>
          <w:rFonts w:ascii="Times New Roman" w:hAnsi="Times New Roman"/>
          <w:color w:val="000000"/>
          <w:sz w:val="18"/>
          <w:szCs w:val="18"/>
        </w:rPr>
      </w:pPr>
      <w:r w:rsidRPr="00175B9E">
        <w:rPr>
          <w:rFonts w:ascii="Times New Roman" w:hAnsi="Times New Roman"/>
          <w:sz w:val="18"/>
          <w:szCs w:val="18"/>
        </w:rPr>
        <w:t xml:space="preserve">        - продолжить взаимодействие с налоговыми органами с целью обеспечения своевременного поступления платежей в бюджет, увеличения налогооблагаемой базы, стабилизации финансового состояния организаций, выявления и пресечения схем минимизации налогов;</w:t>
      </w:r>
    </w:p>
    <w:p w:rsidR="00653145" w:rsidRPr="00175B9E" w:rsidRDefault="00653145" w:rsidP="00653145">
      <w:pPr>
        <w:pStyle w:val="af4"/>
        <w:jc w:val="both"/>
        <w:rPr>
          <w:rFonts w:ascii="Times New Roman" w:hAnsi="Times New Roman"/>
          <w:sz w:val="18"/>
          <w:szCs w:val="18"/>
        </w:rPr>
      </w:pPr>
      <w:r w:rsidRPr="00175B9E">
        <w:rPr>
          <w:rFonts w:ascii="Times New Roman" w:hAnsi="Times New Roman"/>
          <w:sz w:val="18"/>
          <w:szCs w:val="18"/>
        </w:rPr>
        <w:t xml:space="preserve">        - осуществлять мониторинг льгот и преференций по местным налогам, установленных нормативными правовыми актами органов местного самоуправления сельского поселения, с целью оценки эффективности их предоставления и перспектив для сокращения дотационности  бюджета;</w:t>
      </w:r>
    </w:p>
    <w:p w:rsidR="00653145" w:rsidRPr="00175B9E" w:rsidRDefault="00653145" w:rsidP="00653145">
      <w:pPr>
        <w:pStyle w:val="af4"/>
        <w:jc w:val="both"/>
        <w:rPr>
          <w:rFonts w:ascii="Times New Roman" w:hAnsi="Times New Roman"/>
          <w:sz w:val="18"/>
          <w:szCs w:val="18"/>
        </w:rPr>
      </w:pPr>
      <w:r w:rsidRPr="00175B9E">
        <w:rPr>
          <w:rFonts w:ascii="Times New Roman" w:hAnsi="Times New Roman"/>
          <w:spacing w:val="-4"/>
          <w:sz w:val="18"/>
          <w:szCs w:val="18"/>
        </w:rPr>
        <w:t xml:space="preserve">        -</w:t>
      </w:r>
      <w:r w:rsidRPr="00175B9E">
        <w:rPr>
          <w:rFonts w:ascii="Times New Roman" w:hAnsi="Times New Roman"/>
          <w:sz w:val="18"/>
          <w:szCs w:val="18"/>
        </w:rPr>
        <w:t xml:space="preserve"> завершить работу по формированию актуальной налогооблагаемой базы, с целью введения налога на имущество физических лиц от кадастровой стоимости объекта налогообложения; </w:t>
      </w:r>
    </w:p>
    <w:p w:rsidR="00653145" w:rsidRPr="00175B9E" w:rsidRDefault="00653145" w:rsidP="00653145">
      <w:pPr>
        <w:pStyle w:val="af4"/>
        <w:jc w:val="both"/>
        <w:rPr>
          <w:rFonts w:ascii="Times New Roman" w:hAnsi="Times New Roman"/>
          <w:sz w:val="18"/>
          <w:szCs w:val="18"/>
        </w:rPr>
      </w:pPr>
      <w:r w:rsidRPr="00175B9E">
        <w:rPr>
          <w:rFonts w:ascii="Times New Roman" w:hAnsi="Times New Roman"/>
          <w:sz w:val="18"/>
          <w:szCs w:val="18"/>
        </w:rPr>
        <w:t xml:space="preserve">         - повысить эффективность управления и распоряжения муниципальным имуществом;</w:t>
      </w:r>
    </w:p>
    <w:p w:rsidR="00653145" w:rsidRPr="00175B9E" w:rsidRDefault="00653145" w:rsidP="00653145">
      <w:pPr>
        <w:pStyle w:val="af4"/>
        <w:jc w:val="both"/>
        <w:rPr>
          <w:rFonts w:ascii="Times New Roman" w:hAnsi="Times New Roman"/>
          <w:color w:val="000000"/>
          <w:sz w:val="18"/>
          <w:szCs w:val="18"/>
        </w:rPr>
      </w:pPr>
      <w:r w:rsidRPr="00175B9E">
        <w:rPr>
          <w:rFonts w:ascii="Times New Roman" w:hAnsi="Times New Roman"/>
          <w:sz w:val="18"/>
          <w:szCs w:val="18"/>
        </w:rPr>
        <w:t xml:space="preserve">        - ежегодно осуществлять инвентаризацию имущества, находящегося в муниципальной собственности, с целью выявления неиспользуемого (бесхозяйного) имущества и установление направления его эффективного использования; </w:t>
      </w:r>
    </w:p>
    <w:p w:rsidR="00653145" w:rsidRPr="00175B9E" w:rsidRDefault="00653145" w:rsidP="00653145">
      <w:pPr>
        <w:pStyle w:val="af4"/>
        <w:jc w:val="both"/>
        <w:rPr>
          <w:rFonts w:ascii="Times New Roman" w:hAnsi="Times New Roman"/>
          <w:color w:val="000000"/>
          <w:sz w:val="18"/>
          <w:szCs w:val="18"/>
        </w:rPr>
      </w:pPr>
      <w:r w:rsidRPr="00175B9E">
        <w:rPr>
          <w:rFonts w:ascii="Times New Roman" w:hAnsi="Times New Roman"/>
          <w:sz w:val="18"/>
          <w:szCs w:val="18"/>
        </w:rPr>
        <w:t xml:space="preserve">       - повысить качество претензионной и исковой работы с неплательщиками с целью осуществления мер, направленных на безусловное взыскание задолженности в бюджет;</w:t>
      </w:r>
    </w:p>
    <w:p w:rsidR="00653145" w:rsidRPr="00175B9E" w:rsidRDefault="00653145" w:rsidP="00653145">
      <w:pPr>
        <w:pStyle w:val="af4"/>
        <w:jc w:val="both"/>
        <w:rPr>
          <w:rFonts w:ascii="Times New Roman" w:hAnsi="Times New Roman"/>
          <w:color w:val="000000"/>
          <w:sz w:val="18"/>
          <w:szCs w:val="18"/>
        </w:rPr>
      </w:pPr>
      <w:r w:rsidRPr="00175B9E">
        <w:rPr>
          <w:rFonts w:ascii="Times New Roman" w:hAnsi="Times New Roman"/>
          <w:sz w:val="18"/>
          <w:szCs w:val="18"/>
        </w:rPr>
        <w:t xml:space="preserve">        - продолжить разъяснительную работу с физическими лицами о необходимости регистрации объектов недвижимости в органах, осуществляющих регистрацию прав на недвижимое имущество и сделок с ним;</w:t>
      </w:r>
    </w:p>
    <w:p w:rsidR="00653145" w:rsidRPr="00175B9E" w:rsidRDefault="00653145" w:rsidP="00653145">
      <w:pPr>
        <w:pStyle w:val="af4"/>
        <w:jc w:val="both"/>
        <w:rPr>
          <w:rFonts w:ascii="Times New Roman" w:hAnsi="Times New Roman"/>
          <w:color w:val="000000"/>
          <w:sz w:val="18"/>
          <w:szCs w:val="18"/>
        </w:rPr>
      </w:pPr>
      <w:r w:rsidRPr="00175B9E">
        <w:rPr>
          <w:rFonts w:ascii="Times New Roman" w:hAnsi="Times New Roman"/>
          <w:sz w:val="18"/>
          <w:szCs w:val="18"/>
        </w:rPr>
        <w:t xml:space="preserve">        - выявлять законченные строительством объекты недвижимости и понуждать на  постановку таких объектов на учет в органах, осуществляющих регистрацию прав на недвижимое имущество и сделок с ним;</w:t>
      </w:r>
    </w:p>
    <w:p w:rsidR="00653145" w:rsidRPr="00175B9E" w:rsidRDefault="00653145" w:rsidP="00653145">
      <w:pPr>
        <w:pStyle w:val="af4"/>
        <w:jc w:val="both"/>
        <w:rPr>
          <w:rFonts w:ascii="Times New Roman" w:hAnsi="Times New Roman"/>
          <w:color w:val="000000"/>
          <w:sz w:val="18"/>
          <w:szCs w:val="18"/>
        </w:rPr>
      </w:pPr>
      <w:r w:rsidRPr="00175B9E">
        <w:rPr>
          <w:rFonts w:ascii="Times New Roman" w:hAnsi="Times New Roman"/>
          <w:sz w:val="18"/>
          <w:szCs w:val="18"/>
        </w:rPr>
        <w:t xml:space="preserve">       - активизировать работу по разграничению земель в собственность сельского поселения  в целях увеличения доходов от использования и продажи земельных ресурсов;</w:t>
      </w:r>
    </w:p>
    <w:p w:rsidR="00653145" w:rsidRPr="00175B9E" w:rsidRDefault="00653145" w:rsidP="00653145">
      <w:pPr>
        <w:pStyle w:val="af4"/>
        <w:jc w:val="both"/>
        <w:rPr>
          <w:rFonts w:ascii="Times New Roman" w:hAnsi="Times New Roman"/>
          <w:color w:val="000000"/>
          <w:sz w:val="18"/>
          <w:szCs w:val="18"/>
        </w:rPr>
      </w:pPr>
      <w:r w:rsidRPr="00175B9E">
        <w:rPr>
          <w:rFonts w:ascii="Times New Roman" w:hAnsi="Times New Roman"/>
          <w:sz w:val="18"/>
          <w:szCs w:val="18"/>
        </w:rPr>
        <w:t xml:space="preserve">         - усилить работу по вовлечению неучтенных объектов недвижимости и земельных участков, а также провести инвентаризацию и сверку земельных участков, принимать </w:t>
      </w:r>
      <w:r w:rsidRPr="00175B9E">
        <w:rPr>
          <w:rFonts w:ascii="Times New Roman" w:hAnsi="Times New Roman"/>
          <w:sz w:val="18"/>
          <w:szCs w:val="18"/>
        </w:rPr>
        <w:lastRenderedPageBreak/>
        <w:t xml:space="preserve">меры по обеспечению процедуры регистрации прав собственников на земельные участки и объекты недвижимости; </w:t>
      </w:r>
    </w:p>
    <w:p w:rsidR="00653145" w:rsidRPr="00175B9E" w:rsidRDefault="00653145" w:rsidP="00653145">
      <w:pPr>
        <w:pStyle w:val="af4"/>
        <w:jc w:val="both"/>
        <w:rPr>
          <w:rFonts w:ascii="Times New Roman" w:hAnsi="Times New Roman"/>
          <w:sz w:val="18"/>
          <w:szCs w:val="18"/>
        </w:rPr>
      </w:pPr>
      <w:r w:rsidRPr="00175B9E">
        <w:rPr>
          <w:rFonts w:ascii="Times New Roman" w:hAnsi="Times New Roman"/>
          <w:sz w:val="18"/>
          <w:szCs w:val="18"/>
        </w:rPr>
        <w:t xml:space="preserve">         - реализовывать мероприятия, предусмотренные Планом мероприятий («дорожной картой») по росту доходов, оптимизации расходов и совершенствованию долговой политики.</w:t>
      </w:r>
    </w:p>
    <w:p w:rsidR="00653145" w:rsidRPr="00175B9E" w:rsidRDefault="00653145" w:rsidP="00653145">
      <w:pPr>
        <w:pStyle w:val="af4"/>
        <w:jc w:val="both"/>
        <w:rPr>
          <w:rFonts w:ascii="Times New Roman" w:hAnsi="Times New Roman"/>
          <w:sz w:val="18"/>
          <w:szCs w:val="18"/>
        </w:rPr>
      </w:pPr>
      <w:r w:rsidRPr="00175B9E">
        <w:rPr>
          <w:rFonts w:ascii="Times New Roman" w:hAnsi="Times New Roman"/>
          <w:sz w:val="18"/>
          <w:szCs w:val="18"/>
        </w:rPr>
        <w:t xml:space="preserve">       Успешная реализация комплекса указанных мероприятий будет являться необходимым условием для повышения эффективности системы управления муниципальными финансами и минимизации рисков несбалансированности бюджета сельского поселения в долгосрочном периоде.</w:t>
      </w:r>
    </w:p>
    <w:p w:rsidR="00653145" w:rsidRPr="00175B9E" w:rsidRDefault="00653145" w:rsidP="00653145">
      <w:pPr>
        <w:pStyle w:val="af4"/>
        <w:jc w:val="both"/>
        <w:rPr>
          <w:rFonts w:ascii="Times New Roman" w:hAnsi="Times New Roman"/>
          <w:sz w:val="18"/>
          <w:szCs w:val="18"/>
        </w:rPr>
      </w:pPr>
      <w:r w:rsidRPr="00175B9E">
        <w:rPr>
          <w:rFonts w:ascii="Times New Roman" w:hAnsi="Times New Roman"/>
          <w:sz w:val="18"/>
          <w:szCs w:val="18"/>
        </w:rPr>
        <w:t xml:space="preserve">       В рамках полномочий, предоставленных федеральным законодательством, планируется осуществить переход к порядку исчисления налога на имущество  физических лиц исходя из кадастровой стоимости объектов имущества.</w:t>
      </w:r>
    </w:p>
    <w:p w:rsidR="00653145" w:rsidRPr="00175B9E" w:rsidRDefault="00653145" w:rsidP="00653145">
      <w:pPr>
        <w:pStyle w:val="ConsPlusNormal"/>
        <w:jc w:val="both"/>
        <w:rPr>
          <w:rFonts w:ascii="Times New Roman" w:hAnsi="Times New Roman" w:cs="Times New Roman"/>
          <w:sz w:val="18"/>
          <w:szCs w:val="18"/>
        </w:rPr>
      </w:pPr>
    </w:p>
    <w:p w:rsidR="00653145" w:rsidRPr="00175B9E" w:rsidRDefault="00653145" w:rsidP="00653145">
      <w:pPr>
        <w:pStyle w:val="af4"/>
        <w:jc w:val="center"/>
        <w:rPr>
          <w:rFonts w:ascii="Times New Roman" w:hAnsi="Times New Roman"/>
          <w:b/>
          <w:sz w:val="18"/>
          <w:szCs w:val="18"/>
        </w:rPr>
      </w:pPr>
      <w:r w:rsidRPr="00175B9E">
        <w:rPr>
          <w:rFonts w:ascii="Times New Roman" w:hAnsi="Times New Roman"/>
          <w:b/>
          <w:sz w:val="18"/>
          <w:szCs w:val="18"/>
        </w:rPr>
        <w:t>Цели и задачи бюджетной политики</w:t>
      </w:r>
    </w:p>
    <w:p w:rsidR="00653145" w:rsidRPr="00175B9E" w:rsidRDefault="00653145" w:rsidP="00653145">
      <w:pPr>
        <w:ind w:firstLine="720"/>
        <w:jc w:val="both"/>
        <w:rPr>
          <w:rFonts w:ascii="Times New Roman" w:hAnsi="Times New Roman"/>
          <w:sz w:val="18"/>
          <w:szCs w:val="18"/>
        </w:rPr>
      </w:pPr>
    </w:p>
    <w:p w:rsidR="00653145" w:rsidRPr="00175B9E" w:rsidRDefault="00653145" w:rsidP="00653145">
      <w:pPr>
        <w:pStyle w:val="af4"/>
        <w:jc w:val="both"/>
        <w:rPr>
          <w:rFonts w:ascii="Times New Roman" w:hAnsi="Times New Roman"/>
          <w:color w:val="000000"/>
          <w:sz w:val="18"/>
          <w:szCs w:val="18"/>
        </w:rPr>
      </w:pPr>
      <w:r w:rsidRPr="00175B9E">
        <w:rPr>
          <w:rFonts w:ascii="Times New Roman" w:hAnsi="Times New Roman"/>
          <w:color w:val="000000"/>
          <w:sz w:val="18"/>
          <w:szCs w:val="18"/>
        </w:rPr>
        <w:t xml:space="preserve">         Бюджетная политика как составная часть экономической политики сельского поселения нацелена на повышение уровня и качества жизни населения через повышение уровня экономического развития, на обеспечение сбалансированности и устойчивости бюджета.</w:t>
      </w:r>
    </w:p>
    <w:p w:rsidR="00653145" w:rsidRPr="00175B9E" w:rsidRDefault="00653145" w:rsidP="00653145">
      <w:pPr>
        <w:pStyle w:val="af4"/>
        <w:jc w:val="both"/>
        <w:rPr>
          <w:rFonts w:ascii="Times New Roman" w:hAnsi="Times New Roman"/>
          <w:b/>
          <w:color w:val="000000"/>
          <w:sz w:val="18"/>
          <w:szCs w:val="18"/>
        </w:rPr>
      </w:pPr>
      <w:r w:rsidRPr="00175B9E">
        <w:rPr>
          <w:rFonts w:ascii="Times New Roman" w:hAnsi="Times New Roman"/>
          <w:color w:val="000000"/>
          <w:sz w:val="18"/>
          <w:szCs w:val="18"/>
        </w:rPr>
        <w:t xml:space="preserve">       Основная цель бюджетной политики – эффективное решение текущих задач и задач развития в соответствии с приоритетами социально-экономического развития сельского поселения в условиях ограниченности бюджетных ресурсов.</w:t>
      </w:r>
    </w:p>
    <w:p w:rsidR="00653145" w:rsidRPr="00175B9E" w:rsidRDefault="00653145" w:rsidP="00653145">
      <w:pPr>
        <w:pStyle w:val="formattext"/>
        <w:spacing w:before="0" w:beforeAutospacing="0" w:after="0" w:afterAutospacing="0"/>
        <w:jc w:val="both"/>
        <w:rPr>
          <w:sz w:val="18"/>
          <w:szCs w:val="18"/>
        </w:rPr>
      </w:pPr>
      <w:r w:rsidRPr="00175B9E">
        <w:rPr>
          <w:sz w:val="18"/>
          <w:szCs w:val="18"/>
        </w:rPr>
        <w:t xml:space="preserve">       Бюджетная политика будет направлена на обеспечение безусловного исполнения действующих обязательств, в том числе с учетом их оптимизации и повышения эффективности использования финансовых ресурсов за счет:</w:t>
      </w:r>
      <w:r w:rsidRPr="00175B9E">
        <w:rPr>
          <w:sz w:val="18"/>
          <w:szCs w:val="18"/>
        </w:rPr>
        <w:br/>
        <w:t xml:space="preserve">       - определения основных параметров бюджета исходя из ожидаемого прогноза поступления доходов и допустимого уровня дефицита бюджета;</w:t>
      </w:r>
      <w:r w:rsidRPr="00175B9E">
        <w:rPr>
          <w:sz w:val="18"/>
          <w:szCs w:val="18"/>
        </w:rPr>
        <w:br/>
        <w:t xml:space="preserve">       - увеличения доли программных расходов в общем объеме расходов бюджета;</w:t>
      </w:r>
      <w:r w:rsidRPr="00175B9E">
        <w:rPr>
          <w:sz w:val="18"/>
          <w:szCs w:val="18"/>
        </w:rPr>
        <w:br/>
        <w:t xml:space="preserve">         - повышения качества программного бюджетирования исходя из планируемых и достигаемых результатов;</w:t>
      </w:r>
    </w:p>
    <w:p w:rsidR="00653145" w:rsidRPr="00175B9E" w:rsidRDefault="00653145" w:rsidP="00653145">
      <w:pPr>
        <w:pStyle w:val="formattext"/>
        <w:spacing w:before="0" w:beforeAutospacing="0" w:after="0" w:afterAutospacing="0"/>
        <w:jc w:val="both"/>
        <w:rPr>
          <w:sz w:val="18"/>
          <w:szCs w:val="18"/>
        </w:rPr>
      </w:pPr>
      <w:r w:rsidRPr="00175B9E">
        <w:rPr>
          <w:sz w:val="18"/>
          <w:szCs w:val="18"/>
        </w:rPr>
        <w:t xml:space="preserve">        - планирования бюджетных ассигнований на реализацию муниципальной программы с учетом результатов их реализации за предыдущий год, а также в тесной увязке с целевыми индикаторами и показателями, характеризующими достижение поставленных целей, усиление текущего контроля и ответственности за выполнением муниципальных заданий;</w:t>
      </w:r>
    </w:p>
    <w:p w:rsidR="00653145" w:rsidRPr="00175B9E" w:rsidRDefault="00653145" w:rsidP="00653145">
      <w:pPr>
        <w:pStyle w:val="formattext"/>
        <w:spacing w:before="0" w:beforeAutospacing="0" w:after="0" w:afterAutospacing="0"/>
        <w:jc w:val="both"/>
        <w:rPr>
          <w:sz w:val="18"/>
          <w:szCs w:val="18"/>
        </w:rPr>
      </w:pPr>
      <w:r w:rsidRPr="00175B9E">
        <w:rPr>
          <w:sz w:val="18"/>
          <w:szCs w:val="18"/>
        </w:rPr>
        <w:t xml:space="preserve">         - повышения эффективности муниципального финансового контроля, усиления ведомственного финансового контроля в отношении муниципальных учреждений;</w:t>
      </w:r>
      <w:r w:rsidRPr="00175B9E">
        <w:rPr>
          <w:sz w:val="18"/>
          <w:szCs w:val="18"/>
        </w:rPr>
        <w:br/>
        <w:t xml:space="preserve">         - повышения эффективности контроля в сфере закупок для муниципальных нужд использования конкурентных способов отбора организаций для оказания муниципальных услуг, в том числе путем проведения конкурсов и аукционов.</w:t>
      </w:r>
    </w:p>
    <w:p w:rsidR="00653145" w:rsidRPr="00175B9E" w:rsidRDefault="00653145" w:rsidP="00653145">
      <w:pPr>
        <w:pStyle w:val="af4"/>
        <w:jc w:val="both"/>
        <w:rPr>
          <w:rFonts w:ascii="Times New Roman" w:hAnsi="Times New Roman"/>
          <w:sz w:val="18"/>
          <w:szCs w:val="18"/>
        </w:rPr>
      </w:pPr>
      <w:r w:rsidRPr="00175B9E">
        <w:rPr>
          <w:rFonts w:ascii="Times New Roman" w:hAnsi="Times New Roman"/>
          <w:sz w:val="18"/>
          <w:szCs w:val="18"/>
        </w:rPr>
        <w:t xml:space="preserve">          В рамках решения данной задачи будет продолжена работа по созданию стимулов для более рационального и экономного использования бюджетных средств (в том числе при размещении заказов и исполнении обязательств), сокращению доли неэффективных бюджетных расходов.</w:t>
      </w:r>
    </w:p>
    <w:p w:rsidR="00653145" w:rsidRPr="00175B9E" w:rsidRDefault="00653145" w:rsidP="00653145">
      <w:pPr>
        <w:pStyle w:val="af4"/>
        <w:jc w:val="both"/>
        <w:rPr>
          <w:rFonts w:ascii="Times New Roman" w:hAnsi="Times New Roman"/>
          <w:sz w:val="18"/>
          <w:szCs w:val="18"/>
        </w:rPr>
      </w:pPr>
      <w:r w:rsidRPr="00175B9E">
        <w:rPr>
          <w:rFonts w:ascii="Times New Roman" w:hAnsi="Times New Roman"/>
          <w:sz w:val="18"/>
          <w:szCs w:val="18"/>
        </w:rPr>
        <w:t xml:space="preserve">         Главным инструментом, который призван обеспечить повышение результативности и эффективности бюджетных расходов, ориентированности на достижение целей муниципального управления, остается муниципальная программа.</w:t>
      </w:r>
    </w:p>
    <w:p w:rsidR="00653145" w:rsidRPr="00175B9E" w:rsidRDefault="00653145" w:rsidP="00653145">
      <w:pPr>
        <w:pStyle w:val="af4"/>
        <w:jc w:val="both"/>
        <w:rPr>
          <w:rFonts w:ascii="Times New Roman" w:hAnsi="Times New Roman"/>
          <w:sz w:val="18"/>
          <w:szCs w:val="18"/>
        </w:rPr>
      </w:pPr>
      <w:r w:rsidRPr="00175B9E">
        <w:rPr>
          <w:rFonts w:ascii="Times New Roman" w:hAnsi="Times New Roman"/>
          <w:sz w:val="18"/>
          <w:szCs w:val="18"/>
        </w:rPr>
        <w:t xml:space="preserve">          Обеспечение полного и доступного информирования населения Ницинского сельского поселения о бюджете сельского поселения и отчетах о его исполнении, повышения открытости и прозрачности информации об управлении бюджетными средствами должно найти отражение в регулярной публикации «Бюджета для граждан» на официальном сайте Ницинского сельского поселения в сети Интернет.</w:t>
      </w:r>
    </w:p>
    <w:p w:rsidR="00653145" w:rsidRPr="00175B9E" w:rsidRDefault="00653145" w:rsidP="00653145">
      <w:pPr>
        <w:pStyle w:val="2a"/>
        <w:shd w:val="clear" w:color="auto" w:fill="auto"/>
        <w:tabs>
          <w:tab w:val="left" w:pos="1905"/>
        </w:tabs>
        <w:spacing w:line="276" w:lineRule="auto"/>
        <w:ind w:right="566"/>
        <w:rPr>
          <w:sz w:val="18"/>
          <w:szCs w:val="18"/>
        </w:rPr>
      </w:pPr>
    </w:p>
    <w:p w:rsidR="00AB6CCD" w:rsidRDefault="00AB6CCD" w:rsidP="00653145">
      <w:pPr>
        <w:pStyle w:val="ConsPlusNormal"/>
        <w:widowControl/>
        <w:ind w:right="-1" w:firstLine="851"/>
        <w:jc w:val="center"/>
        <w:rPr>
          <w:rFonts w:ascii="Times New Roman" w:hAnsi="Times New Roman" w:cs="Times New Roman"/>
          <w:b/>
          <w:sz w:val="18"/>
          <w:szCs w:val="18"/>
        </w:rPr>
      </w:pPr>
    </w:p>
    <w:p w:rsidR="00653145" w:rsidRPr="00175B9E" w:rsidRDefault="00653145" w:rsidP="00653145">
      <w:pPr>
        <w:pStyle w:val="ConsPlusNormal"/>
        <w:widowControl/>
        <w:ind w:right="-1" w:firstLine="851"/>
        <w:jc w:val="center"/>
        <w:rPr>
          <w:rFonts w:ascii="Times New Roman" w:hAnsi="Times New Roman" w:cs="Times New Roman"/>
          <w:b/>
          <w:sz w:val="18"/>
          <w:szCs w:val="18"/>
        </w:rPr>
      </w:pPr>
      <w:r w:rsidRPr="00175B9E">
        <w:rPr>
          <w:rFonts w:ascii="Times New Roman" w:hAnsi="Times New Roman" w:cs="Times New Roman"/>
          <w:b/>
          <w:sz w:val="18"/>
          <w:szCs w:val="18"/>
        </w:rPr>
        <w:t>ПОСТАНОВЛЕНИЕ</w:t>
      </w:r>
    </w:p>
    <w:p w:rsidR="00653145" w:rsidRPr="00175B9E" w:rsidRDefault="00653145" w:rsidP="00653145">
      <w:pPr>
        <w:pStyle w:val="ConsPlusNormal"/>
        <w:widowControl/>
        <w:ind w:right="-1" w:firstLine="851"/>
        <w:jc w:val="center"/>
        <w:rPr>
          <w:rFonts w:ascii="Times New Roman" w:hAnsi="Times New Roman" w:cs="Times New Roman"/>
          <w:b/>
          <w:sz w:val="18"/>
          <w:szCs w:val="18"/>
        </w:rPr>
      </w:pPr>
    </w:p>
    <w:p w:rsidR="00653145" w:rsidRPr="00175B9E" w:rsidRDefault="00653145" w:rsidP="00653145">
      <w:pPr>
        <w:spacing w:after="0"/>
        <w:ind w:firstLine="851"/>
        <w:rPr>
          <w:rFonts w:ascii="Times New Roman" w:hAnsi="Times New Roman"/>
          <w:i/>
          <w:sz w:val="18"/>
          <w:szCs w:val="18"/>
        </w:rPr>
      </w:pPr>
      <w:r w:rsidRPr="00175B9E">
        <w:rPr>
          <w:rFonts w:ascii="Times New Roman" w:hAnsi="Times New Roman"/>
          <w:i/>
          <w:sz w:val="18"/>
          <w:szCs w:val="18"/>
        </w:rPr>
        <w:t xml:space="preserve">от  09  ноября 2020 года                                                 </w:t>
      </w:r>
    </w:p>
    <w:p w:rsidR="00653145" w:rsidRPr="00175B9E" w:rsidRDefault="00653145" w:rsidP="00653145">
      <w:pPr>
        <w:ind w:firstLine="851"/>
        <w:rPr>
          <w:rFonts w:ascii="Times New Roman" w:hAnsi="Times New Roman"/>
          <w:i/>
          <w:sz w:val="18"/>
          <w:szCs w:val="18"/>
        </w:rPr>
      </w:pPr>
      <w:r w:rsidRPr="00175B9E">
        <w:rPr>
          <w:rFonts w:ascii="Times New Roman" w:hAnsi="Times New Roman"/>
          <w:i/>
          <w:sz w:val="18"/>
          <w:szCs w:val="18"/>
        </w:rPr>
        <w:t xml:space="preserve">с.Ницинское                                                     № 122  </w:t>
      </w:r>
    </w:p>
    <w:p w:rsidR="00653145" w:rsidRPr="00175B9E" w:rsidRDefault="00653145" w:rsidP="00653145">
      <w:pPr>
        <w:ind w:firstLine="851"/>
        <w:rPr>
          <w:rFonts w:ascii="Times New Roman" w:hAnsi="Times New Roman"/>
          <w:i/>
          <w:sz w:val="18"/>
          <w:szCs w:val="18"/>
        </w:rPr>
      </w:pPr>
    </w:p>
    <w:p w:rsidR="00653145" w:rsidRPr="00175B9E" w:rsidRDefault="00653145" w:rsidP="00653145">
      <w:pPr>
        <w:spacing w:after="0"/>
        <w:ind w:firstLine="851"/>
        <w:jc w:val="center"/>
        <w:rPr>
          <w:rFonts w:ascii="Times New Roman" w:hAnsi="Times New Roman"/>
          <w:b/>
          <w:i/>
          <w:sz w:val="18"/>
          <w:szCs w:val="18"/>
        </w:rPr>
      </w:pPr>
      <w:r w:rsidRPr="00175B9E">
        <w:rPr>
          <w:rFonts w:ascii="Times New Roman" w:hAnsi="Times New Roman"/>
          <w:b/>
          <w:i/>
          <w:sz w:val="18"/>
          <w:szCs w:val="18"/>
        </w:rPr>
        <w:t xml:space="preserve">Об исполнении бюджета Ницинского </w:t>
      </w:r>
    </w:p>
    <w:p w:rsidR="00653145" w:rsidRPr="00175B9E" w:rsidRDefault="00653145" w:rsidP="00653145">
      <w:pPr>
        <w:spacing w:after="0"/>
        <w:ind w:firstLine="851"/>
        <w:jc w:val="center"/>
        <w:rPr>
          <w:rFonts w:ascii="Times New Roman" w:hAnsi="Times New Roman"/>
          <w:b/>
          <w:i/>
          <w:sz w:val="18"/>
          <w:szCs w:val="18"/>
        </w:rPr>
      </w:pPr>
      <w:r w:rsidRPr="00175B9E">
        <w:rPr>
          <w:rFonts w:ascii="Times New Roman" w:hAnsi="Times New Roman"/>
          <w:b/>
          <w:i/>
          <w:sz w:val="18"/>
          <w:szCs w:val="18"/>
        </w:rPr>
        <w:t>сельского поселения за 9 месяцев 2020 года</w:t>
      </w:r>
    </w:p>
    <w:p w:rsidR="00653145" w:rsidRPr="00175B9E" w:rsidRDefault="00653145" w:rsidP="00653145">
      <w:pPr>
        <w:spacing w:after="0"/>
        <w:ind w:firstLine="851"/>
        <w:jc w:val="center"/>
        <w:rPr>
          <w:rFonts w:ascii="Times New Roman" w:hAnsi="Times New Roman"/>
          <w:b/>
          <w:i/>
          <w:sz w:val="18"/>
          <w:szCs w:val="18"/>
        </w:rPr>
      </w:pPr>
    </w:p>
    <w:p w:rsidR="00653145" w:rsidRPr="00175B9E" w:rsidRDefault="00653145" w:rsidP="00653145">
      <w:pPr>
        <w:spacing w:after="0"/>
        <w:ind w:firstLine="851"/>
        <w:jc w:val="both"/>
        <w:rPr>
          <w:rFonts w:ascii="Times New Roman" w:hAnsi="Times New Roman"/>
          <w:sz w:val="18"/>
          <w:szCs w:val="18"/>
        </w:rPr>
      </w:pPr>
      <w:r w:rsidRPr="00175B9E">
        <w:rPr>
          <w:rFonts w:ascii="Times New Roman" w:hAnsi="Times New Roman"/>
          <w:sz w:val="18"/>
          <w:szCs w:val="18"/>
        </w:rPr>
        <w:tab/>
        <w:t xml:space="preserve">В соответствии со статьей 157 и 264,4 Бюджетного кодекса РФ, статьи 9 Положения о бюджетном процессе в Ницинском сельском поселении, утвержденного  решением Думы Ницинского сельского поселения  от 27.09.2011г.№147 (с изменением от 30.12.2013г. №17) </w:t>
      </w:r>
    </w:p>
    <w:p w:rsidR="00653145" w:rsidRPr="00175B9E" w:rsidRDefault="00653145" w:rsidP="00653145">
      <w:pPr>
        <w:spacing w:after="0"/>
        <w:ind w:firstLine="851"/>
        <w:jc w:val="both"/>
        <w:rPr>
          <w:rFonts w:ascii="Times New Roman" w:hAnsi="Times New Roman"/>
          <w:sz w:val="18"/>
          <w:szCs w:val="18"/>
        </w:rPr>
      </w:pPr>
    </w:p>
    <w:p w:rsidR="00653145" w:rsidRPr="00175B9E" w:rsidRDefault="00653145" w:rsidP="00653145">
      <w:pPr>
        <w:spacing w:after="0"/>
        <w:ind w:firstLine="851"/>
        <w:jc w:val="both"/>
        <w:rPr>
          <w:rFonts w:ascii="Times New Roman" w:hAnsi="Times New Roman"/>
          <w:sz w:val="18"/>
          <w:szCs w:val="18"/>
        </w:rPr>
      </w:pPr>
      <w:r w:rsidRPr="00175B9E">
        <w:rPr>
          <w:rFonts w:ascii="Times New Roman" w:hAnsi="Times New Roman"/>
          <w:b/>
          <w:sz w:val="18"/>
          <w:szCs w:val="18"/>
        </w:rPr>
        <w:t>ПОСТАНОВЛЯЕТ:</w:t>
      </w:r>
    </w:p>
    <w:p w:rsidR="00653145" w:rsidRPr="00175B9E" w:rsidRDefault="00653145" w:rsidP="00653145">
      <w:pPr>
        <w:spacing w:after="0"/>
        <w:ind w:firstLine="851"/>
        <w:jc w:val="both"/>
        <w:rPr>
          <w:rFonts w:ascii="Times New Roman" w:hAnsi="Times New Roman"/>
          <w:sz w:val="18"/>
          <w:szCs w:val="18"/>
        </w:rPr>
      </w:pPr>
      <w:r w:rsidRPr="00175B9E">
        <w:rPr>
          <w:rFonts w:ascii="Times New Roman" w:hAnsi="Times New Roman"/>
          <w:sz w:val="18"/>
          <w:szCs w:val="18"/>
        </w:rPr>
        <w:tab/>
        <w:t>1. Утвердить отчет об исполнении бюджета Ницинского сельского поселения   за  9 месяцев 2020 года, в том числе:</w:t>
      </w:r>
      <w:r w:rsidRPr="00175B9E">
        <w:rPr>
          <w:rFonts w:ascii="Times New Roman" w:hAnsi="Times New Roman"/>
          <w:sz w:val="18"/>
          <w:szCs w:val="18"/>
        </w:rPr>
        <w:tab/>
      </w:r>
    </w:p>
    <w:p w:rsidR="00653145" w:rsidRPr="00175B9E" w:rsidRDefault="00653145" w:rsidP="00653145">
      <w:pPr>
        <w:spacing w:after="0"/>
        <w:ind w:firstLine="851"/>
        <w:jc w:val="both"/>
        <w:rPr>
          <w:rFonts w:ascii="Times New Roman" w:hAnsi="Times New Roman"/>
          <w:sz w:val="18"/>
          <w:szCs w:val="18"/>
        </w:rPr>
      </w:pPr>
      <w:r w:rsidRPr="00175B9E">
        <w:rPr>
          <w:rFonts w:ascii="Times New Roman" w:hAnsi="Times New Roman"/>
          <w:sz w:val="18"/>
          <w:szCs w:val="18"/>
        </w:rPr>
        <w:t xml:space="preserve">          1) по доходам в сумме   23 295,4 тысяч рублей (приложение № 1);</w:t>
      </w:r>
    </w:p>
    <w:p w:rsidR="00653145" w:rsidRPr="00175B9E" w:rsidRDefault="00653145" w:rsidP="00653145">
      <w:pPr>
        <w:spacing w:after="0"/>
        <w:ind w:firstLine="851"/>
        <w:jc w:val="both"/>
        <w:rPr>
          <w:rFonts w:ascii="Times New Roman" w:hAnsi="Times New Roman"/>
          <w:sz w:val="18"/>
          <w:szCs w:val="18"/>
        </w:rPr>
      </w:pPr>
      <w:r w:rsidRPr="00175B9E">
        <w:rPr>
          <w:rFonts w:ascii="Times New Roman" w:hAnsi="Times New Roman"/>
          <w:sz w:val="18"/>
          <w:szCs w:val="18"/>
        </w:rPr>
        <w:tab/>
        <w:t>2) по расходам в сумме 19 083,6  тысяч рублей (приложение № 2);</w:t>
      </w:r>
    </w:p>
    <w:p w:rsidR="00653145" w:rsidRPr="00175B9E" w:rsidRDefault="00653145" w:rsidP="00653145">
      <w:pPr>
        <w:spacing w:after="0"/>
        <w:ind w:firstLine="851"/>
        <w:jc w:val="both"/>
        <w:rPr>
          <w:rFonts w:ascii="Times New Roman" w:hAnsi="Times New Roman"/>
          <w:sz w:val="18"/>
          <w:szCs w:val="18"/>
        </w:rPr>
      </w:pPr>
      <w:r w:rsidRPr="00175B9E">
        <w:rPr>
          <w:rFonts w:ascii="Times New Roman" w:hAnsi="Times New Roman"/>
          <w:sz w:val="18"/>
          <w:szCs w:val="18"/>
        </w:rPr>
        <w:tab/>
        <w:t>3) исполнение расходов по ведомственной структуре бюджета за  9 месяцев 2020 года (приложение № 3);</w:t>
      </w:r>
    </w:p>
    <w:p w:rsidR="00653145" w:rsidRPr="00175B9E" w:rsidRDefault="00653145" w:rsidP="00653145">
      <w:pPr>
        <w:spacing w:after="0"/>
        <w:ind w:firstLine="851"/>
        <w:jc w:val="both"/>
        <w:rPr>
          <w:rFonts w:ascii="Times New Roman" w:hAnsi="Times New Roman"/>
          <w:sz w:val="18"/>
          <w:szCs w:val="18"/>
        </w:rPr>
      </w:pPr>
      <w:r w:rsidRPr="00175B9E">
        <w:rPr>
          <w:rFonts w:ascii="Times New Roman" w:hAnsi="Times New Roman"/>
          <w:sz w:val="18"/>
          <w:szCs w:val="18"/>
        </w:rPr>
        <w:t>4)  расходы на обслуживание муниципального долга 0,0 тысяч рублей;</w:t>
      </w:r>
    </w:p>
    <w:p w:rsidR="00653145" w:rsidRPr="00175B9E" w:rsidRDefault="00653145" w:rsidP="00653145">
      <w:pPr>
        <w:spacing w:after="0"/>
        <w:ind w:firstLine="851"/>
        <w:jc w:val="both"/>
        <w:rPr>
          <w:rFonts w:ascii="Times New Roman" w:hAnsi="Times New Roman"/>
          <w:sz w:val="18"/>
          <w:szCs w:val="18"/>
        </w:rPr>
      </w:pPr>
      <w:r w:rsidRPr="00175B9E">
        <w:rPr>
          <w:rFonts w:ascii="Times New Roman" w:hAnsi="Times New Roman"/>
          <w:sz w:val="18"/>
          <w:szCs w:val="18"/>
        </w:rPr>
        <w:t>5)  исполнение обязательств согласно Программы  муниципальных гарантий в сумме 1276,9 тысяч рублей. (приложение № 4)</w:t>
      </w:r>
    </w:p>
    <w:p w:rsidR="00653145" w:rsidRPr="00175B9E" w:rsidRDefault="00653145" w:rsidP="00653145">
      <w:pPr>
        <w:pStyle w:val="aa"/>
        <w:spacing w:after="0"/>
        <w:ind w:left="0" w:firstLine="851"/>
        <w:jc w:val="both"/>
        <w:rPr>
          <w:rFonts w:ascii="Times New Roman" w:hAnsi="Times New Roman"/>
          <w:sz w:val="18"/>
          <w:szCs w:val="18"/>
        </w:rPr>
      </w:pPr>
      <w:r w:rsidRPr="00175B9E">
        <w:rPr>
          <w:rFonts w:ascii="Times New Roman" w:hAnsi="Times New Roman"/>
          <w:sz w:val="18"/>
          <w:szCs w:val="18"/>
        </w:rPr>
        <w:tab/>
        <w:t>2. Направить отчет об исполнении бюджета Ницинского сельского поселения за 9 месяцев  2020 года в Думу Ницинского сельского поселения и на экспертизу в Контрольный орган Слободо-Туринского муниципального района с прилагаемыми документами.</w:t>
      </w:r>
    </w:p>
    <w:p w:rsidR="00653145" w:rsidRPr="00175B9E" w:rsidRDefault="00653145" w:rsidP="00653145">
      <w:pPr>
        <w:tabs>
          <w:tab w:val="num" w:pos="0"/>
        </w:tabs>
        <w:spacing w:after="0"/>
        <w:ind w:firstLine="851"/>
        <w:jc w:val="both"/>
        <w:rPr>
          <w:rFonts w:ascii="Times New Roman" w:hAnsi="Times New Roman"/>
          <w:sz w:val="18"/>
          <w:szCs w:val="18"/>
        </w:rPr>
      </w:pPr>
      <w:r w:rsidRPr="00175B9E">
        <w:rPr>
          <w:rFonts w:ascii="Times New Roman" w:hAnsi="Times New Roman"/>
          <w:sz w:val="18"/>
          <w:szCs w:val="18"/>
        </w:rPr>
        <w:tab/>
        <w:t>3. Разместить на официальном сайте Ницинского сельского поселения в  информационно-телекоммуникационной сети «Интернет».</w:t>
      </w:r>
    </w:p>
    <w:p w:rsidR="00653145" w:rsidRPr="00175B9E" w:rsidRDefault="00653145" w:rsidP="00653145">
      <w:pPr>
        <w:spacing w:after="0"/>
        <w:ind w:firstLine="851"/>
        <w:jc w:val="both"/>
        <w:rPr>
          <w:rFonts w:ascii="Times New Roman" w:hAnsi="Times New Roman"/>
          <w:sz w:val="18"/>
          <w:szCs w:val="18"/>
        </w:rPr>
      </w:pPr>
      <w:r w:rsidRPr="00175B9E">
        <w:rPr>
          <w:rFonts w:ascii="Times New Roman" w:hAnsi="Times New Roman"/>
          <w:sz w:val="18"/>
          <w:szCs w:val="18"/>
        </w:rPr>
        <w:tab/>
        <w:t>4. Контроль за исполнением настоящего постановления оставляю за собой.</w:t>
      </w:r>
    </w:p>
    <w:p w:rsidR="00653145" w:rsidRPr="00175B9E" w:rsidRDefault="00653145" w:rsidP="00653145">
      <w:pPr>
        <w:spacing w:after="0"/>
        <w:ind w:firstLine="851"/>
        <w:jc w:val="both"/>
        <w:rPr>
          <w:rFonts w:ascii="Times New Roman" w:hAnsi="Times New Roman"/>
          <w:sz w:val="18"/>
          <w:szCs w:val="18"/>
        </w:rPr>
      </w:pPr>
    </w:p>
    <w:p w:rsidR="00653145" w:rsidRPr="00175B9E" w:rsidRDefault="00653145" w:rsidP="00653145">
      <w:pPr>
        <w:spacing w:after="0"/>
        <w:ind w:firstLine="851"/>
        <w:jc w:val="both"/>
        <w:rPr>
          <w:rFonts w:ascii="Times New Roman" w:hAnsi="Times New Roman"/>
          <w:sz w:val="18"/>
          <w:szCs w:val="18"/>
        </w:rPr>
      </w:pPr>
    </w:p>
    <w:p w:rsidR="00653145" w:rsidRPr="00175B9E" w:rsidRDefault="00653145" w:rsidP="00653145">
      <w:pPr>
        <w:spacing w:after="0"/>
        <w:ind w:firstLine="851"/>
        <w:jc w:val="both"/>
        <w:rPr>
          <w:rFonts w:ascii="Times New Roman" w:hAnsi="Times New Roman"/>
          <w:sz w:val="18"/>
          <w:szCs w:val="18"/>
        </w:rPr>
      </w:pPr>
      <w:r w:rsidRPr="00175B9E">
        <w:rPr>
          <w:rFonts w:ascii="Times New Roman" w:hAnsi="Times New Roman"/>
          <w:sz w:val="18"/>
          <w:szCs w:val="18"/>
        </w:rPr>
        <w:t>Глава Ницинского</w:t>
      </w:r>
    </w:p>
    <w:p w:rsidR="00653145" w:rsidRPr="00175B9E" w:rsidRDefault="00653145" w:rsidP="00653145">
      <w:pPr>
        <w:spacing w:after="0"/>
        <w:ind w:firstLine="851"/>
        <w:jc w:val="both"/>
        <w:rPr>
          <w:rFonts w:ascii="Times New Roman" w:hAnsi="Times New Roman"/>
          <w:sz w:val="18"/>
          <w:szCs w:val="18"/>
        </w:rPr>
      </w:pPr>
      <w:r w:rsidRPr="00175B9E">
        <w:rPr>
          <w:rFonts w:ascii="Times New Roman" w:hAnsi="Times New Roman"/>
          <w:sz w:val="18"/>
          <w:szCs w:val="18"/>
        </w:rPr>
        <w:t>сельского поселения                                                         Т.А. Кузеванова</w:t>
      </w:r>
    </w:p>
    <w:p w:rsidR="00653145" w:rsidRPr="00175B9E" w:rsidRDefault="00653145" w:rsidP="00653145">
      <w:pPr>
        <w:spacing w:after="0"/>
        <w:ind w:firstLine="851"/>
        <w:jc w:val="both"/>
        <w:rPr>
          <w:rFonts w:ascii="Times New Roman" w:hAnsi="Times New Roman"/>
          <w:sz w:val="18"/>
          <w:szCs w:val="18"/>
        </w:rPr>
      </w:pPr>
    </w:p>
    <w:p w:rsidR="00653145" w:rsidRPr="00175B9E" w:rsidRDefault="00653145" w:rsidP="00653145">
      <w:pPr>
        <w:spacing w:after="0"/>
        <w:ind w:firstLine="851"/>
        <w:jc w:val="both"/>
        <w:rPr>
          <w:rFonts w:ascii="Times New Roman" w:hAnsi="Times New Roman"/>
          <w:sz w:val="18"/>
          <w:szCs w:val="18"/>
        </w:rPr>
      </w:pPr>
    </w:p>
    <w:p w:rsidR="00EF12C0" w:rsidRDefault="00EF12C0" w:rsidP="00653145">
      <w:pPr>
        <w:pStyle w:val="ConsPlusNormal"/>
        <w:widowControl/>
        <w:ind w:right="-1" w:firstLine="851"/>
        <w:jc w:val="center"/>
        <w:rPr>
          <w:rFonts w:ascii="Times New Roman" w:hAnsi="Times New Roman" w:cs="Times New Roman"/>
          <w:b/>
          <w:sz w:val="18"/>
          <w:szCs w:val="18"/>
        </w:rPr>
      </w:pPr>
    </w:p>
    <w:p w:rsidR="00EF12C0" w:rsidRDefault="00EF12C0" w:rsidP="00653145">
      <w:pPr>
        <w:pStyle w:val="ConsPlusNormal"/>
        <w:widowControl/>
        <w:ind w:right="-1" w:firstLine="851"/>
        <w:jc w:val="center"/>
        <w:rPr>
          <w:rFonts w:ascii="Times New Roman" w:hAnsi="Times New Roman" w:cs="Times New Roman"/>
          <w:b/>
          <w:sz w:val="18"/>
          <w:szCs w:val="18"/>
        </w:rPr>
      </w:pPr>
    </w:p>
    <w:p w:rsidR="00EF12C0" w:rsidRDefault="00EF12C0" w:rsidP="00653145">
      <w:pPr>
        <w:pStyle w:val="ConsPlusNormal"/>
        <w:widowControl/>
        <w:ind w:right="-1" w:firstLine="851"/>
        <w:jc w:val="center"/>
        <w:rPr>
          <w:rFonts w:ascii="Times New Roman" w:hAnsi="Times New Roman" w:cs="Times New Roman"/>
          <w:b/>
          <w:sz w:val="18"/>
          <w:szCs w:val="18"/>
        </w:rPr>
      </w:pPr>
    </w:p>
    <w:p w:rsidR="00EF12C0" w:rsidRDefault="00EF12C0" w:rsidP="00653145">
      <w:pPr>
        <w:pStyle w:val="ConsPlusNormal"/>
        <w:widowControl/>
        <w:ind w:right="-1" w:firstLine="851"/>
        <w:jc w:val="center"/>
        <w:rPr>
          <w:rFonts w:ascii="Times New Roman" w:hAnsi="Times New Roman" w:cs="Times New Roman"/>
          <w:b/>
          <w:sz w:val="18"/>
          <w:szCs w:val="18"/>
        </w:rPr>
      </w:pPr>
    </w:p>
    <w:p w:rsidR="00EF12C0" w:rsidRDefault="00EF12C0" w:rsidP="00653145">
      <w:pPr>
        <w:pStyle w:val="ConsPlusNormal"/>
        <w:widowControl/>
        <w:ind w:right="-1" w:firstLine="851"/>
        <w:jc w:val="center"/>
        <w:rPr>
          <w:rFonts w:ascii="Times New Roman" w:hAnsi="Times New Roman" w:cs="Times New Roman"/>
          <w:b/>
          <w:sz w:val="18"/>
          <w:szCs w:val="18"/>
        </w:rPr>
      </w:pPr>
    </w:p>
    <w:p w:rsidR="00EF12C0" w:rsidRDefault="00EF12C0" w:rsidP="00653145">
      <w:pPr>
        <w:pStyle w:val="ConsPlusNormal"/>
        <w:widowControl/>
        <w:ind w:right="-1" w:firstLine="851"/>
        <w:jc w:val="center"/>
        <w:rPr>
          <w:rFonts w:ascii="Times New Roman" w:hAnsi="Times New Roman" w:cs="Times New Roman"/>
          <w:b/>
          <w:sz w:val="18"/>
          <w:szCs w:val="18"/>
        </w:rPr>
      </w:pPr>
    </w:p>
    <w:p w:rsidR="00EF12C0" w:rsidRDefault="00EF12C0" w:rsidP="00653145">
      <w:pPr>
        <w:pStyle w:val="ConsPlusNormal"/>
        <w:widowControl/>
        <w:ind w:right="-1" w:firstLine="851"/>
        <w:jc w:val="center"/>
        <w:rPr>
          <w:rFonts w:ascii="Times New Roman" w:hAnsi="Times New Roman" w:cs="Times New Roman"/>
          <w:b/>
          <w:sz w:val="18"/>
          <w:szCs w:val="18"/>
        </w:rPr>
      </w:pPr>
    </w:p>
    <w:p w:rsidR="00EF12C0" w:rsidRDefault="00EF12C0" w:rsidP="00653145">
      <w:pPr>
        <w:pStyle w:val="ConsPlusNormal"/>
        <w:widowControl/>
        <w:ind w:right="-1" w:firstLine="851"/>
        <w:jc w:val="center"/>
        <w:rPr>
          <w:rFonts w:ascii="Times New Roman" w:hAnsi="Times New Roman" w:cs="Times New Roman"/>
          <w:b/>
          <w:sz w:val="18"/>
          <w:szCs w:val="18"/>
        </w:rPr>
      </w:pPr>
    </w:p>
    <w:p w:rsidR="00EF12C0" w:rsidRDefault="00EF12C0" w:rsidP="00653145">
      <w:pPr>
        <w:pStyle w:val="ConsPlusNormal"/>
        <w:widowControl/>
        <w:ind w:right="-1" w:firstLine="851"/>
        <w:jc w:val="center"/>
        <w:rPr>
          <w:rFonts w:ascii="Times New Roman" w:hAnsi="Times New Roman" w:cs="Times New Roman"/>
          <w:b/>
          <w:sz w:val="18"/>
          <w:szCs w:val="18"/>
        </w:rPr>
      </w:pPr>
    </w:p>
    <w:p w:rsidR="00EF12C0" w:rsidRDefault="00EF12C0" w:rsidP="00653145">
      <w:pPr>
        <w:pStyle w:val="ConsPlusNormal"/>
        <w:widowControl/>
        <w:ind w:right="-1" w:firstLine="851"/>
        <w:jc w:val="center"/>
        <w:rPr>
          <w:rFonts w:ascii="Times New Roman" w:hAnsi="Times New Roman" w:cs="Times New Roman"/>
          <w:b/>
          <w:sz w:val="18"/>
          <w:szCs w:val="18"/>
        </w:rPr>
      </w:pPr>
    </w:p>
    <w:p w:rsidR="00653145" w:rsidRPr="00175B9E" w:rsidRDefault="00653145" w:rsidP="00653145">
      <w:pPr>
        <w:pStyle w:val="ConsPlusNormal"/>
        <w:widowControl/>
        <w:ind w:right="-1" w:firstLine="851"/>
        <w:jc w:val="center"/>
        <w:rPr>
          <w:rFonts w:ascii="Times New Roman" w:hAnsi="Times New Roman" w:cs="Times New Roman"/>
          <w:b/>
          <w:sz w:val="18"/>
          <w:szCs w:val="18"/>
        </w:rPr>
      </w:pPr>
      <w:r w:rsidRPr="00175B9E">
        <w:rPr>
          <w:rFonts w:ascii="Times New Roman" w:hAnsi="Times New Roman" w:cs="Times New Roman"/>
          <w:b/>
          <w:sz w:val="18"/>
          <w:szCs w:val="18"/>
        </w:rPr>
        <w:t>ПОСТАНОВЛЕНИЕ</w:t>
      </w:r>
    </w:p>
    <w:p w:rsidR="00653145" w:rsidRPr="00175B9E" w:rsidRDefault="00653145" w:rsidP="00653145">
      <w:pPr>
        <w:spacing w:after="0"/>
        <w:ind w:firstLine="851"/>
        <w:jc w:val="both"/>
        <w:rPr>
          <w:rFonts w:ascii="Times New Roman" w:hAnsi="Times New Roman"/>
          <w:sz w:val="18"/>
          <w:szCs w:val="18"/>
        </w:rPr>
      </w:pPr>
    </w:p>
    <w:p w:rsidR="00CC55DB" w:rsidRPr="00175B9E" w:rsidRDefault="00CC55DB" w:rsidP="00CC55DB">
      <w:pPr>
        <w:spacing w:after="0" w:line="240" w:lineRule="auto"/>
        <w:ind w:firstLine="851"/>
        <w:rPr>
          <w:rFonts w:ascii="Times New Roman" w:eastAsia="Times New Roman" w:hAnsi="Times New Roman"/>
          <w:i/>
          <w:sz w:val="18"/>
          <w:szCs w:val="18"/>
        </w:rPr>
      </w:pPr>
      <w:r w:rsidRPr="00175B9E">
        <w:rPr>
          <w:rFonts w:ascii="Times New Roman" w:eastAsia="Times New Roman" w:hAnsi="Times New Roman"/>
          <w:i/>
          <w:sz w:val="18"/>
          <w:szCs w:val="18"/>
        </w:rPr>
        <w:t xml:space="preserve">от 01 декабря 2020 года                                                                                               </w:t>
      </w:r>
    </w:p>
    <w:p w:rsidR="00CC55DB" w:rsidRPr="00175B9E" w:rsidRDefault="00CC55DB" w:rsidP="00CC55DB">
      <w:pPr>
        <w:spacing w:after="0" w:line="240" w:lineRule="auto"/>
        <w:ind w:firstLine="851"/>
        <w:rPr>
          <w:rFonts w:ascii="Times New Roman" w:eastAsia="Times New Roman" w:hAnsi="Times New Roman"/>
          <w:i/>
          <w:sz w:val="18"/>
          <w:szCs w:val="18"/>
        </w:rPr>
      </w:pPr>
      <w:r w:rsidRPr="00175B9E">
        <w:rPr>
          <w:rFonts w:ascii="Times New Roman" w:eastAsia="Times New Roman" w:hAnsi="Times New Roman"/>
          <w:i/>
          <w:sz w:val="18"/>
          <w:szCs w:val="18"/>
        </w:rPr>
        <w:t>с.Ницинское                                 № 130</w:t>
      </w:r>
    </w:p>
    <w:p w:rsidR="00CC55DB" w:rsidRPr="00175B9E" w:rsidRDefault="00CC55DB" w:rsidP="00CC55DB">
      <w:pPr>
        <w:tabs>
          <w:tab w:val="center" w:pos="4960"/>
          <w:tab w:val="left" w:pos="8490"/>
        </w:tabs>
        <w:suppressAutoHyphens/>
        <w:autoSpaceDN w:val="0"/>
        <w:spacing w:after="0" w:line="240" w:lineRule="auto"/>
        <w:ind w:firstLine="851"/>
        <w:jc w:val="center"/>
        <w:rPr>
          <w:rFonts w:ascii="Times New Roman" w:eastAsia="Times New Roman" w:hAnsi="Times New Roman"/>
          <w:sz w:val="18"/>
          <w:szCs w:val="18"/>
          <w:lang w:eastAsia="zh-CN"/>
        </w:rPr>
      </w:pPr>
      <w:r w:rsidRPr="00175B9E">
        <w:rPr>
          <w:rFonts w:ascii="Times New Roman" w:eastAsia="Times New Roman" w:hAnsi="Times New Roman"/>
          <w:sz w:val="18"/>
          <w:szCs w:val="18"/>
          <w:lang w:eastAsia="zh-CN"/>
        </w:rPr>
        <w:t xml:space="preserve">                                                                                   </w:t>
      </w:r>
    </w:p>
    <w:p w:rsidR="00CC55DB" w:rsidRPr="00175B9E" w:rsidRDefault="00CC55DB" w:rsidP="00CC55DB">
      <w:pPr>
        <w:spacing w:after="0" w:line="240" w:lineRule="auto"/>
        <w:ind w:firstLine="851"/>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xml:space="preserve">О внесении изменений  в  </w:t>
      </w:r>
      <w:r w:rsidRPr="00175B9E">
        <w:rPr>
          <w:rFonts w:ascii="Times New Roman" w:eastAsia="Times New Roman" w:hAnsi="Times New Roman"/>
          <w:b/>
          <w:sz w:val="18"/>
          <w:szCs w:val="18"/>
        </w:rPr>
        <w:t xml:space="preserve">Муниципальную программу Ницинского сельского поселения Слободо – Туринского муниципального района Свердловской области </w:t>
      </w:r>
      <w:r w:rsidRPr="00175B9E">
        <w:rPr>
          <w:rFonts w:ascii="Times New Roman" w:eastAsia="Times New Roman" w:hAnsi="Times New Roman"/>
          <w:b/>
          <w:color w:val="000000"/>
          <w:sz w:val="18"/>
          <w:szCs w:val="18"/>
        </w:rPr>
        <w:t>«Социально-экономического развития</w:t>
      </w:r>
      <w:r w:rsidRPr="00175B9E">
        <w:rPr>
          <w:rFonts w:ascii="Times New Roman" w:eastAsia="Times New Roman" w:hAnsi="Times New Roman"/>
          <w:b/>
          <w:sz w:val="18"/>
          <w:szCs w:val="18"/>
        </w:rPr>
        <w:t xml:space="preserve"> Ницинского сельского поселения </w:t>
      </w:r>
      <w:r w:rsidRPr="00175B9E">
        <w:rPr>
          <w:rFonts w:ascii="Times New Roman" w:eastAsia="Times New Roman" w:hAnsi="Times New Roman"/>
          <w:b/>
          <w:spacing w:val="-2"/>
          <w:sz w:val="18"/>
          <w:szCs w:val="18"/>
        </w:rPr>
        <w:t xml:space="preserve"> Слободо-Туринского муниципального района Свердловской области</w:t>
      </w:r>
      <w:r w:rsidRPr="00175B9E">
        <w:rPr>
          <w:rFonts w:ascii="Times New Roman" w:eastAsia="Times New Roman" w:hAnsi="Times New Roman"/>
          <w:b/>
          <w:sz w:val="18"/>
          <w:szCs w:val="18"/>
        </w:rPr>
        <w:t xml:space="preserve">  </w:t>
      </w:r>
      <w:r w:rsidRPr="00175B9E">
        <w:rPr>
          <w:rFonts w:ascii="Times New Roman" w:eastAsia="Times New Roman" w:hAnsi="Times New Roman"/>
          <w:b/>
          <w:bCs/>
          <w:sz w:val="18"/>
          <w:szCs w:val="18"/>
        </w:rPr>
        <w:t>на 2019-2024 годы» (с изменениями от 17.05.2019г. № 48, от 17.06.2019г. № 58а, от 01.08.2019г.№65, от06.09.2019г. № 71, от 30.12.2019г. №103, от 09.04.2020г. №40, от 19. 05.2020 №57.№61 от 26.05.2020г)</w:t>
      </w:r>
    </w:p>
    <w:p w:rsidR="00CC55DB" w:rsidRPr="00175B9E" w:rsidRDefault="00CC55DB" w:rsidP="00CC55DB">
      <w:pPr>
        <w:widowControl w:val="0"/>
        <w:autoSpaceDE w:val="0"/>
        <w:autoSpaceDN w:val="0"/>
        <w:adjustRightInd w:val="0"/>
        <w:spacing w:after="0" w:line="240" w:lineRule="auto"/>
        <w:ind w:firstLine="851"/>
        <w:jc w:val="both"/>
        <w:rPr>
          <w:rFonts w:ascii="Times New Roman" w:eastAsia="Times New Roman" w:hAnsi="Times New Roman"/>
          <w:sz w:val="18"/>
          <w:szCs w:val="18"/>
        </w:rPr>
      </w:pPr>
      <w:r w:rsidRPr="00175B9E">
        <w:rPr>
          <w:rFonts w:ascii="Times New Roman" w:eastAsia="Times New Roman" w:hAnsi="Times New Roman"/>
          <w:sz w:val="18"/>
          <w:szCs w:val="18"/>
        </w:rPr>
        <w:t xml:space="preserve">        </w:t>
      </w:r>
    </w:p>
    <w:p w:rsidR="00CC55DB" w:rsidRPr="00175B9E" w:rsidRDefault="00CC55DB" w:rsidP="00CC55DB">
      <w:pPr>
        <w:spacing w:after="0" w:line="240" w:lineRule="auto"/>
        <w:ind w:firstLine="851"/>
        <w:jc w:val="both"/>
        <w:rPr>
          <w:rFonts w:ascii="Times New Roman" w:hAnsi="Times New Roman"/>
          <w:bCs/>
          <w:sz w:val="18"/>
          <w:szCs w:val="18"/>
        </w:rPr>
      </w:pPr>
      <w:r w:rsidRPr="00175B9E">
        <w:rPr>
          <w:rFonts w:ascii="Times New Roman" w:eastAsia="Times New Roman" w:hAnsi="Times New Roman"/>
          <w:sz w:val="18"/>
          <w:szCs w:val="18"/>
        </w:rPr>
        <w:t xml:space="preserve">       </w:t>
      </w:r>
      <w:r w:rsidRPr="00175B9E">
        <w:rPr>
          <w:rFonts w:ascii="Times New Roman" w:hAnsi="Times New Roman"/>
          <w:sz w:val="18"/>
          <w:szCs w:val="18"/>
        </w:rPr>
        <w:t xml:space="preserve">      Руководствуясь Постановлением администрации Ницинского сельского поселения от 16.10.2013г. № 132 «</w:t>
      </w:r>
      <w:r w:rsidRPr="00175B9E">
        <w:rPr>
          <w:rFonts w:ascii="Times New Roman" w:hAnsi="Times New Roman"/>
          <w:bCs/>
          <w:sz w:val="18"/>
          <w:szCs w:val="18"/>
        </w:rPr>
        <w:t xml:space="preserve">О Порядке разработки, утверждения и реализации муниципальных программ </w:t>
      </w:r>
      <w:r w:rsidRPr="00175B9E">
        <w:rPr>
          <w:rFonts w:ascii="Times New Roman" w:hAnsi="Times New Roman"/>
          <w:sz w:val="18"/>
          <w:szCs w:val="18"/>
        </w:rPr>
        <w:t>Ницинского</w:t>
      </w:r>
      <w:r w:rsidRPr="00175B9E">
        <w:rPr>
          <w:rFonts w:ascii="Times New Roman" w:hAnsi="Times New Roman"/>
          <w:bCs/>
          <w:sz w:val="18"/>
          <w:szCs w:val="18"/>
        </w:rPr>
        <w:t xml:space="preserve"> сельского поселения» </w:t>
      </w:r>
    </w:p>
    <w:p w:rsidR="00CC55DB" w:rsidRPr="00175B9E" w:rsidRDefault="00CC55DB" w:rsidP="00CC55DB">
      <w:pPr>
        <w:widowControl w:val="0"/>
        <w:autoSpaceDE w:val="0"/>
        <w:autoSpaceDN w:val="0"/>
        <w:adjustRightInd w:val="0"/>
        <w:spacing w:after="0" w:line="240" w:lineRule="auto"/>
        <w:jc w:val="both"/>
        <w:rPr>
          <w:rFonts w:ascii="Times New Roman" w:hAnsi="Times New Roman"/>
          <w:sz w:val="18"/>
          <w:szCs w:val="18"/>
        </w:rPr>
      </w:pPr>
    </w:p>
    <w:p w:rsidR="00CC55DB" w:rsidRPr="00175B9E" w:rsidRDefault="00CC55DB" w:rsidP="00CC55DB">
      <w:pPr>
        <w:widowControl w:val="0"/>
        <w:autoSpaceDE w:val="0"/>
        <w:autoSpaceDN w:val="0"/>
        <w:adjustRightInd w:val="0"/>
        <w:spacing w:after="0" w:line="240" w:lineRule="auto"/>
        <w:ind w:firstLine="851"/>
        <w:jc w:val="both"/>
        <w:rPr>
          <w:rFonts w:ascii="Times New Roman" w:hAnsi="Times New Roman"/>
          <w:b/>
          <w:sz w:val="18"/>
          <w:szCs w:val="18"/>
        </w:rPr>
      </w:pPr>
      <w:r w:rsidRPr="00175B9E">
        <w:rPr>
          <w:rFonts w:ascii="Times New Roman" w:hAnsi="Times New Roman"/>
          <w:b/>
          <w:sz w:val="18"/>
          <w:szCs w:val="18"/>
        </w:rPr>
        <w:t>ПОСТАНОВЛЯЕТ:</w:t>
      </w:r>
    </w:p>
    <w:p w:rsidR="00CC55DB" w:rsidRPr="00175B9E" w:rsidRDefault="00CC55DB" w:rsidP="00CC55DB">
      <w:pPr>
        <w:widowControl w:val="0"/>
        <w:autoSpaceDE w:val="0"/>
        <w:autoSpaceDN w:val="0"/>
        <w:adjustRightInd w:val="0"/>
        <w:spacing w:after="0" w:line="240" w:lineRule="auto"/>
        <w:ind w:firstLine="851"/>
        <w:jc w:val="both"/>
        <w:rPr>
          <w:rFonts w:ascii="Times New Roman" w:hAnsi="Times New Roman"/>
          <w:b/>
          <w:sz w:val="18"/>
          <w:szCs w:val="18"/>
        </w:rPr>
      </w:pPr>
    </w:p>
    <w:p w:rsidR="00CC55DB" w:rsidRPr="00175B9E" w:rsidRDefault="00CC55DB" w:rsidP="00CC55DB">
      <w:pPr>
        <w:spacing w:after="0" w:line="240" w:lineRule="auto"/>
        <w:ind w:firstLine="851"/>
        <w:jc w:val="both"/>
        <w:rPr>
          <w:rFonts w:ascii="Times New Roman" w:hAnsi="Times New Roman"/>
          <w:sz w:val="18"/>
          <w:szCs w:val="18"/>
        </w:rPr>
      </w:pPr>
      <w:r w:rsidRPr="00175B9E">
        <w:rPr>
          <w:rFonts w:ascii="Times New Roman" w:hAnsi="Times New Roman"/>
          <w:sz w:val="18"/>
          <w:szCs w:val="18"/>
        </w:rPr>
        <w:t xml:space="preserve">Внести в  </w:t>
      </w:r>
      <w:hyperlink r:id="rId14" w:anchor="Par32" w:history="1">
        <w:r w:rsidRPr="00175B9E">
          <w:rPr>
            <w:rFonts w:ascii="Times New Roman" w:eastAsia="Times New Roman" w:hAnsi="Times New Roman"/>
            <w:color w:val="000000"/>
            <w:sz w:val="18"/>
            <w:szCs w:val="18"/>
          </w:rPr>
          <w:t xml:space="preserve"> муниципальную программу социально-экономического развития</w:t>
        </w:r>
        <w:r w:rsidRPr="00175B9E">
          <w:rPr>
            <w:rFonts w:ascii="Times New Roman" w:eastAsia="Times New Roman" w:hAnsi="Times New Roman"/>
            <w:sz w:val="18"/>
            <w:szCs w:val="18"/>
          </w:rPr>
          <w:t xml:space="preserve"> Ницинского сельского поселения </w:t>
        </w:r>
        <w:r w:rsidRPr="00175B9E">
          <w:rPr>
            <w:rFonts w:ascii="Times New Roman" w:eastAsia="Times New Roman" w:hAnsi="Times New Roman"/>
            <w:spacing w:val="-2"/>
            <w:sz w:val="18"/>
            <w:szCs w:val="18"/>
          </w:rPr>
          <w:t xml:space="preserve"> Слободо-Туринского муниципального района Свердловской области</w:t>
        </w:r>
        <w:r w:rsidRPr="00175B9E">
          <w:rPr>
            <w:rFonts w:ascii="Times New Roman" w:eastAsia="Times New Roman" w:hAnsi="Times New Roman"/>
            <w:sz w:val="18"/>
            <w:szCs w:val="18"/>
          </w:rPr>
          <w:t xml:space="preserve">  </w:t>
        </w:r>
        <w:r w:rsidRPr="00175B9E">
          <w:rPr>
            <w:rFonts w:ascii="Times New Roman" w:eastAsia="Times New Roman" w:hAnsi="Times New Roman"/>
            <w:bCs/>
            <w:sz w:val="18"/>
            <w:szCs w:val="18"/>
          </w:rPr>
          <w:t>на 2019-2024 год</w:t>
        </w:r>
        <w:r w:rsidRPr="00175B9E">
          <w:rPr>
            <w:rFonts w:ascii="Times New Roman" w:hAnsi="Times New Roman"/>
            <w:sz w:val="18"/>
            <w:szCs w:val="18"/>
          </w:rPr>
          <w:t xml:space="preserve"> следующие изменения</w:t>
        </w:r>
      </w:hyperlink>
      <w:r w:rsidRPr="00175B9E">
        <w:rPr>
          <w:rFonts w:ascii="Times New Roman" w:hAnsi="Times New Roman"/>
          <w:sz w:val="18"/>
          <w:szCs w:val="18"/>
        </w:rPr>
        <w:t>:</w:t>
      </w:r>
    </w:p>
    <w:p w:rsidR="00CC55DB" w:rsidRPr="00175B9E" w:rsidRDefault="00CC55DB" w:rsidP="00CC55DB">
      <w:pPr>
        <w:spacing w:after="0" w:line="240" w:lineRule="auto"/>
        <w:ind w:firstLine="851"/>
        <w:jc w:val="both"/>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 План мероприятий (Приложение №2) изложить в следующей редакции (Прилагается)</w:t>
      </w:r>
    </w:p>
    <w:p w:rsidR="00CC55DB" w:rsidRPr="00175B9E" w:rsidRDefault="00CC55DB" w:rsidP="00CC55DB">
      <w:pPr>
        <w:widowControl w:val="0"/>
        <w:autoSpaceDE w:val="0"/>
        <w:autoSpaceDN w:val="0"/>
        <w:adjustRightInd w:val="0"/>
        <w:spacing w:after="0" w:line="240" w:lineRule="auto"/>
        <w:ind w:firstLine="851"/>
        <w:jc w:val="both"/>
        <w:rPr>
          <w:rFonts w:ascii="Times New Roman" w:hAnsi="Times New Roman"/>
          <w:sz w:val="18"/>
          <w:szCs w:val="18"/>
        </w:rPr>
      </w:pPr>
      <w:r w:rsidRPr="00175B9E">
        <w:rPr>
          <w:rFonts w:ascii="Times New Roman" w:hAnsi="Times New Roman"/>
          <w:sz w:val="18"/>
          <w:szCs w:val="18"/>
        </w:rPr>
        <w:t>2. Настоящее Постановление разместить в сети Интернет на официальном сайте Ницинского сельского поселения.</w:t>
      </w:r>
    </w:p>
    <w:p w:rsidR="00CC55DB" w:rsidRPr="00175B9E" w:rsidRDefault="00CC55DB" w:rsidP="00CC55DB">
      <w:pPr>
        <w:widowControl w:val="0"/>
        <w:autoSpaceDE w:val="0"/>
        <w:autoSpaceDN w:val="0"/>
        <w:adjustRightInd w:val="0"/>
        <w:spacing w:after="0" w:line="240" w:lineRule="auto"/>
        <w:ind w:firstLine="851"/>
        <w:jc w:val="both"/>
        <w:rPr>
          <w:rFonts w:ascii="Times New Roman" w:hAnsi="Times New Roman"/>
          <w:sz w:val="18"/>
          <w:szCs w:val="18"/>
        </w:rPr>
      </w:pPr>
      <w:r w:rsidRPr="00175B9E">
        <w:rPr>
          <w:rFonts w:ascii="Times New Roman" w:hAnsi="Times New Roman"/>
          <w:sz w:val="18"/>
          <w:szCs w:val="18"/>
        </w:rPr>
        <w:t>3. Контроль исполнения настоящего Постановления оставляю за собой.</w:t>
      </w:r>
    </w:p>
    <w:p w:rsidR="00CC55DB" w:rsidRPr="00175B9E" w:rsidRDefault="00CC55DB" w:rsidP="00CC55DB">
      <w:pPr>
        <w:autoSpaceDE w:val="0"/>
        <w:autoSpaceDN w:val="0"/>
        <w:adjustRightInd w:val="0"/>
        <w:spacing w:after="0" w:line="240" w:lineRule="auto"/>
        <w:ind w:firstLine="851"/>
        <w:jc w:val="both"/>
        <w:rPr>
          <w:rFonts w:ascii="Times New Roman" w:hAnsi="Times New Roman"/>
          <w:sz w:val="18"/>
          <w:szCs w:val="18"/>
        </w:rPr>
      </w:pPr>
      <w:r w:rsidRPr="00175B9E">
        <w:rPr>
          <w:rFonts w:ascii="Times New Roman" w:hAnsi="Times New Roman"/>
          <w:sz w:val="18"/>
          <w:szCs w:val="18"/>
        </w:rPr>
        <w:t xml:space="preserve"> </w:t>
      </w:r>
    </w:p>
    <w:p w:rsidR="00CC55DB" w:rsidRPr="00175B9E" w:rsidRDefault="00CC55DB" w:rsidP="00CC55DB">
      <w:pPr>
        <w:autoSpaceDE w:val="0"/>
        <w:autoSpaceDN w:val="0"/>
        <w:adjustRightInd w:val="0"/>
        <w:spacing w:after="0" w:line="240" w:lineRule="auto"/>
        <w:ind w:firstLine="851"/>
        <w:jc w:val="both"/>
        <w:rPr>
          <w:rFonts w:ascii="Times New Roman" w:hAnsi="Times New Roman"/>
          <w:sz w:val="18"/>
          <w:szCs w:val="18"/>
        </w:rPr>
      </w:pPr>
      <w:r w:rsidRPr="00175B9E">
        <w:rPr>
          <w:rFonts w:ascii="Times New Roman" w:hAnsi="Times New Roman"/>
          <w:sz w:val="18"/>
          <w:szCs w:val="18"/>
        </w:rPr>
        <w:t xml:space="preserve"> </w:t>
      </w:r>
      <w:r w:rsidRPr="00175B9E">
        <w:rPr>
          <w:rFonts w:ascii="Times New Roman" w:eastAsia="Times New Roman" w:hAnsi="Times New Roman"/>
          <w:sz w:val="18"/>
          <w:szCs w:val="18"/>
        </w:rPr>
        <w:t xml:space="preserve"> </w:t>
      </w:r>
      <w:r w:rsidRPr="00175B9E">
        <w:rPr>
          <w:rFonts w:ascii="Times New Roman" w:hAnsi="Times New Roman"/>
          <w:sz w:val="18"/>
          <w:szCs w:val="18"/>
        </w:rPr>
        <w:t xml:space="preserve"> </w:t>
      </w:r>
    </w:p>
    <w:p w:rsidR="00CC55DB" w:rsidRPr="00175B9E" w:rsidRDefault="00CC55DB" w:rsidP="00CC55DB">
      <w:pPr>
        <w:autoSpaceDE w:val="0"/>
        <w:autoSpaceDN w:val="0"/>
        <w:adjustRightInd w:val="0"/>
        <w:spacing w:after="0" w:line="240" w:lineRule="auto"/>
        <w:ind w:firstLine="851"/>
        <w:jc w:val="both"/>
        <w:outlineLvl w:val="0"/>
        <w:rPr>
          <w:rFonts w:ascii="Times New Roman" w:eastAsia="Times New Roman" w:hAnsi="Times New Roman"/>
          <w:sz w:val="18"/>
          <w:szCs w:val="18"/>
        </w:rPr>
      </w:pPr>
      <w:r w:rsidRPr="00175B9E">
        <w:rPr>
          <w:rFonts w:ascii="Times New Roman" w:eastAsia="Times New Roman" w:hAnsi="Times New Roman"/>
          <w:sz w:val="18"/>
          <w:szCs w:val="18"/>
        </w:rPr>
        <w:t xml:space="preserve"> И.о главы администрации</w:t>
      </w:r>
    </w:p>
    <w:p w:rsidR="00CC55DB" w:rsidRPr="00175B9E" w:rsidRDefault="00CC55DB" w:rsidP="00CC55DB">
      <w:pPr>
        <w:autoSpaceDE w:val="0"/>
        <w:autoSpaceDN w:val="0"/>
        <w:adjustRightInd w:val="0"/>
        <w:spacing w:after="0" w:line="240" w:lineRule="auto"/>
        <w:ind w:firstLine="851"/>
        <w:jc w:val="both"/>
        <w:outlineLvl w:val="0"/>
        <w:rPr>
          <w:rFonts w:ascii="Times New Roman" w:hAnsi="Times New Roman"/>
          <w:sz w:val="18"/>
          <w:szCs w:val="18"/>
        </w:rPr>
      </w:pPr>
      <w:r w:rsidRPr="00175B9E">
        <w:rPr>
          <w:rFonts w:ascii="Times New Roman" w:eastAsia="Times New Roman" w:hAnsi="Times New Roman"/>
          <w:sz w:val="18"/>
          <w:szCs w:val="18"/>
        </w:rPr>
        <w:t>Ницинского  сельского поселения                                       Г.И. Кошелева</w:t>
      </w:r>
    </w:p>
    <w:tbl>
      <w:tblPr>
        <w:tblW w:w="7514" w:type="dxa"/>
        <w:tblInd w:w="-318" w:type="dxa"/>
        <w:tblLayout w:type="fixed"/>
        <w:tblLook w:val="04A0"/>
      </w:tblPr>
      <w:tblGrid>
        <w:gridCol w:w="569"/>
        <w:gridCol w:w="1697"/>
        <w:gridCol w:w="712"/>
        <w:gridCol w:w="712"/>
        <w:gridCol w:w="712"/>
        <w:gridCol w:w="704"/>
        <w:gridCol w:w="719"/>
        <w:gridCol w:w="712"/>
        <w:gridCol w:w="552"/>
        <w:gridCol w:w="425"/>
      </w:tblGrid>
      <w:tr w:rsidR="006B1973" w:rsidRPr="00175B9E" w:rsidTr="00DC29B2">
        <w:trPr>
          <w:trHeight w:val="177"/>
        </w:trPr>
        <w:tc>
          <w:tcPr>
            <w:tcW w:w="569" w:type="dxa"/>
            <w:noWrap/>
            <w:vAlign w:val="center"/>
            <w:hideMark/>
          </w:tcPr>
          <w:p w:rsidR="006B1973" w:rsidRPr="00175B9E" w:rsidRDefault="006B1973" w:rsidP="007A6B9B">
            <w:pPr>
              <w:spacing w:after="0" w:line="240" w:lineRule="auto"/>
              <w:rPr>
                <w:rFonts w:ascii="Times New Roman" w:hAnsi="Times New Roman"/>
                <w:sz w:val="18"/>
                <w:szCs w:val="18"/>
              </w:rPr>
            </w:pPr>
          </w:p>
        </w:tc>
        <w:tc>
          <w:tcPr>
            <w:tcW w:w="1697" w:type="dxa"/>
            <w:noWrap/>
            <w:vAlign w:val="bottom"/>
            <w:hideMark/>
          </w:tcPr>
          <w:p w:rsidR="006B1973" w:rsidRPr="00175B9E" w:rsidRDefault="006B1973" w:rsidP="007A6B9B">
            <w:pPr>
              <w:spacing w:after="0" w:line="240" w:lineRule="auto"/>
              <w:rPr>
                <w:rFonts w:ascii="Times New Roman" w:hAnsi="Times New Roman"/>
                <w:sz w:val="18"/>
                <w:szCs w:val="18"/>
              </w:rPr>
            </w:pPr>
          </w:p>
        </w:tc>
        <w:tc>
          <w:tcPr>
            <w:tcW w:w="712" w:type="dxa"/>
            <w:noWrap/>
            <w:vAlign w:val="bottom"/>
            <w:hideMark/>
          </w:tcPr>
          <w:p w:rsidR="006B1973" w:rsidRPr="00175B9E" w:rsidRDefault="006B1973" w:rsidP="007A6B9B">
            <w:pPr>
              <w:spacing w:after="0" w:line="240" w:lineRule="auto"/>
              <w:rPr>
                <w:rFonts w:ascii="Times New Roman" w:hAnsi="Times New Roman"/>
                <w:sz w:val="18"/>
                <w:szCs w:val="18"/>
              </w:rPr>
            </w:pPr>
          </w:p>
        </w:tc>
        <w:tc>
          <w:tcPr>
            <w:tcW w:w="712" w:type="dxa"/>
            <w:shd w:val="clear" w:color="auto" w:fill="FFFFFF"/>
            <w:noWrap/>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shd w:val="clear" w:color="auto" w:fill="FFFFFF"/>
            <w:noWrap/>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noWrap/>
            <w:vAlign w:val="bottom"/>
            <w:hideMark/>
          </w:tcPr>
          <w:p w:rsidR="006B1973" w:rsidRPr="00175B9E" w:rsidRDefault="006B1973" w:rsidP="007A6B9B">
            <w:pPr>
              <w:spacing w:after="0" w:line="240" w:lineRule="auto"/>
              <w:rPr>
                <w:rFonts w:ascii="Times New Roman" w:hAnsi="Times New Roman"/>
                <w:sz w:val="18"/>
                <w:szCs w:val="18"/>
              </w:rPr>
            </w:pPr>
          </w:p>
        </w:tc>
        <w:tc>
          <w:tcPr>
            <w:tcW w:w="719" w:type="dxa"/>
            <w:noWrap/>
            <w:vAlign w:val="bottom"/>
            <w:hideMark/>
          </w:tcPr>
          <w:p w:rsidR="006B1973" w:rsidRPr="00175B9E" w:rsidRDefault="006B1973" w:rsidP="007A6B9B">
            <w:pPr>
              <w:spacing w:after="0" w:line="240" w:lineRule="auto"/>
              <w:rPr>
                <w:rFonts w:ascii="Times New Roman" w:hAnsi="Times New Roman"/>
                <w:sz w:val="18"/>
                <w:szCs w:val="18"/>
              </w:rPr>
            </w:pPr>
          </w:p>
        </w:tc>
        <w:tc>
          <w:tcPr>
            <w:tcW w:w="712" w:type="dxa"/>
            <w:noWrap/>
            <w:vAlign w:val="bottom"/>
            <w:hideMark/>
          </w:tcPr>
          <w:p w:rsidR="006B1973" w:rsidRPr="00175B9E" w:rsidRDefault="00EF12C0" w:rsidP="007A6B9B">
            <w:pPr>
              <w:spacing w:after="0" w:line="240" w:lineRule="auto"/>
              <w:rPr>
                <w:rFonts w:ascii="Times New Roman" w:hAnsi="Times New Roman"/>
                <w:sz w:val="18"/>
                <w:szCs w:val="18"/>
              </w:rPr>
            </w:pPr>
            <w:r>
              <w:rPr>
                <w:rFonts w:ascii="Times New Roman" w:hAnsi="Times New Roman"/>
                <w:sz w:val="18"/>
                <w:szCs w:val="18"/>
              </w:rPr>
              <w:t xml:space="preserve"> </w:t>
            </w:r>
          </w:p>
        </w:tc>
        <w:tc>
          <w:tcPr>
            <w:tcW w:w="552" w:type="dxa"/>
            <w:noWrap/>
            <w:vAlign w:val="bottom"/>
            <w:hideMark/>
          </w:tcPr>
          <w:p w:rsidR="006B1973" w:rsidRPr="00175B9E" w:rsidRDefault="006B1973" w:rsidP="00175B9E">
            <w:pPr>
              <w:spacing w:after="0" w:line="240" w:lineRule="auto"/>
              <w:ind w:left="-407"/>
              <w:jc w:val="center"/>
              <w:rPr>
                <w:rFonts w:ascii="Times New Roman" w:eastAsia="Times New Roman" w:hAnsi="Times New Roman"/>
                <w:color w:val="000000"/>
                <w:sz w:val="18"/>
                <w:szCs w:val="18"/>
              </w:rPr>
            </w:pPr>
          </w:p>
        </w:tc>
        <w:tc>
          <w:tcPr>
            <w:tcW w:w="425" w:type="dxa"/>
            <w:noWrap/>
            <w:vAlign w:val="bottom"/>
            <w:hideMark/>
          </w:tcPr>
          <w:p w:rsidR="006B1973" w:rsidRPr="00175B9E" w:rsidRDefault="006B1973" w:rsidP="007A6B9B">
            <w:pPr>
              <w:spacing w:after="0" w:line="240" w:lineRule="auto"/>
              <w:rPr>
                <w:rFonts w:ascii="Times New Roman" w:hAnsi="Times New Roman"/>
                <w:sz w:val="18"/>
                <w:szCs w:val="18"/>
              </w:rPr>
            </w:pPr>
          </w:p>
        </w:tc>
      </w:tr>
      <w:tr w:rsidR="006B1973" w:rsidRPr="00175B9E" w:rsidTr="00DC29B2">
        <w:trPr>
          <w:trHeight w:val="192"/>
        </w:trPr>
        <w:tc>
          <w:tcPr>
            <w:tcW w:w="569" w:type="dxa"/>
            <w:noWrap/>
            <w:vAlign w:val="center"/>
            <w:hideMark/>
          </w:tcPr>
          <w:p w:rsidR="006B1973" w:rsidRPr="00175B9E" w:rsidRDefault="006B1973" w:rsidP="007A6B9B">
            <w:pPr>
              <w:spacing w:after="0" w:line="240" w:lineRule="auto"/>
              <w:rPr>
                <w:rFonts w:ascii="Times New Roman" w:hAnsi="Times New Roman"/>
                <w:sz w:val="18"/>
                <w:szCs w:val="18"/>
              </w:rPr>
            </w:pPr>
          </w:p>
        </w:tc>
        <w:tc>
          <w:tcPr>
            <w:tcW w:w="1697" w:type="dxa"/>
            <w:noWrap/>
            <w:vAlign w:val="center"/>
            <w:hideMark/>
          </w:tcPr>
          <w:p w:rsidR="006B1973" w:rsidRPr="00175B9E" w:rsidRDefault="006B1973" w:rsidP="007A6B9B">
            <w:pPr>
              <w:spacing w:after="0" w:line="240" w:lineRule="auto"/>
              <w:rPr>
                <w:rFonts w:ascii="Times New Roman" w:hAnsi="Times New Roman"/>
                <w:sz w:val="18"/>
                <w:szCs w:val="18"/>
              </w:rPr>
            </w:pPr>
          </w:p>
        </w:tc>
        <w:tc>
          <w:tcPr>
            <w:tcW w:w="712" w:type="dxa"/>
            <w:noWrap/>
            <w:vAlign w:val="bottom"/>
            <w:hideMark/>
          </w:tcPr>
          <w:p w:rsidR="006B1973" w:rsidRPr="00175B9E" w:rsidRDefault="006B1973" w:rsidP="007A6B9B">
            <w:pPr>
              <w:spacing w:after="0" w:line="240" w:lineRule="auto"/>
              <w:rPr>
                <w:rFonts w:ascii="Times New Roman" w:hAnsi="Times New Roman"/>
                <w:sz w:val="18"/>
                <w:szCs w:val="18"/>
              </w:rPr>
            </w:pPr>
          </w:p>
        </w:tc>
        <w:tc>
          <w:tcPr>
            <w:tcW w:w="712" w:type="dxa"/>
            <w:shd w:val="clear" w:color="auto" w:fill="FFFFFF"/>
            <w:noWrap/>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shd w:val="clear" w:color="auto" w:fill="FFFFFF"/>
            <w:noWrap/>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noWrap/>
            <w:vAlign w:val="bottom"/>
            <w:hideMark/>
          </w:tcPr>
          <w:p w:rsidR="006B1973" w:rsidRPr="00175B9E" w:rsidRDefault="006B1973" w:rsidP="007A6B9B">
            <w:pPr>
              <w:spacing w:after="0" w:line="240" w:lineRule="auto"/>
              <w:rPr>
                <w:rFonts w:ascii="Times New Roman" w:hAnsi="Times New Roman"/>
                <w:sz w:val="18"/>
                <w:szCs w:val="18"/>
              </w:rPr>
            </w:pPr>
          </w:p>
        </w:tc>
        <w:tc>
          <w:tcPr>
            <w:tcW w:w="719" w:type="dxa"/>
            <w:noWrap/>
            <w:vAlign w:val="bottom"/>
            <w:hideMark/>
          </w:tcPr>
          <w:p w:rsidR="006B1973" w:rsidRPr="00175B9E" w:rsidRDefault="006B1973" w:rsidP="007A6B9B">
            <w:pPr>
              <w:spacing w:after="0" w:line="240" w:lineRule="auto"/>
              <w:rPr>
                <w:rFonts w:ascii="Times New Roman" w:hAnsi="Times New Roman"/>
                <w:sz w:val="18"/>
                <w:szCs w:val="18"/>
              </w:rPr>
            </w:pPr>
          </w:p>
        </w:tc>
        <w:tc>
          <w:tcPr>
            <w:tcW w:w="1689" w:type="dxa"/>
            <w:gridSpan w:val="3"/>
            <w:noWrap/>
            <w:vAlign w:val="center"/>
            <w:hideMark/>
          </w:tcPr>
          <w:p w:rsidR="006B1973" w:rsidRPr="00175B9E" w:rsidRDefault="00EF12C0" w:rsidP="007A6B9B">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Приложение №2 </w:t>
            </w:r>
            <w:r w:rsidR="006B1973" w:rsidRPr="00175B9E">
              <w:rPr>
                <w:rFonts w:ascii="Times New Roman" w:eastAsia="Times New Roman" w:hAnsi="Times New Roman"/>
                <w:color w:val="000000"/>
                <w:sz w:val="18"/>
                <w:szCs w:val="18"/>
              </w:rPr>
              <w:t>к муниципальной программе</w:t>
            </w:r>
          </w:p>
        </w:tc>
      </w:tr>
      <w:tr w:rsidR="006B1973" w:rsidRPr="00175B9E" w:rsidTr="00DC29B2">
        <w:trPr>
          <w:trHeight w:val="192"/>
        </w:trPr>
        <w:tc>
          <w:tcPr>
            <w:tcW w:w="7514" w:type="dxa"/>
            <w:gridSpan w:val="10"/>
            <w:noWrap/>
            <w:vAlign w:val="center"/>
            <w:hideMark/>
          </w:tcPr>
          <w:p w:rsidR="006B1973" w:rsidRPr="00175B9E" w:rsidRDefault="006B1973" w:rsidP="007A6B9B">
            <w:pPr>
              <w:spacing w:after="0" w:line="240" w:lineRule="auto"/>
              <w:jc w:val="right"/>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«Социально-экономическое развитие</w:t>
            </w:r>
          </w:p>
        </w:tc>
      </w:tr>
      <w:tr w:rsidR="006B1973" w:rsidRPr="00175B9E" w:rsidTr="00DC29B2">
        <w:trPr>
          <w:trHeight w:val="192"/>
        </w:trPr>
        <w:tc>
          <w:tcPr>
            <w:tcW w:w="7514" w:type="dxa"/>
            <w:gridSpan w:val="10"/>
            <w:noWrap/>
            <w:vAlign w:val="center"/>
            <w:hideMark/>
          </w:tcPr>
          <w:p w:rsidR="006B1973" w:rsidRPr="00175B9E" w:rsidRDefault="006B1973" w:rsidP="007A6B9B">
            <w:pPr>
              <w:spacing w:after="0" w:line="240" w:lineRule="auto"/>
              <w:jc w:val="right"/>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Ницинского сельского поселения</w:t>
            </w:r>
          </w:p>
        </w:tc>
      </w:tr>
      <w:tr w:rsidR="006B1973" w:rsidRPr="00175B9E" w:rsidTr="00DC29B2">
        <w:trPr>
          <w:trHeight w:val="192"/>
        </w:trPr>
        <w:tc>
          <w:tcPr>
            <w:tcW w:w="7514" w:type="dxa"/>
            <w:gridSpan w:val="10"/>
            <w:noWrap/>
            <w:vAlign w:val="center"/>
            <w:hideMark/>
          </w:tcPr>
          <w:p w:rsidR="006B1973" w:rsidRPr="00175B9E" w:rsidRDefault="006B1973" w:rsidP="007A6B9B">
            <w:pPr>
              <w:spacing w:after="0" w:line="240" w:lineRule="auto"/>
              <w:jc w:val="right"/>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xml:space="preserve">на период 2019- 2024 годы»   </w:t>
            </w:r>
          </w:p>
        </w:tc>
      </w:tr>
      <w:tr w:rsidR="006B1973" w:rsidRPr="00175B9E" w:rsidTr="00DC29B2">
        <w:trPr>
          <w:trHeight w:val="184"/>
        </w:trPr>
        <w:tc>
          <w:tcPr>
            <w:tcW w:w="569" w:type="dxa"/>
            <w:noWrap/>
            <w:vAlign w:val="center"/>
            <w:hideMark/>
          </w:tcPr>
          <w:p w:rsidR="006B1973" w:rsidRPr="00175B9E" w:rsidRDefault="006B1973" w:rsidP="007A6B9B">
            <w:pPr>
              <w:spacing w:after="0" w:line="240" w:lineRule="auto"/>
              <w:rPr>
                <w:rFonts w:ascii="Times New Roman" w:hAnsi="Times New Roman"/>
                <w:sz w:val="18"/>
                <w:szCs w:val="18"/>
              </w:rPr>
            </w:pPr>
          </w:p>
        </w:tc>
        <w:tc>
          <w:tcPr>
            <w:tcW w:w="1697" w:type="dxa"/>
            <w:noWrap/>
            <w:vAlign w:val="bottom"/>
            <w:hideMark/>
          </w:tcPr>
          <w:p w:rsidR="006B1973" w:rsidRPr="00175B9E" w:rsidRDefault="006B1973" w:rsidP="007A6B9B">
            <w:pPr>
              <w:spacing w:after="0" w:line="240" w:lineRule="auto"/>
              <w:rPr>
                <w:rFonts w:ascii="Times New Roman" w:hAnsi="Times New Roman"/>
                <w:sz w:val="18"/>
                <w:szCs w:val="18"/>
              </w:rPr>
            </w:pPr>
          </w:p>
        </w:tc>
        <w:tc>
          <w:tcPr>
            <w:tcW w:w="712" w:type="dxa"/>
            <w:noWrap/>
            <w:vAlign w:val="bottom"/>
            <w:hideMark/>
          </w:tcPr>
          <w:p w:rsidR="006B1973" w:rsidRPr="00175B9E" w:rsidRDefault="006B1973" w:rsidP="007A6B9B">
            <w:pPr>
              <w:spacing w:after="0" w:line="240" w:lineRule="auto"/>
              <w:rPr>
                <w:rFonts w:ascii="Times New Roman" w:hAnsi="Times New Roman"/>
                <w:sz w:val="18"/>
                <w:szCs w:val="18"/>
              </w:rPr>
            </w:pPr>
          </w:p>
        </w:tc>
        <w:tc>
          <w:tcPr>
            <w:tcW w:w="712" w:type="dxa"/>
            <w:shd w:val="clear" w:color="auto" w:fill="FFFFFF"/>
            <w:noWrap/>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shd w:val="clear" w:color="auto" w:fill="FFFFFF"/>
            <w:noWrap/>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noWrap/>
            <w:vAlign w:val="bottom"/>
            <w:hideMark/>
          </w:tcPr>
          <w:p w:rsidR="006B1973" w:rsidRPr="00175B9E" w:rsidRDefault="006B1973" w:rsidP="007A6B9B">
            <w:pPr>
              <w:spacing w:after="0" w:line="240" w:lineRule="auto"/>
              <w:rPr>
                <w:rFonts w:ascii="Times New Roman" w:hAnsi="Times New Roman"/>
                <w:sz w:val="18"/>
                <w:szCs w:val="18"/>
              </w:rPr>
            </w:pPr>
          </w:p>
        </w:tc>
        <w:tc>
          <w:tcPr>
            <w:tcW w:w="719" w:type="dxa"/>
            <w:noWrap/>
            <w:vAlign w:val="bottom"/>
            <w:hideMark/>
          </w:tcPr>
          <w:p w:rsidR="006B1973" w:rsidRPr="00175B9E" w:rsidRDefault="006B1973" w:rsidP="007A6B9B">
            <w:pPr>
              <w:spacing w:after="0" w:line="240" w:lineRule="auto"/>
              <w:rPr>
                <w:rFonts w:ascii="Times New Roman" w:hAnsi="Times New Roman"/>
                <w:sz w:val="18"/>
                <w:szCs w:val="18"/>
              </w:rPr>
            </w:pPr>
          </w:p>
        </w:tc>
        <w:tc>
          <w:tcPr>
            <w:tcW w:w="712" w:type="dxa"/>
            <w:noWrap/>
            <w:vAlign w:val="bottom"/>
            <w:hideMark/>
          </w:tcPr>
          <w:p w:rsidR="006B1973" w:rsidRPr="00175B9E" w:rsidRDefault="006B1973" w:rsidP="007A6B9B">
            <w:pPr>
              <w:spacing w:after="0" w:line="240" w:lineRule="auto"/>
              <w:rPr>
                <w:rFonts w:ascii="Times New Roman" w:hAnsi="Times New Roman"/>
                <w:sz w:val="18"/>
                <w:szCs w:val="18"/>
              </w:rPr>
            </w:pPr>
          </w:p>
        </w:tc>
        <w:tc>
          <w:tcPr>
            <w:tcW w:w="552" w:type="dxa"/>
            <w:noWrap/>
            <w:vAlign w:val="bottom"/>
            <w:hideMark/>
          </w:tcPr>
          <w:p w:rsidR="006B1973" w:rsidRPr="00175B9E" w:rsidRDefault="006B1973" w:rsidP="007A6B9B">
            <w:pPr>
              <w:spacing w:after="0" w:line="240" w:lineRule="auto"/>
              <w:rPr>
                <w:rFonts w:ascii="Times New Roman" w:hAnsi="Times New Roman"/>
                <w:sz w:val="18"/>
                <w:szCs w:val="18"/>
              </w:rPr>
            </w:pPr>
          </w:p>
        </w:tc>
        <w:tc>
          <w:tcPr>
            <w:tcW w:w="425" w:type="dxa"/>
            <w:noWrap/>
            <w:vAlign w:val="bottom"/>
            <w:hideMark/>
          </w:tcPr>
          <w:p w:rsidR="006B1973" w:rsidRPr="00175B9E" w:rsidRDefault="006B1973" w:rsidP="007A6B9B">
            <w:pPr>
              <w:spacing w:after="0" w:line="240" w:lineRule="auto"/>
              <w:rPr>
                <w:rFonts w:ascii="Times New Roman" w:hAnsi="Times New Roman"/>
                <w:sz w:val="18"/>
                <w:szCs w:val="18"/>
              </w:rPr>
            </w:pPr>
          </w:p>
        </w:tc>
      </w:tr>
      <w:tr w:rsidR="006B1973" w:rsidRPr="00175B9E" w:rsidTr="00DC29B2">
        <w:trPr>
          <w:trHeight w:val="221"/>
        </w:trPr>
        <w:tc>
          <w:tcPr>
            <w:tcW w:w="7514" w:type="dxa"/>
            <w:gridSpan w:val="10"/>
            <w:noWrap/>
            <w:vAlign w:val="center"/>
            <w:hideMark/>
          </w:tcPr>
          <w:p w:rsidR="006B1973" w:rsidRPr="00175B9E" w:rsidRDefault="006B1973" w:rsidP="007A6B9B">
            <w:pPr>
              <w:spacing w:after="0" w:line="240" w:lineRule="auto"/>
              <w:jc w:val="center"/>
              <w:rPr>
                <w:rFonts w:ascii="Times New Roman" w:eastAsia="Times New Roman" w:hAnsi="Times New Roman"/>
                <w:b/>
                <w:bCs/>
                <w:i/>
                <w:iCs/>
                <w:color w:val="000000"/>
                <w:sz w:val="18"/>
                <w:szCs w:val="18"/>
              </w:rPr>
            </w:pPr>
            <w:r w:rsidRPr="00175B9E">
              <w:rPr>
                <w:rFonts w:ascii="Times New Roman" w:eastAsia="Times New Roman" w:hAnsi="Times New Roman"/>
                <w:b/>
                <w:bCs/>
                <w:i/>
                <w:iCs/>
                <w:color w:val="000000"/>
                <w:sz w:val="18"/>
                <w:szCs w:val="18"/>
              </w:rPr>
              <w:t>ПЛАН  МЕРОПРИЯТИЙ</w:t>
            </w:r>
          </w:p>
        </w:tc>
      </w:tr>
      <w:tr w:rsidR="006B1973" w:rsidRPr="00175B9E" w:rsidTr="00DC29B2">
        <w:trPr>
          <w:trHeight w:val="645"/>
        </w:trPr>
        <w:tc>
          <w:tcPr>
            <w:tcW w:w="7514" w:type="dxa"/>
            <w:gridSpan w:val="10"/>
            <w:vAlign w:val="center"/>
            <w:hideMark/>
          </w:tcPr>
          <w:p w:rsidR="006B1973" w:rsidRPr="00175B9E" w:rsidRDefault="006B1973" w:rsidP="007A6B9B">
            <w:pPr>
              <w:spacing w:after="0" w:line="240" w:lineRule="auto"/>
              <w:jc w:val="center"/>
              <w:rPr>
                <w:rFonts w:ascii="Times New Roman" w:eastAsia="Times New Roman" w:hAnsi="Times New Roman"/>
                <w:b/>
                <w:bCs/>
                <w:i/>
                <w:iCs/>
                <w:color w:val="000000"/>
                <w:sz w:val="18"/>
                <w:szCs w:val="18"/>
              </w:rPr>
            </w:pPr>
            <w:r w:rsidRPr="00175B9E">
              <w:rPr>
                <w:rFonts w:ascii="Times New Roman" w:eastAsia="Times New Roman" w:hAnsi="Times New Roman"/>
                <w:b/>
                <w:bCs/>
                <w:i/>
                <w:iCs/>
                <w:color w:val="000000"/>
                <w:sz w:val="18"/>
                <w:szCs w:val="18"/>
              </w:rPr>
              <w:t>Муниципальной программы Ницинского сельского поселения Слободо-Туринского муниципального района Свердловской области «Социально-экономическое развитие Ницинского сельского поселения</w:t>
            </w:r>
          </w:p>
        </w:tc>
      </w:tr>
      <w:tr w:rsidR="006B1973" w:rsidRPr="00175B9E" w:rsidTr="00DC29B2">
        <w:trPr>
          <w:trHeight w:val="229"/>
        </w:trPr>
        <w:tc>
          <w:tcPr>
            <w:tcW w:w="7514" w:type="dxa"/>
            <w:gridSpan w:val="10"/>
            <w:tcBorders>
              <w:top w:val="nil"/>
              <w:left w:val="nil"/>
              <w:bottom w:val="single" w:sz="8" w:space="0" w:color="auto"/>
              <w:right w:val="nil"/>
            </w:tcBorders>
            <w:vAlign w:val="center"/>
            <w:hideMark/>
          </w:tcPr>
          <w:p w:rsidR="006B1973" w:rsidRPr="00175B9E" w:rsidRDefault="006B1973" w:rsidP="007A6B9B">
            <w:pPr>
              <w:spacing w:after="0" w:line="240" w:lineRule="auto"/>
              <w:jc w:val="center"/>
              <w:rPr>
                <w:rFonts w:ascii="Times New Roman" w:eastAsia="Times New Roman" w:hAnsi="Times New Roman"/>
                <w:b/>
                <w:bCs/>
                <w:i/>
                <w:iCs/>
                <w:color w:val="000000"/>
                <w:sz w:val="18"/>
                <w:szCs w:val="18"/>
              </w:rPr>
            </w:pPr>
            <w:r w:rsidRPr="00175B9E">
              <w:rPr>
                <w:rFonts w:ascii="Times New Roman" w:eastAsia="Times New Roman" w:hAnsi="Times New Roman"/>
                <w:b/>
                <w:bCs/>
                <w:i/>
                <w:iCs/>
                <w:color w:val="000000"/>
                <w:sz w:val="18"/>
                <w:szCs w:val="18"/>
              </w:rPr>
              <w:t>на  2019-2024 годы»</w:t>
            </w:r>
          </w:p>
        </w:tc>
      </w:tr>
      <w:tr w:rsidR="006B1973" w:rsidRPr="00175B9E" w:rsidTr="00DC29B2">
        <w:trPr>
          <w:trHeight w:val="898"/>
        </w:trPr>
        <w:tc>
          <w:tcPr>
            <w:tcW w:w="569" w:type="dxa"/>
            <w:tcBorders>
              <w:top w:val="nil"/>
              <w:left w:val="single" w:sz="8" w:space="0" w:color="auto"/>
              <w:bottom w:val="nil"/>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строки</w:t>
            </w:r>
          </w:p>
        </w:tc>
        <w:tc>
          <w:tcPr>
            <w:tcW w:w="1697" w:type="dxa"/>
            <w:vMerge w:val="restart"/>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Наименование мероприятия/Источники расходов на финансирование</w:t>
            </w:r>
          </w:p>
        </w:tc>
        <w:tc>
          <w:tcPr>
            <w:tcW w:w="4823" w:type="dxa"/>
            <w:gridSpan w:val="7"/>
            <w:tcBorders>
              <w:top w:val="single" w:sz="8" w:space="0" w:color="auto"/>
              <w:left w:val="nil"/>
              <w:bottom w:val="single" w:sz="8" w:space="0" w:color="auto"/>
              <w:right w:val="single" w:sz="8" w:space="0" w:color="000000"/>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Объёмы расходов на выполнение мероприятия за счёт всех источников ресурсного обеспечения</w:t>
            </w:r>
          </w:p>
        </w:tc>
        <w:tc>
          <w:tcPr>
            <w:tcW w:w="425" w:type="dxa"/>
            <w:vMerge w:val="restart"/>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Номер строки целевого показателя, на достижение которого направлено мероприятие</w:t>
            </w:r>
          </w:p>
        </w:tc>
      </w:tr>
      <w:tr w:rsidR="006B1973" w:rsidRPr="00175B9E" w:rsidTr="00DC29B2">
        <w:trPr>
          <w:trHeight w:val="177"/>
        </w:trPr>
        <w:tc>
          <w:tcPr>
            <w:tcW w:w="569" w:type="dxa"/>
            <w:tcBorders>
              <w:top w:val="nil"/>
              <w:left w:val="single" w:sz="8" w:space="0" w:color="auto"/>
              <w:bottom w:val="nil"/>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1697"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c>
          <w:tcPr>
            <w:tcW w:w="712" w:type="dxa"/>
            <w:tcBorders>
              <w:top w:val="nil"/>
              <w:left w:val="nil"/>
              <w:bottom w:val="nil"/>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всего</w:t>
            </w:r>
          </w:p>
        </w:tc>
        <w:tc>
          <w:tcPr>
            <w:tcW w:w="712" w:type="dxa"/>
            <w:tcBorders>
              <w:top w:val="nil"/>
              <w:left w:val="nil"/>
              <w:bottom w:val="nil"/>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2019</w:t>
            </w:r>
          </w:p>
        </w:tc>
        <w:tc>
          <w:tcPr>
            <w:tcW w:w="712" w:type="dxa"/>
            <w:tcBorders>
              <w:top w:val="nil"/>
              <w:left w:val="nil"/>
              <w:bottom w:val="nil"/>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2020</w:t>
            </w:r>
          </w:p>
        </w:tc>
        <w:tc>
          <w:tcPr>
            <w:tcW w:w="704" w:type="dxa"/>
            <w:tcBorders>
              <w:top w:val="nil"/>
              <w:left w:val="nil"/>
              <w:bottom w:val="nil"/>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2021</w:t>
            </w:r>
          </w:p>
        </w:tc>
        <w:tc>
          <w:tcPr>
            <w:tcW w:w="719" w:type="dxa"/>
            <w:tcBorders>
              <w:top w:val="nil"/>
              <w:left w:val="nil"/>
              <w:bottom w:val="nil"/>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2022  год</w:t>
            </w:r>
          </w:p>
        </w:tc>
        <w:tc>
          <w:tcPr>
            <w:tcW w:w="712" w:type="dxa"/>
            <w:tcBorders>
              <w:top w:val="nil"/>
              <w:left w:val="nil"/>
              <w:bottom w:val="nil"/>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2023</w:t>
            </w:r>
          </w:p>
        </w:tc>
        <w:tc>
          <w:tcPr>
            <w:tcW w:w="552" w:type="dxa"/>
            <w:tcBorders>
              <w:top w:val="nil"/>
              <w:left w:val="nil"/>
              <w:bottom w:val="nil"/>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2024  год</w:t>
            </w:r>
          </w:p>
        </w:tc>
        <w:tc>
          <w:tcPr>
            <w:tcW w:w="425"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1697"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xml:space="preserve"> год</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ind w:left="-91"/>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xml:space="preserve"> год</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xml:space="preserve"> год</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ind w:left="-90" w:right="-134"/>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xml:space="preserve"> год</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vAlign w:val="center"/>
            <w:hideMark/>
          </w:tcPr>
          <w:p w:rsidR="006B1973" w:rsidRPr="00175B9E" w:rsidRDefault="006B1973" w:rsidP="007A6B9B">
            <w:pPr>
              <w:spacing w:after="0" w:line="240" w:lineRule="auto"/>
              <w:jc w:val="right"/>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right"/>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4</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5</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6</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7</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8</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9</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11</w:t>
            </w:r>
          </w:p>
        </w:tc>
      </w:tr>
      <w:tr w:rsidR="006B1973" w:rsidRPr="00175B9E" w:rsidTr="00DC29B2">
        <w:trPr>
          <w:trHeight w:val="502"/>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right"/>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ВСЕГО ПО МУНИЦИПАЛЬНОЙ ПРОГРАММЕ, В ТОМ ЧИСЛЕ:</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170 164,1</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ind w:left="-98"/>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39 276,3</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ind w:left="-91"/>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31 </w:t>
            </w:r>
            <w:r w:rsidRPr="00175B9E">
              <w:rPr>
                <w:rFonts w:ascii="Times New Roman" w:eastAsia="Times New Roman" w:hAnsi="Times New Roman"/>
                <w:b/>
                <w:bCs/>
                <w:sz w:val="18"/>
                <w:szCs w:val="18"/>
                <w:lang w:val="en-US"/>
              </w:rPr>
              <w:t>546</w:t>
            </w:r>
            <w:r w:rsidRPr="00175B9E">
              <w:rPr>
                <w:rFonts w:ascii="Times New Roman" w:eastAsia="Times New Roman" w:hAnsi="Times New Roman"/>
                <w:b/>
                <w:bCs/>
                <w:sz w:val="18"/>
                <w:szCs w:val="18"/>
              </w:rPr>
              <w:t>,8</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29458,0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21714,0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ind w:left="-90" w:right="-134"/>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24 182,0</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24 182,0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21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right"/>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3 695,3</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2 949,6</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134,5</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152,8</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152,8</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152,8</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152,8</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92"/>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right"/>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4919,3</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2 870,5</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2048,0</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0,2</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0,2</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0,2</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0,2</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92"/>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right"/>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161 549,5</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33 456,2</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29</w:t>
            </w:r>
            <w:r w:rsidRPr="00175B9E">
              <w:rPr>
                <w:rFonts w:ascii="Times New Roman" w:eastAsia="Times New Roman" w:hAnsi="Times New Roman"/>
                <w:b/>
                <w:bCs/>
                <w:sz w:val="18"/>
                <w:szCs w:val="18"/>
                <w:lang w:val="en-US"/>
              </w:rPr>
              <w:t xml:space="preserve"> 364</w:t>
            </w:r>
            <w:r w:rsidRPr="00175B9E">
              <w:rPr>
                <w:rFonts w:ascii="Times New Roman" w:eastAsia="Times New Roman" w:hAnsi="Times New Roman"/>
                <w:b/>
                <w:bCs/>
                <w:sz w:val="18"/>
                <w:szCs w:val="18"/>
              </w:rPr>
              <w:t>,3</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29305,0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21561,0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24 029,0</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24 029,0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566"/>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right"/>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u w:val="single"/>
              </w:rPr>
            </w:pPr>
            <w:r w:rsidRPr="00175B9E">
              <w:rPr>
                <w:rFonts w:ascii="Times New Roman" w:eastAsia="Times New Roman" w:hAnsi="Times New Roman"/>
                <w:b/>
                <w:bCs/>
                <w:color w:val="000000"/>
                <w:sz w:val="18"/>
                <w:szCs w:val="18"/>
                <w:u w:val="single"/>
              </w:rPr>
              <w:t>Всего по направлению                 «ПРОЧИЕ НУЖДЫ», в том числе:</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169 223,6</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38 531,8</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sz w:val="18"/>
                <w:szCs w:val="18"/>
              </w:rPr>
              <w:t>31 </w:t>
            </w:r>
            <w:r w:rsidRPr="00175B9E">
              <w:rPr>
                <w:rFonts w:ascii="Times New Roman" w:eastAsia="Times New Roman" w:hAnsi="Times New Roman"/>
                <w:b/>
                <w:bCs/>
                <w:sz w:val="18"/>
                <w:szCs w:val="18"/>
                <w:lang w:val="en-US"/>
              </w:rPr>
              <w:t>350</w:t>
            </w:r>
            <w:r w:rsidRPr="00175B9E">
              <w:rPr>
                <w:rFonts w:ascii="Times New Roman" w:eastAsia="Times New Roman" w:hAnsi="Times New Roman"/>
                <w:b/>
                <w:bCs/>
                <w:sz w:val="18"/>
                <w:szCs w:val="18"/>
              </w:rPr>
              <w:t>,8</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29458,0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21714,0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sz w:val="18"/>
                <w:szCs w:val="18"/>
              </w:rPr>
              <w:t>24 182,0</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24 182,0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207"/>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right"/>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6</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3695,3</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2 949,6</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134,5</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152,8</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152,8</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152,8</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152,8</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right"/>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7</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4919,3</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2 870,5</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sz w:val="18"/>
                <w:szCs w:val="18"/>
              </w:rPr>
              <w:t>2048,0</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0,2</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0,2</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0,2</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0,2</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right"/>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8</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xml:space="preserve">160 </w:t>
            </w:r>
            <w:r w:rsidRPr="00175B9E">
              <w:rPr>
                <w:rFonts w:ascii="Times New Roman" w:eastAsia="Times New Roman" w:hAnsi="Times New Roman"/>
                <w:color w:val="000000"/>
                <w:sz w:val="18"/>
                <w:szCs w:val="18"/>
              </w:rPr>
              <w:lastRenderedPageBreak/>
              <w:t>609,0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32 711,7</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lang w:val="en-US"/>
              </w:rPr>
            </w:pPr>
            <w:r w:rsidRPr="00175B9E">
              <w:rPr>
                <w:rFonts w:ascii="Times New Roman" w:eastAsia="Times New Roman" w:hAnsi="Times New Roman"/>
                <w:sz w:val="18"/>
                <w:szCs w:val="18"/>
                <w:lang w:val="en-US"/>
              </w:rPr>
              <w:t>29168.3</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29305,0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21561,0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bCs/>
                <w:sz w:val="18"/>
                <w:szCs w:val="18"/>
              </w:rPr>
              <w:t>24 029,0</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24 029,0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553"/>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right"/>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9</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u w:val="single"/>
              </w:rPr>
            </w:pPr>
            <w:r w:rsidRPr="00175B9E">
              <w:rPr>
                <w:rFonts w:ascii="Times New Roman" w:eastAsia="Times New Roman" w:hAnsi="Times New Roman"/>
                <w:b/>
                <w:bCs/>
                <w:color w:val="000000"/>
                <w:sz w:val="18"/>
                <w:szCs w:val="18"/>
                <w:u w:val="single"/>
              </w:rPr>
              <w:t>Всего по направлению «КАПИТАЛЬНЫЕ ВЛОЖЕНИЯ », в том числе:</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920,5</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764,5</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196,0</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70"/>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right"/>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10</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70"/>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right"/>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11</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20,0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40,0</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99"/>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right"/>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12</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900,5</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744,5</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156,0</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37"/>
        </w:trPr>
        <w:tc>
          <w:tcPr>
            <w:tcW w:w="569" w:type="dxa"/>
            <w:noWrap/>
            <w:vAlign w:val="center"/>
            <w:hideMark/>
          </w:tcPr>
          <w:p w:rsidR="006B1973" w:rsidRPr="00175B9E" w:rsidRDefault="006B1973" w:rsidP="007A6B9B">
            <w:pPr>
              <w:spacing w:after="0" w:line="240" w:lineRule="auto"/>
              <w:rPr>
                <w:rFonts w:ascii="Times New Roman" w:hAnsi="Times New Roman"/>
                <w:sz w:val="18"/>
                <w:szCs w:val="18"/>
              </w:rPr>
            </w:pPr>
          </w:p>
        </w:tc>
        <w:tc>
          <w:tcPr>
            <w:tcW w:w="1697" w:type="dxa"/>
            <w:noWrap/>
            <w:vAlign w:val="bottom"/>
            <w:hideMark/>
          </w:tcPr>
          <w:p w:rsidR="006B1973" w:rsidRPr="00175B9E" w:rsidRDefault="006B1973" w:rsidP="007A6B9B">
            <w:pPr>
              <w:spacing w:after="0" w:line="240" w:lineRule="auto"/>
              <w:rPr>
                <w:rFonts w:ascii="Times New Roman" w:hAnsi="Times New Roman"/>
                <w:sz w:val="18"/>
                <w:szCs w:val="18"/>
              </w:rPr>
            </w:pPr>
          </w:p>
        </w:tc>
        <w:tc>
          <w:tcPr>
            <w:tcW w:w="712" w:type="dxa"/>
            <w:noWrap/>
            <w:vAlign w:val="bottom"/>
            <w:hideMark/>
          </w:tcPr>
          <w:p w:rsidR="006B1973" w:rsidRPr="00175B9E" w:rsidRDefault="006B1973" w:rsidP="007A6B9B">
            <w:pPr>
              <w:spacing w:after="0" w:line="240" w:lineRule="auto"/>
              <w:rPr>
                <w:rFonts w:ascii="Times New Roman" w:hAnsi="Times New Roman"/>
                <w:sz w:val="18"/>
                <w:szCs w:val="18"/>
              </w:rPr>
            </w:pPr>
          </w:p>
        </w:tc>
        <w:tc>
          <w:tcPr>
            <w:tcW w:w="712" w:type="dxa"/>
            <w:shd w:val="clear" w:color="auto" w:fill="FFFFFF"/>
            <w:noWrap/>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shd w:val="clear" w:color="auto" w:fill="FFFFFF"/>
            <w:noWrap/>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noWrap/>
            <w:vAlign w:val="bottom"/>
            <w:hideMark/>
          </w:tcPr>
          <w:p w:rsidR="006B1973" w:rsidRPr="00175B9E" w:rsidRDefault="006B1973" w:rsidP="007A6B9B">
            <w:pPr>
              <w:spacing w:after="0" w:line="240" w:lineRule="auto"/>
              <w:rPr>
                <w:rFonts w:ascii="Times New Roman" w:hAnsi="Times New Roman"/>
                <w:sz w:val="18"/>
                <w:szCs w:val="18"/>
              </w:rPr>
            </w:pPr>
          </w:p>
        </w:tc>
        <w:tc>
          <w:tcPr>
            <w:tcW w:w="719" w:type="dxa"/>
            <w:noWrap/>
            <w:vAlign w:val="bottom"/>
            <w:hideMark/>
          </w:tcPr>
          <w:p w:rsidR="006B1973" w:rsidRPr="00175B9E" w:rsidRDefault="006B1973" w:rsidP="007A6B9B">
            <w:pPr>
              <w:spacing w:after="0" w:line="240" w:lineRule="auto"/>
              <w:rPr>
                <w:rFonts w:ascii="Times New Roman" w:hAnsi="Times New Roman"/>
                <w:sz w:val="18"/>
                <w:szCs w:val="18"/>
              </w:rPr>
            </w:pPr>
          </w:p>
        </w:tc>
        <w:tc>
          <w:tcPr>
            <w:tcW w:w="712" w:type="dxa"/>
            <w:noWrap/>
            <w:vAlign w:val="bottom"/>
            <w:hideMark/>
          </w:tcPr>
          <w:p w:rsidR="006B1973" w:rsidRPr="00175B9E" w:rsidRDefault="006B1973" w:rsidP="007A6B9B">
            <w:pPr>
              <w:spacing w:after="0" w:line="240" w:lineRule="auto"/>
              <w:rPr>
                <w:rFonts w:ascii="Times New Roman" w:hAnsi="Times New Roman"/>
                <w:sz w:val="18"/>
                <w:szCs w:val="18"/>
              </w:rPr>
            </w:pPr>
          </w:p>
        </w:tc>
        <w:tc>
          <w:tcPr>
            <w:tcW w:w="552" w:type="dxa"/>
            <w:noWrap/>
            <w:vAlign w:val="bottom"/>
            <w:hideMark/>
          </w:tcPr>
          <w:p w:rsidR="006B1973" w:rsidRPr="00175B9E" w:rsidRDefault="006B1973" w:rsidP="007A6B9B">
            <w:pPr>
              <w:spacing w:after="0" w:line="240" w:lineRule="auto"/>
              <w:rPr>
                <w:rFonts w:ascii="Times New Roman" w:hAnsi="Times New Roman"/>
                <w:sz w:val="18"/>
                <w:szCs w:val="18"/>
              </w:rPr>
            </w:pPr>
          </w:p>
        </w:tc>
        <w:tc>
          <w:tcPr>
            <w:tcW w:w="425" w:type="dxa"/>
            <w:noWrap/>
            <w:vAlign w:val="bottom"/>
            <w:hideMark/>
          </w:tcPr>
          <w:p w:rsidR="006B1973" w:rsidRPr="00175B9E" w:rsidRDefault="006B1973" w:rsidP="007A6B9B">
            <w:pPr>
              <w:spacing w:after="0" w:line="240" w:lineRule="auto"/>
              <w:rPr>
                <w:rFonts w:ascii="Times New Roman" w:hAnsi="Times New Roman"/>
                <w:sz w:val="18"/>
                <w:szCs w:val="18"/>
              </w:rPr>
            </w:pPr>
          </w:p>
        </w:tc>
      </w:tr>
      <w:tr w:rsidR="006B1973" w:rsidRPr="00175B9E" w:rsidTr="00DC29B2">
        <w:trPr>
          <w:trHeight w:val="184"/>
        </w:trPr>
        <w:tc>
          <w:tcPr>
            <w:tcW w:w="7514" w:type="dxa"/>
            <w:gridSpan w:val="10"/>
            <w:noWrap/>
            <w:vAlign w:val="center"/>
          </w:tcPr>
          <w:p w:rsidR="006B1973" w:rsidRPr="00175B9E" w:rsidRDefault="006B1973" w:rsidP="007A6B9B">
            <w:pPr>
              <w:spacing w:after="0" w:line="240" w:lineRule="auto"/>
              <w:rPr>
                <w:rFonts w:ascii="Times New Roman" w:eastAsia="Times New Roman" w:hAnsi="Times New Roman"/>
                <w:b/>
                <w:bCs/>
                <w:sz w:val="18"/>
                <w:szCs w:val="18"/>
              </w:rPr>
            </w:pPr>
          </w:p>
          <w:p w:rsidR="006B1973" w:rsidRPr="00175B9E" w:rsidRDefault="006B1973" w:rsidP="007A6B9B">
            <w:pPr>
              <w:spacing w:after="0" w:line="240" w:lineRule="auto"/>
              <w:jc w:val="center"/>
              <w:rPr>
                <w:rFonts w:ascii="Times New Roman" w:eastAsia="Times New Roman" w:hAnsi="Times New Roman"/>
                <w:b/>
                <w:bCs/>
                <w:sz w:val="18"/>
                <w:szCs w:val="18"/>
              </w:rPr>
            </w:pPr>
          </w:p>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Подпрограмма 1.</w:t>
            </w:r>
          </w:p>
        </w:tc>
      </w:tr>
      <w:tr w:rsidR="006B1973" w:rsidRPr="00175B9E" w:rsidTr="00DC29B2">
        <w:trPr>
          <w:trHeight w:val="192"/>
        </w:trPr>
        <w:tc>
          <w:tcPr>
            <w:tcW w:w="7514" w:type="dxa"/>
            <w:gridSpan w:val="10"/>
            <w:noWrap/>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«Обеспечение общественной безопасности на территории Ницинского сельского поселения   на 2019- 2024 годы»</w:t>
            </w:r>
          </w:p>
        </w:tc>
      </w:tr>
      <w:tr w:rsidR="006B1973" w:rsidRPr="00175B9E" w:rsidTr="00DC29B2">
        <w:trPr>
          <w:trHeight w:val="919"/>
        </w:trPr>
        <w:tc>
          <w:tcPr>
            <w:tcW w:w="569" w:type="dxa"/>
            <w:vMerge w:val="restart"/>
            <w:tcBorders>
              <w:top w:val="single" w:sz="8" w:space="0" w:color="auto"/>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строки</w:t>
            </w:r>
          </w:p>
        </w:tc>
        <w:tc>
          <w:tcPr>
            <w:tcW w:w="1697" w:type="dxa"/>
            <w:vMerge w:val="restart"/>
            <w:tcBorders>
              <w:top w:val="single" w:sz="8" w:space="0" w:color="auto"/>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Наименование мероприятия/Источники расходов на финансирование</w:t>
            </w:r>
          </w:p>
        </w:tc>
        <w:tc>
          <w:tcPr>
            <w:tcW w:w="4823" w:type="dxa"/>
            <w:gridSpan w:val="7"/>
            <w:tcBorders>
              <w:top w:val="single" w:sz="8" w:space="0" w:color="auto"/>
              <w:left w:val="nil"/>
              <w:bottom w:val="single" w:sz="8" w:space="0" w:color="auto"/>
              <w:right w:val="single" w:sz="8" w:space="0" w:color="000000"/>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xml:space="preserve"> Объёмы расходов на выполнение мероприятия за счёт всех источников ресурсного обеспечения  </w:t>
            </w:r>
          </w:p>
        </w:tc>
        <w:tc>
          <w:tcPr>
            <w:tcW w:w="425" w:type="dxa"/>
            <w:vMerge w:val="restart"/>
            <w:tcBorders>
              <w:top w:val="single" w:sz="8" w:space="0" w:color="auto"/>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Номер строки целевого показателя, на достижение которого направлено мероприятие</w:t>
            </w:r>
          </w:p>
        </w:tc>
      </w:tr>
      <w:tr w:rsidR="006B1973" w:rsidRPr="00175B9E" w:rsidTr="00DC29B2">
        <w:trPr>
          <w:trHeight w:val="217"/>
        </w:trPr>
        <w:tc>
          <w:tcPr>
            <w:tcW w:w="569" w:type="dxa"/>
            <w:vMerge/>
            <w:tcBorders>
              <w:top w:val="single" w:sz="8" w:space="0" w:color="auto"/>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c>
          <w:tcPr>
            <w:tcW w:w="1697" w:type="dxa"/>
            <w:vMerge/>
            <w:tcBorders>
              <w:top w:val="single" w:sz="8" w:space="0" w:color="auto"/>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c>
          <w:tcPr>
            <w:tcW w:w="712" w:type="dxa"/>
            <w:vMerge w:val="restart"/>
            <w:tcBorders>
              <w:top w:val="nil"/>
              <w:left w:val="single" w:sz="8" w:space="0" w:color="auto"/>
              <w:bottom w:val="single" w:sz="8" w:space="0" w:color="000000"/>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всего</w:t>
            </w:r>
          </w:p>
        </w:tc>
        <w:tc>
          <w:tcPr>
            <w:tcW w:w="712" w:type="dxa"/>
            <w:vMerge w:val="restart"/>
            <w:tcBorders>
              <w:top w:val="nil"/>
              <w:left w:val="single" w:sz="8" w:space="0" w:color="auto"/>
              <w:bottom w:val="single" w:sz="8" w:space="0" w:color="000000"/>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2019  год</w:t>
            </w:r>
          </w:p>
        </w:tc>
        <w:tc>
          <w:tcPr>
            <w:tcW w:w="712" w:type="dxa"/>
            <w:vMerge w:val="restart"/>
            <w:tcBorders>
              <w:top w:val="nil"/>
              <w:left w:val="single" w:sz="8" w:space="0" w:color="auto"/>
              <w:bottom w:val="single" w:sz="8" w:space="0" w:color="000000"/>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2020 год</w:t>
            </w:r>
          </w:p>
        </w:tc>
        <w:tc>
          <w:tcPr>
            <w:tcW w:w="704" w:type="dxa"/>
            <w:vMerge w:val="restart"/>
            <w:tcBorders>
              <w:top w:val="nil"/>
              <w:left w:val="single" w:sz="8" w:space="0" w:color="auto"/>
              <w:bottom w:val="single" w:sz="8" w:space="0" w:color="000000"/>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2021 год</w:t>
            </w:r>
          </w:p>
        </w:tc>
        <w:tc>
          <w:tcPr>
            <w:tcW w:w="719" w:type="dxa"/>
            <w:vMerge w:val="restart"/>
            <w:tcBorders>
              <w:top w:val="nil"/>
              <w:left w:val="single" w:sz="8" w:space="0" w:color="auto"/>
              <w:bottom w:val="single" w:sz="8" w:space="0" w:color="000000"/>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2022  год</w:t>
            </w:r>
          </w:p>
        </w:tc>
        <w:tc>
          <w:tcPr>
            <w:tcW w:w="712" w:type="dxa"/>
            <w:vMerge w:val="restart"/>
            <w:tcBorders>
              <w:top w:val="nil"/>
              <w:left w:val="single" w:sz="8" w:space="0" w:color="auto"/>
              <w:bottom w:val="single" w:sz="8" w:space="0" w:color="000000"/>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2023 год</w:t>
            </w:r>
          </w:p>
        </w:tc>
        <w:tc>
          <w:tcPr>
            <w:tcW w:w="552" w:type="dxa"/>
            <w:vMerge w:val="restart"/>
            <w:tcBorders>
              <w:top w:val="nil"/>
              <w:left w:val="single" w:sz="8" w:space="0" w:color="auto"/>
              <w:bottom w:val="single" w:sz="8" w:space="0" w:color="000000"/>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2024 год</w:t>
            </w: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r>
      <w:tr w:rsidR="006B1973" w:rsidRPr="00175B9E" w:rsidTr="00DC29B2">
        <w:trPr>
          <w:trHeight w:val="217"/>
        </w:trPr>
        <w:tc>
          <w:tcPr>
            <w:tcW w:w="569" w:type="dxa"/>
            <w:vMerge/>
            <w:tcBorders>
              <w:top w:val="single" w:sz="8" w:space="0" w:color="auto"/>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c>
          <w:tcPr>
            <w:tcW w:w="1697" w:type="dxa"/>
            <w:vMerge/>
            <w:tcBorders>
              <w:top w:val="single" w:sz="8" w:space="0" w:color="auto"/>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c>
          <w:tcPr>
            <w:tcW w:w="712"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c>
          <w:tcPr>
            <w:tcW w:w="712"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sz w:val="18"/>
                <w:szCs w:val="18"/>
              </w:rPr>
            </w:pPr>
          </w:p>
        </w:tc>
        <w:tc>
          <w:tcPr>
            <w:tcW w:w="712"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c>
          <w:tcPr>
            <w:tcW w:w="704"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c>
          <w:tcPr>
            <w:tcW w:w="719"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c>
          <w:tcPr>
            <w:tcW w:w="712"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c>
          <w:tcPr>
            <w:tcW w:w="552"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4</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5</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6</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7</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8</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9</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10</w:t>
            </w:r>
          </w:p>
        </w:tc>
      </w:tr>
      <w:tr w:rsidR="006B1973" w:rsidRPr="00175B9E" w:rsidTr="00DC29B2">
        <w:trPr>
          <w:trHeight w:val="494"/>
        </w:trPr>
        <w:tc>
          <w:tcPr>
            <w:tcW w:w="569"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ВСЕГО ПО МУНИЦИПАЛЬНОЙ ПРОГРАММЕ, В ТОМ ЧИСЛЕ:</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7290,8</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1 376,1</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1107,5</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1152,8</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1152,8</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1250,8</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1250,8</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6B1973">
            <w:pPr>
              <w:spacing w:after="0" w:line="240" w:lineRule="auto"/>
              <w:ind w:right="-250"/>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868,8</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123,1</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134,5</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152,8</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152,8</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152,8</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152,8</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4</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6422,0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1 253,0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973,0</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1000,0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1000,0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1098,0</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1098,0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361"/>
        </w:trPr>
        <w:tc>
          <w:tcPr>
            <w:tcW w:w="569"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5</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Всего по направлению «Прочие нужды»</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7290,8</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1 376,1</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1107,5</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1152,8</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1152,8</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1250,8</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1250,8</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6</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868,8</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123,1</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134,5</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152,8</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152,8</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152,8</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152,8</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7</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8</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6422,0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1 253,0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973,0</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1000,0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1000,0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1098,0</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1098,0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848"/>
        </w:trPr>
        <w:tc>
          <w:tcPr>
            <w:tcW w:w="569"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9</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u w:val="single"/>
              </w:rPr>
            </w:pPr>
            <w:r w:rsidRPr="00175B9E">
              <w:rPr>
                <w:rFonts w:ascii="Times New Roman" w:eastAsia="Times New Roman" w:hAnsi="Times New Roman"/>
                <w:b/>
                <w:bCs/>
                <w:color w:val="000000"/>
                <w:sz w:val="18"/>
                <w:szCs w:val="18"/>
                <w:u w:val="single"/>
              </w:rPr>
              <w:t>МЕРОПРИЯТИЕ 1.</w:t>
            </w:r>
            <w:r w:rsidRPr="00175B9E">
              <w:rPr>
                <w:rFonts w:ascii="Times New Roman" w:eastAsia="Times New Roman" w:hAnsi="Times New Roman"/>
                <w:b/>
                <w:bCs/>
                <w:color w:val="000000"/>
                <w:sz w:val="18"/>
                <w:szCs w:val="18"/>
              </w:rPr>
              <w:t xml:space="preserve"> Повышение готовности администрации Ницинского сельского поселения к реагированию на угрозу или возникновение ЧС</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10</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11</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12</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669"/>
        </w:trPr>
        <w:tc>
          <w:tcPr>
            <w:tcW w:w="569"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17</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u w:val="single"/>
              </w:rPr>
            </w:pPr>
            <w:r w:rsidRPr="00175B9E">
              <w:rPr>
                <w:rFonts w:ascii="Times New Roman" w:eastAsia="Times New Roman" w:hAnsi="Times New Roman"/>
                <w:b/>
                <w:bCs/>
                <w:color w:val="000000"/>
                <w:sz w:val="18"/>
                <w:szCs w:val="18"/>
                <w:u w:val="single"/>
              </w:rPr>
              <w:t>МЕРОПРИЯТИЕ 2.</w:t>
            </w:r>
            <w:r w:rsidRPr="00175B9E">
              <w:rPr>
                <w:rFonts w:ascii="Times New Roman" w:eastAsia="Times New Roman" w:hAnsi="Times New Roman"/>
                <w:b/>
                <w:bCs/>
                <w:color w:val="000000"/>
                <w:sz w:val="18"/>
                <w:szCs w:val="18"/>
              </w:rPr>
              <w:t xml:space="preserve"> Обеспечение первичных мер пожарной безопасности на территории Ницинского сельского поселения</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6336,0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1 240,0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960,0</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986,0</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986,0</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1082,0</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1082,0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18</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19</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281"/>
        </w:trPr>
        <w:tc>
          <w:tcPr>
            <w:tcW w:w="569"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6336,0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1 240,0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960,0</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986,0</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986,0</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1082,0</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1082,0</w:t>
            </w:r>
          </w:p>
        </w:tc>
        <w:tc>
          <w:tcPr>
            <w:tcW w:w="425" w:type="dxa"/>
            <w:tcBorders>
              <w:top w:val="nil"/>
              <w:left w:val="nil"/>
              <w:bottom w:val="single" w:sz="8" w:space="0" w:color="auto"/>
              <w:right w:val="single" w:sz="8" w:space="0" w:color="auto"/>
            </w:tcBorders>
            <w:shd w:val="clear" w:color="auto" w:fill="FFFFFF"/>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854"/>
        </w:trPr>
        <w:tc>
          <w:tcPr>
            <w:tcW w:w="569"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lastRenderedPageBreak/>
              <w:t>29</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u w:val="single"/>
              </w:rPr>
            </w:pPr>
            <w:r w:rsidRPr="00175B9E">
              <w:rPr>
                <w:rFonts w:ascii="Times New Roman" w:eastAsia="Times New Roman" w:hAnsi="Times New Roman"/>
                <w:b/>
                <w:bCs/>
                <w:color w:val="000000"/>
                <w:sz w:val="18"/>
                <w:szCs w:val="18"/>
                <w:u w:val="single"/>
              </w:rPr>
              <w:t xml:space="preserve">МЕРОПРИЯТИЕ  3. </w:t>
            </w:r>
            <w:r w:rsidRPr="00175B9E">
              <w:rPr>
                <w:rFonts w:ascii="Times New Roman" w:eastAsia="Times New Roman" w:hAnsi="Times New Roman"/>
                <w:b/>
                <w:bCs/>
                <w:color w:val="000000"/>
                <w:sz w:val="18"/>
                <w:szCs w:val="18"/>
              </w:rPr>
              <w:t xml:space="preserve"> </w:t>
            </w:r>
            <w:r w:rsidRPr="00175B9E">
              <w:rPr>
                <w:rFonts w:ascii="Times New Roman" w:eastAsia="Times New Roman" w:hAnsi="Times New Roman"/>
                <w:color w:val="000000"/>
                <w:sz w:val="18"/>
                <w:szCs w:val="18"/>
              </w:rPr>
              <w:t>Другие вопросы в области безопасности и правоохранительной деятельности на территории Ницинского сельского поселения</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86,0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13,0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13,0</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14,0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14,0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16,0</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16,0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30</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31</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32</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860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13,0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13,0</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14,0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14,0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16,0</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16,0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577"/>
        </w:trPr>
        <w:tc>
          <w:tcPr>
            <w:tcW w:w="569"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37</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u w:val="single"/>
              </w:rPr>
            </w:pPr>
            <w:r w:rsidRPr="00175B9E">
              <w:rPr>
                <w:rFonts w:ascii="Times New Roman" w:eastAsia="Times New Roman" w:hAnsi="Times New Roman"/>
                <w:b/>
                <w:bCs/>
                <w:color w:val="000000"/>
                <w:sz w:val="18"/>
                <w:szCs w:val="18"/>
                <w:u w:val="single"/>
              </w:rPr>
              <w:t xml:space="preserve">МЕРОПРИЯТИЕ 4. </w:t>
            </w:r>
            <w:r w:rsidRPr="00175B9E">
              <w:rPr>
                <w:rFonts w:ascii="Times New Roman" w:eastAsia="Times New Roman" w:hAnsi="Times New Roman"/>
                <w:b/>
                <w:bCs/>
                <w:color w:val="000000"/>
                <w:sz w:val="18"/>
                <w:szCs w:val="18"/>
              </w:rPr>
              <w:t>Обеспечение полномочий в области водохозяйственных мероприятий</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38</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39</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40</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1.3.1.</w:t>
            </w:r>
          </w:p>
        </w:tc>
      </w:tr>
      <w:tr w:rsidR="006B1973" w:rsidRPr="00175B9E" w:rsidTr="00DC29B2">
        <w:trPr>
          <w:trHeight w:val="657"/>
        </w:trPr>
        <w:tc>
          <w:tcPr>
            <w:tcW w:w="569"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45</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u w:val="single"/>
              </w:rPr>
            </w:pPr>
            <w:r w:rsidRPr="00175B9E">
              <w:rPr>
                <w:rFonts w:ascii="Times New Roman" w:eastAsia="Times New Roman" w:hAnsi="Times New Roman"/>
                <w:b/>
                <w:bCs/>
                <w:color w:val="000000"/>
                <w:sz w:val="18"/>
                <w:szCs w:val="18"/>
                <w:u w:val="single"/>
              </w:rPr>
              <w:t>МЕРОПРИЯТИЕ 5</w:t>
            </w:r>
            <w:r w:rsidRPr="00175B9E">
              <w:rPr>
                <w:rFonts w:ascii="Times New Roman" w:eastAsia="Times New Roman" w:hAnsi="Times New Roman"/>
                <w:b/>
                <w:bCs/>
                <w:color w:val="000000"/>
                <w:sz w:val="18"/>
                <w:szCs w:val="18"/>
              </w:rPr>
              <w:t xml:space="preserve">.  </w:t>
            </w:r>
            <w:r w:rsidRPr="00175B9E">
              <w:rPr>
                <w:rFonts w:ascii="Times New Roman" w:eastAsia="Times New Roman" w:hAnsi="Times New Roman"/>
                <w:color w:val="000000"/>
                <w:sz w:val="18"/>
                <w:szCs w:val="18"/>
              </w:rPr>
              <w:t>Организация и осуществление первичного воинского учета на территории Ницинского сельского поселения</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868,8</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123,1</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134,5</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152,8</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color w:val="000000"/>
                <w:sz w:val="18"/>
                <w:szCs w:val="18"/>
              </w:rPr>
              <w:t>152,8</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color w:val="000000"/>
                <w:sz w:val="18"/>
                <w:szCs w:val="18"/>
              </w:rPr>
              <w:t>152,8</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color w:val="000000"/>
                <w:sz w:val="18"/>
                <w:szCs w:val="18"/>
              </w:rPr>
              <w:t>152,8</w:t>
            </w:r>
          </w:p>
        </w:tc>
        <w:tc>
          <w:tcPr>
            <w:tcW w:w="425" w:type="dxa"/>
            <w:tcBorders>
              <w:top w:val="nil"/>
              <w:left w:val="nil"/>
              <w:bottom w:val="single" w:sz="8" w:space="0" w:color="auto"/>
              <w:right w:val="single" w:sz="8" w:space="0" w:color="auto"/>
            </w:tcBorders>
            <w:shd w:val="clear" w:color="auto" w:fill="FFFFFF"/>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46</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868,8</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123,1</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134,5</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152,8</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152,8</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152,8</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152,8</w:t>
            </w:r>
          </w:p>
        </w:tc>
        <w:tc>
          <w:tcPr>
            <w:tcW w:w="425" w:type="dxa"/>
            <w:tcBorders>
              <w:top w:val="nil"/>
              <w:left w:val="nil"/>
              <w:bottom w:val="single" w:sz="8" w:space="0" w:color="auto"/>
              <w:right w:val="single" w:sz="8" w:space="0" w:color="auto"/>
            </w:tcBorders>
            <w:shd w:val="clear" w:color="auto" w:fill="FFFFFF"/>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47</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48</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7514" w:type="dxa"/>
            <w:gridSpan w:val="10"/>
            <w:noWrap/>
            <w:vAlign w:val="center"/>
            <w:hideMark/>
          </w:tcPr>
          <w:p w:rsidR="00EF12C0" w:rsidRDefault="00EF12C0" w:rsidP="007A6B9B">
            <w:pPr>
              <w:spacing w:after="0" w:line="240" w:lineRule="auto"/>
              <w:jc w:val="center"/>
              <w:rPr>
                <w:rFonts w:ascii="Times New Roman" w:eastAsia="Times New Roman" w:hAnsi="Times New Roman"/>
                <w:b/>
                <w:bCs/>
                <w:sz w:val="18"/>
                <w:szCs w:val="18"/>
              </w:rPr>
            </w:pPr>
          </w:p>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Подпрограмма 2.</w:t>
            </w:r>
          </w:p>
        </w:tc>
      </w:tr>
      <w:tr w:rsidR="006B1973" w:rsidRPr="00175B9E" w:rsidTr="00DC29B2">
        <w:trPr>
          <w:trHeight w:val="436"/>
        </w:trPr>
        <w:tc>
          <w:tcPr>
            <w:tcW w:w="7514" w:type="dxa"/>
            <w:gridSpan w:val="10"/>
            <w:tcBorders>
              <w:top w:val="nil"/>
              <w:left w:val="nil"/>
              <w:bottom w:val="single" w:sz="8" w:space="0" w:color="auto"/>
              <w:right w:val="nil"/>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"Развитие имущественного комплекса Ницинского сельского поселения, в том числе обеспечение государственной регистрации права собственности  на 2019 – 2024 годы"</w:t>
            </w:r>
          </w:p>
        </w:tc>
      </w:tr>
      <w:tr w:rsidR="006B1973" w:rsidRPr="00175B9E" w:rsidTr="00DC29B2">
        <w:trPr>
          <w:trHeight w:val="940"/>
        </w:trPr>
        <w:tc>
          <w:tcPr>
            <w:tcW w:w="569" w:type="dxa"/>
            <w:vMerge w:val="restart"/>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строки</w:t>
            </w:r>
          </w:p>
        </w:tc>
        <w:tc>
          <w:tcPr>
            <w:tcW w:w="1697" w:type="dxa"/>
            <w:vMerge w:val="restart"/>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Наименование мероприятия/Источники расходов на финансирование</w:t>
            </w:r>
          </w:p>
        </w:tc>
        <w:tc>
          <w:tcPr>
            <w:tcW w:w="4823" w:type="dxa"/>
            <w:gridSpan w:val="7"/>
            <w:tcBorders>
              <w:top w:val="single" w:sz="8" w:space="0" w:color="auto"/>
              <w:left w:val="nil"/>
              <w:bottom w:val="single" w:sz="8" w:space="0" w:color="auto"/>
              <w:right w:val="single" w:sz="8" w:space="0" w:color="000000"/>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Объёмы расходов на выполнение мероприятия за счёт всех источников ресурсного обеспечения</w:t>
            </w:r>
          </w:p>
        </w:tc>
        <w:tc>
          <w:tcPr>
            <w:tcW w:w="425" w:type="dxa"/>
            <w:vMerge w:val="restart"/>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Номер строки целевого показателя, на достижение которого направлено мероприятие</w:t>
            </w:r>
          </w:p>
        </w:tc>
      </w:tr>
      <w:tr w:rsidR="006B1973" w:rsidRPr="00175B9E" w:rsidTr="00DC29B2">
        <w:trPr>
          <w:trHeight w:val="282"/>
        </w:trPr>
        <w:tc>
          <w:tcPr>
            <w:tcW w:w="569"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c>
          <w:tcPr>
            <w:tcW w:w="1697"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всего</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2019  год</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2020 год</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2021 год</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2022  год</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2023 год</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2024  год</w:t>
            </w:r>
          </w:p>
        </w:tc>
        <w:tc>
          <w:tcPr>
            <w:tcW w:w="425"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r>
      <w:tr w:rsidR="006B1973" w:rsidRPr="00175B9E" w:rsidTr="00DC29B2">
        <w:trPr>
          <w:trHeight w:val="221"/>
        </w:trPr>
        <w:tc>
          <w:tcPr>
            <w:tcW w:w="569" w:type="dxa"/>
            <w:tcBorders>
              <w:top w:val="nil"/>
              <w:left w:val="single" w:sz="8" w:space="0" w:color="auto"/>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4</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5</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6</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7</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8</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9</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10</w:t>
            </w:r>
          </w:p>
        </w:tc>
      </w:tr>
      <w:tr w:rsidR="006B1973" w:rsidRPr="00175B9E" w:rsidTr="00DC29B2">
        <w:trPr>
          <w:trHeight w:val="49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right"/>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ВСЕГО ПО МУНИЦИПАЛЬНОЙ ПРОГРАММЕ, В ТОМ ЧИСЛЕ:</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5779,8</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1 164,0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3627,8</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235,0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235,0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259,0</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259,0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2383,5</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763,7</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1619,8</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4</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3396,3</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400,3</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2008,0</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bCs/>
                <w:color w:val="000000"/>
                <w:sz w:val="18"/>
                <w:szCs w:val="18"/>
              </w:rPr>
              <w:t>235,0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bCs/>
                <w:color w:val="000000"/>
                <w:sz w:val="18"/>
                <w:szCs w:val="18"/>
              </w:rPr>
              <w:t>235,0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259,0</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259,0</w:t>
            </w:r>
          </w:p>
        </w:tc>
        <w:tc>
          <w:tcPr>
            <w:tcW w:w="425"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332"/>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6</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Всего по направлению «Прочие нужды»</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5261,8</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1 164,0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3627,8</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235,0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235,0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425"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7</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8</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2383,5</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763,7</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1619,8</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9</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3396,3</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400,3</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2008,0</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235,0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235,0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259,0</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259,0</w:t>
            </w:r>
          </w:p>
        </w:tc>
        <w:tc>
          <w:tcPr>
            <w:tcW w:w="425"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580"/>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right"/>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lastRenderedPageBreak/>
              <w:t>11</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МЕРОПРИЯТИЕ 1. Утверждение, внесение изменений в муниципальные правовые акты, регламентирующие разработку, утверждение и реализацию муниципальных программ поселения, направленных на устойчивое и эффективное функционирование имущественного комплекса</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r w:rsidRPr="00175B9E">
              <w:rPr>
                <w:rFonts w:ascii="Times New Roman" w:eastAsia="Times New Roman" w:hAnsi="Times New Roman"/>
                <w:color w:val="000000"/>
                <w:sz w:val="18"/>
                <w:szCs w:val="18"/>
              </w:rPr>
              <w:t>2.2.1</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right"/>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12</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right"/>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13</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right"/>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14</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818"/>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right"/>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22</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МЕРОПРИЯТИЯ.2. Проведение кадастровых работ по образованию земельных участков из земель сельхозназначения</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2.4.1</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right"/>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23</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right"/>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24</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right"/>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25</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49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right"/>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27</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МЕРОПРИЯТИЕ 3. Проведение кадастровых работ в отношении объектов недвижимости</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266,0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80,0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xml:space="preserve">    44,0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44,0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49,0</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49,0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2.4.</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right"/>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28</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right"/>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29</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right"/>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30</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266,0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80,0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0,0</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44,0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44,0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49,0</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49,0 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49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right"/>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32</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МЕРОПРИЯТИЕ 4. Проведение кадастровых в отношении земельных участков</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2.5.3</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right"/>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34</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right"/>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35</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50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right"/>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37</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xml:space="preserve">МЕРОПРИЯТИЕ 5. </w:t>
            </w:r>
            <w:r w:rsidRPr="00175B9E">
              <w:rPr>
                <w:rFonts w:ascii="Times New Roman" w:eastAsia="Times New Roman" w:hAnsi="Times New Roman"/>
                <w:color w:val="000000"/>
                <w:sz w:val="18"/>
                <w:szCs w:val="18"/>
              </w:rPr>
              <w:t>Осуществление мероприятий по оформлению права собственности автомобильных дорог</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802,0 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color w:val="000000"/>
                <w:sz w:val="18"/>
                <w:szCs w:val="18"/>
              </w:rPr>
            </w:pPr>
            <w:r w:rsidRPr="00175B9E">
              <w:rPr>
                <w:rFonts w:ascii="Times New Roman" w:eastAsia="Times New Roman" w:hAnsi="Times New Roman"/>
                <w:b/>
                <w:color w:val="000000"/>
                <w:sz w:val="18"/>
                <w:szCs w:val="18"/>
              </w:rPr>
              <w:t>191,0 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color w:val="000000"/>
                <w:sz w:val="18"/>
                <w:szCs w:val="18"/>
              </w:rPr>
            </w:pPr>
            <w:r w:rsidRPr="00175B9E">
              <w:rPr>
                <w:rFonts w:ascii="Times New Roman" w:eastAsia="Times New Roman" w:hAnsi="Times New Roman"/>
                <w:b/>
                <w:color w:val="000000"/>
                <w:sz w:val="18"/>
                <w:szCs w:val="18"/>
              </w:rPr>
              <w:t> 191,0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color w:val="000000"/>
                <w:sz w:val="18"/>
                <w:szCs w:val="18"/>
              </w:rPr>
            </w:pPr>
            <w:r w:rsidRPr="00175B9E">
              <w:rPr>
                <w:rFonts w:ascii="Times New Roman" w:eastAsia="Times New Roman" w:hAnsi="Times New Roman"/>
                <w:b/>
                <w:color w:val="000000"/>
                <w:sz w:val="18"/>
                <w:szCs w:val="18"/>
              </w:rPr>
              <w:t>210,0 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color w:val="000000"/>
                <w:sz w:val="18"/>
                <w:szCs w:val="18"/>
              </w:rPr>
            </w:pPr>
            <w:r w:rsidRPr="00175B9E">
              <w:rPr>
                <w:rFonts w:ascii="Times New Roman" w:eastAsia="Times New Roman" w:hAnsi="Times New Roman"/>
                <w:b/>
                <w:color w:val="000000"/>
                <w:sz w:val="18"/>
                <w:szCs w:val="18"/>
              </w:rPr>
              <w:t>210,0 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2.5.3.</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right"/>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38</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right"/>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39</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vAlign w:val="center"/>
            <w:hideMark/>
          </w:tcPr>
          <w:p w:rsidR="006B1973" w:rsidRPr="00175B9E" w:rsidRDefault="006B1973" w:rsidP="007A6B9B">
            <w:pPr>
              <w:spacing w:after="0" w:line="240" w:lineRule="auto"/>
              <w:jc w:val="right"/>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40</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802,0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Cs/>
                <w:color w:val="000000"/>
                <w:sz w:val="18"/>
                <w:szCs w:val="18"/>
              </w:rPr>
            </w:pPr>
            <w:r w:rsidRPr="00175B9E">
              <w:rPr>
                <w:rFonts w:ascii="Times New Roman" w:eastAsia="Times New Roman" w:hAnsi="Times New Roman"/>
                <w:bCs/>
                <w:color w:val="000000"/>
                <w:sz w:val="18"/>
                <w:szCs w:val="18"/>
              </w:rPr>
              <w:t>191,0 </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Cs/>
                <w:color w:val="000000"/>
                <w:sz w:val="18"/>
                <w:szCs w:val="18"/>
              </w:rPr>
            </w:pPr>
            <w:r w:rsidRPr="00175B9E">
              <w:rPr>
                <w:rFonts w:ascii="Times New Roman" w:eastAsia="Times New Roman" w:hAnsi="Times New Roman"/>
                <w:bCs/>
                <w:color w:val="000000"/>
                <w:sz w:val="18"/>
                <w:szCs w:val="18"/>
              </w:rPr>
              <w:t> 191,0</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Cs/>
                <w:color w:val="000000"/>
                <w:sz w:val="18"/>
                <w:szCs w:val="18"/>
              </w:rPr>
            </w:pPr>
            <w:r w:rsidRPr="00175B9E">
              <w:rPr>
                <w:rFonts w:ascii="Times New Roman" w:eastAsia="Times New Roman" w:hAnsi="Times New Roman"/>
                <w:bCs/>
                <w:color w:val="000000"/>
                <w:sz w:val="18"/>
                <w:szCs w:val="18"/>
              </w:rPr>
              <w:t> 210,0</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Cs/>
                <w:color w:val="000000"/>
                <w:sz w:val="18"/>
                <w:szCs w:val="18"/>
              </w:rPr>
            </w:pPr>
            <w:r w:rsidRPr="00175B9E">
              <w:rPr>
                <w:rFonts w:ascii="Times New Roman" w:eastAsia="Times New Roman" w:hAnsi="Times New Roman"/>
                <w:bCs/>
                <w:color w:val="000000"/>
                <w:sz w:val="18"/>
                <w:szCs w:val="18"/>
              </w:rPr>
              <w:t>210,0 </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567"/>
        </w:trPr>
        <w:tc>
          <w:tcPr>
            <w:tcW w:w="569" w:type="dxa"/>
            <w:tcBorders>
              <w:top w:val="nil"/>
              <w:left w:val="single" w:sz="8" w:space="0" w:color="auto"/>
              <w:bottom w:val="nil"/>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1697" w:type="dxa"/>
            <w:tcBorders>
              <w:top w:val="nil"/>
              <w:left w:val="nil"/>
              <w:bottom w:val="nil"/>
              <w:right w:val="single" w:sz="8" w:space="0" w:color="auto"/>
            </w:tcBorders>
            <w:shd w:val="clear" w:color="auto" w:fill="FFFFFF"/>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МЕРОПРИЯТИЕ 6. Проведение работ по описанию местоположения границ территориальных зон и населенных пунктов, внесение в ЕГРН сведений</w:t>
            </w:r>
            <w:r w:rsidRPr="00175B9E">
              <w:rPr>
                <w:rFonts w:ascii="Times New Roman" w:eastAsia="Times New Roman" w:hAnsi="Times New Roman"/>
                <w:b/>
                <w:bCs/>
                <w:color w:val="000000"/>
                <w:sz w:val="18"/>
                <w:szCs w:val="18"/>
              </w:rPr>
              <w:br/>
              <w:t>о границах территориальных зон и населенных пунктов, выполнение комплексных кадастровых работ</w:t>
            </w:r>
          </w:p>
        </w:tc>
        <w:tc>
          <w:tcPr>
            <w:tcW w:w="712" w:type="dxa"/>
            <w:tcBorders>
              <w:top w:val="nil"/>
              <w:left w:val="nil"/>
              <w:bottom w:val="nil"/>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905,1</w:t>
            </w:r>
          </w:p>
        </w:tc>
        <w:tc>
          <w:tcPr>
            <w:tcW w:w="712" w:type="dxa"/>
            <w:tcBorders>
              <w:top w:val="nil"/>
              <w:left w:val="nil"/>
              <w:bottom w:val="nil"/>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763,7</w:t>
            </w:r>
          </w:p>
        </w:tc>
        <w:tc>
          <w:tcPr>
            <w:tcW w:w="712" w:type="dxa"/>
            <w:tcBorders>
              <w:top w:val="nil"/>
              <w:left w:val="nil"/>
              <w:bottom w:val="nil"/>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141,4</w:t>
            </w:r>
          </w:p>
        </w:tc>
        <w:tc>
          <w:tcPr>
            <w:tcW w:w="704" w:type="dxa"/>
            <w:tcBorders>
              <w:top w:val="nil"/>
              <w:left w:val="nil"/>
              <w:bottom w:val="nil"/>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19" w:type="dxa"/>
            <w:tcBorders>
              <w:top w:val="nil"/>
              <w:left w:val="nil"/>
              <w:bottom w:val="nil"/>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12" w:type="dxa"/>
            <w:tcBorders>
              <w:top w:val="nil"/>
              <w:left w:val="nil"/>
              <w:bottom w:val="nil"/>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552" w:type="dxa"/>
            <w:tcBorders>
              <w:top w:val="nil"/>
              <w:left w:val="nil"/>
              <w:bottom w:val="nil"/>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425" w:type="dxa"/>
            <w:tcBorders>
              <w:top w:val="nil"/>
              <w:left w:val="nil"/>
              <w:bottom w:val="nil"/>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single" w:sz="8" w:space="0" w:color="auto"/>
              <w:left w:val="single" w:sz="8" w:space="0" w:color="auto"/>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1697" w:type="dxa"/>
            <w:tcBorders>
              <w:top w:val="single" w:sz="8" w:space="0" w:color="auto"/>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single" w:sz="8" w:space="0" w:color="auto"/>
              <w:left w:val="nil"/>
              <w:bottom w:val="nil"/>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12" w:type="dxa"/>
            <w:tcBorders>
              <w:top w:val="single" w:sz="8" w:space="0" w:color="auto"/>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single" w:sz="8" w:space="0" w:color="auto"/>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single" w:sz="8" w:space="0" w:color="auto"/>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single" w:sz="8" w:space="0" w:color="auto"/>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single" w:sz="8" w:space="0" w:color="auto"/>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single" w:sz="8" w:space="0" w:color="auto"/>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single" w:sz="8" w:space="0" w:color="auto"/>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single" w:sz="8" w:space="0" w:color="auto"/>
              <w:left w:val="nil"/>
              <w:bottom w:val="nil"/>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905,1</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763,7</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141,4</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single" w:sz="8" w:space="0" w:color="auto"/>
              <w:left w:val="nil"/>
              <w:bottom w:val="nil"/>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12" w:type="dxa"/>
            <w:tcBorders>
              <w:top w:val="nil"/>
              <w:left w:val="nil"/>
              <w:bottom w:val="nil"/>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nil"/>
              <w:right w:val="single" w:sz="8" w:space="0" w:color="auto"/>
            </w:tcBorders>
            <w:shd w:val="clear" w:color="auto" w:fill="FFFFFF"/>
            <w:vAlign w:val="bottom"/>
            <w:hideMark/>
          </w:tcPr>
          <w:p w:rsidR="006B1973" w:rsidRPr="00175B9E" w:rsidRDefault="006B1973" w:rsidP="007A6B9B">
            <w:pPr>
              <w:spacing w:after="0" w:line="240" w:lineRule="auto"/>
              <w:rPr>
                <w:rFonts w:ascii="Times New Roman" w:hAnsi="Times New Roman"/>
                <w:sz w:val="18"/>
                <w:szCs w:val="18"/>
              </w:rPr>
            </w:pPr>
          </w:p>
        </w:tc>
        <w:tc>
          <w:tcPr>
            <w:tcW w:w="704" w:type="dxa"/>
            <w:tcBorders>
              <w:top w:val="nil"/>
              <w:left w:val="nil"/>
              <w:bottom w:val="nil"/>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nil"/>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nil"/>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nil"/>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nil"/>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783"/>
        </w:trPr>
        <w:tc>
          <w:tcPr>
            <w:tcW w:w="569" w:type="dxa"/>
            <w:tcBorders>
              <w:top w:val="nil"/>
              <w:left w:val="single" w:sz="8" w:space="0" w:color="auto"/>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1697" w:type="dxa"/>
            <w:tcBorders>
              <w:top w:val="nil"/>
              <w:left w:val="nil"/>
              <w:bottom w:val="single" w:sz="8" w:space="0" w:color="auto"/>
              <w:right w:val="single" w:sz="8" w:space="0" w:color="auto"/>
            </w:tcBorders>
            <w:shd w:val="clear" w:color="auto" w:fill="FFFFFF"/>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xml:space="preserve">МЕРОПРИЯТИЕ 6. Проведение работ по описанию местоположения границ территориальных зон и населенных пунктов, внесение в ЕГРН </w:t>
            </w:r>
            <w:r w:rsidRPr="00175B9E">
              <w:rPr>
                <w:rFonts w:ascii="Times New Roman" w:eastAsia="Times New Roman" w:hAnsi="Times New Roman"/>
                <w:b/>
                <w:bCs/>
                <w:color w:val="000000"/>
                <w:sz w:val="18"/>
                <w:szCs w:val="18"/>
              </w:rPr>
              <w:lastRenderedPageBreak/>
              <w:t>сведений</w:t>
            </w:r>
            <w:r w:rsidRPr="00175B9E">
              <w:rPr>
                <w:rFonts w:ascii="Times New Roman" w:eastAsia="Times New Roman" w:hAnsi="Times New Roman"/>
                <w:b/>
                <w:bCs/>
                <w:color w:val="000000"/>
                <w:sz w:val="18"/>
                <w:szCs w:val="18"/>
              </w:rPr>
              <w:br/>
              <w:t>о границах территориальных зон и населенных пунктов, выполнение комплексных кадастровых работ (софинансирование)</w:t>
            </w:r>
          </w:p>
        </w:tc>
        <w:tc>
          <w:tcPr>
            <w:tcW w:w="712" w:type="dxa"/>
            <w:tcBorders>
              <w:top w:val="single" w:sz="8" w:space="0" w:color="auto"/>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lastRenderedPageBreak/>
              <w:t>521,3</w:t>
            </w:r>
          </w:p>
        </w:tc>
        <w:tc>
          <w:tcPr>
            <w:tcW w:w="712" w:type="dxa"/>
            <w:tcBorders>
              <w:top w:val="single" w:sz="8" w:space="0" w:color="auto"/>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320,3</w:t>
            </w:r>
          </w:p>
        </w:tc>
        <w:tc>
          <w:tcPr>
            <w:tcW w:w="712" w:type="dxa"/>
            <w:tcBorders>
              <w:top w:val="single" w:sz="8" w:space="0" w:color="auto"/>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lang w:val="en-US"/>
              </w:rPr>
              <w:t>201</w:t>
            </w:r>
            <w:r w:rsidRPr="00175B9E">
              <w:rPr>
                <w:rFonts w:ascii="Times New Roman" w:eastAsia="Times New Roman" w:hAnsi="Times New Roman"/>
                <w:b/>
                <w:bCs/>
                <w:color w:val="000000"/>
                <w:sz w:val="18"/>
                <w:szCs w:val="18"/>
              </w:rPr>
              <w:t>,</w:t>
            </w:r>
            <w:r w:rsidRPr="00175B9E">
              <w:rPr>
                <w:rFonts w:ascii="Times New Roman" w:eastAsia="Times New Roman" w:hAnsi="Times New Roman"/>
                <w:b/>
                <w:bCs/>
                <w:color w:val="000000"/>
                <w:sz w:val="18"/>
                <w:szCs w:val="18"/>
                <w:lang w:val="en-US"/>
              </w:rPr>
              <w:t>0</w:t>
            </w:r>
          </w:p>
        </w:tc>
        <w:tc>
          <w:tcPr>
            <w:tcW w:w="704" w:type="dxa"/>
            <w:tcBorders>
              <w:top w:val="single" w:sz="8" w:space="0" w:color="auto"/>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19" w:type="dxa"/>
            <w:tcBorders>
              <w:top w:val="single" w:sz="8" w:space="0" w:color="auto"/>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12" w:type="dxa"/>
            <w:tcBorders>
              <w:top w:val="single" w:sz="8" w:space="0" w:color="auto"/>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552" w:type="dxa"/>
            <w:tcBorders>
              <w:top w:val="single" w:sz="8" w:space="0" w:color="auto"/>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425" w:type="dxa"/>
            <w:tcBorders>
              <w:top w:val="single" w:sz="8" w:space="0" w:color="auto"/>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lastRenderedPageBreak/>
              <w:t> </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nil"/>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nil"/>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single" w:sz="8" w:space="0" w:color="auto"/>
              <w:bottom w:val="nil"/>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vAlign w:val="bottom"/>
            <w:hideMark/>
          </w:tcPr>
          <w:p w:rsidR="006B1973" w:rsidRPr="00175B9E" w:rsidRDefault="006B1973" w:rsidP="007A6B9B">
            <w:pPr>
              <w:spacing w:after="0" w:line="240" w:lineRule="auto"/>
              <w:rPr>
                <w:rFonts w:ascii="Times New Roman" w:hAnsi="Times New Roman"/>
                <w:sz w:val="18"/>
                <w:szCs w:val="18"/>
              </w:rPr>
            </w:pPr>
          </w:p>
        </w:tc>
        <w:tc>
          <w:tcPr>
            <w:tcW w:w="712" w:type="dxa"/>
            <w:tcBorders>
              <w:top w:val="nil"/>
              <w:left w:val="single" w:sz="8" w:space="0" w:color="auto"/>
              <w:bottom w:val="nil"/>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nil"/>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nil"/>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nil"/>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single" w:sz="8" w:space="0" w:color="auto"/>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single" w:sz="8" w:space="0" w:color="auto"/>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single" w:sz="8" w:space="0" w:color="auto"/>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single" w:sz="8" w:space="0" w:color="auto"/>
              <w:left w:val="single" w:sz="8" w:space="0" w:color="auto"/>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single" w:sz="8" w:space="0" w:color="auto"/>
              <w:left w:val="nil"/>
              <w:bottom w:val="single" w:sz="8" w:space="0" w:color="auto"/>
              <w:right w:val="nil"/>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single" w:sz="8" w:space="0" w:color="auto"/>
              <w:left w:val="single" w:sz="8" w:space="0" w:color="auto"/>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single" w:sz="8" w:space="0" w:color="auto"/>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single" w:sz="8" w:space="0" w:color="auto"/>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single" w:sz="8" w:space="0" w:color="auto"/>
              <w:left w:val="single" w:sz="8" w:space="0" w:color="auto"/>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521,3</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320,3</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lang w:val="en-US"/>
              </w:rPr>
            </w:pPr>
            <w:r w:rsidRPr="00175B9E">
              <w:rPr>
                <w:rFonts w:ascii="Times New Roman" w:eastAsia="Times New Roman" w:hAnsi="Times New Roman"/>
                <w:b/>
                <w:bCs/>
                <w:color w:val="000000"/>
                <w:sz w:val="18"/>
                <w:szCs w:val="18"/>
                <w:lang w:val="en-US"/>
              </w:rPr>
              <w:t>201</w:t>
            </w:r>
            <w:r w:rsidRPr="00175B9E">
              <w:rPr>
                <w:rFonts w:ascii="Times New Roman" w:eastAsia="Times New Roman" w:hAnsi="Times New Roman"/>
                <w:b/>
                <w:bCs/>
                <w:color w:val="000000"/>
                <w:sz w:val="18"/>
                <w:szCs w:val="18"/>
              </w:rPr>
              <w:t>,</w:t>
            </w:r>
            <w:r w:rsidRPr="00175B9E">
              <w:rPr>
                <w:rFonts w:ascii="Times New Roman" w:eastAsia="Times New Roman" w:hAnsi="Times New Roman"/>
                <w:b/>
                <w:bCs/>
                <w:color w:val="000000"/>
                <w:sz w:val="18"/>
                <w:szCs w:val="18"/>
                <w:lang w:val="en-US"/>
              </w:rPr>
              <w:t>0</w:t>
            </w:r>
          </w:p>
        </w:tc>
        <w:tc>
          <w:tcPr>
            <w:tcW w:w="704" w:type="dxa"/>
            <w:tcBorders>
              <w:top w:val="nil"/>
              <w:left w:val="single" w:sz="8" w:space="0" w:color="auto"/>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nil"/>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single" w:sz="8" w:space="0" w:color="auto"/>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single" w:sz="8" w:space="0" w:color="auto"/>
              <w:left w:val="single" w:sz="8" w:space="0" w:color="auto"/>
              <w:bottom w:val="single" w:sz="8" w:space="0" w:color="auto"/>
              <w:right w:val="single" w:sz="8" w:space="0" w:color="auto"/>
            </w:tcBorders>
            <w:vAlign w:val="center"/>
          </w:tcPr>
          <w:p w:rsidR="006B1973" w:rsidRPr="00175B9E" w:rsidRDefault="006B1973" w:rsidP="007A6B9B">
            <w:pPr>
              <w:spacing w:after="0" w:line="240" w:lineRule="auto"/>
              <w:rPr>
                <w:rFonts w:ascii="Times New Roman" w:eastAsia="Times New Roman" w:hAnsi="Times New Roman"/>
                <w:color w:val="000000"/>
                <w:sz w:val="18"/>
                <w:szCs w:val="18"/>
              </w:rPr>
            </w:pP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МЕРОПРИЯТИЕ 7.</w:t>
            </w:r>
          </w:p>
          <w:p w:rsidR="006B1973" w:rsidRPr="00175B9E" w:rsidRDefault="006B1973" w:rsidP="007A6B9B">
            <w:pPr>
              <w:spacing w:after="0" w:line="240" w:lineRule="auto"/>
              <w:rPr>
                <w:rFonts w:ascii="Times New Roman" w:eastAsia="Times New Roman" w:hAnsi="Times New Roman"/>
                <w:b/>
                <w:color w:val="000000"/>
                <w:sz w:val="18"/>
                <w:szCs w:val="18"/>
              </w:rPr>
            </w:pPr>
            <w:r w:rsidRPr="00175B9E">
              <w:rPr>
                <w:rFonts w:ascii="Times New Roman" w:hAnsi="Times New Roman"/>
                <w:b/>
                <w:sz w:val="18"/>
                <w:szCs w:val="18"/>
              </w:rPr>
              <w:t>Внесение изменений в документы территориального планирования и правила землепользования и застройки»</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1478,4</w:t>
            </w:r>
          </w:p>
        </w:tc>
        <w:tc>
          <w:tcPr>
            <w:tcW w:w="712" w:type="dxa"/>
            <w:tcBorders>
              <w:top w:val="nil"/>
              <w:left w:val="nil"/>
              <w:bottom w:val="single" w:sz="8" w:space="0" w:color="auto"/>
              <w:right w:val="single" w:sz="8" w:space="0" w:color="auto"/>
            </w:tcBorders>
            <w:shd w:val="clear" w:color="auto" w:fill="FFFFFF"/>
            <w:vAlign w:val="bottom"/>
          </w:tcPr>
          <w:p w:rsidR="006B1973" w:rsidRPr="00175B9E" w:rsidRDefault="006B1973" w:rsidP="007A6B9B">
            <w:pPr>
              <w:spacing w:after="0" w:line="240" w:lineRule="auto"/>
              <w:jc w:val="center"/>
              <w:rPr>
                <w:rFonts w:ascii="Times New Roman" w:eastAsia="Times New Roman" w:hAnsi="Times New Roman"/>
                <w:b/>
                <w:bCs/>
                <w:sz w:val="18"/>
                <w:szCs w:val="18"/>
              </w:rPr>
            </w:pP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1478,4</w:t>
            </w:r>
          </w:p>
        </w:tc>
        <w:tc>
          <w:tcPr>
            <w:tcW w:w="704" w:type="dxa"/>
            <w:tcBorders>
              <w:top w:val="nil"/>
              <w:left w:val="single" w:sz="8" w:space="0" w:color="auto"/>
              <w:bottom w:val="single" w:sz="8" w:space="0" w:color="auto"/>
              <w:right w:val="single" w:sz="8" w:space="0" w:color="auto"/>
            </w:tcBorders>
            <w:vAlign w:val="bottom"/>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p>
        </w:tc>
        <w:tc>
          <w:tcPr>
            <w:tcW w:w="719" w:type="dxa"/>
            <w:tcBorders>
              <w:top w:val="nil"/>
              <w:left w:val="nil"/>
              <w:bottom w:val="single" w:sz="8" w:space="0" w:color="auto"/>
              <w:right w:val="nil"/>
            </w:tcBorders>
            <w:vAlign w:val="bottom"/>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p>
        </w:tc>
        <w:tc>
          <w:tcPr>
            <w:tcW w:w="712" w:type="dxa"/>
            <w:tcBorders>
              <w:top w:val="nil"/>
              <w:left w:val="single" w:sz="8" w:space="0" w:color="auto"/>
              <w:bottom w:val="single" w:sz="8" w:space="0" w:color="auto"/>
              <w:right w:val="single" w:sz="8" w:space="0" w:color="auto"/>
            </w:tcBorders>
            <w:vAlign w:val="bottom"/>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p>
        </w:tc>
        <w:tc>
          <w:tcPr>
            <w:tcW w:w="552" w:type="dxa"/>
            <w:tcBorders>
              <w:top w:val="nil"/>
              <w:left w:val="nil"/>
              <w:bottom w:val="single" w:sz="8" w:space="0" w:color="auto"/>
              <w:right w:val="single" w:sz="8" w:space="0" w:color="auto"/>
            </w:tcBorders>
            <w:vAlign w:val="bottom"/>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p>
        </w:tc>
        <w:tc>
          <w:tcPr>
            <w:tcW w:w="425" w:type="dxa"/>
            <w:tcBorders>
              <w:top w:val="nil"/>
              <w:left w:val="nil"/>
              <w:bottom w:val="single" w:sz="8" w:space="0" w:color="auto"/>
              <w:right w:val="single" w:sz="8" w:space="0" w:color="auto"/>
            </w:tcBorders>
            <w:vAlign w:val="center"/>
          </w:tcPr>
          <w:p w:rsidR="006B1973" w:rsidRPr="00175B9E" w:rsidRDefault="006B1973" w:rsidP="007A6B9B">
            <w:pPr>
              <w:spacing w:after="0" w:line="240" w:lineRule="auto"/>
              <w:rPr>
                <w:rFonts w:ascii="Times New Roman" w:eastAsia="Times New Roman" w:hAnsi="Times New Roman"/>
                <w:color w:val="000000"/>
                <w:sz w:val="18"/>
                <w:szCs w:val="18"/>
              </w:rPr>
            </w:pPr>
          </w:p>
        </w:tc>
      </w:tr>
      <w:tr w:rsidR="006B1973" w:rsidRPr="00175B9E" w:rsidTr="00DC29B2">
        <w:trPr>
          <w:trHeight w:val="184"/>
        </w:trPr>
        <w:tc>
          <w:tcPr>
            <w:tcW w:w="569" w:type="dxa"/>
            <w:tcBorders>
              <w:top w:val="single" w:sz="8" w:space="0" w:color="auto"/>
              <w:left w:val="single" w:sz="8" w:space="0" w:color="auto"/>
              <w:bottom w:val="single" w:sz="8" w:space="0" w:color="auto"/>
              <w:right w:val="single" w:sz="8" w:space="0" w:color="auto"/>
            </w:tcBorders>
            <w:vAlign w:val="center"/>
          </w:tcPr>
          <w:p w:rsidR="006B1973" w:rsidRPr="00175B9E" w:rsidRDefault="006B1973" w:rsidP="007A6B9B">
            <w:pPr>
              <w:spacing w:after="0" w:line="240" w:lineRule="auto"/>
              <w:rPr>
                <w:rFonts w:ascii="Times New Roman" w:eastAsia="Times New Roman" w:hAnsi="Times New Roman"/>
                <w:color w:val="000000"/>
                <w:sz w:val="18"/>
                <w:szCs w:val="18"/>
              </w:rPr>
            </w:pP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p>
        </w:tc>
        <w:tc>
          <w:tcPr>
            <w:tcW w:w="712" w:type="dxa"/>
            <w:tcBorders>
              <w:top w:val="nil"/>
              <w:left w:val="nil"/>
              <w:bottom w:val="single" w:sz="8" w:space="0" w:color="auto"/>
              <w:right w:val="single" w:sz="8" w:space="0" w:color="auto"/>
            </w:tcBorders>
            <w:shd w:val="clear" w:color="auto" w:fill="FFFFFF"/>
            <w:vAlign w:val="bottom"/>
          </w:tcPr>
          <w:p w:rsidR="006B1973" w:rsidRPr="00175B9E" w:rsidRDefault="006B1973" w:rsidP="007A6B9B">
            <w:pPr>
              <w:spacing w:after="0" w:line="240" w:lineRule="auto"/>
              <w:jc w:val="center"/>
              <w:rPr>
                <w:rFonts w:ascii="Times New Roman" w:eastAsia="Times New Roman" w:hAnsi="Times New Roman"/>
                <w:b/>
                <w:bCs/>
                <w:sz w:val="18"/>
                <w:szCs w:val="18"/>
              </w:rPr>
            </w:pPr>
          </w:p>
        </w:tc>
        <w:tc>
          <w:tcPr>
            <w:tcW w:w="712" w:type="dxa"/>
            <w:tcBorders>
              <w:top w:val="nil"/>
              <w:left w:val="nil"/>
              <w:bottom w:val="single" w:sz="8" w:space="0" w:color="auto"/>
              <w:right w:val="nil"/>
            </w:tcBorders>
            <w:shd w:val="clear" w:color="auto" w:fill="FFFFFF"/>
            <w:vAlign w:val="bottom"/>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p>
        </w:tc>
        <w:tc>
          <w:tcPr>
            <w:tcW w:w="704" w:type="dxa"/>
            <w:tcBorders>
              <w:top w:val="nil"/>
              <w:left w:val="single" w:sz="8" w:space="0" w:color="auto"/>
              <w:bottom w:val="single" w:sz="8" w:space="0" w:color="auto"/>
              <w:right w:val="single" w:sz="8" w:space="0" w:color="auto"/>
            </w:tcBorders>
            <w:vAlign w:val="bottom"/>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p>
        </w:tc>
        <w:tc>
          <w:tcPr>
            <w:tcW w:w="719" w:type="dxa"/>
            <w:tcBorders>
              <w:top w:val="nil"/>
              <w:left w:val="nil"/>
              <w:bottom w:val="single" w:sz="8" w:space="0" w:color="auto"/>
              <w:right w:val="nil"/>
            </w:tcBorders>
            <w:vAlign w:val="bottom"/>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p>
        </w:tc>
        <w:tc>
          <w:tcPr>
            <w:tcW w:w="712" w:type="dxa"/>
            <w:tcBorders>
              <w:top w:val="nil"/>
              <w:left w:val="single" w:sz="8" w:space="0" w:color="auto"/>
              <w:bottom w:val="single" w:sz="8" w:space="0" w:color="auto"/>
              <w:right w:val="single" w:sz="8" w:space="0" w:color="auto"/>
            </w:tcBorders>
            <w:vAlign w:val="bottom"/>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p>
        </w:tc>
        <w:tc>
          <w:tcPr>
            <w:tcW w:w="552" w:type="dxa"/>
            <w:tcBorders>
              <w:top w:val="nil"/>
              <w:left w:val="nil"/>
              <w:bottom w:val="single" w:sz="8" w:space="0" w:color="auto"/>
              <w:right w:val="single" w:sz="8" w:space="0" w:color="auto"/>
            </w:tcBorders>
            <w:vAlign w:val="bottom"/>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p>
        </w:tc>
        <w:tc>
          <w:tcPr>
            <w:tcW w:w="425" w:type="dxa"/>
            <w:tcBorders>
              <w:top w:val="nil"/>
              <w:left w:val="nil"/>
              <w:bottom w:val="single" w:sz="8" w:space="0" w:color="auto"/>
              <w:right w:val="single" w:sz="8" w:space="0" w:color="auto"/>
            </w:tcBorders>
            <w:vAlign w:val="center"/>
          </w:tcPr>
          <w:p w:rsidR="006B1973" w:rsidRPr="00175B9E" w:rsidRDefault="006B1973" w:rsidP="007A6B9B">
            <w:pPr>
              <w:spacing w:after="0" w:line="240" w:lineRule="auto"/>
              <w:rPr>
                <w:rFonts w:ascii="Times New Roman" w:eastAsia="Times New Roman" w:hAnsi="Times New Roman"/>
                <w:color w:val="000000"/>
                <w:sz w:val="18"/>
                <w:szCs w:val="18"/>
              </w:rPr>
            </w:pPr>
          </w:p>
        </w:tc>
      </w:tr>
      <w:tr w:rsidR="006B1973" w:rsidRPr="00175B9E" w:rsidTr="00DC29B2">
        <w:trPr>
          <w:trHeight w:val="184"/>
        </w:trPr>
        <w:tc>
          <w:tcPr>
            <w:tcW w:w="569" w:type="dxa"/>
            <w:tcBorders>
              <w:top w:val="single" w:sz="8" w:space="0" w:color="auto"/>
              <w:left w:val="single" w:sz="8" w:space="0" w:color="auto"/>
              <w:bottom w:val="single" w:sz="8" w:space="0" w:color="auto"/>
              <w:right w:val="single" w:sz="8" w:space="0" w:color="auto"/>
            </w:tcBorders>
            <w:vAlign w:val="center"/>
          </w:tcPr>
          <w:p w:rsidR="006B1973" w:rsidRPr="00175B9E" w:rsidRDefault="006B1973" w:rsidP="007A6B9B">
            <w:pPr>
              <w:spacing w:after="0" w:line="240" w:lineRule="auto"/>
              <w:rPr>
                <w:rFonts w:ascii="Times New Roman" w:eastAsia="Times New Roman" w:hAnsi="Times New Roman"/>
                <w:color w:val="000000"/>
                <w:sz w:val="18"/>
                <w:szCs w:val="18"/>
              </w:rPr>
            </w:pP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1478,4</w:t>
            </w:r>
          </w:p>
        </w:tc>
        <w:tc>
          <w:tcPr>
            <w:tcW w:w="712" w:type="dxa"/>
            <w:tcBorders>
              <w:top w:val="nil"/>
              <w:left w:val="nil"/>
              <w:bottom w:val="single" w:sz="8" w:space="0" w:color="auto"/>
              <w:right w:val="single" w:sz="8" w:space="0" w:color="auto"/>
            </w:tcBorders>
            <w:shd w:val="clear" w:color="auto" w:fill="FFFFFF"/>
            <w:vAlign w:val="bottom"/>
          </w:tcPr>
          <w:p w:rsidR="006B1973" w:rsidRPr="00175B9E" w:rsidRDefault="006B1973" w:rsidP="007A6B9B">
            <w:pPr>
              <w:spacing w:after="0" w:line="240" w:lineRule="auto"/>
              <w:jc w:val="center"/>
              <w:rPr>
                <w:rFonts w:ascii="Times New Roman" w:eastAsia="Times New Roman" w:hAnsi="Times New Roman"/>
                <w:b/>
                <w:bCs/>
                <w:sz w:val="18"/>
                <w:szCs w:val="18"/>
              </w:rPr>
            </w:pP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1478,4</w:t>
            </w:r>
          </w:p>
        </w:tc>
        <w:tc>
          <w:tcPr>
            <w:tcW w:w="704" w:type="dxa"/>
            <w:tcBorders>
              <w:top w:val="nil"/>
              <w:left w:val="single" w:sz="8" w:space="0" w:color="auto"/>
              <w:bottom w:val="single" w:sz="8" w:space="0" w:color="auto"/>
              <w:right w:val="single" w:sz="8" w:space="0" w:color="auto"/>
            </w:tcBorders>
            <w:vAlign w:val="bottom"/>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p>
        </w:tc>
        <w:tc>
          <w:tcPr>
            <w:tcW w:w="719" w:type="dxa"/>
            <w:tcBorders>
              <w:top w:val="nil"/>
              <w:left w:val="nil"/>
              <w:bottom w:val="single" w:sz="8" w:space="0" w:color="auto"/>
              <w:right w:val="nil"/>
            </w:tcBorders>
            <w:vAlign w:val="bottom"/>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p>
        </w:tc>
        <w:tc>
          <w:tcPr>
            <w:tcW w:w="712" w:type="dxa"/>
            <w:tcBorders>
              <w:top w:val="nil"/>
              <w:left w:val="single" w:sz="8" w:space="0" w:color="auto"/>
              <w:bottom w:val="single" w:sz="8" w:space="0" w:color="auto"/>
              <w:right w:val="single" w:sz="8" w:space="0" w:color="auto"/>
            </w:tcBorders>
            <w:vAlign w:val="bottom"/>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p>
        </w:tc>
        <w:tc>
          <w:tcPr>
            <w:tcW w:w="552" w:type="dxa"/>
            <w:tcBorders>
              <w:top w:val="nil"/>
              <w:left w:val="nil"/>
              <w:bottom w:val="single" w:sz="8" w:space="0" w:color="auto"/>
              <w:right w:val="single" w:sz="8" w:space="0" w:color="auto"/>
            </w:tcBorders>
            <w:vAlign w:val="bottom"/>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p>
        </w:tc>
        <w:tc>
          <w:tcPr>
            <w:tcW w:w="425" w:type="dxa"/>
            <w:tcBorders>
              <w:top w:val="nil"/>
              <w:left w:val="nil"/>
              <w:bottom w:val="single" w:sz="8" w:space="0" w:color="auto"/>
              <w:right w:val="single" w:sz="8" w:space="0" w:color="auto"/>
            </w:tcBorders>
            <w:vAlign w:val="center"/>
          </w:tcPr>
          <w:p w:rsidR="006B1973" w:rsidRPr="00175B9E" w:rsidRDefault="006B1973" w:rsidP="007A6B9B">
            <w:pPr>
              <w:spacing w:after="0" w:line="240" w:lineRule="auto"/>
              <w:rPr>
                <w:rFonts w:ascii="Times New Roman" w:eastAsia="Times New Roman" w:hAnsi="Times New Roman"/>
                <w:color w:val="000000"/>
                <w:sz w:val="18"/>
                <w:szCs w:val="18"/>
              </w:rPr>
            </w:pPr>
          </w:p>
        </w:tc>
      </w:tr>
      <w:tr w:rsidR="006B1973" w:rsidRPr="00175B9E" w:rsidTr="00DC29B2">
        <w:trPr>
          <w:trHeight w:val="184"/>
        </w:trPr>
        <w:tc>
          <w:tcPr>
            <w:tcW w:w="569" w:type="dxa"/>
            <w:tcBorders>
              <w:top w:val="single" w:sz="8" w:space="0" w:color="auto"/>
              <w:left w:val="single" w:sz="8" w:space="0" w:color="auto"/>
              <w:bottom w:val="single" w:sz="8" w:space="0" w:color="auto"/>
              <w:right w:val="single" w:sz="8" w:space="0" w:color="auto"/>
            </w:tcBorders>
            <w:vAlign w:val="center"/>
          </w:tcPr>
          <w:p w:rsidR="006B1973" w:rsidRPr="00175B9E" w:rsidRDefault="006B1973" w:rsidP="007A6B9B">
            <w:pPr>
              <w:spacing w:after="0" w:line="240" w:lineRule="auto"/>
              <w:rPr>
                <w:rFonts w:ascii="Times New Roman" w:eastAsia="Times New Roman" w:hAnsi="Times New Roman"/>
                <w:color w:val="000000"/>
                <w:sz w:val="18"/>
                <w:szCs w:val="18"/>
              </w:rPr>
            </w:pP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single" w:sz="8" w:space="0" w:color="auto"/>
            </w:tcBorders>
            <w:shd w:val="clear" w:color="auto" w:fill="FFFFFF"/>
            <w:vAlign w:val="bottom"/>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p>
        </w:tc>
        <w:tc>
          <w:tcPr>
            <w:tcW w:w="712" w:type="dxa"/>
            <w:tcBorders>
              <w:top w:val="nil"/>
              <w:left w:val="nil"/>
              <w:bottom w:val="single" w:sz="8" w:space="0" w:color="auto"/>
              <w:right w:val="single" w:sz="8" w:space="0" w:color="auto"/>
            </w:tcBorders>
            <w:shd w:val="clear" w:color="auto" w:fill="FFFFFF"/>
            <w:vAlign w:val="bottom"/>
          </w:tcPr>
          <w:p w:rsidR="006B1973" w:rsidRPr="00175B9E" w:rsidRDefault="006B1973" w:rsidP="007A6B9B">
            <w:pPr>
              <w:spacing w:after="0" w:line="240" w:lineRule="auto"/>
              <w:jc w:val="center"/>
              <w:rPr>
                <w:rFonts w:ascii="Times New Roman" w:eastAsia="Times New Roman" w:hAnsi="Times New Roman"/>
                <w:b/>
                <w:bCs/>
                <w:sz w:val="18"/>
                <w:szCs w:val="18"/>
              </w:rPr>
            </w:pPr>
          </w:p>
        </w:tc>
        <w:tc>
          <w:tcPr>
            <w:tcW w:w="712" w:type="dxa"/>
            <w:tcBorders>
              <w:top w:val="nil"/>
              <w:left w:val="nil"/>
              <w:bottom w:val="single" w:sz="8" w:space="0" w:color="auto"/>
              <w:right w:val="nil"/>
            </w:tcBorders>
            <w:shd w:val="clear" w:color="auto" w:fill="FFFFFF"/>
            <w:vAlign w:val="bottom"/>
          </w:tcPr>
          <w:p w:rsidR="006B1973" w:rsidRPr="00175B9E" w:rsidRDefault="006B1973" w:rsidP="007A6B9B">
            <w:pPr>
              <w:spacing w:after="0" w:line="240" w:lineRule="auto"/>
              <w:jc w:val="center"/>
              <w:rPr>
                <w:rFonts w:ascii="Times New Roman" w:eastAsia="Times New Roman" w:hAnsi="Times New Roman"/>
                <w:b/>
                <w:bCs/>
                <w:color w:val="000000"/>
                <w:sz w:val="18"/>
                <w:szCs w:val="18"/>
                <w:lang w:val="en-US"/>
              </w:rPr>
            </w:pPr>
          </w:p>
        </w:tc>
        <w:tc>
          <w:tcPr>
            <w:tcW w:w="704" w:type="dxa"/>
            <w:tcBorders>
              <w:top w:val="nil"/>
              <w:left w:val="single" w:sz="8" w:space="0" w:color="auto"/>
              <w:bottom w:val="single" w:sz="8" w:space="0" w:color="auto"/>
              <w:right w:val="single" w:sz="8" w:space="0" w:color="auto"/>
            </w:tcBorders>
            <w:vAlign w:val="bottom"/>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p>
        </w:tc>
        <w:tc>
          <w:tcPr>
            <w:tcW w:w="719" w:type="dxa"/>
            <w:tcBorders>
              <w:top w:val="nil"/>
              <w:left w:val="nil"/>
              <w:bottom w:val="single" w:sz="8" w:space="0" w:color="auto"/>
              <w:right w:val="nil"/>
            </w:tcBorders>
            <w:vAlign w:val="bottom"/>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p>
        </w:tc>
        <w:tc>
          <w:tcPr>
            <w:tcW w:w="712" w:type="dxa"/>
            <w:tcBorders>
              <w:top w:val="nil"/>
              <w:left w:val="single" w:sz="8" w:space="0" w:color="auto"/>
              <w:bottom w:val="single" w:sz="8" w:space="0" w:color="auto"/>
              <w:right w:val="single" w:sz="8" w:space="0" w:color="auto"/>
            </w:tcBorders>
            <w:vAlign w:val="bottom"/>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p>
        </w:tc>
        <w:tc>
          <w:tcPr>
            <w:tcW w:w="552" w:type="dxa"/>
            <w:tcBorders>
              <w:top w:val="nil"/>
              <w:left w:val="nil"/>
              <w:bottom w:val="single" w:sz="8" w:space="0" w:color="auto"/>
              <w:right w:val="single" w:sz="8" w:space="0" w:color="auto"/>
            </w:tcBorders>
            <w:vAlign w:val="bottom"/>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p>
        </w:tc>
        <w:tc>
          <w:tcPr>
            <w:tcW w:w="425" w:type="dxa"/>
            <w:tcBorders>
              <w:top w:val="nil"/>
              <w:left w:val="nil"/>
              <w:bottom w:val="single" w:sz="8" w:space="0" w:color="auto"/>
              <w:right w:val="single" w:sz="8" w:space="0" w:color="auto"/>
            </w:tcBorders>
            <w:vAlign w:val="center"/>
          </w:tcPr>
          <w:p w:rsidR="006B1973" w:rsidRPr="00175B9E" w:rsidRDefault="006B1973" w:rsidP="007A6B9B">
            <w:pPr>
              <w:spacing w:after="0" w:line="240" w:lineRule="auto"/>
              <w:rPr>
                <w:rFonts w:ascii="Times New Roman" w:eastAsia="Times New Roman" w:hAnsi="Times New Roman"/>
                <w:color w:val="000000"/>
                <w:sz w:val="18"/>
                <w:szCs w:val="18"/>
              </w:rPr>
            </w:pPr>
          </w:p>
        </w:tc>
      </w:tr>
      <w:tr w:rsidR="006B1973" w:rsidRPr="00175B9E" w:rsidTr="00DC29B2">
        <w:trPr>
          <w:trHeight w:val="184"/>
        </w:trPr>
        <w:tc>
          <w:tcPr>
            <w:tcW w:w="569" w:type="dxa"/>
            <w:tcBorders>
              <w:top w:val="single" w:sz="8" w:space="0" w:color="auto"/>
              <w:left w:val="single" w:sz="8" w:space="0" w:color="auto"/>
              <w:bottom w:val="single" w:sz="8" w:space="0" w:color="auto"/>
              <w:right w:val="single" w:sz="8" w:space="0" w:color="auto"/>
            </w:tcBorders>
            <w:vAlign w:val="center"/>
          </w:tcPr>
          <w:p w:rsidR="006B1973" w:rsidRPr="00175B9E" w:rsidRDefault="006B1973" w:rsidP="007A6B9B">
            <w:pPr>
              <w:spacing w:after="0" w:line="240" w:lineRule="auto"/>
              <w:rPr>
                <w:rFonts w:ascii="Times New Roman" w:eastAsia="Times New Roman" w:hAnsi="Times New Roman"/>
                <w:color w:val="000000"/>
                <w:sz w:val="18"/>
                <w:szCs w:val="18"/>
              </w:rPr>
            </w:pP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МЕРОПРИЯТИЕ 7.</w:t>
            </w:r>
          </w:p>
          <w:p w:rsidR="006B1973" w:rsidRPr="00175B9E" w:rsidRDefault="006B1973" w:rsidP="007A6B9B">
            <w:pPr>
              <w:spacing w:after="0" w:line="240" w:lineRule="auto"/>
              <w:rPr>
                <w:rFonts w:ascii="Times New Roman" w:hAnsi="Times New Roman"/>
                <w:b/>
                <w:sz w:val="18"/>
                <w:szCs w:val="18"/>
              </w:rPr>
            </w:pPr>
            <w:r w:rsidRPr="00175B9E">
              <w:rPr>
                <w:rFonts w:ascii="Times New Roman" w:hAnsi="Times New Roman"/>
                <w:b/>
                <w:sz w:val="18"/>
                <w:szCs w:val="18"/>
              </w:rPr>
              <w:t>Внесение изменений в документы территориального планирования и правила землепользования и застройки»</w:t>
            </w:r>
          </w:p>
          <w:p w:rsidR="006B1973" w:rsidRPr="00175B9E" w:rsidRDefault="006B1973" w:rsidP="007A6B9B">
            <w:pPr>
              <w:spacing w:after="0" w:line="240" w:lineRule="auto"/>
              <w:rPr>
                <w:rFonts w:ascii="Times New Roman" w:eastAsia="Times New Roman" w:hAnsi="Times New Roman"/>
                <w:b/>
                <w:color w:val="000000"/>
                <w:sz w:val="18"/>
                <w:szCs w:val="18"/>
              </w:rPr>
            </w:pPr>
            <w:r w:rsidRPr="00175B9E">
              <w:rPr>
                <w:rFonts w:ascii="Times New Roman" w:eastAsia="Times New Roman" w:hAnsi="Times New Roman"/>
                <w:b/>
                <w:color w:val="000000"/>
                <w:sz w:val="18"/>
                <w:szCs w:val="18"/>
              </w:rPr>
              <w:t>(софинансирование)</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1807,0</w:t>
            </w:r>
          </w:p>
        </w:tc>
        <w:tc>
          <w:tcPr>
            <w:tcW w:w="712" w:type="dxa"/>
            <w:tcBorders>
              <w:top w:val="nil"/>
              <w:left w:val="nil"/>
              <w:bottom w:val="single" w:sz="8" w:space="0" w:color="auto"/>
              <w:right w:val="single" w:sz="8" w:space="0" w:color="auto"/>
            </w:tcBorders>
            <w:shd w:val="clear" w:color="auto" w:fill="FFFFFF"/>
            <w:vAlign w:val="bottom"/>
          </w:tcPr>
          <w:p w:rsidR="006B1973" w:rsidRPr="00175B9E" w:rsidRDefault="006B1973" w:rsidP="007A6B9B">
            <w:pPr>
              <w:spacing w:after="0" w:line="240" w:lineRule="auto"/>
              <w:jc w:val="center"/>
              <w:rPr>
                <w:rFonts w:ascii="Times New Roman" w:eastAsia="Times New Roman" w:hAnsi="Times New Roman"/>
                <w:b/>
                <w:bCs/>
                <w:sz w:val="18"/>
                <w:szCs w:val="18"/>
              </w:rPr>
            </w:pP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1807,0</w:t>
            </w:r>
          </w:p>
        </w:tc>
        <w:tc>
          <w:tcPr>
            <w:tcW w:w="704" w:type="dxa"/>
            <w:tcBorders>
              <w:top w:val="nil"/>
              <w:left w:val="single" w:sz="8" w:space="0" w:color="auto"/>
              <w:bottom w:val="single" w:sz="8" w:space="0" w:color="auto"/>
              <w:right w:val="single" w:sz="8" w:space="0" w:color="auto"/>
            </w:tcBorders>
            <w:vAlign w:val="bottom"/>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p>
        </w:tc>
        <w:tc>
          <w:tcPr>
            <w:tcW w:w="719" w:type="dxa"/>
            <w:tcBorders>
              <w:top w:val="nil"/>
              <w:left w:val="nil"/>
              <w:bottom w:val="single" w:sz="8" w:space="0" w:color="auto"/>
              <w:right w:val="nil"/>
            </w:tcBorders>
            <w:vAlign w:val="bottom"/>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p>
        </w:tc>
        <w:tc>
          <w:tcPr>
            <w:tcW w:w="712" w:type="dxa"/>
            <w:tcBorders>
              <w:top w:val="nil"/>
              <w:left w:val="single" w:sz="8" w:space="0" w:color="auto"/>
              <w:bottom w:val="single" w:sz="8" w:space="0" w:color="auto"/>
              <w:right w:val="single" w:sz="8" w:space="0" w:color="auto"/>
            </w:tcBorders>
            <w:vAlign w:val="bottom"/>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p>
        </w:tc>
        <w:tc>
          <w:tcPr>
            <w:tcW w:w="552" w:type="dxa"/>
            <w:tcBorders>
              <w:top w:val="nil"/>
              <w:left w:val="nil"/>
              <w:bottom w:val="single" w:sz="8" w:space="0" w:color="auto"/>
              <w:right w:val="single" w:sz="8" w:space="0" w:color="auto"/>
            </w:tcBorders>
            <w:vAlign w:val="bottom"/>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p>
        </w:tc>
        <w:tc>
          <w:tcPr>
            <w:tcW w:w="425" w:type="dxa"/>
            <w:tcBorders>
              <w:top w:val="nil"/>
              <w:left w:val="nil"/>
              <w:bottom w:val="single" w:sz="8" w:space="0" w:color="auto"/>
              <w:right w:val="single" w:sz="8" w:space="0" w:color="auto"/>
            </w:tcBorders>
            <w:vAlign w:val="center"/>
          </w:tcPr>
          <w:p w:rsidR="006B1973" w:rsidRPr="00175B9E" w:rsidRDefault="006B1973" w:rsidP="007A6B9B">
            <w:pPr>
              <w:spacing w:after="0" w:line="240" w:lineRule="auto"/>
              <w:rPr>
                <w:rFonts w:ascii="Times New Roman" w:eastAsia="Times New Roman" w:hAnsi="Times New Roman"/>
                <w:color w:val="000000"/>
                <w:sz w:val="18"/>
                <w:szCs w:val="18"/>
              </w:rPr>
            </w:pPr>
          </w:p>
        </w:tc>
      </w:tr>
      <w:tr w:rsidR="006B1973" w:rsidRPr="00175B9E" w:rsidTr="00DC29B2">
        <w:trPr>
          <w:trHeight w:val="184"/>
        </w:trPr>
        <w:tc>
          <w:tcPr>
            <w:tcW w:w="569" w:type="dxa"/>
            <w:tcBorders>
              <w:top w:val="single" w:sz="8" w:space="0" w:color="auto"/>
              <w:left w:val="single" w:sz="8" w:space="0" w:color="auto"/>
              <w:bottom w:val="single" w:sz="8" w:space="0" w:color="auto"/>
              <w:right w:val="single" w:sz="8" w:space="0" w:color="auto"/>
            </w:tcBorders>
            <w:vAlign w:val="center"/>
          </w:tcPr>
          <w:p w:rsidR="006B1973" w:rsidRPr="00175B9E" w:rsidRDefault="006B1973" w:rsidP="007A6B9B">
            <w:pPr>
              <w:spacing w:after="0" w:line="240" w:lineRule="auto"/>
              <w:rPr>
                <w:rFonts w:ascii="Times New Roman" w:eastAsia="Times New Roman" w:hAnsi="Times New Roman"/>
                <w:color w:val="000000"/>
                <w:sz w:val="18"/>
                <w:szCs w:val="18"/>
              </w:rPr>
            </w:pP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p>
        </w:tc>
        <w:tc>
          <w:tcPr>
            <w:tcW w:w="712" w:type="dxa"/>
            <w:tcBorders>
              <w:top w:val="nil"/>
              <w:left w:val="nil"/>
              <w:bottom w:val="single" w:sz="8" w:space="0" w:color="auto"/>
              <w:right w:val="single" w:sz="8" w:space="0" w:color="auto"/>
            </w:tcBorders>
            <w:shd w:val="clear" w:color="auto" w:fill="FFFFFF"/>
            <w:vAlign w:val="bottom"/>
          </w:tcPr>
          <w:p w:rsidR="006B1973" w:rsidRPr="00175B9E" w:rsidRDefault="006B1973" w:rsidP="007A6B9B">
            <w:pPr>
              <w:spacing w:after="0" w:line="240" w:lineRule="auto"/>
              <w:jc w:val="center"/>
              <w:rPr>
                <w:rFonts w:ascii="Times New Roman" w:eastAsia="Times New Roman" w:hAnsi="Times New Roman"/>
                <w:b/>
                <w:bCs/>
                <w:sz w:val="18"/>
                <w:szCs w:val="18"/>
              </w:rPr>
            </w:pPr>
          </w:p>
        </w:tc>
        <w:tc>
          <w:tcPr>
            <w:tcW w:w="712" w:type="dxa"/>
            <w:tcBorders>
              <w:top w:val="nil"/>
              <w:left w:val="nil"/>
              <w:bottom w:val="single" w:sz="8" w:space="0" w:color="auto"/>
              <w:right w:val="nil"/>
            </w:tcBorders>
            <w:shd w:val="clear" w:color="auto" w:fill="FFFFFF"/>
            <w:vAlign w:val="bottom"/>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p>
        </w:tc>
        <w:tc>
          <w:tcPr>
            <w:tcW w:w="704" w:type="dxa"/>
            <w:tcBorders>
              <w:top w:val="nil"/>
              <w:left w:val="single" w:sz="8" w:space="0" w:color="auto"/>
              <w:bottom w:val="single" w:sz="8" w:space="0" w:color="auto"/>
              <w:right w:val="single" w:sz="8" w:space="0" w:color="auto"/>
            </w:tcBorders>
            <w:vAlign w:val="bottom"/>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p>
        </w:tc>
        <w:tc>
          <w:tcPr>
            <w:tcW w:w="719" w:type="dxa"/>
            <w:tcBorders>
              <w:top w:val="nil"/>
              <w:left w:val="nil"/>
              <w:bottom w:val="single" w:sz="8" w:space="0" w:color="auto"/>
              <w:right w:val="nil"/>
            </w:tcBorders>
            <w:vAlign w:val="bottom"/>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p>
        </w:tc>
        <w:tc>
          <w:tcPr>
            <w:tcW w:w="712" w:type="dxa"/>
            <w:tcBorders>
              <w:top w:val="nil"/>
              <w:left w:val="single" w:sz="8" w:space="0" w:color="auto"/>
              <w:bottom w:val="single" w:sz="8" w:space="0" w:color="auto"/>
              <w:right w:val="single" w:sz="8" w:space="0" w:color="auto"/>
            </w:tcBorders>
            <w:vAlign w:val="bottom"/>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p>
        </w:tc>
        <w:tc>
          <w:tcPr>
            <w:tcW w:w="552" w:type="dxa"/>
            <w:tcBorders>
              <w:top w:val="nil"/>
              <w:left w:val="nil"/>
              <w:bottom w:val="single" w:sz="8" w:space="0" w:color="auto"/>
              <w:right w:val="single" w:sz="8" w:space="0" w:color="auto"/>
            </w:tcBorders>
            <w:vAlign w:val="bottom"/>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p>
        </w:tc>
        <w:tc>
          <w:tcPr>
            <w:tcW w:w="425" w:type="dxa"/>
            <w:tcBorders>
              <w:top w:val="nil"/>
              <w:left w:val="nil"/>
              <w:bottom w:val="single" w:sz="8" w:space="0" w:color="auto"/>
              <w:right w:val="single" w:sz="8" w:space="0" w:color="auto"/>
            </w:tcBorders>
            <w:vAlign w:val="center"/>
          </w:tcPr>
          <w:p w:rsidR="006B1973" w:rsidRPr="00175B9E" w:rsidRDefault="006B1973" w:rsidP="007A6B9B">
            <w:pPr>
              <w:spacing w:after="0" w:line="240" w:lineRule="auto"/>
              <w:rPr>
                <w:rFonts w:ascii="Times New Roman" w:eastAsia="Times New Roman" w:hAnsi="Times New Roman"/>
                <w:color w:val="000000"/>
                <w:sz w:val="18"/>
                <w:szCs w:val="18"/>
              </w:rPr>
            </w:pPr>
          </w:p>
        </w:tc>
      </w:tr>
      <w:tr w:rsidR="006B1973" w:rsidRPr="00175B9E" w:rsidTr="00DC29B2">
        <w:trPr>
          <w:trHeight w:val="184"/>
        </w:trPr>
        <w:tc>
          <w:tcPr>
            <w:tcW w:w="569" w:type="dxa"/>
            <w:tcBorders>
              <w:top w:val="single" w:sz="8" w:space="0" w:color="auto"/>
              <w:left w:val="single" w:sz="8" w:space="0" w:color="auto"/>
              <w:bottom w:val="single" w:sz="8" w:space="0" w:color="auto"/>
              <w:right w:val="single" w:sz="8" w:space="0" w:color="auto"/>
            </w:tcBorders>
            <w:vAlign w:val="center"/>
          </w:tcPr>
          <w:p w:rsidR="006B1973" w:rsidRPr="00175B9E" w:rsidRDefault="006B1973" w:rsidP="007A6B9B">
            <w:pPr>
              <w:spacing w:after="0" w:line="240" w:lineRule="auto"/>
              <w:rPr>
                <w:rFonts w:ascii="Times New Roman" w:eastAsia="Times New Roman" w:hAnsi="Times New Roman"/>
                <w:color w:val="000000"/>
                <w:sz w:val="18"/>
                <w:szCs w:val="18"/>
              </w:rPr>
            </w:pP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p>
        </w:tc>
        <w:tc>
          <w:tcPr>
            <w:tcW w:w="712" w:type="dxa"/>
            <w:tcBorders>
              <w:top w:val="nil"/>
              <w:left w:val="nil"/>
              <w:bottom w:val="single" w:sz="8" w:space="0" w:color="auto"/>
              <w:right w:val="single" w:sz="8" w:space="0" w:color="auto"/>
            </w:tcBorders>
            <w:shd w:val="clear" w:color="auto" w:fill="FFFFFF"/>
            <w:vAlign w:val="bottom"/>
          </w:tcPr>
          <w:p w:rsidR="006B1973" w:rsidRPr="00175B9E" w:rsidRDefault="006B1973" w:rsidP="007A6B9B">
            <w:pPr>
              <w:spacing w:after="0" w:line="240" w:lineRule="auto"/>
              <w:jc w:val="center"/>
              <w:rPr>
                <w:rFonts w:ascii="Times New Roman" w:eastAsia="Times New Roman" w:hAnsi="Times New Roman"/>
                <w:b/>
                <w:bCs/>
                <w:sz w:val="18"/>
                <w:szCs w:val="18"/>
              </w:rPr>
            </w:pPr>
          </w:p>
        </w:tc>
        <w:tc>
          <w:tcPr>
            <w:tcW w:w="712" w:type="dxa"/>
            <w:tcBorders>
              <w:top w:val="nil"/>
              <w:left w:val="nil"/>
              <w:bottom w:val="single" w:sz="8" w:space="0" w:color="auto"/>
              <w:right w:val="nil"/>
            </w:tcBorders>
            <w:shd w:val="clear" w:color="auto" w:fill="FFFFFF"/>
            <w:vAlign w:val="bottom"/>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p>
        </w:tc>
        <w:tc>
          <w:tcPr>
            <w:tcW w:w="704" w:type="dxa"/>
            <w:tcBorders>
              <w:top w:val="nil"/>
              <w:left w:val="single" w:sz="8" w:space="0" w:color="auto"/>
              <w:bottom w:val="single" w:sz="8" w:space="0" w:color="auto"/>
              <w:right w:val="single" w:sz="8" w:space="0" w:color="auto"/>
            </w:tcBorders>
            <w:vAlign w:val="bottom"/>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p>
        </w:tc>
        <w:tc>
          <w:tcPr>
            <w:tcW w:w="719" w:type="dxa"/>
            <w:tcBorders>
              <w:top w:val="nil"/>
              <w:left w:val="nil"/>
              <w:bottom w:val="single" w:sz="8" w:space="0" w:color="auto"/>
              <w:right w:val="nil"/>
            </w:tcBorders>
            <w:vAlign w:val="bottom"/>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p>
        </w:tc>
        <w:tc>
          <w:tcPr>
            <w:tcW w:w="712" w:type="dxa"/>
            <w:tcBorders>
              <w:top w:val="nil"/>
              <w:left w:val="single" w:sz="8" w:space="0" w:color="auto"/>
              <w:bottom w:val="single" w:sz="8" w:space="0" w:color="auto"/>
              <w:right w:val="single" w:sz="8" w:space="0" w:color="auto"/>
            </w:tcBorders>
            <w:vAlign w:val="bottom"/>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p>
        </w:tc>
        <w:tc>
          <w:tcPr>
            <w:tcW w:w="552" w:type="dxa"/>
            <w:tcBorders>
              <w:top w:val="nil"/>
              <w:left w:val="nil"/>
              <w:bottom w:val="single" w:sz="8" w:space="0" w:color="auto"/>
              <w:right w:val="single" w:sz="8" w:space="0" w:color="auto"/>
            </w:tcBorders>
            <w:vAlign w:val="bottom"/>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p>
        </w:tc>
        <w:tc>
          <w:tcPr>
            <w:tcW w:w="425" w:type="dxa"/>
            <w:tcBorders>
              <w:top w:val="nil"/>
              <w:left w:val="nil"/>
              <w:bottom w:val="single" w:sz="8" w:space="0" w:color="auto"/>
              <w:right w:val="single" w:sz="8" w:space="0" w:color="auto"/>
            </w:tcBorders>
            <w:vAlign w:val="center"/>
          </w:tcPr>
          <w:p w:rsidR="006B1973" w:rsidRPr="00175B9E" w:rsidRDefault="006B1973" w:rsidP="007A6B9B">
            <w:pPr>
              <w:spacing w:after="0" w:line="240" w:lineRule="auto"/>
              <w:rPr>
                <w:rFonts w:ascii="Times New Roman" w:eastAsia="Times New Roman" w:hAnsi="Times New Roman"/>
                <w:color w:val="000000"/>
                <w:sz w:val="18"/>
                <w:szCs w:val="18"/>
              </w:rPr>
            </w:pPr>
          </w:p>
        </w:tc>
      </w:tr>
      <w:tr w:rsidR="006B1973" w:rsidRPr="00175B9E" w:rsidTr="00DC29B2">
        <w:trPr>
          <w:trHeight w:val="184"/>
        </w:trPr>
        <w:tc>
          <w:tcPr>
            <w:tcW w:w="569" w:type="dxa"/>
            <w:tcBorders>
              <w:top w:val="single" w:sz="8" w:space="0" w:color="auto"/>
              <w:left w:val="single" w:sz="8" w:space="0" w:color="auto"/>
              <w:bottom w:val="single" w:sz="8" w:space="0" w:color="auto"/>
              <w:right w:val="single" w:sz="8" w:space="0" w:color="auto"/>
            </w:tcBorders>
            <w:vAlign w:val="center"/>
          </w:tcPr>
          <w:p w:rsidR="006B1973" w:rsidRPr="00175B9E" w:rsidRDefault="006B1973" w:rsidP="007A6B9B">
            <w:pPr>
              <w:spacing w:after="0" w:line="240" w:lineRule="auto"/>
              <w:rPr>
                <w:rFonts w:ascii="Times New Roman" w:eastAsia="Times New Roman" w:hAnsi="Times New Roman"/>
                <w:color w:val="000000"/>
                <w:sz w:val="18"/>
                <w:szCs w:val="18"/>
              </w:rPr>
            </w:pP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1807,0</w:t>
            </w:r>
          </w:p>
        </w:tc>
        <w:tc>
          <w:tcPr>
            <w:tcW w:w="712" w:type="dxa"/>
            <w:tcBorders>
              <w:top w:val="nil"/>
              <w:left w:val="nil"/>
              <w:bottom w:val="single" w:sz="8" w:space="0" w:color="auto"/>
              <w:right w:val="single" w:sz="8" w:space="0" w:color="auto"/>
            </w:tcBorders>
            <w:shd w:val="clear" w:color="auto" w:fill="FFFFFF"/>
            <w:vAlign w:val="bottom"/>
          </w:tcPr>
          <w:p w:rsidR="006B1973" w:rsidRPr="00175B9E" w:rsidRDefault="006B1973" w:rsidP="007A6B9B">
            <w:pPr>
              <w:spacing w:after="0" w:line="240" w:lineRule="auto"/>
              <w:jc w:val="center"/>
              <w:rPr>
                <w:rFonts w:ascii="Times New Roman" w:eastAsia="Times New Roman" w:hAnsi="Times New Roman"/>
                <w:b/>
                <w:bCs/>
                <w:sz w:val="18"/>
                <w:szCs w:val="18"/>
              </w:rPr>
            </w:pP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lang w:val="en-US"/>
              </w:rPr>
              <w:t>1807</w:t>
            </w:r>
            <w:r w:rsidRPr="00175B9E">
              <w:rPr>
                <w:rFonts w:ascii="Times New Roman" w:eastAsia="Times New Roman" w:hAnsi="Times New Roman"/>
                <w:b/>
                <w:bCs/>
                <w:color w:val="000000"/>
                <w:sz w:val="18"/>
                <w:szCs w:val="18"/>
              </w:rPr>
              <w:t>,0</w:t>
            </w:r>
          </w:p>
        </w:tc>
        <w:tc>
          <w:tcPr>
            <w:tcW w:w="704" w:type="dxa"/>
            <w:tcBorders>
              <w:top w:val="nil"/>
              <w:left w:val="single" w:sz="8" w:space="0" w:color="auto"/>
              <w:bottom w:val="single" w:sz="8" w:space="0" w:color="auto"/>
              <w:right w:val="single" w:sz="8" w:space="0" w:color="auto"/>
            </w:tcBorders>
            <w:vAlign w:val="bottom"/>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p>
        </w:tc>
        <w:tc>
          <w:tcPr>
            <w:tcW w:w="719" w:type="dxa"/>
            <w:tcBorders>
              <w:top w:val="nil"/>
              <w:left w:val="nil"/>
              <w:bottom w:val="single" w:sz="8" w:space="0" w:color="auto"/>
              <w:right w:val="nil"/>
            </w:tcBorders>
            <w:vAlign w:val="bottom"/>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p>
        </w:tc>
        <w:tc>
          <w:tcPr>
            <w:tcW w:w="712" w:type="dxa"/>
            <w:tcBorders>
              <w:top w:val="nil"/>
              <w:left w:val="single" w:sz="8" w:space="0" w:color="auto"/>
              <w:bottom w:val="single" w:sz="8" w:space="0" w:color="auto"/>
              <w:right w:val="single" w:sz="8" w:space="0" w:color="auto"/>
            </w:tcBorders>
            <w:vAlign w:val="bottom"/>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p>
        </w:tc>
        <w:tc>
          <w:tcPr>
            <w:tcW w:w="552" w:type="dxa"/>
            <w:tcBorders>
              <w:top w:val="nil"/>
              <w:left w:val="nil"/>
              <w:bottom w:val="single" w:sz="8" w:space="0" w:color="auto"/>
              <w:right w:val="single" w:sz="8" w:space="0" w:color="auto"/>
            </w:tcBorders>
            <w:vAlign w:val="bottom"/>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p>
        </w:tc>
        <w:tc>
          <w:tcPr>
            <w:tcW w:w="425" w:type="dxa"/>
            <w:tcBorders>
              <w:top w:val="nil"/>
              <w:left w:val="nil"/>
              <w:bottom w:val="single" w:sz="8" w:space="0" w:color="auto"/>
              <w:right w:val="single" w:sz="8" w:space="0" w:color="auto"/>
            </w:tcBorders>
            <w:vAlign w:val="center"/>
          </w:tcPr>
          <w:p w:rsidR="006B1973" w:rsidRPr="00175B9E" w:rsidRDefault="006B1973" w:rsidP="007A6B9B">
            <w:pPr>
              <w:spacing w:after="0" w:line="240" w:lineRule="auto"/>
              <w:rPr>
                <w:rFonts w:ascii="Times New Roman" w:eastAsia="Times New Roman" w:hAnsi="Times New Roman"/>
                <w:color w:val="000000"/>
                <w:sz w:val="18"/>
                <w:szCs w:val="18"/>
              </w:rPr>
            </w:pPr>
          </w:p>
        </w:tc>
      </w:tr>
      <w:tr w:rsidR="006B1973" w:rsidRPr="00175B9E" w:rsidTr="00DC29B2">
        <w:trPr>
          <w:trHeight w:val="184"/>
        </w:trPr>
        <w:tc>
          <w:tcPr>
            <w:tcW w:w="7514" w:type="dxa"/>
            <w:gridSpan w:val="10"/>
            <w:tcBorders>
              <w:top w:val="single" w:sz="8" w:space="0" w:color="auto"/>
              <w:left w:val="nil"/>
              <w:bottom w:val="nil"/>
              <w:right w:val="single" w:sz="8" w:space="0" w:color="000000"/>
            </w:tcBorders>
            <w:noWrap/>
            <w:vAlign w:val="center"/>
            <w:hideMark/>
          </w:tcPr>
          <w:p w:rsidR="00EF12C0" w:rsidRDefault="00EF12C0" w:rsidP="007A6B9B">
            <w:pPr>
              <w:spacing w:after="0" w:line="240" w:lineRule="auto"/>
              <w:jc w:val="center"/>
              <w:rPr>
                <w:rFonts w:ascii="Times New Roman" w:eastAsia="Times New Roman" w:hAnsi="Times New Roman"/>
                <w:b/>
                <w:bCs/>
                <w:sz w:val="18"/>
                <w:szCs w:val="18"/>
              </w:rPr>
            </w:pPr>
          </w:p>
          <w:p w:rsidR="00EF12C0" w:rsidRDefault="00EF12C0" w:rsidP="007A6B9B">
            <w:pPr>
              <w:spacing w:after="0" w:line="240" w:lineRule="auto"/>
              <w:jc w:val="center"/>
              <w:rPr>
                <w:rFonts w:ascii="Times New Roman" w:eastAsia="Times New Roman" w:hAnsi="Times New Roman"/>
                <w:b/>
                <w:bCs/>
                <w:sz w:val="18"/>
                <w:szCs w:val="18"/>
              </w:rPr>
            </w:pPr>
          </w:p>
          <w:p w:rsidR="00EF12C0" w:rsidRDefault="00EF12C0" w:rsidP="007A6B9B">
            <w:pPr>
              <w:spacing w:after="0" w:line="240" w:lineRule="auto"/>
              <w:jc w:val="center"/>
              <w:rPr>
                <w:rFonts w:ascii="Times New Roman" w:eastAsia="Times New Roman" w:hAnsi="Times New Roman"/>
                <w:b/>
                <w:bCs/>
                <w:sz w:val="18"/>
                <w:szCs w:val="18"/>
              </w:rPr>
            </w:pPr>
          </w:p>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xml:space="preserve">Подрограмма  3 </w:t>
            </w:r>
          </w:p>
        </w:tc>
      </w:tr>
      <w:tr w:rsidR="006B1973" w:rsidRPr="00175B9E" w:rsidTr="00DC29B2">
        <w:trPr>
          <w:trHeight w:val="184"/>
        </w:trPr>
        <w:tc>
          <w:tcPr>
            <w:tcW w:w="7514" w:type="dxa"/>
            <w:gridSpan w:val="10"/>
            <w:noWrap/>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по выполнению муниципальной подпрограммы</w:t>
            </w:r>
          </w:p>
        </w:tc>
      </w:tr>
      <w:tr w:rsidR="006B1973" w:rsidRPr="00175B9E" w:rsidTr="00DC29B2">
        <w:trPr>
          <w:trHeight w:val="192"/>
        </w:trPr>
        <w:tc>
          <w:tcPr>
            <w:tcW w:w="7514" w:type="dxa"/>
            <w:gridSpan w:val="10"/>
            <w:tcBorders>
              <w:top w:val="nil"/>
              <w:left w:val="nil"/>
              <w:bottom w:val="single" w:sz="8" w:space="0" w:color="auto"/>
              <w:right w:val="nil"/>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"Развитие транспорта и дорожного хозяйства в Ницинском сельском поселении" на 2019-2024 годы</w:t>
            </w:r>
          </w:p>
        </w:tc>
      </w:tr>
      <w:tr w:rsidR="006B1973" w:rsidRPr="00175B9E" w:rsidTr="00DC29B2">
        <w:trPr>
          <w:trHeight w:val="217"/>
        </w:trPr>
        <w:tc>
          <w:tcPr>
            <w:tcW w:w="569" w:type="dxa"/>
            <w:vMerge w:val="restart"/>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1697" w:type="dxa"/>
            <w:vMerge w:val="restart"/>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vMerge w:val="restart"/>
            <w:tcBorders>
              <w:top w:val="nil"/>
              <w:left w:val="single" w:sz="8" w:space="0" w:color="auto"/>
              <w:bottom w:val="single" w:sz="8" w:space="0" w:color="000000"/>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всего</w:t>
            </w:r>
          </w:p>
        </w:tc>
        <w:tc>
          <w:tcPr>
            <w:tcW w:w="712" w:type="dxa"/>
            <w:vMerge w:val="restart"/>
            <w:tcBorders>
              <w:top w:val="nil"/>
              <w:left w:val="single" w:sz="8" w:space="0" w:color="auto"/>
              <w:bottom w:val="single" w:sz="8" w:space="0" w:color="000000"/>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2019    год</w:t>
            </w:r>
          </w:p>
        </w:tc>
        <w:tc>
          <w:tcPr>
            <w:tcW w:w="712" w:type="dxa"/>
            <w:vMerge w:val="restart"/>
            <w:tcBorders>
              <w:top w:val="nil"/>
              <w:left w:val="single" w:sz="8" w:space="0" w:color="auto"/>
              <w:bottom w:val="single" w:sz="8" w:space="0" w:color="000000"/>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2020   год</w:t>
            </w:r>
          </w:p>
        </w:tc>
        <w:tc>
          <w:tcPr>
            <w:tcW w:w="704" w:type="dxa"/>
            <w:vMerge w:val="restart"/>
            <w:tcBorders>
              <w:top w:val="nil"/>
              <w:left w:val="single" w:sz="8" w:space="0" w:color="auto"/>
              <w:bottom w:val="single" w:sz="8" w:space="0" w:color="000000"/>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2021   год</w:t>
            </w:r>
          </w:p>
        </w:tc>
        <w:tc>
          <w:tcPr>
            <w:tcW w:w="719" w:type="dxa"/>
            <w:vMerge w:val="restart"/>
            <w:tcBorders>
              <w:top w:val="nil"/>
              <w:left w:val="single" w:sz="8" w:space="0" w:color="auto"/>
              <w:bottom w:val="single" w:sz="8" w:space="0" w:color="000000"/>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2022  год</w:t>
            </w:r>
          </w:p>
        </w:tc>
        <w:tc>
          <w:tcPr>
            <w:tcW w:w="712" w:type="dxa"/>
            <w:vMerge w:val="restart"/>
            <w:tcBorders>
              <w:top w:val="nil"/>
              <w:left w:val="single" w:sz="8" w:space="0" w:color="auto"/>
              <w:bottom w:val="single" w:sz="8" w:space="0" w:color="000000"/>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2023   год</w:t>
            </w:r>
          </w:p>
        </w:tc>
        <w:tc>
          <w:tcPr>
            <w:tcW w:w="552" w:type="dxa"/>
            <w:vMerge w:val="restart"/>
            <w:tcBorders>
              <w:top w:val="nil"/>
              <w:left w:val="single" w:sz="8" w:space="0" w:color="auto"/>
              <w:bottom w:val="single" w:sz="8" w:space="0" w:color="000000"/>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2024  год</w:t>
            </w:r>
          </w:p>
        </w:tc>
        <w:tc>
          <w:tcPr>
            <w:tcW w:w="425" w:type="dxa"/>
            <w:vMerge w:val="restart"/>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217"/>
        </w:trPr>
        <w:tc>
          <w:tcPr>
            <w:tcW w:w="569"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c>
          <w:tcPr>
            <w:tcW w:w="1697"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c>
          <w:tcPr>
            <w:tcW w:w="712"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c>
          <w:tcPr>
            <w:tcW w:w="712"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sz w:val="18"/>
                <w:szCs w:val="18"/>
              </w:rPr>
            </w:pPr>
          </w:p>
        </w:tc>
        <w:tc>
          <w:tcPr>
            <w:tcW w:w="712"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c>
          <w:tcPr>
            <w:tcW w:w="704"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c>
          <w:tcPr>
            <w:tcW w:w="719"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c>
          <w:tcPr>
            <w:tcW w:w="712"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c>
          <w:tcPr>
            <w:tcW w:w="552"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c>
          <w:tcPr>
            <w:tcW w:w="425"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4</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5</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6</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7</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8</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9</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11</w:t>
            </w:r>
          </w:p>
        </w:tc>
      </w:tr>
      <w:tr w:rsidR="006B1973" w:rsidRPr="00175B9E" w:rsidTr="00DC29B2">
        <w:trPr>
          <w:trHeight w:val="657"/>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right"/>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ВСЕГО ПО МУНИЦИПАЛЬНОЙ ПОДПРОГРАММЕ, В ТОМ ЧИСЛЕ:</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20 586,8</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2 934,8</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2 641,0</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6984,0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2607,0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2710,0</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2710,0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right"/>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right"/>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right"/>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20 586,8</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2 934,8</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2 641,0</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6984,0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2607,0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2710,0</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2710,0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332"/>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right"/>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Всего по направлению «Прочие нужды», в том числе:</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20 586,8</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2 934,8</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2 641,0</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6984,0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2607,0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2710,0</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2710,0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right"/>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6</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right"/>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7</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right"/>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8</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20 586,8</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2 934,8</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2 641,0</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6984,0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2607,0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2710,0</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2710,0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657"/>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right"/>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9</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u w:val="single"/>
              </w:rPr>
            </w:pPr>
            <w:r w:rsidRPr="00175B9E">
              <w:rPr>
                <w:rFonts w:ascii="Times New Roman" w:eastAsia="Times New Roman" w:hAnsi="Times New Roman"/>
                <w:b/>
                <w:bCs/>
                <w:color w:val="000000"/>
                <w:sz w:val="18"/>
                <w:szCs w:val="18"/>
                <w:u w:val="single"/>
              </w:rPr>
              <w:t>МЕРОПРИЯТИЕ 1.</w:t>
            </w:r>
            <w:r w:rsidRPr="00175B9E">
              <w:rPr>
                <w:rFonts w:ascii="Times New Roman" w:eastAsia="Times New Roman" w:hAnsi="Times New Roman"/>
                <w:b/>
                <w:bCs/>
                <w:color w:val="000000"/>
                <w:sz w:val="18"/>
                <w:szCs w:val="18"/>
              </w:rPr>
              <w:t xml:space="preserve"> Содержание автомобильных дорог общего пользования и сооружений на них в населенных пунктах</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10 236,8</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1 618,8</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1 836,0</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1538,0</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1736,0</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1754,0</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1754,0</w:t>
            </w:r>
          </w:p>
        </w:tc>
        <w:tc>
          <w:tcPr>
            <w:tcW w:w="425" w:type="dxa"/>
            <w:tcBorders>
              <w:top w:val="nil"/>
              <w:left w:val="nil"/>
              <w:bottom w:val="single" w:sz="8" w:space="0" w:color="auto"/>
              <w:right w:val="single" w:sz="8" w:space="0" w:color="auto"/>
            </w:tcBorders>
            <w:shd w:val="clear" w:color="auto" w:fill="FFFFFF"/>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right"/>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10</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right"/>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11</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right"/>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12</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10 236,8</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1 618,8</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1 836,0</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1538,0</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1736,0</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1754,0</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1754,0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r w:rsidRPr="00175B9E">
              <w:rPr>
                <w:rFonts w:ascii="Times New Roman" w:eastAsia="Times New Roman" w:hAnsi="Times New Roman"/>
                <w:color w:val="000000"/>
                <w:sz w:val="18"/>
                <w:szCs w:val="18"/>
              </w:rPr>
              <w:t>3.1.1</w:t>
            </w:r>
          </w:p>
        </w:tc>
      </w:tr>
      <w:tr w:rsidR="006B1973" w:rsidRPr="00175B9E" w:rsidTr="00DC29B2">
        <w:trPr>
          <w:trHeight w:val="981"/>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right"/>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13</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u w:val="single"/>
              </w:rPr>
            </w:pPr>
            <w:r w:rsidRPr="00175B9E">
              <w:rPr>
                <w:rFonts w:ascii="Times New Roman" w:eastAsia="Times New Roman" w:hAnsi="Times New Roman"/>
                <w:b/>
                <w:bCs/>
                <w:color w:val="000000"/>
                <w:sz w:val="18"/>
                <w:szCs w:val="18"/>
                <w:u w:val="single"/>
              </w:rPr>
              <w:t>МЕРОПРИЯТИЕ 2.</w:t>
            </w:r>
            <w:r w:rsidRPr="00175B9E">
              <w:rPr>
                <w:rFonts w:ascii="Times New Roman" w:eastAsia="Times New Roman" w:hAnsi="Times New Roman"/>
                <w:b/>
                <w:bCs/>
                <w:color w:val="000000"/>
                <w:sz w:val="18"/>
                <w:szCs w:val="18"/>
              </w:rPr>
              <w:t xml:space="preserve">  Капитальный ремонт и текущий  ремонт  автомобильных дорог общего пользования  и сооружений на них</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9 854,0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1 080,0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755,0</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5396,0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821,0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901,0</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901,0</w:t>
            </w:r>
          </w:p>
        </w:tc>
        <w:tc>
          <w:tcPr>
            <w:tcW w:w="425" w:type="dxa"/>
            <w:tcBorders>
              <w:top w:val="nil"/>
              <w:left w:val="nil"/>
              <w:bottom w:val="single" w:sz="8" w:space="0" w:color="auto"/>
              <w:right w:val="single" w:sz="8" w:space="0" w:color="auto"/>
            </w:tcBorders>
            <w:shd w:val="clear" w:color="auto" w:fill="FFFFFF"/>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right"/>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14</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right"/>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15</w:t>
            </w:r>
          </w:p>
        </w:tc>
        <w:tc>
          <w:tcPr>
            <w:tcW w:w="1697" w:type="dxa"/>
            <w:tcBorders>
              <w:top w:val="nil"/>
              <w:left w:val="nil"/>
              <w:bottom w:val="single" w:sz="8" w:space="0" w:color="auto"/>
              <w:right w:val="single" w:sz="4"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21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right"/>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16</w:t>
            </w:r>
          </w:p>
        </w:tc>
        <w:tc>
          <w:tcPr>
            <w:tcW w:w="1697" w:type="dxa"/>
            <w:tcBorders>
              <w:top w:val="nil"/>
              <w:left w:val="nil"/>
              <w:bottom w:val="single" w:sz="8" w:space="0" w:color="auto"/>
              <w:right w:val="single" w:sz="4"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9 854,0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1 080,0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755,0</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5396,0</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821,0</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901,0</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901,0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3.2.1.</w:t>
            </w:r>
          </w:p>
        </w:tc>
      </w:tr>
      <w:tr w:rsidR="006B1973" w:rsidRPr="00175B9E" w:rsidTr="00DC29B2">
        <w:trPr>
          <w:trHeight w:val="798"/>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right"/>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lastRenderedPageBreak/>
              <w:t>17</w:t>
            </w:r>
          </w:p>
        </w:tc>
        <w:tc>
          <w:tcPr>
            <w:tcW w:w="1697" w:type="dxa"/>
            <w:tcBorders>
              <w:top w:val="nil"/>
              <w:left w:val="nil"/>
              <w:bottom w:val="nil"/>
              <w:right w:val="single" w:sz="4" w:space="0" w:color="auto"/>
            </w:tcBorders>
            <w:vAlign w:val="bottom"/>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u w:val="single"/>
              </w:rPr>
              <w:t>МЕРОПРИЯТИЕ 3.</w:t>
            </w:r>
            <w:r w:rsidRPr="00175B9E">
              <w:rPr>
                <w:rFonts w:ascii="Times New Roman" w:eastAsia="Times New Roman" w:hAnsi="Times New Roman"/>
                <w:b/>
                <w:bCs/>
                <w:color w:val="000000"/>
                <w:sz w:val="18"/>
                <w:szCs w:val="18"/>
              </w:rPr>
              <w:t xml:space="preserve"> Разработка проектной документации на капитальный ремонт автомобильных дорог общего пользования и сооружений на них</w:t>
            </w:r>
          </w:p>
        </w:tc>
        <w:tc>
          <w:tcPr>
            <w:tcW w:w="712" w:type="dxa"/>
            <w:tcBorders>
              <w:top w:val="nil"/>
              <w:left w:val="nil"/>
              <w:bottom w:val="nil"/>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496,0</w:t>
            </w:r>
          </w:p>
        </w:tc>
        <w:tc>
          <w:tcPr>
            <w:tcW w:w="712" w:type="dxa"/>
            <w:tcBorders>
              <w:top w:val="nil"/>
              <w:left w:val="nil"/>
              <w:bottom w:val="nil"/>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236,0</w:t>
            </w:r>
          </w:p>
        </w:tc>
        <w:tc>
          <w:tcPr>
            <w:tcW w:w="712" w:type="dxa"/>
            <w:tcBorders>
              <w:top w:val="nil"/>
              <w:left w:val="nil"/>
              <w:bottom w:val="nil"/>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50,0</w:t>
            </w:r>
          </w:p>
        </w:tc>
        <w:tc>
          <w:tcPr>
            <w:tcW w:w="704" w:type="dxa"/>
            <w:tcBorders>
              <w:top w:val="nil"/>
              <w:left w:val="nil"/>
              <w:bottom w:val="nil"/>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50,0</w:t>
            </w:r>
          </w:p>
        </w:tc>
        <w:tc>
          <w:tcPr>
            <w:tcW w:w="719" w:type="dxa"/>
            <w:tcBorders>
              <w:top w:val="nil"/>
              <w:left w:val="nil"/>
              <w:bottom w:val="nil"/>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50,0</w:t>
            </w:r>
          </w:p>
        </w:tc>
        <w:tc>
          <w:tcPr>
            <w:tcW w:w="712" w:type="dxa"/>
            <w:tcBorders>
              <w:top w:val="nil"/>
              <w:left w:val="nil"/>
              <w:bottom w:val="nil"/>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55,0</w:t>
            </w:r>
          </w:p>
        </w:tc>
        <w:tc>
          <w:tcPr>
            <w:tcW w:w="552" w:type="dxa"/>
            <w:tcBorders>
              <w:top w:val="nil"/>
              <w:left w:val="nil"/>
              <w:bottom w:val="nil"/>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55,0</w:t>
            </w:r>
          </w:p>
        </w:tc>
        <w:tc>
          <w:tcPr>
            <w:tcW w:w="425" w:type="dxa"/>
            <w:tcBorders>
              <w:top w:val="nil"/>
              <w:left w:val="nil"/>
              <w:bottom w:val="nil"/>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right"/>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18</w:t>
            </w:r>
          </w:p>
        </w:tc>
        <w:tc>
          <w:tcPr>
            <w:tcW w:w="1697" w:type="dxa"/>
            <w:tcBorders>
              <w:top w:val="single" w:sz="8" w:space="0" w:color="auto"/>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single" w:sz="8" w:space="0" w:color="auto"/>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single" w:sz="8" w:space="0" w:color="auto"/>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single" w:sz="8" w:space="0" w:color="auto"/>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single" w:sz="8" w:space="0" w:color="auto"/>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single" w:sz="8" w:space="0" w:color="auto"/>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single" w:sz="8" w:space="0" w:color="auto"/>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single" w:sz="8" w:space="0" w:color="auto"/>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single" w:sz="8" w:space="0" w:color="auto"/>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right"/>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19</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right"/>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20</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496,0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236,0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50,0</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50,0</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50,0</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55,0</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55,0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r w:rsidRPr="00175B9E">
              <w:rPr>
                <w:rFonts w:ascii="Times New Roman" w:eastAsia="Times New Roman" w:hAnsi="Times New Roman"/>
                <w:color w:val="000000"/>
                <w:sz w:val="18"/>
                <w:szCs w:val="18"/>
              </w:rPr>
              <w:t>3.3.1.</w:t>
            </w:r>
          </w:p>
        </w:tc>
      </w:tr>
      <w:tr w:rsidR="006B1973" w:rsidRPr="00175B9E" w:rsidTr="00DC29B2">
        <w:trPr>
          <w:trHeight w:val="177"/>
        </w:trPr>
        <w:tc>
          <w:tcPr>
            <w:tcW w:w="7514" w:type="dxa"/>
            <w:gridSpan w:val="10"/>
            <w:noWrap/>
            <w:vAlign w:val="center"/>
            <w:hideMark/>
          </w:tcPr>
          <w:p w:rsidR="006B1973" w:rsidRPr="00175B9E" w:rsidRDefault="006B1973" w:rsidP="007A6B9B">
            <w:pPr>
              <w:spacing w:after="0" w:line="240" w:lineRule="auto"/>
              <w:rPr>
                <w:rFonts w:ascii="Times New Roman" w:hAnsi="Times New Roman"/>
                <w:sz w:val="18"/>
                <w:szCs w:val="18"/>
              </w:rPr>
            </w:pPr>
          </w:p>
        </w:tc>
      </w:tr>
      <w:tr w:rsidR="006B1973" w:rsidRPr="00175B9E" w:rsidTr="00DC29B2">
        <w:trPr>
          <w:trHeight w:val="184"/>
        </w:trPr>
        <w:tc>
          <w:tcPr>
            <w:tcW w:w="7514" w:type="dxa"/>
            <w:gridSpan w:val="10"/>
            <w:noWrap/>
            <w:vAlign w:val="center"/>
            <w:hideMark/>
          </w:tcPr>
          <w:p w:rsidR="00EF12C0" w:rsidRDefault="00EF12C0" w:rsidP="00EF12C0">
            <w:pPr>
              <w:spacing w:after="0" w:line="240" w:lineRule="auto"/>
              <w:jc w:val="center"/>
              <w:rPr>
                <w:rFonts w:ascii="Times New Roman" w:eastAsia="Times New Roman" w:hAnsi="Times New Roman"/>
                <w:b/>
                <w:bCs/>
                <w:sz w:val="18"/>
                <w:szCs w:val="18"/>
              </w:rPr>
            </w:pPr>
          </w:p>
          <w:p w:rsidR="00EF12C0" w:rsidRDefault="00EF12C0" w:rsidP="00EF12C0">
            <w:pPr>
              <w:spacing w:after="0" w:line="240" w:lineRule="auto"/>
              <w:jc w:val="center"/>
              <w:rPr>
                <w:rFonts w:ascii="Times New Roman" w:eastAsia="Times New Roman" w:hAnsi="Times New Roman"/>
                <w:b/>
                <w:bCs/>
                <w:sz w:val="18"/>
                <w:szCs w:val="18"/>
              </w:rPr>
            </w:pPr>
          </w:p>
          <w:p w:rsidR="006B1973" w:rsidRPr="00175B9E" w:rsidRDefault="006B1973" w:rsidP="00EF12C0">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Подпрограмма 4</w:t>
            </w:r>
          </w:p>
        </w:tc>
      </w:tr>
      <w:tr w:rsidR="006B1973" w:rsidRPr="00175B9E" w:rsidTr="00DC29B2">
        <w:trPr>
          <w:trHeight w:val="419"/>
        </w:trPr>
        <w:tc>
          <w:tcPr>
            <w:tcW w:w="569" w:type="dxa"/>
            <w:tcBorders>
              <w:top w:val="nil"/>
              <w:left w:val="nil"/>
              <w:bottom w:val="single" w:sz="8" w:space="0" w:color="auto"/>
              <w:right w:val="nil"/>
            </w:tcBorders>
            <w:vAlign w:val="center"/>
            <w:hideMark/>
          </w:tcPr>
          <w:p w:rsidR="006B1973" w:rsidRPr="00175B9E" w:rsidRDefault="006B1973" w:rsidP="007A6B9B">
            <w:pPr>
              <w:spacing w:after="0" w:line="240" w:lineRule="auto"/>
              <w:rPr>
                <w:rFonts w:ascii="Times New Roman" w:eastAsia="Times New Roman" w:hAnsi="Times New Roman"/>
                <w:b/>
                <w:bCs/>
                <w:i/>
                <w:iCs/>
                <w:color w:val="000000"/>
                <w:sz w:val="18"/>
                <w:szCs w:val="18"/>
              </w:rPr>
            </w:pPr>
            <w:r w:rsidRPr="00175B9E">
              <w:rPr>
                <w:rFonts w:ascii="Times New Roman" w:eastAsia="Times New Roman" w:hAnsi="Times New Roman"/>
                <w:b/>
                <w:bCs/>
                <w:i/>
                <w:iCs/>
                <w:color w:val="000000"/>
                <w:sz w:val="18"/>
                <w:szCs w:val="18"/>
              </w:rPr>
              <w:t> </w:t>
            </w:r>
          </w:p>
        </w:tc>
        <w:tc>
          <w:tcPr>
            <w:tcW w:w="1697" w:type="dxa"/>
            <w:tcBorders>
              <w:top w:val="nil"/>
              <w:left w:val="nil"/>
              <w:bottom w:val="single" w:sz="8" w:space="0" w:color="auto"/>
              <w:right w:val="nil"/>
            </w:tcBorders>
            <w:vAlign w:val="center"/>
            <w:hideMark/>
          </w:tcPr>
          <w:p w:rsidR="006B1973" w:rsidRPr="00175B9E" w:rsidRDefault="006B1973" w:rsidP="007A6B9B">
            <w:pPr>
              <w:spacing w:after="0" w:line="240" w:lineRule="auto"/>
              <w:rPr>
                <w:rFonts w:ascii="Times New Roman" w:eastAsia="Times New Roman" w:hAnsi="Times New Roman"/>
                <w:b/>
                <w:bCs/>
                <w:i/>
                <w:iCs/>
                <w:color w:val="000000"/>
                <w:sz w:val="18"/>
                <w:szCs w:val="18"/>
              </w:rPr>
            </w:pPr>
            <w:r w:rsidRPr="00175B9E">
              <w:rPr>
                <w:rFonts w:ascii="Times New Roman" w:eastAsia="Times New Roman" w:hAnsi="Times New Roman"/>
                <w:b/>
                <w:bCs/>
                <w:i/>
                <w:iCs/>
                <w:color w:val="000000"/>
                <w:sz w:val="18"/>
                <w:szCs w:val="18"/>
              </w:rPr>
              <w:t> </w:t>
            </w:r>
          </w:p>
        </w:tc>
        <w:tc>
          <w:tcPr>
            <w:tcW w:w="4823" w:type="dxa"/>
            <w:gridSpan w:val="7"/>
            <w:tcBorders>
              <w:top w:val="nil"/>
              <w:left w:val="nil"/>
              <w:bottom w:val="single" w:sz="8" w:space="0" w:color="auto"/>
              <w:right w:val="nil"/>
            </w:tcBorders>
            <w:vAlign w:val="bottom"/>
            <w:hideMark/>
          </w:tcPr>
          <w:p w:rsidR="006B1973" w:rsidRPr="00175B9E" w:rsidRDefault="006B1973" w:rsidP="00EF12C0">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Развитие жилищно-коммунального хозяйства и повышение энергетической эффективности в Ницинском сельском поселении на 2019- 2024 годы</w:t>
            </w:r>
          </w:p>
        </w:tc>
        <w:tc>
          <w:tcPr>
            <w:tcW w:w="425" w:type="dxa"/>
            <w:tcBorders>
              <w:top w:val="nil"/>
              <w:left w:val="nil"/>
              <w:bottom w:val="single" w:sz="8" w:space="0" w:color="auto"/>
              <w:right w:val="nil"/>
            </w:tcBorders>
            <w:vAlign w:val="center"/>
            <w:hideMark/>
          </w:tcPr>
          <w:p w:rsidR="006B1973" w:rsidRPr="00175B9E" w:rsidRDefault="006B1973" w:rsidP="007A6B9B">
            <w:pPr>
              <w:spacing w:after="0" w:line="240" w:lineRule="auto"/>
              <w:rPr>
                <w:rFonts w:ascii="Times New Roman" w:eastAsia="Times New Roman" w:hAnsi="Times New Roman"/>
                <w:b/>
                <w:bCs/>
                <w:i/>
                <w:iCs/>
                <w:color w:val="000000"/>
                <w:sz w:val="18"/>
                <w:szCs w:val="18"/>
              </w:rPr>
            </w:pPr>
            <w:r w:rsidRPr="00175B9E">
              <w:rPr>
                <w:rFonts w:ascii="Times New Roman" w:eastAsia="Times New Roman" w:hAnsi="Times New Roman"/>
                <w:b/>
                <w:bCs/>
                <w:i/>
                <w:iCs/>
                <w:color w:val="000000"/>
                <w:sz w:val="18"/>
                <w:szCs w:val="18"/>
              </w:rPr>
              <w:t> </w:t>
            </w:r>
          </w:p>
        </w:tc>
      </w:tr>
      <w:tr w:rsidR="006B1973" w:rsidRPr="00175B9E" w:rsidTr="00DC29B2">
        <w:trPr>
          <w:trHeight w:val="818"/>
        </w:trPr>
        <w:tc>
          <w:tcPr>
            <w:tcW w:w="569" w:type="dxa"/>
            <w:vMerge w:val="restart"/>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строки</w:t>
            </w:r>
          </w:p>
        </w:tc>
        <w:tc>
          <w:tcPr>
            <w:tcW w:w="1697" w:type="dxa"/>
            <w:vMerge w:val="restart"/>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Наименование мероприятия/Источники расходов на финансирование</w:t>
            </w:r>
          </w:p>
        </w:tc>
        <w:tc>
          <w:tcPr>
            <w:tcW w:w="4823" w:type="dxa"/>
            <w:gridSpan w:val="7"/>
            <w:tcBorders>
              <w:top w:val="single" w:sz="8" w:space="0" w:color="auto"/>
              <w:left w:val="nil"/>
              <w:bottom w:val="single" w:sz="8" w:space="0" w:color="auto"/>
              <w:right w:val="single" w:sz="8" w:space="0" w:color="000000"/>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Объёмы расходов на выполнение мероприятия за счёт всех источников ресурсного обеспечения</w:t>
            </w:r>
          </w:p>
        </w:tc>
        <w:tc>
          <w:tcPr>
            <w:tcW w:w="425" w:type="dxa"/>
            <w:vMerge w:val="restart"/>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Номер строки целевого показателя, на достижение которого направлено мероприятие</w:t>
            </w:r>
          </w:p>
        </w:tc>
      </w:tr>
      <w:tr w:rsidR="006B1973" w:rsidRPr="00175B9E" w:rsidTr="00DC29B2">
        <w:trPr>
          <w:trHeight w:val="177"/>
        </w:trPr>
        <w:tc>
          <w:tcPr>
            <w:tcW w:w="569"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c>
          <w:tcPr>
            <w:tcW w:w="1697"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c>
          <w:tcPr>
            <w:tcW w:w="712" w:type="dxa"/>
            <w:vMerge w:val="restart"/>
            <w:tcBorders>
              <w:top w:val="nil"/>
              <w:left w:val="single" w:sz="8" w:space="0" w:color="auto"/>
              <w:bottom w:val="single" w:sz="8" w:space="0" w:color="000000"/>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всего</w:t>
            </w:r>
          </w:p>
        </w:tc>
        <w:tc>
          <w:tcPr>
            <w:tcW w:w="712" w:type="dxa"/>
            <w:tcBorders>
              <w:top w:val="nil"/>
              <w:left w:val="nil"/>
              <w:bottom w:val="nil"/>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2019</w:t>
            </w:r>
          </w:p>
        </w:tc>
        <w:tc>
          <w:tcPr>
            <w:tcW w:w="712" w:type="dxa"/>
            <w:tcBorders>
              <w:top w:val="nil"/>
              <w:left w:val="nil"/>
              <w:bottom w:val="nil"/>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2020</w:t>
            </w:r>
          </w:p>
        </w:tc>
        <w:tc>
          <w:tcPr>
            <w:tcW w:w="704" w:type="dxa"/>
            <w:tcBorders>
              <w:top w:val="nil"/>
              <w:left w:val="nil"/>
              <w:bottom w:val="nil"/>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2021</w:t>
            </w:r>
          </w:p>
        </w:tc>
        <w:tc>
          <w:tcPr>
            <w:tcW w:w="719" w:type="dxa"/>
            <w:tcBorders>
              <w:top w:val="nil"/>
              <w:left w:val="nil"/>
              <w:bottom w:val="nil"/>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2022</w:t>
            </w:r>
          </w:p>
        </w:tc>
        <w:tc>
          <w:tcPr>
            <w:tcW w:w="712" w:type="dxa"/>
            <w:tcBorders>
              <w:top w:val="nil"/>
              <w:left w:val="nil"/>
              <w:bottom w:val="nil"/>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2023</w:t>
            </w:r>
          </w:p>
        </w:tc>
        <w:tc>
          <w:tcPr>
            <w:tcW w:w="552" w:type="dxa"/>
            <w:tcBorders>
              <w:top w:val="nil"/>
              <w:left w:val="nil"/>
              <w:bottom w:val="nil"/>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2024</w:t>
            </w:r>
          </w:p>
        </w:tc>
        <w:tc>
          <w:tcPr>
            <w:tcW w:w="425"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r>
      <w:tr w:rsidR="006B1973" w:rsidRPr="00175B9E" w:rsidTr="00DC29B2">
        <w:trPr>
          <w:trHeight w:val="184"/>
        </w:trPr>
        <w:tc>
          <w:tcPr>
            <w:tcW w:w="569"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c>
          <w:tcPr>
            <w:tcW w:w="1697"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c>
          <w:tcPr>
            <w:tcW w:w="712"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xml:space="preserve">  год</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xml:space="preserve"> год</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xml:space="preserve"> год</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xml:space="preserve">  год</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xml:space="preserve"> год</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xml:space="preserve">  год</w:t>
            </w:r>
          </w:p>
        </w:tc>
        <w:tc>
          <w:tcPr>
            <w:tcW w:w="425"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w:t>
            </w:r>
          </w:p>
        </w:tc>
        <w:tc>
          <w:tcPr>
            <w:tcW w:w="712" w:type="dxa"/>
            <w:tcBorders>
              <w:top w:val="nil"/>
              <w:left w:val="nil"/>
              <w:bottom w:val="single" w:sz="8" w:space="0" w:color="000000"/>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w:t>
            </w:r>
          </w:p>
        </w:tc>
        <w:tc>
          <w:tcPr>
            <w:tcW w:w="712" w:type="dxa"/>
            <w:tcBorders>
              <w:top w:val="nil"/>
              <w:left w:val="nil"/>
              <w:bottom w:val="single" w:sz="8" w:space="0" w:color="000000"/>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4</w:t>
            </w:r>
          </w:p>
        </w:tc>
        <w:tc>
          <w:tcPr>
            <w:tcW w:w="712" w:type="dxa"/>
            <w:tcBorders>
              <w:top w:val="nil"/>
              <w:left w:val="nil"/>
              <w:bottom w:val="single" w:sz="8" w:space="0" w:color="000000"/>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5</w:t>
            </w:r>
          </w:p>
        </w:tc>
        <w:tc>
          <w:tcPr>
            <w:tcW w:w="704" w:type="dxa"/>
            <w:tcBorders>
              <w:top w:val="nil"/>
              <w:left w:val="nil"/>
              <w:bottom w:val="single" w:sz="8" w:space="0" w:color="000000"/>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6</w:t>
            </w:r>
          </w:p>
        </w:tc>
        <w:tc>
          <w:tcPr>
            <w:tcW w:w="719" w:type="dxa"/>
            <w:tcBorders>
              <w:top w:val="nil"/>
              <w:left w:val="nil"/>
              <w:bottom w:val="single" w:sz="8" w:space="0" w:color="000000"/>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7</w:t>
            </w:r>
          </w:p>
        </w:tc>
        <w:tc>
          <w:tcPr>
            <w:tcW w:w="712" w:type="dxa"/>
            <w:tcBorders>
              <w:top w:val="nil"/>
              <w:left w:val="nil"/>
              <w:bottom w:val="single" w:sz="8" w:space="0" w:color="000000"/>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8</w:t>
            </w:r>
          </w:p>
        </w:tc>
        <w:tc>
          <w:tcPr>
            <w:tcW w:w="552" w:type="dxa"/>
            <w:tcBorders>
              <w:top w:val="nil"/>
              <w:left w:val="nil"/>
              <w:bottom w:val="single" w:sz="8" w:space="0" w:color="000000"/>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9</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10</w:t>
            </w:r>
          </w:p>
        </w:tc>
      </w:tr>
      <w:tr w:rsidR="006B1973" w:rsidRPr="00175B9E" w:rsidTr="00DC29B2">
        <w:trPr>
          <w:trHeight w:val="332"/>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u w:val="single"/>
              </w:rPr>
            </w:pPr>
            <w:r w:rsidRPr="00175B9E">
              <w:rPr>
                <w:rFonts w:ascii="Times New Roman" w:eastAsia="Times New Roman" w:hAnsi="Times New Roman"/>
                <w:b/>
                <w:bCs/>
                <w:color w:val="000000"/>
                <w:sz w:val="18"/>
                <w:szCs w:val="18"/>
                <w:u w:val="single"/>
              </w:rPr>
              <w:t>ВСЕГО ПО ПОДПРОГРАММЕ, В ТОМ ЧИСЛЕ:</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36 988,5</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16 616,2</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8148,3</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2739,0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2261,0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3709,5</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3709,5</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2 826,5</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2 826,5</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2 474,7</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2 086,7</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388,0</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31 587,3</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11 703,0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7660,3</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2739,0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2261,0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3709,5</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3709,5</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49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u w:val="single"/>
              </w:rPr>
            </w:pPr>
            <w:r w:rsidRPr="00175B9E">
              <w:rPr>
                <w:rFonts w:ascii="Times New Roman" w:eastAsia="Times New Roman" w:hAnsi="Times New Roman"/>
                <w:b/>
                <w:bCs/>
                <w:color w:val="000000"/>
                <w:sz w:val="18"/>
                <w:szCs w:val="18"/>
                <w:u w:val="single"/>
              </w:rPr>
              <w:t>Всего по направлению «ПРОЧИЕ НУЖДЫ», в том числе:</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36 193,3</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15 921,0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8 048,3</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2739,0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2261,0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3709,5</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3709,5</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6</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2 826,5</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2 826,5</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7</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2 474,7</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2 086,7</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388,0</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0,0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0,0</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0,0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8</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31 587,3</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11 007,8</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7 660,3</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2739,0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2261,0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3709,5</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3709,5</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49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9</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u w:val="single"/>
              </w:rPr>
            </w:pPr>
            <w:r w:rsidRPr="00175B9E">
              <w:rPr>
                <w:rFonts w:ascii="Times New Roman" w:eastAsia="Times New Roman" w:hAnsi="Times New Roman"/>
                <w:b/>
                <w:bCs/>
                <w:color w:val="000000"/>
                <w:sz w:val="18"/>
                <w:szCs w:val="18"/>
                <w:u w:val="single"/>
              </w:rPr>
              <w:t>Всего по направлению «КАПИТАЛЬНЫЕ ВЛОЖЕНИЯ», в том числе:</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795,2</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695,2</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100,0</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10</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11</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12</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single" w:sz="8" w:space="0" w:color="auto"/>
            </w:tcBorders>
            <w:shd w:val="clear" w:color="auto" w:fill="auto"/>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795,2</w:t>
            </w:r>
          </w:p>
        </w:tc>
        <w:tc>
          <w:tcPr>
            <w:tcW w:w="712" w:type="dxa"/>
            <w:tcBorders>
              <w:top w:val="nil"/>
              <w:left w:val="nil"/>
              <w:bottom w:val="single" w:sz="8" w:space="0" w:color="auto"/>
              <w:right w:val="single" w:sz="8" w:space="0" w:color="auto"/>
            </w:tcBorders>
            <w:shd w:val="clear" w:color="auto" w:fill="auto"/>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695,2</w:t>
            </w:r>
          </w:p>
        </w:tc>
        <w:tc>
          <w:tcPr>
            <w:tcW w:w="712" w:type="dxa"/>
            <w:tcBorders>
              <w:top w:val="nil"/>
              <w:left w:val="nil"/>
              <w:bottom w:val="single" w:sz="8" w:space="0" w:color="auto"/>
              <w:right w:val="single" w:sz="8" w:space="0" w:color="auto"/>
            </w:tcBorders>
            <w:shd w:val="clear" w:color="auto" w:fill="auto"/>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100,0</w:t>
            </w:r>
          </w:p>
        </w:tc>
        <w:tc>
          <w:tcPr>
            <w:tcW w:w="704" w:type="dxa"/>
            <w:tcBorders>
              <w:top w:val="nil"/>
              <w:left w:val="nil"/>
              <w:bottom w:val="single" w:sz="8" w:space="0" w:color="auto"/>
              <w:right w:val="single" w:sz="8" w:space="0" w:color="auto"/>
            </w:tcBorders>
            <w:shd w:val="clear" w:color="auto" w:fill="auto"/>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719" w:type="dxa"/>
            <w:tcBorders>
              <w:top w:val="nil"/>
              <w:left w:val="nil"/>
              <w:bottom w:val="single" w:sz="8" w:space="0" w:color="auto"/>
              <w:right w:val="single" w:sz="8" w:space="0" w:color="auto"/>
            </w:tcBorders>
            <w:shd w:val="clear" w:color="auto" w:fill="auto"/>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712" w:type="dxa"/>
            <w:tcBorders>
              <w:top w:val="nil"/>
              <w:left w:val="nil"/>
              <w:bottom w:val="single" w:sz="8" w:space="0" w:color="auto"/>
              <w:right w:val="single" w:sz="8" w:space="0" w:color="auto"/>
            </w:tcBorders>
            <w:shd w:val="clear" w:color="auto" w:fill="auto"/>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552" w:type="dxa"/>
            <w:tcBorders>
              <w:top w:val="nil"/>
              <w:left w:val="nil"/>
              <w:bottom w:val="single" w:sz="8" w:space="0" w:color="auto"/>
              <w:right w:val="single" w:sz="8" w:space="0" w:color="auto"/>
            </w:tcBorders>
            <w:shd w:val="clear" w:color="auto" w:fill="auto"/>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657"/>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13</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u w:val="single"/>
              </w:rPr>
            </w:pPr>
            <w:r w:rsidRPr="00175B9E">
              <w:rPr>
                <w:rFonts w:ascii="Times New Roman" w:eastAsia="Times New Roman" w:hAnsi="Times New Roman"/>
                <w:b/>
                <w:bCs/>
                <w:color w:val="000000"/>
                <w:sz w:val="18"/>
                <w:szCs w:val="18"/>
                <w:u w:val="single"/>
              </w:rPr>
              <w:t xml:space="preserve"> МЕРОПРИЯТИЕ 1.   </w:t>
            </w:r>
            <w:r w:rsidRPr="00175B9E">
              <w:rPr>
                <w:rFonts w:ascii="Times New Roman" w:eastAsia="Times New Roman" w:hAnsi="Times New Roman"/>
                <w:b/>
                <w:bCs/>
                <w:color w:val="000000"/>
                <w:sz w:val="18"/>
                <w:szCs w:val="18"/>
              </w:rPr>
              <w:t>Обеспечение малоимущих граждан жилыми помещениями и переселение</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4.2.1</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14</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15</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16</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511"/>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lastRenderedPageBreak/>
              <w:t>17</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МЕРОПРИЯТИЕ 2. Капитальный ремонт общего имущества многоквартирных домов.</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340,0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340,0</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4.3.1.</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18</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19</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20</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340,0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340,0</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793"/>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21</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xml:space="preserve"> МЕРОПРИЯТИЕ 3. Энергосбережение и повышение энергетической эффективности Ницинского сельского поселения до 2024 года</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12570,9</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8 354,9</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2 826,0</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300,0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300,0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395,0</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395,0</w:t>
            </w:r>
          </w:p>
        </w:tc>
        <w:tc>
          <w:tcPr>
            <w:tcW w:w="425"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22</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23</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1082,5</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694,5</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388,0</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24</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11488,4</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7 660,4</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2 438,0</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300,0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300,0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395,0</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395,0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4.6.1.; 4.6.2.</w:t>
            </w:r>
          </w:p>
        </w:tc>
      </w:tr>
      <w:tr w:rsidR="006B1973" w:rsidRPr="00175B9E" w:rsidTr="00DC29B2">
        <w:trPr>
          <w:trHeight w:val="461"/>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25</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xml:space="preserve">  Мероприятие 3.1. Ремонт тепловых сетей, водопровода и водоснабжение</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9815,3</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7 439,3</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2 376,0</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425"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26</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27</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28</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9815,3</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7 439,3</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2 376,0</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4.4.1. </w:t>
            </w:r>
          </w:p>
        </w:tc>
      </w:tr>
      <w:tr w:rsidR="006B1973" w:rsidRPr="00175B9E" w:rsidTr="00DC29B2">
        <w:trPr>
          <w:trHeight w:val="49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29</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В том числе:по направлению «КАПИТАЛЬНЫЕ ВЛОЖЕНИЯ»</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595,2</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495,2</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100,0</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30</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31</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32</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595,2</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495,2</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100,0</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388"/>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33</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u w:val="single"/>
              </w:rPr>
            </w:pPr>
            <w:r w:rsidRPr="00175B9E">
              <w:rPr>
                <w:rFonts w:ascii="Times New Roman" w:eastAsia="Times New Roman" w:hAnsi="Times New Roman"/>
                <w:b/>
                <w:bCs/>
                <w:color w:val="000000"/>
                <w:sz w:val="18"/>
                <w:szCs w:val="18"/>
                <w:u w:val="single"/>
              </w:rPr>
              <w:t xml:space="preserve">  Мероприятие 3.2.</w:t>
            </w:r>
            <w:r w:rsidRPr="00175B9E">
              <w:rPr>
                <w:rFonts w:ascii="Times New Roman" w:eastAsia="Times New Roman" w:hAnsi="Times New Roman"/>
                <w:b/>
                <w:bCs/>
                <w:color w:val="000000"/>
                <w:sz w:val="18"/>
                <w:szCs w:val="18"/>
              </w:rPr>
              <w:t xml:space="preserve"> Модернизация систем и объектов наружного освещения населённых пунктов Ницинского сельского поселения путем замены светильников уличеого освещения на энергоэффективные светильники (светодиодные)</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715,6</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715,6</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425"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34</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35</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694,5</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694,5</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36</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21,1</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21,1</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2317"/>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37</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sz w:val="18"/>
                <w:szCs w:val="18"/>
              </w:rPr>
            </w:pPr>
            <w:r w:rsidRPr="00175B9E">
              <w:rPr>
                <w:rFonts w:ascii="Times New Roman" w:eastAsia="Times New Roman" w:hAnsi="Times New Roman"/>
                <w:b/>
                <w:bCs/>
                <w:sz w:val="18"/>
                <w:szCs w:val="18"/>
              </w:rPr>
              <w:t xml:space="preserve">  Мероприятие 3.3. Снижение потерь энергоресурсов при потреблении и производстве, приобретение и установка узла коммерческого учета газа в блочно-модульной котельной.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1979,0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200,0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388,0</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300,0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300,0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395,5</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395,5</w:t>
            </w:r>
          </w:p>
        </w:tc>
        <w:tc>
          <w:tcPr>
            <w:tcW w:w="425"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38</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39</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388,0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388,0</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40</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1979,0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200,0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62,0 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300,0 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300,0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395,5</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395,5 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622"/>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41</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МЕРОПРИЯТИЕ 4. Проектирование и строительство газопровода северо-восточной части с. Ницинское</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5713,7</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4 638,7</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231,0</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201,0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201,0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221,0</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221,0</w:t>
            </w:r>
          </w:p>
        </w:tc>
        <w:tc>
          <w:tcPr>
            <w:tcW w:w="425"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42</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2 826,5</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2 826,5</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43</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1 392,2</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1 392,2</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44</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1 495,0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420,0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231,0</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201,0</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201,0</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221,0</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221,0</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4.9.1. </w:t>
            </w:r>
          </w:p>
        </w:tc>
      </w:tr>
      <w:tr w:rsidR="006B1973" w:rsidRPr="00175B9E" w:rsidTr="00DC29B2">
        <w:trPr>
          <w:trHeight w:val="332"/>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lastRenderedPageBreak/>
              <w:t>45</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МЕРОПРИЯТИЕ 5. Уличное освещение</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6 726,0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1 350,0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1 000,0</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1000,0</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976,0</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1 200,0</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1 200,0</w:t>
            </w:r>
          </w:p>
        </w:tc>
        <w:tc>
          <w:tcPr>
            <w:tcW w:w="425"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46</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47</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229"/>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48</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6 726,0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1 350,0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1 000,0</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1000,0</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976,0</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1 200,0</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1 200,0</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4.9.2.; 4.9.4. </w:t>
            </w:r>
          </w:p>
        </w:tc>
      </w:tr>
      <w:tr w:rsidR="006B1973" w:rsidRPr="00175B9E" w:rsidTr="00DC29B2">
        <w:trPr>
          <w:trHeight w:val="37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49</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xml:space="preserve"> МЕРОПРИЯТИЕ 6. Организация и содержания мест захоронения</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308,0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48,0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50,0</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50,0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50,0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55,0</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55,0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50</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51</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52</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308,0</w:t>
            </w:r>
          </w:p>
        </w:tc>
        <w:tc>
          <w:tcPr>
            <w:tcW w:w="712" w:type="dxa"/>
            <w:tcBorders>
              <w:top w:val="nil"/>
              <w:left w:val="single" w:sz="8" w:space="0" w:color="auto"/>
              <w:bottom w:val="nil"/>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48,0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50,0</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50,0</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50,0</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55,0</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55,0</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4.9.3. </w:t>
            </w:r>
          </w:p>
        </w:tc>
      </w:tr>
      <w:tr w:rsidR="006B1973" w:rsidRPr="00175B9E" w:rsidTr="00DC29B2">
        <w:trPr>
          <w:trHeight w:val="516"/>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53</w:t>
            </w:r>
          </w:p>
        </w:tc>
        <w:tc>
          <w:tcPr>
            <w:tcW w:w="1697"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rPr>
                <w:rFonts w:ascii="Times New Roman" w:eastAsia="Times New Roman" w:hAnsi="Times New Roman"/>
                <w:b/>
                <w:bCs/>
                <w:color w:val="000000"/>
                <w:sz w:val="18"/>
                <w:szCs w:val="18"/>
                <w:u w:val="single"/>
              </w:rPr>
            </w:pPr>
            <w:r w:rsidRPr="00175B9E">
              <w:rPr>
                <w:rFonts w:ascii="Times New Roman" w:eastAsia="Times New Roman" w:hAnsi="Times New Roman"/>
                <w:b/>
                <w:bCs/>
                <w:color w:val="000000"/>
                <w:sz w:val="18"/>
                <w:szCs w:val="18"/>
                <w:u w:val="single"/>
              </w:rPr>
              <w:t xml:space="preserve">МЕРОПРИЯТИЕ 7.      </w:t>
            </w:r>
            <w:r w:rsidRPr="00175B9E">
              <w:rPr>
                <w:rFonts w:ascii="Times New Roman" w:eastAsia="Times New Roman" w:hAnsi="Times New Roman"/>
                <w:b/>
                <w:bCs/>
                <w:color w:val="000000"/>
                <w:sz w:val="18"/>
                <w:szCs w:val="18"/>
                <w:u w:val="single"/>
              </w:rPr>
              <w:br/>
              <w:t>Прочие мероприятия по благоустройству</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7357,0</w:t>
            </w:r>
          </w:p>
        </w:tc>
        <w:tc>
          <w:tcPr>
            <w:tcW w:w="712"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910,0</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1188,0</w:t>
            </w:r>
          </w:p>
        </w:tc>
        <w:tc>
          <w:tcPr>
            <w:tcW w:w="704"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1154,0</w:t>
            </w:r>
          </w:p>
        </w:tc>
        <w:tc>
          <w:tcPr>
            <w:tcW w:w="719"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700,0</w:t>
            </w:r>
          </w:p>
        </w:tc>
        <w:tc>
          <w:tcPr>
            <w:tcW w:w="712"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1 800,0</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1 800,0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54</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55</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56</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7357,0</w:t>
            </w:r>
          </w:p>
        </w:tc>
        <w:tc>
          <w:tcPr>
            <w:tcW w:w="712"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910,0</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1188,0</w:t>
            </w:r>
          </w:p>
        </w:tc>
        <w:tc>
          <w:tcPr>
            <w:tcW w:w="704" w:type="dxa"/>
            <w:tcBorders>
              <w:top w:val="nil"/>
              <w:left w:val="single" w:sz="8" w:space="0" w:color="auto"/>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1154,0</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700,0</w:t>
            </w:r>
          </w:p>
        </w:tc>
        <w:tc>
          <w:tcPr>
            <w:tcW w:w="712" w:type="dxa"/>
            <w:tcBorders>
              <w:top w:val="nil"/>
              <w:left w:val="nil"/>
              <w:bottom w:val="single" w:sz="8" w:space="0" w:color="auto"/>
              <w:right w:val="nil"/>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1 800,0</w:t>
            </w:r>
          </w:p>
        </w:tc>
        <w:tc>
          <w:tcPr>
            <w:tcW w:w="552" w:type="dxa"/>
            <w:tcBorders>
              <w:top w:val="nil"/>
              <w:left w:val="single" w:sz="8" w:space="0" w:color="auto"/>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1 800,0</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49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57</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В том числе:по направлению «КАПИТАЛЬНЫЕ ВЛОЖЕНИЯ»</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200,0</w:t>
            </w:r>
          </w:p>
        </w:tc>
        <w:tc>
          <w:tcPr>
            <w:tcW w:w="712"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200,0</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04"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19"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12"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58</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59</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60</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200,0</w:t>
            </w:r>
          </w:p>
        </w:tc>
        <w:tc>
          <w:tcPr>
            <w:tcW w:w="712"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200,0</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704" w:type="dxa"/>
            <w:tcBorders>
              <w:top w:val="nil"/>
              <w:left w:val="single" w:sz="8" w:space="0" w:color="auto"/>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712" w:type="dxa"/>
            <w:tcBorders>
              <w:top w:val="nil"/>
              <w:left w:val="nil"/>
              <w:bottom w:val="single" w:sz="8" w:space="0" w:color="auto"/>
              <w:right w:val="nil"/>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552" w:type="dxa"/>
            <w:tcBorders>
              <w:top w:val="nil"/>
              <w:left w:val="single" w:sz="8" w:space="0" w:color="auto"/>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49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61</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МЕРОПРИЯТИЕ 8. Обеспечение населения качественной водой</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12"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0,0</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04"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19"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12"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62</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63</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64</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single" w:sz="8" w:space="0" w:color="auto"/>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nil"/>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single" w:sz="8" w:space="0" w:color="auto"/>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922"/>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65</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МЕРОПРИЯТИЕ 9. Обязательные платежи и (или) взносы на проведение капитального ремонта общего имущества в многоквартирных домах в доле муниципального имущества</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224,6</w:t>
            </w:r>
          </w:p>
        </w:tc>
        <w:tc>
          <w:tcPr>
            <w:tcW w:w="712"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15,6</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65,0</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34,0</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34,0</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38,0</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38,0</w:t>
            </w:r>
          </w:p>
        </w:tc>
        <w:tc>
          <w:tcPr>
            <w:tcW w:w="425"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66</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67</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68</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224,6</w:t>
            </w:r>
          </w:p>
        </w:tc>
        <w:tc>
          <w:tcPr>
            <w:tcW w:w="712"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15,6</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65,0</w:t>
            </w:r>
          </w:p>
        </w:tc>
        <w:tc>
          <w:tcPr>
            <w:tcW w:w="704" w:type="dxa"/>
            <w:tcBorders>
              <w:top w:val="nil"/>
              <w:left w:val="single" w:sz="8" w:space="0" w:color="auto"/>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34,0</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34,0</w:t>
            </w:r>
          </w:p>
        </w:tc>
        <w:tc>
          <w:tcPr>
            <w:tcW w:w="712" w:type="dxa"/>
            <w:tcBorders>
              <w:top w:val="nil"/>
              <w:left w:val="nil"/>
              <w:bottom w:val="single" w:sz="8" w:space="0" w:color="auto"/>
              <w:right w:val="nil"/>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38,0</w:t>
            </w:r>
          </w:p>
        </w:tc>
        <w:tc>
          <w:tcPr>
            <w:tcW w:w="552" w:type="dxa"/>
            <w:tcBorders>
              <w:top w:val="nil"/>
              <w:left w:val="single" w:sz="8" w:space="0" w:color="auto"/>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38,0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4.8.1. </w:t>
            </w:r>
          </w:p>
        </w:tc>
      </w:tr>
      <w:tr w:rsidR="006B1973" w:rsidRPr="00175B9E" w:rsidTr="00DC29B2">
        <w:trPr>
          <w:trHeight w:val="1069"/>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69</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МЕРОПРИЯТИЕ 10.  Обязательства юридических лиц, связанные с привлечением кредитов на закупку топлива, необходимого для отопления жилых помещений, в которых расположены учреждения социальной сферы</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2013,1</w:t>
            </w:r>
          </w:p>
        </w:tc>
        <w:tc>
          <w:tcPr>
            <w:tcW w:w="712"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1 299,0</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color w:val="000000"/>
                <w:sz w:val="18"/>
                <w:szCs w:val="18"/>
              </w:rPr>
            </w:pPr>
            <w:r w:rsidRPr="00175B9E">
              <w:rPr>
                <w:rFonts w:ascii="Times New Roman" w:eastAsia="Times New Roman" w:hAnsi="Times New Roman"/>
                <w:b/>
                <w:color w:val="000000"/>
                <w:sz w:val="18"/>
                <w:szCs w:val="18"/>
              </w:rPr>
              <w:t>714,1 </w:t>
            </w:r>
          </w:p>
        </w:tc>
        <w:tc>
          <w:tcPr>
            <w:tcW w:w="704"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70</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71</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72</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2013,1</w:t>
            </w:r>
          </w:p>
        </w:tc>
        <w:tc>
          <w:tcPr>
            <w:tcW w:w="712"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1 299,0</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714,1 </w:t>
            </w:r>
          </w:p>
        </w:tc>
        <w:tc>
          <w:tcPr>
            <w:tcW w:w="704"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485"/>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73</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МЕРОПРИЯТИЕ 11.  Мероприятие по восстановлению воинских захоронений</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21,0</w:t>
            </w:r>
          </w:p>
        </w:tc>
        <w:tc>
          <w:tcPr>
            <w:tcW w:w="712"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21,0</w:t>
            </w:r>
          </w:p>
        </w:tc>
        <w:tc>
          <w:tcPr>
            <w:tcW w:w="704"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19"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12"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74</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75</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76</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21,0</w:t>
            </w:r>
          </w:p>
        </w:tc>
        <w:tc>
          <w:tcPr>
            <w:tcW w:w="712"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21,0</w:t>
            </w:r>
          </w:p>
        </w:tc>
        <w:tc>
          <w:tcPr>
            <w:tcW w:w="704"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2603"/>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lastRenderedPageBreak/>
              <w:t>77</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МЕРОПРИЯТИЕ 12.  Осуществление части полномочий по решению вопроса местного значения Слободо-Туринского муниципального района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1 665,5</w:t>
            </w:r>
          </w:p>
        </w:tc>
        <w:tc>
          <w:tcPr>
            <w:tcW w:w="712"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1 665,5</w:t>
            </w:r>
          </w:p>
        </w:tc>
        <w:tc>
          <w:tcPr>
            <w:tcW w:w="704"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19"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12"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78</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79</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80</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1 665,5</w:t>
            </w:r>
          </w:p>
        </w:tc>
        <w:tc>
          <w:tcPr>
            <w:tcW w:w="712"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1 665,5</w:t>
            </w:r>
          </w:p>
        </w:tc>
        <w:tc>
          <w:tcPr>
            <w:tcW w:w="704"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tcPr>
          <w:p w:rsidR="006B1973" w:rsidRPr="00175B9E" w:rsidRDefault="006B1973" w:rsidP="007A6B9B">
            <w:pPr>
              <w:spacing w:after="0" w:line="240" w:lineRule="auto"/>
              <w:jc w:val="center"/>
              <w:rPr>
                <w:rFonts w:ascii="Times New Roman" w:eastAsia="Times New Roman" w:hAnsi="Times New Roman"/>
                <w:color w:val="000000"/>
                <w:sz w:val="18"/>
                <w:szCs w:val="18"/>
              </w:rPr>
            </w:pP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xml:space="preserve">МЕРОПРИЯТИЕ 13.  </w:t>
            </w:r>
          </w:p>
          <w:p w:rsidR="006B1973" w:rsidRPr="00175B9E" w:rsidRDefault="006B1973" w:rsidP="007A6B9B">
            <w:pPr>
              <w:spacing w:after="0" w:line="240" w:lineRule="auto"/>
              <w:rPr>
                <w:rFonts w:ascii="Times New Roman" w:eastAsia="Times New Roman" w:hAnsi="Times New Roman"/>
                <w:b/>
                <w:color w:val="000000"/>
                <w:sz w:val="18"/>
                <w:szCs w:val="18"/>
              </w:rPr>
            </w:pPr>
            <w:r w:rsidRPr="00175B9E">
              <w:rPr>
                <w:rFonts w:ascii="Times New Roman" w:eastAsia="Times New Roman" w:hAnsi="Times New Roman"/>
                <w:b/>
                <w:color w:val="000000"/>
                <w:sz w:val="18"/>
                <w:szCs w:val="18"/>
              </w:rPr>
              <w:t xml:space="preserve">            Осуществление части полномочий по решению вопроса местного значения Слободо-Туринского муниципального района "участие в организации деятельности по обращению с отходами производства и потребления (за исключением твердых коммунальных отходов), в том числе ликвидация несанкционированного размещения отходов (за исключением объектов, ликвидацию которых осуществляет региональный оператор) на территории Ницинского сельского поселения</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color w:val="000000"/>
                <w:sz w:val="18"/>
                <w:szCs w:val="18"/>
              </w:rPr>
            </w:pPr>
            <w:r w:rsidRPr="00175B9E">
              <w:rPr>
                <w:rFonts w:ascii="Times New Roman" w:eastAsia="Times New Roman" w:hAnsi="Times New Roman"/>
                <w:b/>
                <w:color w:val="000000"/>
                <w:sz w:val="18"/>
                <w:szCs w:val="18"/>
              </w:rPr>
              <w:t>47,7</w:t>
            </w:r>
          </w:p>
        </w:tc>
        <w:tc>
          <w:tcPr>
            <w:tcW w:w="712" w:type="dxa"/>
            <w:tcBorders>
              <w:top w:val="nil"/>
              <w:left w:val="single" w:sz="8" w:space="0" w:color="auto"/>
              <w:bottom w:val="single" w:sz="8" w:space="0" w:color="auto"/>
              <w:right w:val="single" w:sz="8" w:space="0" w:color="auto"/>
            </w:tcBorders>
            <w:shd w:val="clear" w:color="auto" w:fill="FFFFFF"/>
            <w:vAlign w:val="bottom"/>
          </w:tcPr>
          <w:p w:rsidR="006B1973" w:rsidRPr="00175B9E" w:rsidRDefault="006B1973" w:rsidP="007A6B9B">
            <w:pPr>
              <w:spacing w:after="0" w:line="240" w:lineRule="auto"/>
              <w:jc w:val="center"/>
              <w:rPr>
                <w:rFonts w:ascii="Times New Roman" w:eastAsia="Times New Roman" w:hAnsi="Times New Roman"/>
                <w:sz w:val="18"/>
                <w:szCs w:val="18"/>
              </w:rPr>
            </w:pP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color w:val="000000"/>
                <w:sz w:val="18"/>
                <w:szCs w:val="18"/>
              </w:rPr>
            </w:pPr>
            <w:r w:rsidRPr="00175B9E">
              <w:rPr>
                <w:rFonts w:ascii="Times New Roman" w:eastAsia="Times New Roman" w:hAnsi="Times New Roman"/>
                <w:b/>
                <w:color w:val="000000"/>
                <w:sz w:val="18"/>
                <w:szCs w:val="18"/>
              </w:rPr>
              <w:t>47,7</w:t>
            </w:r>
          </w:p>
        </w:tc>
        <w:tc>
          <w:tcPr>
            <w:tcW w:w="704" w:type="dxa"/>
            <w:tcBorders>
              <w:top w:val="nil"/>
              <w:left w:val="single" w:sz="8" w:space="0" w:color="auto"/>
              <w:bottom w:val="single" w:sz="8" w:space="0" w:color="auto"/>
              <w:right w:val="single" w:sz="8" w:space="0" w:color="auto"/>
            </w:tcBorders>
            <w:shd w:val="clear" w:color="auto" w:fill="FFFFFF"/>
            <w:vAlign w:val="bottom"/>
          </w:tcPr>
          <w:p w:rsidR="006B1973" w:rsidRPr="00175B9E" w:rsidRDefault="006B1973" w:rsidP="007A6B9B">
            <w:pPr>
              <w:spacing w:after="0" w:line="240" w:lineRule="auto"/>
              <w:jc w:val="center"/>
              <w:rPr>
                <w:rFonts w:ascii="Times New Roman" w:eastAsia="Times New Roman" w:hAnsi="Times New Roman"/>
                <w:color w:val="000000"/>
                <w:sz w:val="18"/>
                <w:szCs w:val="18"/>
              </w:rPr>
            </w:pPr>
          </w:p>
        </w:tc>
        <w:tc>
          <w:tcPr>
            <w:tcW w:w="719" w:type="dxa"/>
            <w:tcBorders>
              <w:top w:val="nil"/>
              <w:left w:val="nil"/>
              <w:bottom w:val="single" w:sz="8" w:space="0" w:color="auto"/>
              <w:right w:val="single" w:sz="8" w:space="0" w:color="auto"/>
            </w:tcBorders>
            <w:shd w:val="clear" w:color="auto" w:fill="FFFFFF"/>
            <w:vAlign w:val="bottom"/>
          </w:tcPr>
          <w:p w:rsidR="006B1973" w:rsidRPr="00175B9E" w:rsidRDefault="006B1973" w:rsidP="007A6B9B">
            <w:pPr>
              <w:spacing w:after="0" w:line="240" w:lineRule="auto"/>
              <w:jc w:val="center"/>
              <w:rPr>
                <w:rFonts w:ascii="Times New Roman" w:eastAsia="Times New Roman" w:hAnsi="Times New Roman"/>
                <w:color w:val="000000"/>
                <w:sz w:val="18"/>
                <w:szCs w:val="18"/>
              </w:rPr>
            </w:pPr>
          </w:p>
        </w:tc>
        <w:tc>
          <w:tcPr>
            <w:tcW w:w="712" w:type="dxa"/>
            <w:tcBorders>
              <w:top w:val="nil"/>
              <w:left w:val="nil"/>
              <w:bottom w:val="single" w:sz="8" w:space="0" w:color="auto"/>
              <w:right w:val="nil"/>
            </w:tcBorders>
            <w:shd w:val="clear" w:color="auto" w:fill="FFFFFF"/>
            <w:vAlign w:val="bottom"/>
          </w:tcPr>
          <w:p w:rsidR="006B1973" w:rsidRPr="00175B9E" w:rsidRDefault="006B1973" w:rsidP="007A6B9B">
            <w:pPr>
              <w:spacing w:after="0" w:line="240" w:lineRule="auto"/>
              <w:jc w:val="center"/>
              <w:rPr>
                <w:rFonts w:ascii="Times New Roman" w:eastAsia="Times New Roman" w:hAnsi="Times New Roman"/>
                <w:color w:val="000000"/>
                <w:sz w:val="18"/>
                <w:szCs w:val="18"/>
              </w:rPr>
            </w:pPr>
          </w:p>
        </w:tc>
        <w:tc>
          <w:tcPr>
            <w:tcW w:w="552" w:type="dxa"/>
            <w:tcBorders>
              <w:top w:val="nil"/>
              <w:left w:val="single" w:sz="8" w:space="0" w:color="auto"/>
              <w:bottom w:val="single" w:sz="8" w:space="0" w:color="auto"/>
              <w:right w:val="single" w:sz="8" w:space="0" w:color="auto"/>
            </w:tcBorders>
            <w:shd w:val="clear" w:color="auto" w:fill="FFFFFF"/>
            <w:vAlign w:val="bottom"/>
          </w:tcPr>
          <w:p w:rsidR="006B1973" w:rsidRPr="00175B9E" w:rsidRDefault="006B1973" w:rsidP="007A6B9B">
            <w:pPr>
              <w:spacing w:after="0" w:line="240" w:lineRule="auto"/>
              <w:jc w:val="center"/>
              <w:rPr>
                <w:rFonts w:ascii="Times New Roman" w:eastAsia="Times New Roman" w:hAnsi="Times New Roman"/>
                <w:color w:val="000000"/>
                <w:sz w:val="18"/>
                <w:szCs w:val="18"/>
              </w:rPr>
            </w:pPr>
          </w:p>
        </w:tc>
        <w:tc>
          <w:tcPr>
            <w:tcW w:w="425" w:type="dxa"/>
            <w:tcBorders>
              <w:top w:val="nil"/>
              <w:left w:val="nil"/>
              <w:bottom w:val="single" w:sz="8" w:space="0" w:color="auto"/>
              <w:right w:val="single" w:sz="8" w:space="0" w:color="auto"/>
            </w:tcBorders>
            <w:shd w:val="clear" w:color="auto" w:fill="FFFFFF"/>
            <w:vAlign w:val="bottom"/>
          </w:tcPr>
          <w:p w:rsidR="006B1973" w:rsidRPr="00175B9E" w:rsidRDefault="006B1973" w:rsidP="007A6B9B">
            <w:pPr>
              <w:spacing w:after="0" w:line="240" w:lineRule="auto"/>
              <w:rPr>
                <w:rFonts w:ascii="Times New Roman" w:eastAsia="Times New Roman" w:hAnsi="Times New Roman"/>
                <w:color w:val="000000"/>
                <w:sz w:val="18"/>
                <w:szCs w:val="18"/>
              </w:rPr>
            </w:pP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tcPr>
          <w:p w:rsidR="006B1973" w:rsidRPr="00175B9E" w:rsidRDefault="006B1973" w:rsidP="007A6B9B">
            <w:pPr>
              <w:spacing w:after="0" w:line="240" w:lineRule="auto"/>
              <w:jc w:val="center"/>
              <w:rPr>
                <w:rFonts w:ascii="Times New Roman" w:eastAsia="Times New Roman" w:hAnsi="Times New Roman"/>
                <w:color w:val="000000"/>
                <w:sz w:val="18"/>
                <w:szCs w:val="18"/>
              </w:rPr>
            </w:pP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nil"/>
            </w:tcBorders>
            <w:shd w:val="clear" w:color="auto" w:fill="FFFFFF"/>
            <w:vAlign w:val="bottom"/>
          </w:tcPr>
          <w:p w:rsidR="006B1973" w:rsidRPr="00175B9E" w:rsidRDefault="006B1973" w:rsidP="007A6B9B">
            <w:pPr>
              <w:spacing w:after="0" w:line="240" w:lineRule="auto"/>
              <w:jc w:val="center"/>
              <w:rPr>
                <w:rFonts w:ascii="Times New Roman" w:eastAsia="Times New Roman" w:hAnsi="Times New Roman"/>
                <w:color w:val="000000"/>
                <w:sz w:val="18"/>
                <w:szCs w:val="18"/>
              </w:rPr>
            </w:pPr>
          </w:p>
        </w:tc>
        <w:tc>
          <w:tcPr>
            <w:tcW w:w="712" w:type="dxa"/>
            <w:tcBorders>
              <w:top w:val="nil"/>
              <w:left w:val="single" w:sz="8" w:space="0" w:color="auto"/>
              <w:bottom w:val="single" w:sz="8" w:space="0" w:color="auto"/>
              <w:right w:val="single" w:sz="8" w:space="0" w:color="auto"/>
            </w:tcBorders>
            <w:shd w:val="clear" w:color="auto" w:fill="FFFFFF"/>
            <w:vAlign w:val="bottom"/>
          </w:tcPr>
          <w:p w:rsidR="006B1973" w:rsidRPr="00175B9E" w:rsidRDefault="006B1973" w:rsidP="007A6B9B">
            <w:pPr>
              <w:spacing w:after="0" w:line="240" w:lineRule="auto"/>
              <w:jc w:val="center"/>
              <w:rPr>
                <w:rFonts w:ascii="Times New Roman" w:eastAsia="Times New Roman" w:hAnsi="Times New Roman"/>
                <w:sz w:val="18"/>
                <w:szCs w:val="18"/>
              </w:rPr>
            </w:pPr>
          </w:p>
        </w:tc>
        <w:tc>
          <w:tcPr>
            <w:tcW w:w="712" w:type="dxa"/>
            <w:tcBorders>
              <w:top w:val="nil"/>
              <w:left w:val="nil"/>
              <w:bottom w:val="single" w:sz="8" w:space="0" w:color="auto"/>
              <w:right w:val="nil"/>
            </w:tcBorders>
            <w:shd w:val="clear" w:color="auto" w:fill="FFFFFF"/>
            <w:vAlign w:val="bottom"/>
          </w:tcPr>
          <w:p w:rsidR="006B1973" w:rsidRPr="00175B9E" w:rsidRDefault="006B1973" w:rsidP="007A6B9B">
            <w:pPr>
              <w:spacing w:after="0" w:line="240" w:lineRule="auto"/>
              <w:jc w:val="center"/>
              <w:rPr>
                <w:rFonts w:ascii="Times New Roman" w:eastAsia="Times New Roman" w:hAnsi="Times New Roman"/>
                <w:color w:val="000000"/>
                <w:sz w:val="18"/>
                <w:szCs w:val="18"/>
              </w:rPr>
            </w:pPr>
          </w:p>
        </w:tc>
        <w:tc>
          <w:tcPr>
            <w:tcW w:w="704" w:type="dxa"/>
            <w:tcBorders>
              <w:top w:val="nil"/>
              <w:left w:val="single" w:sz="8" w:space="0" w:color="auto"/>
              <w:bottom w:val="single" w:sz="8" w:space="0" w:color="auto"/>
              <w:right w:val="single" w:sz="8" w:space="0" w:color="auto"/>
            </w:tcBorders>
            <w:shd w:val="clear" w:color="auto" w:fill="FFFFFF"/>
            <w:vAlign w:val="bottom"/>
          </w:tcPr>
          <w:p w:rsidR="006B1973" w:rsidRPr="00175B9E" w:rsidRDefault="006B1973" w:rsidP="007A6B9B">
            <w:pPr>
              <w:spacing w:after="0" w:line="240" w:lineRule="auto"/>
              <w:jc w:val="center"/>
              <w:rPr>
                <w:rFonts w:ascii="Times New Roman" w:eastAsia="Times New Roman" w:hAnsi="Times New Roman"/>
                <w:color w:val="000000"/>
                <w:sz w:val="18"/>
                <w:szCs w:val="18"/>
              </w:rPr>
            </w:pPr>
          </w:p>
        </w:tc>
        <w:tc>
          <w:tcPr>
            <w:tcW w:w="719" w:type="dxa"/>
            <w:tcBorders>
              <w:top w:val="nil"/>
              <w:left w:val="nil"/>
              <w:bottom w:val="single" w:sz="8" w:space="0" w:color="auto"/>
              <w:right w:val="single" w:sz="8" w:space="0" w:color="auto"/>
            </w:tcBorders>
            <w:shd w:val="clear" w:color="auto" w:fill="FFFFFF"/>
            <w:vAlign w:val="bottom"/>
          </w:tcPr>
          <w:p w:rsidR="006B1973" w:rsidRPr="00175B9E" w:rsidRDefault="006B1973" w:rsidP="007A6B9B">
            <w:pPr>
              <w:spacing w:after="0" w:line="240" w:lineRule="auto"/>
              <w:jc w:val="center"/>
              <w:rPr>
                <w:rFonts w:ascii="Times New Roman" w:eastAsia="Times New Roman" w:hAnsi="Times New Roman"/>
                <w:color w:val="000000"/>
                <w:sz w:val="18"/>
                <w:szCs w:val="18"/>
              </w:rPr>
            </w:pPr>
          </w:p>
        </w:tc>
        <w:tc>
          <w:tcPr>
            <w:tcW w:w="712" w:type="dxa"/>
            <w:tcBorders>
              <w:top w:val="nil"/>
              <w:left w:val="nil"/>
              <w:bottom w:val="single" w:sz="8" w:space="0" w:color="auto"/>
              <w:right w:val="nil"/>
            </w:tcBorders>
            <w:shd w:val="clear" w:color="auto" w:fill="FFFFFF"/>
            <w:vAlign w:val="bottom"/>
          </w:tcPr>
          <w:p w:rsidR="006B1973" w:rsidRPr="00175B9E" w:rsidRDefault="006B1973" w:rsidP="007A6B9B">
            <w:pPr>
              <w:spacing w:after="0" w:line="240" w:lineRule="auto"/>
              <w:jc w:val="center"/>
              <w:rPr>
                <w:rFonts w:ascii="Times New Roman" w:eastAsia="Times New Roman" w:hAnsi="Times New Roman"/>
                <w:color w:val="000000"/>
                <w:sz w:val="18"/>
                <w:szCs w:val="18"/>
              </w:rPr>
            </w:pPr>
          </w:p>
        </w:tc>
        <w:tc>
          <w:tcPr>
            <w:tcW w:w="552" w:type="dxa"/>
            <w:tcBorders>
              <w:top w:val="nil"/>
              <w:left w:val="single" w:sz="8" w:space="0" w:color="auto"/>
              <w:bottom w:val="single" w:sz="8" w:space="0" w:color="auto"/>
              <w:right w:val="single" w:sz="8" w:space="0" w:color="auto"/>
            </w:tcBorders>
            <w:shd w:val="clear" w:color="auto" w:fill="FFFFFF"/>
            <w:vAlign w:val="bottom"/>
          </w:tcPr>
          <w:p w:rsidR="006B1973" w:rsidRPr="00175B9E" w:rsidRDefault="006B1973" w:rsidP="007A6B9B">
            <w:pPr>
              <w:spacing w:after="0" w:line="240" w:lineRule="auto"/>
              <w:jc w:val="center"/>
              <w:rPr>
                <w:rFonts w:ascii="Times New Roman" w:eastAsia="Times New Roman" w:hAnsi="Times New Roman"/>
                <w:color w:val="000000"/>
                <w:sz w:val="18"/>
                <w:szCs w:val="18"/>
              </w:rPr>
            </w:pPr>
          </w:p>
        </w:tc>
        <w:tc>
          <w:tcPr>
            <w:tcW w:w="425" w:type="dxa"/>
            <w:tcBorders>
              <w:top w:val="nil"/>
              <w:left w:val="nil"/>
              <w:bottom w:val="single" w:sz="8" w:space="0" w:color="auto"/>
              <w:right w:val="single" w:sz="8" w:space="0" w:color="auto"/>
            </w:tcBorders>
            <w:shd w:val="clear" w:color="auto" w:fill="FFFFFF"/>
            <w:vAlign w:val="bottom"/>
          </w:tcPr>
          <w:p w:rsidR="006B1973" w:rsidRPr="00175B9E" w:rsidRDefault="006B1973" w:rsidP="007A6B9B">
            <w:pPr>
              <w:spacing w:after="0" w:line="240" w:lineRule="auto"/>
              <w:rPr>
                <w:rFonts w:ascii="Times New Roman" w:eastAsia="Times New Roman" w:hAnsi="Times New Roman"/>
                <w:color w:val="000000"/>
                <w:sz w:val="18"/>
                <w:szCs w:val="18"/>
              </w:rPr>
            </w:pP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tcPr>
          <w:p w:rsidR="006B1973" w:rsidRPr="00175B9E" w:rsidRDefault="006B1973" w:rsidP="007A6B9B">
            <w:pPr>
              <w:spacing w:after="0" w:line="240" w:lineRule="auto"/>
              <w:jc w:val="center"/>
              <w:rPr>
                <w:rFonts w:ascii="Times New Roman" w:eastAsia="Times New Roman" w:hAnsi="Times New Roman"/>
                <w:color w:val="000000"/>
                <w:sz w:val="18"/>
                <w:szCs w:val="18"/>
              </w:rPr>
            </w:pP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nil"/>
            </w:tcBorders>
            <w:shd w:val="clear" w:color="auto" w:fill="FFFFFF"/>
            <w:vAlign w:val="bottom"/>
          </w:tcPr>
          <w:p w:rsidR="006B1973" w:rsidRPr="00175B9E" w:rsidRDefault="006B1973" w:rsidP="007A6B9B">
            <w:pPr>
              <w:spacing w:after="0" w:line="240" w:lineRule="auto"/>
              <w:jc w:val="center"/>
              <w:rPr>
                <w:rFonts w:ascii="Times New Roman" w:eastAsia="Times New Roman" w:hAnsi="Times New Roman"/>
                <w:color w:val="000000"/>
                <w:sz w:val="18"/>
                <w:szCs w:val="18"/>
              </w:rPr>
            </w:pPr>
          </w:p>
        </w:tc>
        <w:tc>
          <w:tcPr>
            <w:tcW w:w="712" w:type="dxa"/>
            <w:tcBorders>
              <w:top w:val="nil"/>
              <w:left w:val="single" w:sz="8" w:space="0" w:color="auto"/>
              <w:bottom w:val="single" w:sz="8" w:space="0" w:color="auto"/>
              <w:right w:val="single" w:sz="8" w:space="0" w:color="auto"/>
            </w:tcBorders>
            <w:shd w:val="clear" w:color="auto" w:fill="FFFFFF"/>
            <w:vAlign w:val="bottom"/>
          </w:tcPr>
          <w:p w:rsidR="006B1973" w:rsidRPr="00175B9E" w:rsidRDefault="006B1973" w:rsidP="007A6B9B">
            <w:pPr>
              <w:spacing w:after="0" w:line="240" w:lineRule="auto"/>
              <w:jc w:val="center"/>
              <w:rPr>
                <w:rFonts w:ascii="Times New Roman" w:eastAsia="Times New Roman" w:hAnsi="Times New Roman"/>
                <w:sz w:val="18"/>
                <w:szCs w:val="18"/>
              </w:rPr>
            </w:pPr>
          </w:p>
        </w:tc>
        <w:tc>
          <w:tcPr>
            <w:tcW w:w="712" w:type="dxa"/>
            <w:tcBorders>
              <w:top w:val="nil"/>
              <w:left w:val="nil"/>
              <w:bottom w:val="single" w:sz="8" w:space="0" w:color="auto"/>
              <w:right w:val="nil"/>
            </w:tcBorders>
            <w:shd w:val="clear" w:color="auto" w:fill="FFFFFF"/>
            <w:vAlign w:val="bottom"/>
          </w:tcPr>
          <w:p w:rsidR="006B1973" w:rsidRPr="00175B9E" w:rsidRDefault="006B1973" w:rsidP="007A6B9B">
            <w:pPr>
              <w:spacing w:after="0" w:line="240" w:lineRule="auto"/>
              <w:jc w:val="center"/>
              <w:rPr>
                <w:rFonts w:ascii="Times New Roman" w:eastAsia="Times New Roman" w:hAnsi="Times New Roman"/>
                <w:color w:val="000000"/>
                <w:sz w:val="18"/>
                <w:szCs w:val="18"/>
              </w:rPr>
            </w:pPr>
          </w:p>
        </w:tc>
        <w:tc>
          <w:tcPr>
            <w:tcW w:w="704" w:type="dxa"/>
            <w:tcBorders>
              <w:top w:val="nil"/>
              <w:left w:val="single" w:sz="8" w:space="0" w:color="auto"/>
              <w:bottom w:val="single" w:sz="8" w:space="0" w:color="auto"/>
              <w:right w:val="single" w:sz="8" w:space="0" w:color="auto"/>
            </w:tcBorders>
            <w:shd w:val="clear" w:color="auto" w:fill="FFFFFF"/>
            <w:vAlign w:val="bottom"/>
          </w:tcPr>
          <w:p w:rsidR="006B1973" w:rsidRPr="00175B9E" w:rsidRDefault="006B1973" w:rsidP="007A6B9B">
            <w:pPr>
              <w:spacing w:after="0" w:line="240" w:lineRule="auto"/>
              <w:jc w:val="center"/>
              <w:rPr>
                <w:rFonts w:ascii="Times New Roman" w:eastAsia="Times New Roman" w:hAnsi="Times New Roman"/>
                <w:color w:val="000000"/>
                <w:sz w:val="18"/>
                <w:szCs w:val="18"/>
              </w:rPr>
            </w:pPr>
          </w:p>
        </w:tc>
        <w:tc>
          <w:tcPr>
            <w:tcW w:w="719" w:type="dxa"/>
            <w:tcBorders>
              <w:top w:val="nil"/>
              <w:left w:val="nil"/>
              <w:bottom w:val="single" w:sz="8" w:space="0" w:color="auto"/>
              <w:right w:val="single" w:sz="8" w:space="0" w:color="auto"/>
            </w:tcBorders>
            <w:shd w:val="clear" w:color="auto" w:fill="FFFFFF"/>
            <w:vAlign w:val="bottom"/>
          </w:tcPr>
          <w:p w:rsidR="006B1973" w:rsidRPr="00175B9E" w:rsidRDefault="006B1973" w:rsidP="007A6B9B">
            <w:pPr>
              <w:spacing w:after="0" w:line="240" w:lineRule="auto"/>
              <w:jc w:val="center"/>
              <w:rPr>
                <w:rFonts w:ascii="Times New Roman" w:eastAsia="Times New Roman" w:hAnsi="Times New Roman"/>
                <w:color w:val="000000"/>
                <w:sz w:val="18"/>
                <w:szCs w:val="18"/>
              </w:rPr>
            </w:pPr>
          </w:p>
        </w:tc>
        <w:tc>
          <w:tcPr>
            <w:tcW w:w="712" w:type="dxa"/>
            <w:tcBorders>
              <w:top w:val="nil"/>
              <w:left w:val="nil"/>
              <w:bottom w:val="single" w:sz="8" w:space="0" w:color="auto"/>
              <w:right w:val="nil"/>
            </w:tcBorders>
            <w:shd w:val="clear" w:color="auto" w:fill="FFFFFF"/>
            <w:vAlign w:val="bottom"/>
          </w:tcPr>
          <w:p w:rsidR="006B1973" w:rsidRPr="00175B9E" w:rsidRDefault="006B1973" w:rsidP="007A6B9B">
            <w:pPr>
              <w:spacing w:after="0" w:line="240" w:lineRule="auto"/>
              <w:jc w:val="center"/>
              <w:rPr>
                <w:rFonts w:ascii="Times New Roman" w:eastAsia="Times New Roman" w:hAnsi="Times New Roman"/>
                <w:color w:val="000000"/>
                <w:sz w:val="18"/>
                <w:szCs w:val="18"/>
              </w:rPr>
            </w:pPr>
          </w:p>
        </w:tc>
        <w:tc>
          <w:tcPr>
            <w:tcW w:w="552" w:type="dxa"/>
            <w:tcBorders>
              <w:top w:val="nil"/>
              <w:left w:val="single" w:sz="8" w:space="0" w:color="auto"/>
              <w:bottom w:val="single" w:sz="8" w:space="0" w:color="auto"/>
              <w:right w:val="single" w:sz="8" w:space="0" w:color="auto"/>
            </w:tcBorders>
            <w:shd w:val="clear" w:color="auto" w:fill="FFFFFF"/>
            <w:vAlign w:val="bottom"/>
          </w:tcPr>
          <w:p w:rsidR="006B1973" w:rsidRPr="00175B9E" w:rsidRDefault="006B1973" w:rsidP="007A6B9B">
            <w:pPr>
              <w:spacing w:after="0" w:line="240" w:lineRule="auto"/>
              <w:jc w:val="center"/>
              <w:rPr>
                <w:rFonts w:ascii="Times New Roman" w:eastAsia="Times New Roman" w:hAnsi="Times New Roman"/>
                <w:color w:val="000000"/>
                <w:sz w:val="18"/>
                <w:szCs w:val="18"/>
              </w:rPr>
            </w:pPr>
          </w:p>
        </w:tc>
        <w:tc>
          <w:tcPr>
            <w:tcW w:w="425" w:type="dxa"/>
            <w:tcBorders>
              <w:top w:val="nil"/>
              <w:left w:val="nil"/>
              <w:bottom w:val="single" w:sz="8" w:space="0" w:color="auto"/>
              <w:right w:val="single" w:sz="8" w:space="0" w:color="auto"/>
            </w:tcBorders>
            <w:shd w:val="clear" w:color="auto" w:fill="FFFFFF"/>
            <w:vAlign w:val="bottom"/>
          </w:tcPr>
          <w:p w:rsidR="006B1973" w:rsidRPr="00175B9E" w:rsidRDefault="006B1973" w:rsidP="007A6B9B">
            <w:pPr>
              <w:spacing w:after="0" w:line="240" w:lineRule="auto"/>
              <w:rPr>
                <w:rFonts w:ascii="Times New Roman" w:eastAsia="Times New Roman" w:hAnsi="Times New Roman"/>
                <w:color w:val="000000"/>
                <w:sz w:val="18"/>
                <w:szCs w:val="18"/>
              </w:rPr>
            </w:pP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tcPr>
          <w:p w:rsidR="006B1973" w:rsidRPr="00175B9E" w:rsidRDefault="006B1973" w:rsidP="007A6B9B">
            <w:pPr>
              <w:spacing w:after="0" w:line="240" w:lineRule="auto"/>
              <w:jc w:val="center"/>
              <w:rPr>
                <w:rFonts w:ascii="Times New Roman" w:eastAsia="Times New Roman" w:hAnsi="Times New Roman"/>
                <w:color w:val="000000"/>
                <w:sz w:val="18"/>
                <w:szCs w:val="18"/>
              </w:rPr>
            </w:pP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47,7</w:t>
            </w:r>
          </w:p>
        </w:tc>
        <w:tc>
          <w:tcPr>
            <w:tcW w:w="712" w:type="dxa"/>
            <w:tcBorders>
              <w:top w:val="nil"/>
              <w:left w:val="single" w:sz="8" w:space="0" w:color="auto"/>
              <w:bottom w:val="single" w:sz="8" w:space="0" w:color="auto"/>
              <w:right w:val="single" w:sz="8" w:space="0" w:color="auto"/>
            </w:tcBorders>
            <w:shd w:val="clear" w:color="auto" w:fill="FFFFFF"/>
            <w:vAlign w:val="bottom"/>
          </w:tcPr>
          <w:p w:rsidR="006B1973" w:rsidRPr="00175B9E" w:rsidRDefault="006B1973" w:rsidP="007A6B9B">
            <w:pPr>
              <w:spacing w:after="0" w:line="240" w:lineRule="auto"/>
              <w:jc w:val="center"/>
              <w:rPr>
                <w:rFonts w:ascii="Times New Roman" w:eastAsia="Times New Roman" w:hAnsi="Times New Roman"/>
                <w:sz w:val="18"/>
                <w:szCs w:val="18"/>
              </w:rPr>
            </w:pP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47,7</w:t>
            </w:r>
          </w:p>
        </w:tc>
        <w:tc>
          <w:tcPr>
            <w:tcW w:w="704" w:type="dxa"/>
            <w:tcBorders>
              <w:top w:val="nil"/>
              <w:left w:val="single" w:sz="8" w:space="0" w:color="auto"/>
              <w:bottom w:val="single" w:sz="8" w:space="0" w:color="auto"/>
              <w:right w:val="single" w:sz="8" w:space="0" w:color="auto"/>
            </w:tcBorders>
            <w:shd w:val="clear" w:color="auto" w:fill="FFFFFF"/>
            <w:vAlign w:val="bottom"/>
          </w:tcPr>
          <w:p w:rsidR="006B1973" w:rsidRPr="00175B9E" w:rsidRDefault="006B1973" w:rsidP="007A6B9B">
            <w:pPr>
              <w:spacing w:after="0" w:line="240" w:lineRule="auto"/>
              <w:jc w:val="center"/>
              <w:rPr>
                <w:rFonts w:ascii="Times New Roman" w:eastAsia="Times New Roman" w:hAnsi="Times New Roman"/>
                <w:color w:val="000000"/>
                <w:sz w:val="18"/>
                <w:szCs w:val="18"/>
              </w:rPr>
            </w:pPr>
          </w:p>
        </w:tc>
        <w:tc>
          <w:tcPr>
            <w:tcW w:w="719" w:type="dxa"/>
            <w:tcBorders>
              <w:top w:val="nil"/>
              <w:left w:val="nil"/>
              <w:bottom w:val="single" w:sz="8" w:space="0" w:color="auto"/>
              <w:right w:val="single" w:sz="8" w:space="0" w:color="auto"/>
            </w:tcBorders>
            <w:shd w:val="clear" w:color="auto" w:fill="FFFFFF"/>
            <w:vAlign w:val="bottom"/>
          </w:tcPr>
          <w:p w:rsidR="006B1973" w:rsidRPr="00175B9E" w:rsidRDefault="006B1973" w:rsidP="007A6B9B">
            <w:pPr>
              <w:spacing w:after="0" w:line="240" w:lineRule="auto"/>
              <w:jc w:val="center"/>
              <w:rPr>
                <w:rFonts w:ascii="Times New Roman" w:eastAsia="Times New Roman" w:hAnsi="Times New Roman"/>
                <w:color w:val="000000"/>
                <w:sz w:val="18"/>
                <w:szCs w:val="18"/>
              </w:rPr>
            </w:pPr>
          </w:p>
        </w:tc>
        <w:tc>
          <w:tcPr>
            <w:tcW w:w="712" w:type="dxa"/>
            <w:tcBorders>
              <w:top w:val="nil"/>
              <w:left w:val="nil"/>
              <w:bottom w:val="single" w:sz="8" w:space="0" w:color="auto"/>
              <w:right w:val="nil"/>
            </w:tcBorders>
            <w:shd w:val="clear" w:color="auto" w:fill="FFFFFF"/>
            <w:vAlign w:val="bottom"/>
          </w:tcPr>
          <w:p w:rsidR="006B1973" w:rsidRPr="00175B9E" w:rsidRDefault="006B1973" w:rsidP="007A6B9B">
            <w:pPr>
              <w:spacing w:after="0" w:line="240" w:lineRule="auto"/>
              <w:jc w:val="center"/>
              <w:rPr>
                <w:rFonts w:ascii="Times New Roman" w:eastAsia="Times New Roman" w:hAnsi="Times New Roman"/>
                <w:color w:val="000000"/>
                <w:sz w:val="18"/>
                <w:szCs w:val="18"/>
              </w:rPr>
            </w:pPr>
          </w:p>
        </w:tc>
        <w:tc>
          <w:tcPr>
            <w:tcW w:w="552" w:type="dxa"/>
            <w:tcBorders>
              <w:top w:val="nil"/>
              <w:left w:val="single" w:sz="8" w:space="0" w:color="auto"/>
              <w:bottom w:val="single" w:sz="8" w:space="0" w:color="auto"/>
              <w:right w:val="single" w:sz="8" w:space="0" w:color="auto"/>
            </w:tcBorders>
            <w:shd w:val="clear" w:color="auto" w:fill="FFFFFF"/>
            <w:vAlign w:val="bottom"/>
          </w:tcPr>
          <w:p w:rsidR="006B1973" w:rsidRPr="00175B9E" w:rsidRDefault="006B1973" w:rsidP="007A6B9B">
            <w:pPr>
              <w:spacing w:after="0" w:line="240" w:lineRule="auto"/>
              <w:jc w:val="center"/>
              <w:rPr>
                <w:rFonts w:ascii="Times New Roman" w:eastAsia="Times New Roman" w:hAnsi="Times New Roman"/>
                <w:color w:val="000000"/>
                <w:sz w:val="18"/>
                <w:szCs w:val="18"/>
              </w:rPr>
            </w:pPr>
          </w:p>
        </w:tc>
        <w:tc>
          <w:tcPr>
            <w:tcW w:w="425" w:type="dxa"/>
            <w:tcBorders>
              <w:top w:val="nil"/>
              <w:left w:val="nil"/>
              <w:bottom w:val="single" w:sz="8" w:space="0" w:color="auto"/>
              <w:right w:val="single" w:sz="8" w:space="0" w:color="auto"/>
            </w:tcBorders>
            <w:shd w:val="clear" w:color="auto" w:fill="FFFFFF"/>
            <w:vAlign w:val="bottom"/>
          </w:tcPr>
          <w:p w:rsidR="006B1973" w:rsidRPr="00175B9E" w:rsidRDefault="006B1973" w:rsidP="007A6B9B">
            <w:pPr>
              <w:spacing w:after="0" w:line="240" w:lineRule="auto"/>
              <w:rPr>
                <w:rFonts w:ascii="Times New Roman" w:eastAsia="Times New Roman" w:hAnsi="Times New Roman"/>
                <w:color w:val="000000"/>
                <w:sz w:val="18"/>
                <w:szCs w:val="18"/>
              </w:rPr>
            </w:pPr>
          </w:p>
        </w:tc>
      </w:tr>
      <w:tr w:rsidR="006B1973" w:rsidRPr="00175B9E" w:rsidTr="00DC29B2">
        <w:trPr>
          <w:trHeight w:val="192"/>
        </w:trPr>
        <w:tc>
          <w:tcPr>
            <w:tcW w:w="569" w:type="dxa"/>
            <w:noWrap/>
            <w:vAlign w:val="center"/>
            <w:hideMark/>
          </w:tcPr>
          <w:p w:rsidR="006B1973" w:rsidRPr="00175B9E" w:rsidRDefault="006B1973" w:rsidP="007A6B9B">
            <w:pPr>
              <w:spacing w:after="0" w:line="240" w:lineRule="auto"/>
              <w:rPr>
                <w:rFonts w:ascii="Times New Roman" w:hAnsi="Times New Roman"/>
                <w:sz w:val="18"/>
                <w:szCs w:val="18"/>
              </w:rPr>
            </w:pPr>
          </w:p>
        </w:tc>
        <w:tc>
          <w:tcPr>
            <w:tcW w:w="6945" w:type="dxa"/>
            <w:gridSpan w:val="9"/>
            <w:noWrap/>
            <w:vAlign w:val="bottom"/>
            <w:hideMark/>
          </w:tcPr>
          <w:p w:rsidR="00EF12C0" w:rsidRDefault="00EF12C0" w:rsidP="007A6B9B">
            <w:pPr>
              <w:spacing w:after="0" w:line="240" w:lineRule="auto"/>
              <w:jc w:val="center"/>
              <w:rPr>
                <w:rFonts w:ascii="Times New Roman" w:eastAsia="Times New Roman" w:hAnsi="Times New Roman"/>
                <w:b/>
                <w:bCs/>
                <w:sz w:val="18"/>
                <w:szCs w:val="18"/>
              </w:rPr>
            </w:pPr>
          </w:p>
          <w:p w:rsidR="00EF12C0" w:rsidRDefault="00EF12C0" w:rsidP="007A6B9B">
            <w:pPr>
              <w:spacing w:after="0" w:line="240" w:lineRule="auto"/>
              <w:jc w:val="center"/>
              <w:rPr>
                <w:rFonts w:ascii="Times New Roman" w:eastAsia="Times New Roman" w:hAnsi="Times New Roman"/>
                <w:b/>
                <w:bCs/>
                <w:sz w:val="18"/>
                <w:szCs w:val="18"/>
              </w:rPr>
            </w:pPr>
          </w:p>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Подпрограмма  5.</w:t>
            </w:r>
          </w:p>
        </w:tc>
      </w:tr>
      <w:tr w:rsidR="006B1973" w:rsidRPr="00175B9E" w:rsidTr="00DC29B2">
        <w:trPr>
          <w:trHeight w:val="217"/>
        </w:trPr>
        <w:tc>
          <w:tcPr>
            <w:tcW w:w="7514" w:type="dxa"/>
            <w:gridSpan w:val="10"/>
            <w:vMerge w:val="restart"/>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xml:space="preserve"> "РАЗВИТИЕ КУЛЬТУРЫ НИЦИНСКОГО СЕЛЬСКОГО ПОСЕЛЕНИЯ" </w:t>
            </w:r>
            <w:r w:rsidRPr="00175B9E">
              <w:rPr>
                <w:rFonts w:ascii="Times New Roman" w:eastAsia="Times New Roman" w:hAnsi="Times New Roman"/>
                <w:b/>
                <w:bCs/>
                <w:color w:val="000000"/>
                <w:sz w:val="18"/>
                <w:szCs w:val="18"/>
              </w:rPr>
              <w:br/>
              <w:t>НА 2019 – 2024 ГОДЫ"</w:t>
            </w:r>
          </w:p>
        </w:tc>
      </w:tr>
      <w:tr w:rsidR="006B1973" w:rsidRPr="00175B9E" w:rsidTr="00DC29B2">
        <w:trPr>
          <w:trHeight w:val="217"/>
        </w:trPr>
        <w:tc>
          <w:tcPr>
            <w:tcW w:w="7514" w:type="dxa"/>
            <w:gridSpan w:val="10"/>
            <w:vMerge/>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r>
      <w:tr w:rsidR="006B1973" w:rsidRPr="00175B9E" w:rsidTr="00DC29B2">
        <w:trPr>
          <w:trHeight w:val="217"/>
        </w:trPr>
        <w:tc>
          <w:tcPr>
            <w:tcW w:w="7514" w:type="dxa"/>
            <w:gridSpan w:val="10"/>
            <w:vMerge/>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r>
      <w:tr w:rsidR="006B1973" w:rsidRPr="00175B9E" w:rsidTr="00DC29B2">
        <w:trPr>
          <w:trHeight w:val="467"/>
        </w:trPr>
        <w:tc>
          <w:tcPr>
            <w:tcW w:w="569" w:type="dxa"/>
            <w:tcBorders>
              <w:top w:val="nil"/>
              <w:left w:val="single" w:sz="8" w:space="0" w:color="auto"/>
              <w:bottom w:val="nil"/>
              <w:right w:val="nil"/>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xml:space="preserve">  N   </w:t>
            </w:r>
          </w:p>
        </w:tc>
        <w:tc>
          <w:tcPr>
            <w:tcW w:w="1697" w:type="dxa"/>
            <w:vMerge w:val="restart"/>
            <w:tcBorders>
              <w:top w:val="single" w:sz="8" w:space="0" w:color="auto"/>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Номер строки целевого показателя, на достижение которого направлено мероприятие</w:t>
            </w:r>
          </w:p>
        </w:tc>
        <w:tc>
          <w:tcPr>
            <w:tcW w:w="4823" w:type="dxa"/>
            <w:gridSpan w:val="7"/>
            <w:tcBorders>
              <w:top w:val="single" w:sz="8" w:space="0" w:color="auto"/>
              <w:left w:val="nil"/>
              <w:bottom w:val="single" w:sz="8" w:space="0" w:color="auto"/>
              <w:right w:val="single" w:sz="8" w:space="0" w:color="000000"/>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Объем расходов на выполнение мероприятия за счет всех источников ресурсного обеспечения, тыс. рублей</w:t>
            </w:r>
          </w:p>
        </w:tc>
        <w:tc>
          <w:tcPr>
            <w:tcW w:w="425" w:type="dxa"/>
            <w:vMerge w:val="restart"/>
            <w:tcBorders>
              <w:top w:val="single" w:sz="8" w:space="0" w:color="auto"/>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Номер строки целевого показателя, на достиж</w:t>
            </w:r>
            <w:r w:rsidRPr="00175B9E">
              <w:rPr>
                <w:rFonts w:ascii="Times New Roman" w:eastAsia="Times New Roman" w:hAnsi="Times New Roman"/>
                <w:b/>
                <w:bCs/>
                <w:color w:val="000000"/>
                <w:sz w:val="18"/>
                <w:szCs w:val="18"/>
              </w:rPr>
              <w:lastRenderedPageBreak/>
              <w:t>ение которого направлено мероприятие</w:t>
            </w:r>
          </w:p>
        </w:tc>
      </w:tr>
      <w:tr w:rsidR="006B1973" w:rsidRPr="00175B9E" w:rsidTr="00DC29B2">
        <w:trPr>
          <w:trHeight w:val="179"/>
        </w:trPr>
        <w:tc>
          <w:tcPr>
            <w:tcW w:w="569" w:type="dxa"/>
            <w:tcBorders>
              <w:top w:val="nil"/>
              <w:left w:val="single" w:sz="8" w:space="0" w:color="auto"/>
              <w:bottom w:val="nil"/>
              <w:right w:val="single" w:sz="8" w:space="0" w:color="auto"/>
            </w:tcBorders>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1697" w:type="dxa"/>
            <w:vMerge/>
            <w:tcBorders>
              <w:top w:val="single" w:sz="8" w:space="0" w:color="auto"/>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c>
          <w:tcPr>
            <w:tcW w:w="712" w:type="dxa"/>
            <w:vMerge w:val="restart"/>
            <w:tcBorders>
              <w:top w:val="nil"/>
              <w:left w:val="single" w:sz="8" w:space="0" w:color="auto"/>
              <w:bottom w:val="single" w:sz="8" w:space="0" w:color="000000"/>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всего</w:t>
            </w:r>
          </w:p>
        </w:tc>
        <w:tc>
          <w:tcPr>
            <w:tcW w:w="712" w:type="dxa"/>
            <w:tcBorders>
              <w:top w:val="nil"/>
              <w:left w:val="nil"/>
              <w:bottom w:val="nil"/>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2019</w:t>
            </w:r>
          </w:p>
        </w:tc>
        <w:tc>
          <w:tcPr>
            <w:tcW w:w="712" w:type="dxa"/>
            <w:tcBorders>
              <w:top w:val="nil"/>
              <w:left w:val="nil"/>
              <w:bottom w:val="nil"/>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2020</w:t>
            </w:r>
          </w:p>
        </w:tc>
        <w:tc>
          <w:tcPr>
            <w:tcW w:w="704" w:type="dxa"/>
            <w:tcBorders>
              <w:top w:val="nil"/>
              <w:left w:val="nil"/>
              <w:bottom w:val="nil"/>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2021</w:t>
            </w:r>
          </w:p>
        </w:tc>
        <w:tc>
          <w:tcPr>
            <w:tcW w:w="719" w:type="dxa"/>
            <w:tcBorders>
              <w:top w:val="nil"/>
              <w:left w:val="nil"/>
              <w:bottom w:val="nil"/>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2022</w:t>
            </w:r>
          </w:p>
        </w:tc>
        <w:tc>
          <w:tcPr>
            <w:tcW w:w="712" w:type="dxa"/>
            <w:tcBorders>
              <w:top w:val="nil"/>
              <w:left w:val="nil"/>
              <w:bottom w:val="nil"/>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2023</w:t>
            </w:r>
          </w:p>
        </w:tc>
        <w:tc>
          <w:tcPr>
            <w:tcW w:w="552" w:type="dxa"/>
            <w:tcBorders>
              <w:top w:val="nil"/>
              <w:left w:val="nil"/>
              <w:bottom w:val="nil"/>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2024</w:t>
            </w: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r>
      <w:tr w:rsidR="006B1973" w:rsidRPr="00175B9E" w:rsidTr="00DC29B2">
        <w:trPr>
          <w:trHeight w:val="595"/>
        </w:trPr>
        <w:tc>
          <w:tcPr>
            <w:tcW w:w="569" w:type="dxa"/>
            <w:tcBorders>
              <w:top w:val="nil"/>
              <w:left w:val="single" w:sz="8" w:space="0" w:color="auto"/>
              <w:bottom w:val="single" w:sz="8" w:space="0" w:color="auto"/>
              <w:right w:val="single" w:sz="8" w:space="0" w:color="auto"/>
            </w:tcBorders>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1697" w:type="dxa"/>
            <w:vMerge/>
            <w:tcBorders>
              <w:top w:val="single" w:sz="8" w:space="0" w:color="auto"/>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c>
          <w:tcPr>
            <w:tcW w:w="712"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xml:space="preserve">  год</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xml:space="preserve"> год</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xml:space="preserve"> год</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xml:space="preserve">  год</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xml:space="preserve"> год</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xml:space="preserve">  год</w:t>
            </w: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4</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6</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7</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8</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9</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11</w:t>
            </w:r>
          </w:p>
        </w:tc>
      </w:tr>
      <w:tr w:rsidR="006B1973" w:rsidRPr="00175B9E" w:rsidTr="00DC29B2">
        <w:trPr>
          <w:trHeight w:val="511"/>
        </w:trPr>
        <w:tc>
          <w:tcPr>
            <w:tcW w:w="569" w:type="dxa"/>
            <w:tcBorders>
              <w:top w:val="nil"/>
              <w:left w:val="single" w:sz="8" w:space="0" w:color="auto"/>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xml:space="preserve">ВСЕГО ПО МУНИЦИПАЛЬНОЙ ПОДПРОГРАММЕ      в том числе: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65421,8</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11 980,8</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10 578,0</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12756,0</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9867,0</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10120,0</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10120,0</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60,0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20,0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40,0</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xml:space="preserve">местный бюджет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65361,8</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11 960,8</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10 538,0</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12756,0</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9867,0</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10120,0</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10120,0</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351"/>
        </w:trPr>
        <w:tc>
          <w:tcPr>
            <w:tcW w:w="569" w:type="dxa"/>
            <w:tcBorders>
              <w:top w:val="nil"/>
              <w:left w:val="single" w:sz="8" w:space="0" w:color="auto"/>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u w:val="single"/>
              </w:rPr>
            </w:pPr>
            <w:r w:rsidRPr="00175B9E">
              <w:rPr>
                <w:rFonts w:ascii="Times New Roman" w:eastAsia="Times New Roman" w:hAnsi="Times New Roman"/>
                <w:b/>
                <w:bCs/>
                <w:color w:val="000000"/>
                <w:sz w:val="18"/>
                <w:szCs w:val="18"/>
                <w:u w:val="single"/>
              </w:rPr>
              <w:t>Всего по направлению «ПРОЧИЕ НУЖДЫ», в том числе:</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65421,8</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11 980,8</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10 578,0</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12756,0</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9867,0</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10120,0</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10120,0</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6</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7</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60,0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20,0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40,0</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8</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65361,8</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11 960,8</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10 538,0</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12756,0</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9876,0</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10120,0</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10120,0</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494"/>
        </w:trPr>
        <w:tc>
          <w:tcPr>
            <w:tcW w:w="569" w:type="dxa"/>
            <w:tcBorders>
              <w:top w:val="nil"/>
              <w:left w:val="single" w:sz="8" w:space="0" w:color="auto"/>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9</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В том числе по направлению «КАПИТАЛЬНЫЕ ВЛОЖЕНИЯ»:</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60,0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20,0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40,0</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18</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11</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60,0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20,0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40,0</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12</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xml:space="preserve">местный бюджет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5.1.1;  5.1.2.</w:t>
            </w:r>
          </w:p>
        </w:tc>
      </w:tr>
      <w:tr w:rsidR="006B1973" w:rsidRPr="00175B9E" w:rsidTr="00DC29B2">
        <w:trPr>
          <w:trHeight w:val="494"/>
        </w:trPr>
        <w:tc>
          <w:tcPr>
            <w:tcW w:w="569" w:type="dxa"/>
            <w:tcBorders>
              <w:top w:val="nil"/>
              <w:left w:val="single" w:sz="8" w:space="0" w:color="auto"/>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13</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u w:val="single"/>
              </w:rPr>
            </w:pPr>
            <w:r w:rsidRPr="00175B9E">
              <w:rPr>
                <w:rFonts w:ascii="Times New Roman" w:eastAsia="Times New Roman" w:hAnsi="Times New Roman"/>
                <w:b/>
                <w:bCs/>
                <w:color w:val="000000"/>
                <w:sz w:val="18"/>
                <w:szCs w:val="18"/>
                <w:u w:val="single"/>
              </w:rPr>
              <w:t>МЕРОПРИЯТИЕ 1.</w:t>
            </w:r>
            <w:r w:rsidRPr="00175B9E">
              <w:rPr>
                <w:rFonts w:ascii="Times New Roman" w:eastAsia="Times New Roman" w:hAnsi="Times New Roman"/>
                <w:b/>
                <w:bCs/>
                <w:color w:val="000000"/>
                <w:sz w:val="18"/>
                <w:szCs w:val="18"/>
              </w:rPr>
              <w:t xml:space="preserve"> Комплектование книжных фондов учреждения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60,0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20,0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40,0</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14</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15</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60,0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20,0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40,0</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16</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xml:space="preserve">местный бюджет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5.2.2.</w:t>
            </w:r>
          </w:p>
        </w:tc>
      </w:tr>
      <w:tr w:rsidR="006B1973" w:rsidRPr="00175B9E" w:rsidTr="00DC29B2">
        <w:trPr>
          <w:trHeight w:val="485"/>
        </w:trPr>
        <w:tc>
          <w:tcPr>
            <w:tcW w:w="569" w:type="dxa"/>
            <w:tcBorders>
              <w:top w:val="nil"/>
              <w:left w:val="single" w:sz="8" w:space="0" w:color="auto"/>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17</w:t>
            </w:r>
          </w:p>
        </w:tc>
        <w:tc>
          <w:tcPr>
            <w:tcW w:w="1697" w:type="dxa"/>
            <w:tcBorders>
              <w:top w:val="nil"/>
              <w:left w:val="nil"/>
              <w:bottom w:val="nil"/>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Всего по направлению «КАПИТАЛЬНЫЕ ВЛОЖЕНИЯ», в том числе:</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60,0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20,0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40,0</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425" w:type="dxa"/>
            <w:tcBorders>
              <w:top w:val="nil"/>
              <w:left w:val="nil"/>
              <w:bottom w:val="nil"/>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18</w:t>
            </w:r>
          </w:p>
        </w:tc>
        <w:tc>
          <w:tcPr>
            <w:tcW w:w="1697" w:type="dxa"/>
            <w:tcBorders>
              <w:top w:val="single" w:sz="8" w:space="0" w:color="auto"/>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single" w:sz="8" w:space="0" w:color="auto"/>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19</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60,0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20,0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40,0</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20</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xml:space="preserve">местный бюджет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302"/>
        </w:trPr>
        <w:tc>
          <w:tcPr>
            <w:tcW w:w="569" w:type="dxa"/>
            <w:vMerge w:val="restart"/>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21</w:t>
            </w:r>
          </w:p>
        </w:tc>
        <w:tc>
          <w:tcPr>
            <w:tcW w:w="1697" w:type="dxa"/>
            <w:tcBorders>
              <w:top w:val="nil"/>
              <w:left w:val="nil"/>
              <w:bottom w:val="nil"/>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u w:val="single"/>
              </w:rPr>
            </w:pPr>
            <w:r w:rsidRPr="00175B9E">
              <w:rPr>
                <w:rFonts w:ascii="Times New Roman" w:eastAsia="Times New Roman" w:hAnsi="Times New Roman"/>
                <w:b/>
                <w:bCs/>
                <w:color w:val="000000"/>
                <w:sz w:val="18"/>
                <w:szCs w:val="18"/>
                <w:u w:val="single"/>
              </w:rPr>
              <w:t>МЕРОПРИЯТИЕ 2.</w:t>
            </w:r>
            <w:r w:rsidRPr="00175B9E">
              <w:rPr>
                <w:rFonts w:ascii="Times New Roman" w:eastAsia="Times New Roman" w:hAnsi="Times New Roman"/>
                <w:b/>
                <w:bCs/>
                <w:color w:val="000000"/>
                <w:sz w:val="18"/>
                <w:szCs w:val="18"/>
              </w:rPr>
              <w:t xml:space="preserve"> Обеспечение деятельности  </w:t>
            </w:r>
          </w:p>
        </w:tc>
        <w:tc>
          <w:tcPr>
            <w:tcW w:w="712" w:type="dxa"/>
            <w:tcBorders>
              <w:top w:val="nil"/>
              <w:left w:val="nil"/>
              <w:bottom w:val="nil"/>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nil"/>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nil"/>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nil"/>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nil"/>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nil"/>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nil"/>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vMerge w:val="restart"/>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332"/>
        </w:trPr>
        <w:tc>
          <w:tcPr>
            <w:tcW w:w="569"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xml:space="preserve">Домов культуры муниципального учреждения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49111,0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6 200,0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8 586,0</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9010,0</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8367,0</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8474,0</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8474,0</w:t>
            </w:r>
          </w:p>
        </w:tc>
        <w:tc>
          <w:tcPr>
            <w:tcW w:w="425"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22</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23</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24</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xml:space="preserve">местный бюджет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49111,0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6 200,0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8 586,0</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9010,0</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8367,0</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8474,0</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8474,0</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5.1.1.</w:t>
            </w:r>
          </w:p>
        </w:tc>
      </w:tr>
      <w:tr w:rsidR="006B1973" w:rsidRPr="00175B9E" w:rsidTr="00DC29B2">
        <w:trPr>
          <w:trHeight w:val="494"/>
        </w:trPr>
        <w:tc>
          <w:tcPr>
            <w:tcW w:w="569" w:type="dxa"/>
            <w:tcBorders>
              <w:top w:val="nil"/>
              <w:left w:val="single" w:sz="8" w:space="0" w:color="auto"/>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25</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u w:val="single"/>
              </w:rPr>
            </w:pPr>
            <w:r w:rsidRPr="00175B9E">
              <w:rPr>
                <w:rFonts w:ascii="Times New Roman" w:eastAsia="Times New Roman" w:hAnsi="Times New Roman"/>
                <w:b/>
                <w:bCs/>
                <w:color w:val="000000"/>
                <w:sz w:val="18"/>
                <w:szCs w:val="18"/>
                <w:u w:val="single"/>
              </w:rPr>
              <w:t>МЕРОПРИЯТИЕ 3.</w:t>
            </w:r>
            <w:r w:rsidRPr="00175B9E">
              <w:rPr>
                <w:rFonts w:ascii="Times New Roman" w:eastAsia="Times New Roman" w:hAnsi="Times New Roman"/>
                <w:b/>
                <w:bCs/>
                <w:color w:val="000000"/>
                <w:sz w:val="18"/>
                <w:szCs w:val="18"/>
              </w:rPr>
              <w:t xml:space="preserve"> Обеспечение деятельности библиотек муниципального учреждения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9292,,0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1 500,0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1 500,0</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1 500,0</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1 500,0</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1 646,0</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1 646,0</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26</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27</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28</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xml:space="preserve">местный бюджет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9292,0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1 500,0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1 500,0</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1 500,0</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1 500,0</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1 646,0</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1 646,0</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5.2.1.</w:t>
            </w:r>
          </w:p>
        </w:tc>
      </w:tr>
      <w:tr w:rsidR="006B1973" w:rsidRPr="00175B9E" w:rsidTr="00DC29B2">
        <w:trPr>
          <w:trHeight w:val="302"/>
        </w:trPr>
        <w:tc>
          <w:tcPr>
            <w:tcW w:w="569" w:type="dxa"/>
            <w:tcBorders>
              <w:top w:val="nil"/>
              <w:left w:val="single" w:sz="8" w:space="0" w:color="auto"/>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29</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МЕРОПРИЯТИЕ 4.Ремонт учреждений культуры</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6751,0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4 053,0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452,0</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2 246,0</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5.2.2</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30</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31</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32</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xml:space="preserve">местный бюджет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6751,0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xml:space="preserve">4 </w:t>
            </w:r>
            <w:r w:rsidRPr="00175B9E">
              <w:rPr>
                <w:rFonts w:ascii="Times New Roman" w:eastAsia="Times New Roman" w:hAnsi="Times New Roman"/>
                <w:sz w:val="18"/>
                <w:szCs w:val="18"/>
              </w:rPr>
              <w:lastRenderedPageBreak/>
              <w:t>053,0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lastRenderedPageBreak/>
              <w:t>452,0</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2 246</w:t>
            </w:r>
            <w:r w:rsidRPr="00175B9E">
              <w:rPr>
                <w:rFonts w:ascii="Times New Roman" w:eastAsia="Times New Roman" w:hAnsi="Times New Roman"/>
                <w:color w:val="000000"/>
                <w:sz w:val="18"/>
                <w:szCs w:val="18"/>
              </w:rPr>
              <w:lastRenderedPageBreak/>
              <w:t>,0</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lastRenderedPageBreak/>
              <w:t>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818"/>
        </w:trPr>
        <w:tc>
          <w:tcPr>
            <w:tcW w:w="569" w:type="dxa"/>
            <w:tcBorders>
              <w:top w:val="nil"/>
              <w:left w:val="single" w:sz="8" w:space="0" w:color="auto"/>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lastRenderedPageBreak/>
              <w:t>33</w:t>
            </w:r>
          </w:p>
        </w:tc>
        <w:tc>
          <w:tcPr>
            <w:tcW w:w="1697" w:type="dxa"/>
            <w:tcBorders>
              <w:top w:val="nil"/>
              <w:left w:val="nil"/>
              <w:bottom w:val="nil"/>
              <w:right w:val="single" w:sz="4"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u w:val="single"/>
              </w:rPr>
            </w:pPr>
            <w:r w:rsidRPr="00175B9E">
              <w:rPr>
                <w:rFonts w:ascii="Times New Roman" w:eastAsia="Times New Roman" w:hAnsi="Times New Roman"/>
                <w:b/>
                <w:bCs/>
                <w:color w:val="000000"/>
                <w:sz w:val="18"/>
                <w:szCs w:val="18"/>
                <w:u w:val="single"/>
              </w:rPr>
              <w:t>МЕРОПРИЯТИЕ 5.</w:t>
            </w:r>
            <w:r w:rsidRPr="00175B9E">
              <w:rPr>
                <w:rFonts w:ascii="Times New Roman" w:eastAsia="Times New Roman" w:hAnsi="Times New Roman"/>
                <w:b/>
                <w:bCs/>
                <w:color w:val="000000"/>
                <w:sz w:val="18"/>
                <w:szCs w:val="18"/>
              </w:rPr>
              <w:t xml:space="preserve"> Субсидии на реализацию мер по обеспечению целевых показателей по повышению оплаты труда.</w:t>
            </w:r>
          </w:p>
        </w:tc>
        <w:tc>
          <w:tcPr>
            <w:tcW w:w="712" w:type="dxa"/>
            <w:tcBorders>
              <w:top w:val="nil"/>
              <w:left w:val="single" w:sz="4" w:space="0" w:color="auto"/>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207,8</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207,8</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425" w:type="dxa"/>
            <w:tcBorders>
              <w:top w:val="nil"/>
              <w:left w:val="nil"/>
              <w:bottom w:val="nil"/>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34</w:t>
            </w:r>
          </w:p>
        </w:tc>
        <w:tc>
          <w:tcPr>
            <w:tcW w:w="1697" w:type="dxa"/>
            <w:tcBorders>
              <w:top w:val="single" w:sz="8" w:space="0" w:color="auto"/>
              <w:left w:val="nil"/>
              <w:bottom w:val="single" w:sz="8" w:space="0" w:color="auto"/>
              <w:right w:val="single" w:sz="4"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single" w:sz="4" w:space="0" w:color="auto"/>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single" w:sz="8" w:space="0" w:color="auto"/>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35</w:t>
            </w:r>
          </w:p>
        </w:tc>
        <w:tc>
          <w:tcPr>
            <w:tcW w:w="1697" w:type="dxa"/>
            <w:tcBorders>
              <w:top w:val="nil"/>
              <w:left w:val="nil"/>
              <w:bottom w:val="nil"/>
              <w:right w:val="single" w:sz="4"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single" w:sz="4" w:space="0" w:color="auto"/>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nil"/>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36</w:t>
            </w:r>
          </w:p>
        </w:tc>
        <w:tc>
          <w:tcPr>
            <w:tcW w:w="1697" w:type="dxa"/>
            <w:tcBorders>
              <w:top w:val="single" w:sz="8" w:space="0" w:color="auto"/>
              <w:left w:val="nil"/>
              <w:bottom w:val="single" w:sz="8" w:space="0" w:color="auto"/>
              <w:right w:val="single" w:sz="4"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xml:space="preserve">местный бюджет  </w:t>
            </w:r>
          </w:p>
        </w:tc>
        <w:tc>
          <w:tcPr>
            <w:tcW w:w="712" w:type="dxa"/>
            <w:tcBorders>
              <w:top w:val="nil"/>
              <w:left w:val="single" w:sz="4" w:space="0" w:color="auto"/>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207,8</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207,8</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single" w:sz="8" w:space="0" w:color="auto"/>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77"/>
        </w:trPr>
        <w:tc>
          <w:tcPr>
            <w:tcW w:w="569" w:type="dxa"/>
            <w:vAlign w:val="center"/>
            <w:hideMark/>
          </w:tcPr>
          <w:p w:rsidR="006B1973" w:rsidRPr="00175B9E" w:rsidRDefault="006B1973" w:rsidP="007A6B9B">
            <w:pPr>
              <w:spacing w:after="0" w:line="240" w:lineRule="auto"/>
              <w:rPr>
                <w:rFonts w:ascii="Times New Roman" w:hAnsi="Times New Roman"/>
                <w:sz w:val="18"/>
                <w:szCs w:val="18"/>
              </w:rPr>
            </w:pPr>
          </w:p>
        </w:tc>
        <w:tc>
          <w:tcPr>
            <w:tcW w:w="1697" w:type="dxa"/>
            <w:vAlign w:val="center"/>
            <w:hideMark/>
          </w:tcPr>
          <w:p w:rsidR="006B1973" w:rsidRPr="00175B9E" w:rsidRDefault="006B1973" w:rsidP="007A6B9B">
            <w:pPr>
              <w:spacing w:after="0" w:line="240" w:lineRule="auto"/>
              <w:rPr>
                <w:rFonts w:ascii="Times New Roman" w:hAnsi="Times New Roman"/>
                <w:sz w:val="18"/>
                <w:szCs w:val="18"/>
              </w:rPr>
            </w:pPr>
          </w:p>
        </w:tc>
        <w:tc>
          <w:tcPr>
            <w:tcW w:w="712" w:type="dxa"/>
            <w:vAlign w:val="bottom"/>
            <w:hideMark/>
          </w:tcPr>
          <w:p w:rsidR="006B1973" w:rsidRPr="00175B9E" w:rsidRDefault="006B1973" w:rsidP="007A6B9B">
            <w:pPr>
              <w:spacing w:after="0" w:line="240" w:lineRule="auto"/>
              <w:rPr>
                <w:rFonts w:ascii="Times New Roman" w:hAnsi="Times New Roman"/>
                <w:sz w:val="18"/>
                <w:szCs w:val="18"/>
              </w:rPr>
            </w:pPr>
          </w:p>
        </w:tc>
        <w:tc>
          <w:tcPr>
            <w:tcW w:w="712" w:type="dxa"/>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vAlign w:val="bottom"/>
            <w:hideMark/>
          </w:tcPr>
          <w:p w:rsidR="006B1973" w:rsidRPr="00175B9E" w:rsidRDefault="006B1973" w:rsidP="007A6B9B">
            <w:pPr>
              <w:spacing w:after="0" w:line="240" w:lineRule="auto"/>
              <w:rPr>
                <w:rFonts w:ascii="Times New Roman" w:hAnsi="Times New Roman"/>
                <w:sz w:val="18"/>
                <w:szCs w:val="18"/>
              </w:rPr>
            </w:pPr>
          </w:p>
        </w:tc>
        <w:tc>
          <w:tcPr>
            <w:tcW w:w="719" w:type="dxa"/>
            <w:vAlign w:val="bottom"/>
            <w:hideMark/>
          </w:tcPr>
          <w:p w:rsidR="006B1973" w:rsidRPr="00175B9E" w:rsidRDefault="006B1973" w:rsidP="007A6B9B">
            <w:pPr>
              <w:spacing w:after="0" w:line="240" w:lineRule="auto"/>
              <w:rPr>
                <w:rFonts w:ascii="Times New Roman" w:hAnsi="Times New Roman"/>
                <w:sz w:val="18"/>
                <w:szCs w:val="18"/>
              </w:rPr>
            </w:pPr>
          </w:p>
        </w:tc>
        <w:tc>
          <w:tcPr>
            <w:tcW w:w="712" w:type="dxa"/>
            <w:vAlign w:val="bottom"/>
            <w:hideMark/>
          </w:tcPr>
          <w:p w:rsidR="006B1973" w:rsidRPr="00175B9E" w:rsidRDefault="006B1973" w:rsidP="007A6B9B">
            <w:pPr>
              <w:spacing w:after="0" w:line="240" w:lineRule="auto"/>
              <w:rPr>
                <w:rFonts w:ascii="Times New Roman" w:hAnsi="Times New Roman"/>
                <w:sz w:val="18"/>
                <w:szCs w:val="18"/>
              </w:rPr>
            </w:pPr>
          </w:p>
        </w:tc>
        <w:tc>
          <w:tcPr>
            <w:tcW w:w="552" w:type="dxa"/>
            <w:vAlign w:val="bottom"/>
            <w:hideMark/>
          </w:tcPr>
          <w:p w:rsidR="006B1973" w:rsidRPr="00175B9E" w:rsidRDefault="006B1973" w:rsidP="007A6B9B">
            <w:pPr>
              <w:spacing w:after="0" w:line="240" w:lineRule="auto"/>
              <w:rPr>
                <w:rFonts w:ascii="Times New Roman" w:hAnsi="Times New Roman"/>
                <w:sz w:val="18"/>
                <w:szCs w:val="18"/>
              </w:rPr>
            </w:pPr>
          </w:p>
        </w:tc>
        <w:tc>
          <w:tcPr>
            <w:tcW w:w="425" w:type="dxa"/>
            <w:vAlign w:val="center"/>
            <w:hideMark/>
          </w:tcPr>
          <w:p w:rsidR="006B1973" w:rsidRPr="00175B9E" w:rsidRDefault="006B1973" w:rsidP="007A6B9B">
            <w:pPr>
              <w:spacing w:after="0" w:line="240" w:lineRule="auto"/>
              <w:rPr>
                <w:rFonts w:ascii="Times New Roman" w:hAnsi="Times New Roman"/>
                <w:sz w:val="18"/>
                <w:szCs w:val="18"/>
              </w:rPr>
            </w:pPr>
          </w:p>
        </w:tc>
      </w:tr>
      <w:tr w:rsidR="006B1973" w:rsidRPr="00175B9E" w:rsidTr="00DC29B2">
        <w:trPr>
          <w:trHeight w:val="258"/>
        </w:trPr>
        <w:tc>
          <w:tcPr>
            <w:tcW w:w="7514" w:type="dxa"/>
            <w:gridSpan w:val="10"/>
            <w:noWrap/>
            <w:vAlign w:val="center"/>
            <w:hideMark/>
          </w:tcPr>
          <w:p w:rsidR="00EF12C0" w:rsidRDefault="00EF12C0" w:rsidP="007A6B9B">
            <w:pPr>
              <w:spacing w:after="0" w:line="240" w:lineRule="auto"/>
              <w:jc w:val="center"/>
              <w:rPr>
                <w:rFonts w:ascii="Times New Roman" w:eastAsia="Times New Roman" w:hAnsi="Times New Roman"/>
                <w:b/>
                <w:bCs/>
                <w:color w:val="000000"/>
                <w:sz w:val="18"/>
                <w:szCs w:val="18"/>
              </w:rPr>
            </w:pPr>
          </w:p>
          <w:p w:rsidR="00EF12C0" w:rsidRDefault="00EF12C0" w:rsidP="007A6B9B">
            <w:pPr>
              <w:spacing w:after="0" w:line="240" w:lineRule="auto"/>
              <w:jc w:val="center"/>
              <w:rPr>
                <w:rFonts w:ascii="Times New Roman" w:eastAsia="Times New Roman" w:hAnsi="Times New Roman"/>
                <w:b/>
                <w:bCs/>
                <w:color w:val="000000"/>
                <w:sz w:val="18"/>
                <w:szCs w:val="18"/>
              </w:rPr>
            </w:pPr>
          </w:p>
          <w:p w:rsidR="00EF12C0" w:rsidRDefault="00EF12C0" w:rsidP="007A6B9B">
            <w:pPr>
              <w:spacing w:after="0" w:line="240" w:lineRule="auto"/>
              <w:jc w:val="center"/>
              <w:rPr>
                <w:rFonts w:ascii="Times New Roman" w:eastAsia="Times New Roman" w:hAnsi="Times New Roman"/>
                <w:b/>
                <w:bCs/>
                <w:color w:val="000000"/>
                <w:sz w:val="18"/>
                <w:szCs w:val="18"/>
              </w:rPr>
            </w:pPr>
          </w:p>
          <w:p w:rsidR="00EF12C0" w:rsidRDefault="00EF12C0" w:rsidP="007A6B9B">
            <w:pPr>
              <w:spacing w:after="0" w:line="240" w:lineRule="auto"/>
              <w:jc w:val="center"/>
              <w:rPr>
                <w:rFonts w:ascii="Times New Roman" w:eastAsia="Times New Roman" w:hAnsi="Times New Roman"/>
                <w:b/>
                <w:bCs/>
                <w:color w:val="000000"/>
                <w:sz w:val="18"/>
                <w:szCs w:val="18"/>
              </w:rPr>
            </w:pPr>
          </w:p>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Подпрограмма 6.</w:t>
            </w:r>
          </w:p>
        </w:tc>
      </w:tr>
      <w:tr w:rsidR="006B1973" w:rsidRPr="00175B9E" w:rsidTr="00DC29B2">
        <w:trPr>
          <w:trHeight w:val="324"/>
        </w:trPr>
        <w:tc>
          <w:tcPr>
            <w:tcW w:w="7514" w:type="dxa"/>
            <w:gridSpan w:val="10"/>
            <w:tcBorders>
              <w:top w:val="nil"/>
              <w:left w:val="nil"/>
              <w:bottom w:val="single" w:sz="8" w:space="0" w:color="auto"/>
              <w:right w:val="nil"/>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ПОДПРОГРАММА 6</w:t>
            </w:r>
            <w:r w:rsidRPr="00175B9E">
              <w:rPr>
                <w:rFonts w:ascii="Times New Roman" w:eastAsia="Times New Roman" w:hAnsi="Times New Roman"/>
                <w:b/>
                <w:bCs/>
                <w:color w:val="000000"/>
                <w:sz w:val="18"/>
                <w:szCs w:val="18"/>
              </w:rPr>
              <w:br/>
              <w:t>«РАЗВИТИЕ И ПОДДЕРЖКА МАЛОГО И СРЕДНЕГО ПРЕДПРИНИМАТЕЛЬСТВА, В ТОМ ЧИСЛЕ В СФЕРЕ АГРОПРОМЫШЛЕННОГО КОМПЛЕКСА НА ТЕРРИТОРИИ НИЦИНСКОГО СЕЛЬСКОГО ПОСЕЛЕНИЯ НА 2019-2024 ГОДЫ»</w:t>
            </w:r>
          </w:p>
        </w:tc>
      </w:tr>
      <w:tr w:rsidR="006B1973" w:rsidRPr="00175B9E" w:rsidTr="00DC29B2">
        <w:trPr>
          <w:trHeight w:val="1083"/>
        </w:trPr>
        <w:tc>
          <w:tcPr>
            <w:tcW w:w="569" w:type="dxa"/>
            <w:vMerge w:val="restart"/>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строки</w:t>
            </w:r>
          </w:p>
        </w:tc>
        <w:tc>
          <w:tcPr>
            <w:tcW w:w="1697" w:type="dxa"/>
            <w:vMerge w:val="restart"/>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Наименование мероприятия/Источники расходов на финансирование</w:t>
            </w:r>
          </w:p>
        </w:tc>
        <w:tc>
          <w:tcPr>
            <w:tcW w:w="4823" w:type="dxa"/>
            <w:gridSpan w:val="7"/>
            <w:tcBorders>
              <w:top w:val="single" w:sz="8" w:space="0" w:color="auto"/>
              <w:left w:val="nil"/>
              <w:bottom w:val="single" w:sz="8" w:space="0" w:color="auto"/>
              <w:right w:val="single" w:sz="8" w:space="0" w:color="000000"/>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Объёмы расходов на выполнение мероприятия за счёт всех источников ресурсного обеспечения</w:t>
            </w:r>
          </w:p>
        </w:tc>
        <w:tc>
          <w:tcPr>
            <w:tcW w:w="425" w:type="dxa"/>
            <w:vMerge w:val="restart"/>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Номер строки целевого показателя, на достижение которого направлено мероприятие</w:t>
            </w:r>
          </w:p>
        </w:tc>
      </w:tr>
      <w:tr w:rsidR="006B1973" w:rsidRPr="00175B9E" w:rsidTr="00DC29B2">
        <w:trPr>
          <w:trHeight w:val="177"/>
        </w:trPr>
        <w:tc>
          <w:tcPr>
            <w:tcW w:w="569"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c>
          <w:tcPr>
            <w:tcW w:w="1697"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c>
          <w:tcPr>
            <w:tcW w:w="712" w:type="dxa"/>
            <w:vMerge w:val="restart"/>
            <w:tcBorders>
              <w:top w:val="nil"/>
              <w:left w:val="single" w:sz="8" w:space="0" w:color="auto"/>
              <w:bottom w:val="single" w:sz="8" w:space="0" w:color="000000"/>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всего</w:t>
            </w:r>
          </w:p>
        </w:tc>
        <w:tc>
          <w:tcPr>
            <w:tcW w:w="712" w:type="dxa"/>
            <w:tcBorders>
              <w:top w:val="nil"/>
              <w:left w:val="nil"/>
              <w:bottom w:val="nil"/>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2019</w:t>
            </w:r>
          </w:p>
        </w:tc>
        <w:tc>
          <w:tcPr>
            <w:tcW w:w="712" w:type="dxa"/>
            <w:tcBorders>
              <w:top w:val="nil"/>
              <w:left w:val="nil"/>
              <w:bottom w:val="nil"/>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2020</w:t>
            </w:r>
          </w:p>
        </w:tc>
        <w:tc>
          <w:tcPr>
            <w:tcW w:w="704" w:type="dxa"/>
            <w:tcBorders>
              <w:top w:val="nil"/>
              <w:left w:val="nil"/>
              <w:bottom w:val="nil"/>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2021</w:t>
            </w:r>
          </w:p>
        </w:tc>
        <w:tc>
          <w:tcPr>
            <w:tcW w:w="719" w:type="dxa"/>
            <w:tcBorders>
              <w:top w:val="nil"/>
              <w:left w:val="nil"/>
              <w:bottom w:val="nil"/>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2022</w:t>
            </w:r>
          </w:p>
        </w:tc>
        <w:tc>
          <w:tcPr>
            <w:tcW w:w="712" w:type="dxa"/>
            <w:tcBorders>
              <w:top w:val="nil"/>
              <w:left w:val="nil"/>
              <w:bottom w:val="nil"/>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2023</w:t>
            </w:r>
          </w:p>
        </w:tc>
        <w:tc>
          <w:tcPr>
            <w:tcW w:w="552" w:type="dxa"/>
            <w:tcBorders>
              <w:top w:val="nil"/>
              <w:left w:val="nil"/>
              <w:bottom w:val="nil"/>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2024</w:t>
            </w:r>
          </w:p>
        </w:tc>
        <w:tc>
          <w:tcPr>
            <w:tcW w:w="425"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r>
      <w:tr w:rsidR="006B1973" w:rsidRPr="00175B9E" w:rsidTr="00DC29B2">
        <w:trPr>
          <w:trHeight w:val="184"/>
        </w:trPr>
        <w:tc>
          <w:tcPr>
            <w:tcW w:w="569"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c>
          <w:tcPr>
            <w:tcW w:w="1697"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c>
          <w:tcPr>
            <w:tcW w:w="712"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xml:space="preserve">  год</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xml:space="preserve"> год</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xml:space="preserve"> год</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xml:space="preserve">  год</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xml:space="preserve"> год</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xml:space="preserve">  год</w:t>
            </w:r>
          </w:p>
        </w:tc>
        <w:tc>
          <w:tcPr>
            <w:tcW w:w="425"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4</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5</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6</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7</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8</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9</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10</w:t>
            </w:r>
          </w:p>
        </w:tc>
      </w:tr>
      <w:tr w:rsidR="006B1973" w:rsidRPr="00175B9E" w:rsidTr="00DC29B2">
        <w:trPr>
          <w:trHeight w:val="49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ВСЕГО ПО МУНИЦИПАЛЬНОЙ ПРОГРАММЕ, В ТОМ ЧИСЛЕ:</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xml:space="preserve">местный бюджет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332"/>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Всего по направлению «Прочие нужды», в том числе:</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6</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7</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8</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xml:space="preserve">местный бюджет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928"/>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9</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Мероприятие 1.1. Содействие в развитии малых форм хозяйствования в  сфере агропромышленного комплекса</w:t>
            </w:r>
            <w:r w:rsidRPr="00175B9E">
              <w:rPr>
                <w:rFonts w:ascii="Times New Roman" w:eastAsia="Times New Roman" w:hAnsi="Times New Roman"/>
                <w:b/>
                <w:bCs/>
                <w:i/>
                <w:iCs/>
                <w:color w:val="000000"/>
                <w:sz w:val="18"/>
                <w:szCs w:val="18"/>
              </w:rPr>
              <w:t xml:space="preserve"> </w:t>
            </w:r>
            <w:r w:rsidRPr="00175B9E">
              <w:rPr>
                <w:rFonts w:ascii="Times New Roman" w:eastAsia="Times New Roman" w:hAnsi="Times New Roman"/>
                <w:b/>
                <w:bCs/>
                <w:color w:val="000000"/>
                <w:sz w:val="18"/>
                <w:szCs w:val="18"/>
              </w:rPr>
              <w:t xml:space="preserve">Ницинского сельского поселения на 2019-2024 годы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10</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11</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12</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xml:space="preserve">местный бюджет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0,0</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6.1.2.</w:t>
            </w:r>
          </w:p>
        </w:tc>
      </w:tr>
      <w:tr w:rsidR="006B1973" w:rsidRPr="00175B9E" w:rsidTr="00DC29B2">
        <w:trPr>
          <w:trHeight w:val="951"/>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13</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xml:space="preserve">Мероприятие 1.2. Обеспечение мероприятий по поддержке и развитию малого и среднего предпринимательства Ницинского </w:t>
            </w:r>
            <w:r w:rsidRPr="00175B9E">
              <w:rPr>
                <w:rFonts w:ascii="Times New Roman" w:eastAsia="Times New Roman" w:hAnsi="Times New Roman"/>
                <w:b/>
                <w:bCs/>
                <w:color w:val="000000"/>
                <w:sz w:val="18"/>
                <w:szCs w:val="18"/>
              </w:rPr>
              <w:lastRenderedPageBreak/>
              <w:t>сельского поселения</w:t>
            </w:r>
            <w:r w:rsidRPr="00175B9E">
              <w:rPr>
                <w:rFonts w:ascii="Times New Roman" w:eastAsia="Times New Roman" w:hAnsi="Times New Roman"/>
                <w:b/>
                <w:bCs/>
                <w:i/>
                <w:iCs/>
                <w:color w:val="000000"/>
                <w:sz w:val="18"/>
                <w:szCs w:val="18"/>
              </w:rPr>
              <w:t xml:space="preserve"> </w:t>
            </w:r>
            <w:r w:rsidRPr="00175B9E">
              <w:rPr>
                <w:rFonts w:ascii="Times New Roman" w:eastAsia="Times New Roman" w:hAnsi="Times New Roman"/>
                <w:b/>
                <w:bCs/>
                <w:color w:val="000000"/>
                <w:sz w:val="18"/>
                <w:szCs w:val="18"/>
              </w:rPr>
              <w:t>на 2019-2024 годы</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14</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15</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16</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xml:space="preserve">местный бюджет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6.1.1.</w:t>
            </w:r>
          </w:p>
        </w:tc>
      </w:tr>
      <w:tr w:rsidR="006B1973" w:rsidRPr="00175B9E" w:rsidTr="00DC29B2">
        <w:trPr>
          <w:trHeight w:val="192"/>
        </w:trPr>
        <w:tc>
          <w:tcPr>
            <w:tcW w:w="7514" w:type="dxa"/>
            <w:gridSpan w:val="10"/>
            <w:noWrap/>
            <w:vAlign w:val="center"/>
            <w:hideMark/>
          </w:tcPr>
          <w:p w:rsidR="00EF12C0" w:rsidRDefault="00EF12C0" w:rsidP="007A6B9B">
            <w:pPr>
              <w:spacing w:after="0" w:line="240" w:lineRule="auto"/>
              <w:jc w:val="center"/>
              <w:rPr>
                <w:rFonts w:ascii="Times New Roman" w:eastAsia="Times New Roman" w:hAnsi="Times New Roman"/>
                <w:b/>
                <w:bCs/>
                <w:color w:val="000000"/>
                <w:sz w:val="18"/>
                <w:szCs w:val="18"/>
              </w:rPr>
            </w:pPr>
          </w:p>
          <w:p w:rsidR="00EF12C0" w:rsidRDefault="00EF12C0" w:rsidP="007A6B9B">
            <w:pPr>
              <w:spacing w:after="0" w:line="240" w:lineRule="auto"/>
              <w:jc w:val="center"/>
              <w:rPr>
                <w:rFonts w:ascii="Times New Roman" w:eastAsia="Times New Roman" w:hAnsi="Times New Roman"/>
                <w:b/>
                <w:bCs/>
                <w:color w:val="000000"/>
                <w:sz w:val="18"/>
                <w:szCs w:val="18"/>
              </w:rPr>
            </w:pPr>
          </w:p>
          <w:p w:rsidR="00EF12C0" w:rsidRDefault="00EF12C0" w:rsidP="007A6B9B">
            <w:pPr>
              <w:spacing w:after="0" w:line="240" w:lineRule="auto"/>
              <w:jc w:val="center"/>
              <w:rPr>
                <w:rFonts w:ascii="Times New Roman" w:eastAsia="Times New Roman" w:hAnsi="Times New Roman"/>
                <w:b/>
                <w:bCs/>
                <w:color w:val="000000"/>
                <w:sz w:val="18"/>
                <w:szCs w:val="18"/>
              </w:rPr>
            </w:pPr>
          </w:p>
          <w:p w:rsidR="00EF12C0" w:rsidRDefault="00EF12C0" w:rsidP="007A6B9B">
            <w:pPr>
              <w:spacing w:after="0" w:line="240" w:lineRule="auto"/>
              <w:jc w:val="center"/>
              <w:rPr>
                <w:rFonts w:ascii="Times New Roman" w:eastAsia="Times New Roman" w:hAnsi="Times New Roman"/>
                <w:b/>
                <w:bCs/>
                <w:color w:val="000000"/>
                <w:sz w:val="18"/>
                <w:szCs w:val="18"/>
              </w:rPr>
            </w:pPr>
          </w:p>
          <w:p w:rsidR="00EF12C0" w:rsidRDefault="00EF12C0" w:rsidP="007A6B9B">
            <w:pPr>
              <w:spacing w:after="0" w:line="240" w:lineRule="auto"/>
              <w:jc w:val="center"/>
              <w:rPr>
                <w:rFonts w:ascii="Times New Roman" w:eastAsia="Times New Roman" w:hAnsi="Times New Roman"/>
                <w:b/>
                <w:bCs/>
                <w:color w:val="000000"/>
                <w:sz w:val="18"/>
                <w:szCs w:val="18"/>
              </w:rPr>
            </w:pPr>
          </w:p>
          <w:p w:rsidR="00EF12C0" w:rsidRDefault="00EF12C0" w:rsidP="007A6B9B">
            <w:pPr>
              <w:spacing w:after="0" w:line="240" w:lineRule="auto"/>
              <w:jc w:val="center"/>
              <w:rPr>
                <w:rFonts w:ascii="Times New Roman" w:eastAsia="Times New Roman" w:hAnsi="Times New Roman"/>
                <w:b/>
                <w:bCs/>
                <w:color w:val="000000"/>
                <w:sz w:val="18"/>
                <w:szCs w:val="18"/>
              </w:rPr>
            </w:pPr>
          </w:p>
          <w:p w:rsidR="00EF12C0" w:rsidRDefault="00EF12C0" w:rsidP="007A6B9B">
            <w:pPr>
              <w:spacing w:after="0" w:line="240" w:lineRule="auto"/>
              <w:jc w:val="center"/>
              <w:rPr>
                <w:rFonts w:ascii="Times New Roman" w:eastAsia="Times New Roman" w:hAnsi="Times New Roman"/>
                <w:b/>
                <w:bCs/>
                <w:color w:val="000000"/>
                <w:sz w:val="18"/>
                <w:szCs w:val="18"/>
              </w:rPr>
            </w:pPr>
          </w:p>
          <w:p w:rsidR="00EF12C0" w:rsidRDefault="00EF12C0" w:rsidP="007A6B9B">
            <w:pPr>
              <w:spacing w:after="0" w:line="240" w:lineRule="auto"/>
              <w:jc w:val="center"/>
              <w:rPr>
                <w:rFonts w:ascii="Times New Roman" w:eastAsia="Times New Roman" w:hAnsi="Times New Roman"/>
                <w:b/>
                <w:bCs/>
                <w:color w:val="000000"/>
                <w:sz w:val="18"/>
                <w:szCs w:val="18"/>
              </w:rPr>
            </w:pPr>
          </w:p>
          <w:p w:rsidR="00EF12C0" w:rsidRDefault="00EF12C0" w:rsidP="007A6B9B">
            <w:pPr>
              <w:spacing w:after="0" w:line="240" w:lineRule="auto"/>
              <w:jc w:val="center"/>
              <w:rPr>
                <w:rFonts w:ascii="Times New Roman" w:eastAsia="Times New Roman" w:hAnsi="Times New Roman"/>
                <w:b/>
                <w:bCs/>
                <w:color w:val="000000"/>
                <w:sz w:val="18"/>
                <w:szCs w:val="18"/>
              </w:rPr>
            </w:pPr>
          </w:p>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Подпрограмма 7.</w:t>
            </w:r>
          </w:p>
        </w:tc>
      </w:tr>
      <w:tr w:rsidR="006B1973" w:rsidRPr="00175B9E" w:rsidTr="00DC29B2">
        <w:trPr>
          <w:trHeight w:val="177"/>
        </w:trPr>
        <w:tc>
          <w:tcPr>
            <w:tcW w:w="7514" w:type="dxa"/>
            <w:gridSpan w:val="10"/>
            <w:noWrap/>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по выполнению муниципальной подпрограммы</w:t>
            </w:r>
          </w:p>
        </w:tc>
      </w:tr>
      <w:tr w:rsidR="006B1973" w:rsidRPr="00175B9E" w:rsidTr="00DC29B2">
        <w:trPr>
          <w:trHeight w:val="300"/>
        </w:trPr>
        <w:tc>
          <w:tcPr>
            <w:tcW w:w="7514" w:type="dxa"/>
            <w:gridSpan w:val="10"/>
            <w:tcBorders>
              <w:top w:val="nil"/>
              <w:left w:val="nil"/>
              <w:bottom w:val="single" w:sz="8" w:space="0" w:color="auto"/>
              <w:right w:val="nil"/>
            </w:tcBorders>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«РАЗВИТИЕ ФИЗИЧЕСКОЙ КУЛЬТУРЫ, СПОРТА И МОЛОДЕЖНОЙ ПОЛИТИКИ В НИЦИНСКОМ СЕЛЬСКОМ ПОСЕЛЕНИИ</w:t>
            </w:r>
            <w:r w:rsidRPr="00175B9E">
              <w:rPr>
                <w:rFonts w:ascii="Times New Roman" w:eastAsia="Times New Roman" w:hAnsi="Times New Roman"/>
                <w:b/>
                <w:bCs/>
                <w:color w:val="000000"/>
                <w:sz w:val="18"/>
                <w:szCs w:val="18"/>
              </w:rPr>
              <w:br/>
              <w:t>НА 2019-2024 ГОДЫ»</w:t>
            </w:r>
          </w:p>
        </w:tc>
      </w:tr>
      <w:tr w:rsidR="006B1973" w:rsidRPr="00175B9E" w:rsidTr="00DC29B2">
        <w:trPr>
          <w:trHeight w:val="898"/>
        </w:trPr>
        <w:tc>
          <w:tcPr>
            <w:tcW w:w="569" w:type="dxa"/>
            <w:vMerge w:val="restart"/>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строки</w:t>
            </w:r>
          </w:p>
        </w:tc>
        <w:tc>
          <w:tcPr>
            <w:tcW w:w="1697" w:type="dxa"/>
            <w:vMerge w:val="restart"/>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Наименование мероприятия/Источники расходов на финансирование</w:t>
            </w:r>
          </w:p>
        </w:tc>
        <w:tc>
          <w:tcPr>
            <w:tcW w:w="4823" w:type="dxa"/>
            <w:gridSpan w:val="7"/>
            <w:tcBorders>
              <w:top w:val="single" w:sz="8" w:space="0" w:color="auto"/>
              <w:left w:val="nil"/>
              <w:bottom w:val="single" w:sz="8" w:space="0" w:color="auto"/>
              <w:right w:val="single" w:sz="8" w:space="0" w:color="000000"/>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Объёмы расходов на выполнение мероприятия за счёт всех источников ресурсного обеспечения</w:t>
            </w:r>
          </w:p>
        </w:tc>
        <w:tc>
          <w:tcPr>
            <w:tcW w:w="425" w:type="dxa"/>
            <w:vMerge w:val="restart"/>
            <w:tcBorders>
              <w:top w:val="nil"/>
              <w:left w:val="nil"/>
              <w:bottom w:val="single" w:sz="8" w:space="0" w:color="000000"/>
              <w:right w:val="nil"/>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Номер строки целевого показателя, на достижение которого направлено мероприятие</w:t>
            </w:r>
          </w:p>
        </w:tc>
      </w:tr>
      <w:tr w:rsidR="006B1973" w:rsidRPr="00175B9E" w:rsidTr="00DC29B2">
        <w:trPr>
          <w:trHeight w:val="177"/>
        </w:trPr>
        <w:tc>
          <w:tcPr>
            <w:tcW w:w="569"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c>
          <w:tcPr>
            <w:tcW w:w="1697"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c>
          <w:tcPr>
            <w:tcW w:w="712" w:type="dxa"/>
            <w:vMerge w:val="restart"/>
            <w:tcBorders>
              <w:top w:val="nil"/>
              <w:left w:val="single" w:sz="8" w:space="0" w:color="auto"/>
              <w:bottom w:val="single" w:sz="8" w:space="0" w:color="000000"/>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всего</w:t>
            </w:r>
          </w:p>
        </w:tc>
        <w:tc>
          <w:tcPr>
            <w:tcW w:w="712" w:type="dxa"/>
            <w:tcBorders>
              <w:top w:val="nil"/>
              <w:left w:val="nil"/>
              <w:bottom w:val="nil"/>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2019</w:t>
            </w:r>
          </w:p>
        </w:tc>
        <w:tc>
          <w:tcPr>
            <w:tcW w:w="712" w:type="dxa"/>
            <w:tcBorders>
              <w:top w:val="nil"/>
              <w:left w:val="nil"/>
              <w:bottom w:val="nil"/>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2020</w:t>
            </w:r>
          </w:p>
        </w:tc>
        <w:tc>
          <w:tcPr>
            <w:tcW w:w="704" w:type="dxa"/>
            <w:tcBorders>
              <w:top w:val="nil"/>
              <w:left w:val="nil"/>
              <w:bottom w:val="nil"/>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2021</w:t>
            </w:r>
          </w:p>
        </w:tc>
        <w:tc>
          <w:tcPr>
            <w:tcW w:w="719" w:type="dxa"/>
            <w:tcBorders>
              <w:top w:val="nil"/>
              <w:left w:val="nil"/>
              <w:bottom w:val="nil"/>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2022</w:t>
            </w:r>
          </w:p>
        </w:tc>
        <w:tc>
          <w:tcPr>
            <w:tcW w:w="712" w:type="dxa"/>
            <w:tcBorders>
              <w:top w:val="nil"/>
              <w:left w:val="nil"/>
              <w:bottom w:val="nil"/>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2023</w:t>
            </w:r>
          </w:p>
        </w:tc>
        <w:tc>
          <w:tcPr>
            <w:tcW w:w="552" w:type="dxa"/>
            <w:tcBorders>
              <w:top w:val="nil"/>
              <w:left w:val="nil"/>
              <w:bottom w:val="nil"/>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2024</w:t>
            </w:r>
          </w:p>
        </w:tc>
        <w:tc>
          <w:tcPr>
            <w:tcW w:w="425" w:type="dxa"/>
            <w:vMerge/>
            <w:tcBorders>
              <w:top w:val="nil"/>
              <w:left w:val="nil"/>
              <w:bottom w:val="single" w:sz="8" w:space="0" w:color="000000"/>
              <w:right w:val="nil"/>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r>
      <w:tr w:rsidR="006B1973" w:rsidRPr="00175B9E" w:rsidTr="00DC29B2">
        <w:trPr>
          <w:trHeight w:val="184"/>
        </w:trPr>
        <w:tc>
          <w:tcPr>
            <w:tcW w:w="569"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c>
          <w:tcPr>
            <w:tcW w:w="1697"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c>
          <w:tcPr>
            <w:tcW w:w="712"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xml:space="preserve">  год</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xml:space="preserve"> год</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xml:space="preserve"> год</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xml:space="preserve">  год</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xml:space="preserve"> год</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xml:space="preserve">  год</w:t>
            </w:r>
          </w:p>
        </w:tc>
        <w:tc>
          <w:tcPr>
            <w:tcW w:w="425" w:type="dxa"/>
            <w:vMerge/>
            <w:tcBorders>
              <w:top w:val="nil"/>
              <w:left w:val="nil"/>
              <w:bottom w:val="single" w:sz="8" w:space="0" w:color="000000"/>
              <w:right w:val="nil"/>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4</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5</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6</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7</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8</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9</w:t>
            </w:r>
          </w:p>
        </w:tc>
        <w:tc>
          <w:tcPr>
            <w:tcW w:w="425" w:type="dxa"/>
            <w:tcBorders>
              <w:top w:val="nil"/>
              <w:left w:val="nil"/>
              <w:bottom w:val="single" w:sz="8" w:space="0" w:color="auto"/>
              <w:right w:val="nil"/>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11</w:t>
            </w:r>
          </w:p>
        </w:tc>
      </w:tr>
      <w:tr w:rsidR="006B1973" w:rsidRPr="00175B9E" w:rsidTr="00DC29B2">
        <w:trPr>
          <w:trHeight w:val="49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ВСЕГО ПО МУНИЦИПАЛЬНОЙ ПРОГРАММЕ, В ТОМ ЧИСЛЕ:</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713,0</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82,0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105,0</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125,0</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125,0</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138,0</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138,0</w:t>
            </w:r>
          </w:p>
        </w:tc>
        <w:tc>
          <w:tcPr>
            <w:tcW w:w="425" w:type="dxa"/>
            <w:tcBorders>
              <w:top w:val="nil"/>
              <w:left w:val="nil"/>
              <w:bottom w:val="single" w:sz="8" w:space="0" w:color="auto"/>
              <w:right w:val="nil"/>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nil"/>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nil"/>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xml:space="preserve">местный бюджет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713,0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82,0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105,0</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125,0</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125,0</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138,0</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138,0</w:t>
            </w:r>
          </w:p>
        </w:tc>
        <w:tc>
          <w:tcPr>
            <w:tcW w:w="425" w:type="dxa"/>
            <w:tcBorders>
              <w:top w:val="nil"/>
              <w:left w:val="nil"/>
              <w:bottom w:val="single" w:sz="8" w:space="0" w:color="auto"/>
              <w:right w:val="nil"/>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332"/>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6</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Всего по направлению «Прочие нужды», в том числе:</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713,0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82,0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105,0</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125,0</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125,0</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138,0</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1380</w:t>
            </w:r>
          </w:p>
        </w:tc>
        <w:tc>
          <w:tcPr>
            <w:tcW w:w="425" w:type="dxa"/>
            <w:tcBorders>
              <w:top w:val="nil"/>
              <w:left w:val="nil"/>
              <w:bottom w:val="single" w:sz="8" w:space="0" w:color="auto"/>
              <w:right w:val="nil"/>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7</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nil"/>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8</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nil"/>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9</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xml:space="preserve">местный бюджет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713,0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82,0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105,0</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125,0</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125,0</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138,0</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138,0</w:t>
            </w:r>
          </w:p>
        </w:tc>
        <w:tc>
          <w:tcPr>
            <w:tcW w:w="425" w:type="dxa"/>
            <w:tcBorders>
              <w:top w:val="nil"/>
              <w:left w:val="nil"/>
              <w:bottom w:val="single" w:sz="8" w:space="0" w:color="auto"/>
              <w:right w:val="nil"/>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361"/>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11</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МЕРОПРИЯТИЕ 1. Физическая культура и спорт</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493,0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77,0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80,0</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80,0</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80,0</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88,0</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88,0</w:t>
            </w:r>
          </w:p>
        </w:tc>
        <w:tc>
          <w:tcPr>
            <w:tcW w:w="425" w:type="dxa"/>
            <w:tcBorders>
              <w:top w:val="nil"/>
              <w:left w:val="nil"/>
              <w:bottom w:val="single" w:sz="8" w:space="0" w:color="auto"/>
              <w:right w:val="nil"/>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12</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nil"/>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13</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nil"/>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14</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xml:space="preserve">местный бюджет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493,0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77,0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80,0</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80,0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80,0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88,0</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88,0</w:t>
            </w:r>
          </w:p>
        </w:tc>
        <w:tc>
          <w:tcPr>
            <w:tcW w:w="425" w:type="dxa"/>
            <w:tcBorders>
              <w:top w:val="nil"/>
              <w:left w:val="nil"/>
              <w:bottom w:val="single" w:sz="8" w:space="0" w:color="auto"/>
              <w:right w:val="nil"/>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332"/>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15</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МЕРОПРИЯТИЕ 2. Молодежная политика</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130,0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5,0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25,0</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45,0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45,0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50,0</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50,0</w:t>
            </w:r>
          </w:p>
        </w:tc>
        <w:tc>
          <w:tcPr>
            <w:tcW w:w="425" w:type="dxa"/>
            <w:tcBorders>
              <w:top w:val="nil"/>
              <w:left w:val="nil"/>
              <w:bottom w:val="single" w:sz="8" w:space="0" w:color="auto"/>
              <w:right w:val="nil"/>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16</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nil"/>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17</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nil"/>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18</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xml:space="preserve">местный бюджет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130,0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5,0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25,0</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45,0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45,0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50,0</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50,0</w:t>
            </w:r>
          </w:p>
        </w:tc>
        <w:tc>
          <w:tcPr>
            <w:tcW w:w="425" w:type="dxa"/>
            <w:tcBorders>
              <w:top w:val="nil"/>
              <w:left w:val="nil"/>
              <w:bottom w:val="single" w:sz="8" w:space="0" w:color="auto"/>
              <w:right w:val="nil"/>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92"/>
        </w:trPr>
        <w:tc>
          <w:tcPr>
            <w:tcW w:w="7514" w:type="dxa"/>
            <w:gridSpan w:val="10"/>
            <w:noWrap/>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Подпрограмма  8.</w:t>
            </w:r>
          </w:p>
        </w:tc>
      </w:tr>
      <w:tr w:rsidR="006B1973" w:rsidRPr="00175B9E" w:rsidTr="00DC29B2">
        <w:trPr>
          <w:trHeight w:val="177"/>
        </w:trPr>
        <w:tc>
          <w:tcPr>
            <w:tcW w:w="7514" w:type="dxa"/>
            <w:gridSpan w:val="10"/>
            <w:noWrap/>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по выполнению муниципальной подпрограммы</w:t>
            </w:r>
          </w:p>
        </w:tc>
      </w:tr>
      <w:tr w:rsidR="006B1973" w:rsidRPr="00175B9E" w:rsidTr="00DC29B2">
        <w:trPr>
          <w:trHeight w:val="184"/>
        </w:trPr>
        <w:tc>
          <w:tcPr>
            <w:tcW w:w="7514" w:type="dxa"/>
            <w:gridSpan w:val="10"/>
            <w:tcBorders>
              <w:top w:val="nil"/>
              <w:left w:val="nil"/>
              <w:bottom w:val="single" w:sz="8" w:space="0" w:color="auto"/>
              <w:right w:val="nil"/>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«СОЦИАЛЬНАЯ ПОЛИТИКА НА ТЕРРИТОРИИ  НИЦИНСКОГО СЕЛЬСКОГО  ПОСЕЛЕНИЯ ДО 2024 ГОДА»</w:t>
            </w:r>
          </w:p>
        </w:tc>
      </w:tr>
      <w:tr w:rsidR="006B1973" w:rsidRPr="00175B9E" w:rsidTr="00DC29B2">
        <w:trPr>
          <w:trHeight w:val="738"/>
        </w:trPr>
        <w:tc>
          <w:tcPr>
            <w:tcW w:w="569" w:type="dxa"/>
            <w:vMerge w:val="restart"/>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строки</w:t>
            </w:r>
          </w:p>
        </w:tc>
        <w:tc>
          <w:tcPr>
            <w:tcW w:w="1697" w:type="dxa"/>
            <w:vMerge w:val="restart"/>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xml:space="preserve">Наименование мероприятия/Источники расходов </w:t>
            </w:r>
            <w:r w:rsidRPr="00175B9E">
              <w:rPr>
                <w:rFonts w:ascii="Times New Roman" w:eastAsia="Times New Roman" w:hAnsi="Times New Roman"/>
                <w:b/>
                <w:bCs/>
                <w:color w:val="000000"/>
                <w:sz w:val="18"/>
                <w:szCs w:val="18"/>
              </w:rPr>
              <w:lastRenderedPageBreak/>
              <w:t>на финансирование</w:t>
            </w:r>
          </w:p>
        </w:tc>
        <w:tc>
          <w:tcPr>
            <w:tcW w:w="4823" w:type="dxa"/>
            <w:gridSpan w:val="7"/>
            <w:tcBorders>
              <w:top w:val="single" w:sz="8" w:space="0" w:color="auto"/>
              <w:left w:val="nil"/>
              <w:bottom w:val="single" w:sz="8" w:space="0" w:color="auto"/>
              <w:right w:val="single" w:sz="8" w:space="0" w:color="000000"/>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lastRenderedPageBreak/>
              <w:t>Объёмы расходов на выполнение мероприятия за счёт всех источников ресурсного обеспечения</w:t>
            </w:r>
          </w:p>
        </w:tc>
        <w:tc>
          <w:tcPr>
            <w:tcW w:w="425" w:type="dxa"/>
            <w:vMerge w:val="restart"/>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Номе</w:t>
            </w:r>
            <w:r w:rsidRPr="00175B9E">
              <w:rPr>
                <w:rFonts w:ascii="Times New Roman" w:eastAsia="Times New Roman" w:hAnsi="Times New Roman"/>
                <w:b/>
                <w:bCs/>
                <w:color w:val="000000"/>
                <w:sz w:val="18"/>
                <w:szCs w:val="18"/>
              </w:rPr>
              <w:lastRenderedPageBreak/>
              <w:t>р строки целевого показателя, на достижение которого направлено мероприятие</w:t>
            </w:r>
          </w:p>
        </w:tc>
      </w:tr>
      <w:tr w:rsidR="006B1973" w:rsidRPr="00175B9E" w:rsidTr="00DC29B2">
        <w:trPr>
          <w:trHeight w:val="177"/>
        </w:trPr>
        <w:tc>
          <w:tcPr>
            <w:tcW w:w="569"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c>
          <w:tcPr>
            <w:tcW w:w="1697"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c>
          <w:tcPr>
            <w:tcW w:w="712" w:type="dxa"/>
            <w:vMerge w:val="restart"/>
            <w:tcBorders>
              <w:top w:val="nil"/>
              <w:left w:val="single" w:sz="8" w:space="0" w:color="auto"/>
              <w:bottom w:val="single" w:sz="8" w:space="0" w:color="000000"/>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всего</w:t>
            </w:r>
          </w:p>
        </w:tc>
        <w:tc>
          <w:tcPr>
            <w:tcW w:w="712" w:type="dxa"/>
            <w:tcBorders>
              <w:top w:val="nil"/>
              <w:left w:val="nil"/>
              <w:bottom w:val="nil"/>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2019</w:t>
            </w:r>
          </w:p>
        </w:tc>
        <w:tc>
          <w:tcPr>
            <w:tcW w:w="712" w:type="dxa"/>
            <w:tcBorders>
              <w:top w:val="nil"/>
              <w:left w:val="nil"/>
              <w:bottom w:val="nil"/>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2020</w:t>
            </w:r>
          </w:p>
        </w:tc>
        <w:tc>
          <w:tcPr>
            <w:tcW w:w="704" w:type="dxa"/>
            <w:tcBorders>
              <w:top w:val="nil"/>
              <w:left w:val="nil"/>
              <w:bottom w:val="nil"/>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2021</w:t>
            </w:r>
          </w:p>
        </w:tc>
        <w:tc>
          <w:tcPr>
            <w:tcW w:w="719" w:type="dxa"/>
            <w:tcBorders>
              <w:top w:val="nil"/>
              <w:left w:val="nil"/>
              <w:bottom w:val="nil"/>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2022</w:t>
            </w:r>
          </w:p>
        </w:tc>
        <w:tc>
          <w:tcPr>
            <w:tcW w:w="712" w:type="dxa"/>
            <w:tcBorders>
              <w:top w:val="nil"/>
              <w:left w:val="nil"/>
              <w:bottom w:val="nil"/>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2023</w:t>
            </w:r>
          </w:p>
        </w:tc>
        <w:tc>
          <w:tcPr>
            <w:tcW w:w="552" w:type="dxa"/>
            <w:tcBorders>
              <w:top w:val="nil"/>
              <w:left w:val="nil"/>
              <w:bottom w:val="nil"/>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2024</w:t>
            </w:r>
          </w:p>
        </w:tc>
        <w:tc>
          <w:tcPr>
            <w:tcW w:w="425"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r>
      <w:tr w:rsidR="006B1973" w:rsidRPr="00175B9E" w:rsidTr="00DC29B2">
        <w:trPr>
          <w:trHeight w:val="326"/>
        </w:trPr>
        <w:tc>
          <w:tcPr>
            <w:tcW w:w="569"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c>
          <w:tcPr>
            <w:tcW w:w="1697"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c>
          <w:tcPr>
            <w:tcW w:w="712"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xml:space="preserve">  год</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xml:space="preserve"> год</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xml:space="preserve"> год</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xml:space="preserve">  год</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xml:space="preserve"> год</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xml:space="preserve">  год</w:t>
            </w:r>
          </w:p>
        </w:tc>
        <w:tc>
          <w:tcPr>
            <w:tcW w:w="425"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4</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5</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6</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7</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8</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9</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11</w:t>
            </w:r>
          </w:p>
        </w:tc>
      </w:tr>
      <w:tr w:rsidR="006B1973" w:rsidRPr="00175B9E" w:rsidTr="00DC29B2">
        <w:trPr>
          <w:trHeight w:val="657"/>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ВСЕГО ПО МУНИЦИПАЛЬНОЙ ПОДПРОГРАММЕ, В ТОМ ЧИСЛЕ:</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198,0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15,0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35,0</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35,0</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35,0</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39,0</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39,0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xml:space="preserve">местный бюджет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198,0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15,0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35,0</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35,0</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35,0</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39,0</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39,0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332"/>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16</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Всего по направлению «Прочие нужды», в том числе:</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198,0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15,0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35,0</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35,0</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35,0</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39,0</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39,0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17</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18</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19</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xml:space="preserve">местный бюджет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198,0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15,0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35,0</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35,0</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35,0</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39,0</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39,0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49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21</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МЕРОПРИЯТИЕ 1. Проведение мероприятий в области социальной политики.</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198,0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15,0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35,0</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35,0</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35,0</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39,0</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39,0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22</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23</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24</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xml:space="preserve">местный бюджет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198,0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15,0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35,0</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35,0</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35,0</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39,0</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39,0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8.1.1.</w:t>
            </w:r>
          </w:p>
        </w:tc>
      </w:tr>
      <w:tr w:rsidR="006B1973" w:rsidRPr="00175B9E" w:rsidTr="00DC29B2">
        <w:trPr>
          <w:trHeight w:val="177"/>
        </w:trPr>
        <w:tc>
          <w:tcPr>
            <w:tcW w:w="569" w:type="dxa"/>
            <w:noWrap/>
            <w:vAlign w:val="center"/>
            <w:hideMark/>
          </w:tcPr>
          <w:p w:rsidR="006B1973" w:rsidRPr="00175B9E" w:rsidRDefault="006B1973" w:rsidP="007A6B9B">
            <w:pPr>
              <w:spacing w:after="0" w:line="240" w:lineRule="auto"/>
              <w:rPr>
                <w:rFonts w:ascii="Times New Roman" w:hAnsi="Times New Roman"/>
                <w:sz w:val="18"/>
                <w:szCs w:val="18"/>
              </w:rPr>
            </w:pPr>
          </w:p>
        </w:tc>
        <w:tc>
          <w:tcPr>
            <w:tcW w:w="1697" w:type="dxa"/>
            <w:noWrap/>
            <w:vAlign w:val="bottom"/>
            <w:hideMark/>
          </w:tcPr>
          <w:p w:rsidR="006B1973" w:rsidRPr="00175B9E" w:rsidRDefault="006B1973" w:rsidP="007A6B9B">
            <w:pPr>
              <w:spacing w:after="0" w:line="240" w:lineRule="auto"/>
              <w:rPr>
                <w:rFonts w:ascii="Times New Roman" w:hAnsi="Times New Roman"/>
                <w:sz w:val="18"/>
                <w:szCs w:val="18"/>
              </w:rPr>
            </w:pPr>
          </w:p>
        </w:tc>
        <w:tc>
          <w:tcPr>
            <w:tcW w:w="712" w:type="dxa"/>
            <w:noWrap/>
            <w:vAlign w:val="bottom"/>
            <w:hideMark/>
          </w:tcPr>
          <w:p w:rsidR="006B1973" w:rsidRPr="00175B9E" w:rsidRDefault="006B1973" w:rsidP="007A6B9B">
            <w:pPr>
              <w:spacing w:after="0" w:line="240" w:lineRule="auto"/>
              <w:rPr>
                <w:rFonts w:ascii="Times New Roman" w:hAnsi="Times New Roman"/>
                <w:sz w:val="18"/>
                <w:szCs w:val="18"/>
              </w:rPr>
            </w:pPr>
          </w:p>
        </w:tc>
        <w:tc>
          <w:tcPr>
            <w:tcW w:w="712" w:type="dxa"/>
            <w:shd w:val="clear" w:color="auto" w:fill="FFFFFF"/>
            <w:noWrap/>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shd w:val="clear" w:color="auto" w:fill="FFFFFF"/>
            <w:noWrap/>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noWrap/>
            <w:vAlign w:val="bottom"/>
            <w:hideMark/>
          </w:tcPr>
          <w:p w:rsidR="006B1973" w:rsidRPr="00175B9E" w:rsidRDefault="006B1973" w:rsidP="007A6B9B">
            <w:pPr>
              <w:spacing w:after="0" w:line="240" w:lineRule="auto"/>
              <w:rPr>
                <w:rFonts w:ascii="Times New Roman" w:hAnsi="Times New Roman"/>
                <w:sz w:val="18"/>
                <w:szCs w:val="18"/>
              </w:rPr>
            </w:pPr>
          </w:p>
        </w:tc>
        <w:tc>
          <w:tcPr>
            <w:tcW w:w="719" w:type="dxa"/>
            <w:noWrap/>
            <w:vAlign w:val="bottom"/>
            <w:hideMark/>
          </w:tcPr>
          <w:p w:rsidR="006B1973" w:rsidRPr="00175B9E" w:rsidRDefault="006B1973" w:rsidP="007A6B9B">
            <w:pPr>
              <w:spacing w:after="0" w:line="240" w:lineRule="auto"/>
              <w:rPr>
                <w:rFonts w:ascii="Times New Roman" w:hAnsi="Times New Roman"/>
                <w:sz w:val="18"/>
                <w:szCs w:val="18"/>
              </w:rPr>
            </w:pPr>
          </w:p>
        </w:tc>
        <w:tc>
          <w:tcPr>
            <w:tcW w:w="712" w:type="dxa"/>
            <w:noWrap/>
            <w:vAlign w:val="bottom"/>
            <w:hideMark/>
          </w:tcPr>
          <w:p w:rsidR="006B1973" w:rsidRPr="00175B9E" w:rsidRDefault="006B1973" w:rsidP="007A6B9B">
            <w:pPr>
              <w:spacing w:after="0" w:line="240" w:lineRule="auto"/>
              <w:rPr>
                <w:rFonts w:ascii="Times New Roman" w:hAnsi="Times New Roman"/>
                <w:sz w:val="18"/>
                <w:szCs w:val="18"/>
              </w:rPr>
            </w:pPr>
          </w:p>
        </w:tc>
        <w:tc>
          <w:tcPr>
            <w:tcW w:w="552" w:type="dxa"/>
            <w:noWrap/>
            <w:vAlign w:val="bottom"/>
            <w:hideMark/>
          </w:tcPr>
          <w:p w:rsidR="006B1973" w:rsidRPr="00175B9E" w:rsidRDefault="006B1973" w:rsidP="007A6B9B">
            <w:pPr>
              <w:spacing w:after="0" w:line="240" w:lineRule="auto"/>
              <w:rPr>
                <w:rFonts w:ascii="Times New Roman" w:hAnsi="Times New Roman"/>
                <w:sz w:val="18"/>
                <w:szCs w:val="18"/>
              </w:rPr>
            </w:pPr>
          </w:p>
        </w:tc>
        <w:tc>
          <w:tcPr>
            <w:tcW w:w="425" w:type="dxa"/>
            <w:noWrap/>
            <w:vAlign w:val="bottom"/>
            <w:hideMark/>
          </w:tcPr>
          <w:p w:rsidR="006B1973" w:rsidRPr="00175B9E" w:rsidRDefault="006B1973" w:rsidP="007A6B9B">
            <w:pPr>
              <w:spacing w:after="0" w:line="240" w:lineRule="auto"/>
              <w:rPr>
                <w:rFonts w:ascii="Times New Roman" w:hAnsi="Times New Roman"/>
                <w:sz w:val="18"/>
                <w:szCs w:val="18"/>
              </w:rPr>
            </w:pPr>
          </w:p>
        </w:tc>
      </w:tr>
      <w:tr w:rsidR="006B1973" w:rsidRPr="00175B9E" w:rsidTr="00DC29B2">
        <w:trPr>
          <w:trHeight w:val="184"/>
        </w:trPr>
        <w:tc>
          <w:tcPr>
            <w:tcW w:w="7514" w:type="dxa"/>
            <w:gridSpan w:val="10"/>
            <w:noWrap/>
            <w:vAlign w:val="center"/>
            <w:hideMark/>
          </w:tcPr>
          <w:p w:rsidR="00175B9E" w:rsidRDefault="00175B9E" w:rsidP="007A6B9B">
            <w:pPr>
              <w:spacing w:after="0" w:line="240" w:lineRule="auto"/>
              <w:jc w:val="center"/>
              <w:rPr>
                <w:rFonts w:ascii="Times New Roman" w:eastAsia="Times New Roman" w:hAnsi="Times New Roman"/>
                <w:b/>
                <w:bCs/>
                <w:color w:val="000000"/>
                <w:sz w:val="18"/>
                <w:szCs w:val="18"/>
              </w:rPr>
            </w:pPr>
          </w:p>
          <w:p w:rsidR="00175B9E" w:rsidRDefault="00175B9E" w:rsidP="007A6B9B">
            <w:pPr>
              <w:spacing w:after="0" w:line="240" w:lineRule="auto"/>
              <w:jc w:val="center"/>
              <w:rPr>
                <w:rFonts w:ascii="Times New Roman" w:eastAsia="Times New Roman" w:hAnsi="Times New Roman"/>
                <w:b/>
                <w:bCs/>
                <w:color w:val="000000"/>
                <w:sz w:val="18"/>
                <w:szCs w:val="18"/>
              </w:rPr>
            </w:pPr>
          </w:p>
          <w:p w:rsidR="00175B9E" w:rsidRDefault="00175B9E" w:rsidP="007A6B9B">
            <w:pPr>
              <w:spacing w:after="0" w:line="240" w:lineRule="auto"/>
              <w:jc w:val="center"/>
              <w:rPr>
                <w:rFonts w:ascii="Times New Roman" w:eastAsia="Times New Roman" w:hAnsi="Times New Roman"/>
                <w:b/>
                <w:bCs/>
                <w:color w:val="000000"/>
                <w:sz w:val="18"/>
                <w:szCs w:val="18"/>
              </w:rPr>
            </w:pPr>
          </w:p>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Подпрограмма  9.</w:t>
            </w:r>
          </w:p>
        </w:tc>
      </w:tr>
      <w:tr w:rsidR="006B1973" w:rsidRPr="00175B9E" w:rsidTr="00DC29B2">
        <w:trPr>
          <w:trHeight w:val="56"/>
        </w:trPr>
        <w:tc>
          <w:tcPr>
            <w:tcW w:w="7514" w:type="dxa"/>
            <w:gridSpan w:val="10"/>
            <w:noWrap/>
            <w:vAlign w:val="center"/>
            <w:hideMark/>
          </w:tcPr>
          <w:p w:rsidR="006B1973" w:rsidRPr="00175B9E" w:rsidRDefault="006B1973" w:rsidP="007A6B9B">
            <w:pPr>
              <w:spacing w:after="0" w:line="240" w:lineRule="auto"/>
              <w:rPr>
                <w:rFonts w:ascii="Times New Roman" w:hAnsi="Times New Roman"/>
                <w:sz w:val="18"/>
                <w:szCs w:val="18"/>
              </w:rPr>
            </w:pPr>
          </w:p>
        </w:tc>
      </w:tr>
      <w:tr w:rsidR="006B1973" w:rsidRPr="00175B9E" w:rsidTr="00DC29B2">
        <w:trPr>
          <w:trHeight w:val="184"/>
        </w:trPr>
        <w:tc>
          <w:tcPr>
            <w:tcW w:w="7514" w:type="dxa"/>
            <w:gridSpan w:val="10"/>
            <w:tcBorders>
              <w:top w:val="nil"/>
              <w:left w:val="nil"/>
              <w:bottom w:val="single" w:sz="8" w:space="0" w:color="auto"/>
              <w:right w:val="nil"/>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«ОБЩЕГОСУДАРСТВЕННЫЕ ВОПРОСЫ» НА 2019-2024 ГОДЫ.</w:t>
            </w:r>
          </w:p>
        </w:tc>
      </w:tr>
      <w:tr w:rsidR="006B1973" w:rsidRPr="00175B9E" w:rsidTr="00DC29B2">
        <w:trPr>
          <w:trHeight w:val="688"/>
        </w:trPr>
        <w:tc>
          <w:tcPr>
            <w:tcW w:w="569" w:type="dxa"/>
            <w:vMerge w:val="restart"/>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строки</w:t>
            </w:r>
          </w:p>
        </w:tc>
        <w:tc>
          <w:tcPr>
            <w:tcW w:w="1697" w:type="dxa"/>
            <w:vMerge w:val="restart"/>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Наименование мероприятия/Источники расходов на финансирование</w:t>
            </w:r>
          </w:p>
        </w:tc>
        <w:tc>
          <w:tcPr>
            <w:tcW w:w="4823" w:type="dxa"/>
            <w:gridSpan w:val="7"/>
            <w:tcBorders>
              <w:top w:val="single" w:sz="8" w:space="0" w:color="auto"/>
              <w:left w:val="nil"/>
              <w:bottom w:val="single" w:sz="8" w:space="0" w:color="auto"/>
              <w:right w:val="single" w:sz="8" w:space="0" w:color="000000"/>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Объёмы расходов на выполнение мероприятия за счёт всех источников ресурсного обеспечения</w:t>
            </w:r>
          </w:p>
        </w:tc>
        <w:tc>
          <w:tcPr>
            <w:tcW w:w="425" w:type="dxa"/>
            <w:vMerge w:val="restart"/>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xml:space="preserve">Номер строки целевого показателя, на достижение которого направлено </w:t>
            </w:r>
            <w:r w:rsidRPr="00175B9E">
              <w:rPr>
                <w:rFonts w:ascii="Times New Roman" w:eastAsia="Times New Roman" w:hAnsi="Times New Roman"/>
                <w:b/>
                <w:bCs/>
                <w:color w:val="000000"/>
                <w:sz w:val="18"/>
                <w:szCs w:val="18"/>
              </w:rPr>
              <w:lastRenderedPageBreak/>
              <w:t>мероприятие</w:t>
            </w:r>
          </w:p>
        </w:tc>
      </w:tr>
      <w:tr w:rsidR="006B1973" w:rsidRPr="00175B9E" w:rsidTr="00DC29B2">
        <w:trPr>
          <w:trHeight w:val="177"/>
        </w:trPr>
        <w:tc>
          <w:tcPr>
            <w:tcW w:w="569"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c>
          <w:tcPr>
            <w:tcW w:w="1697"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c>
          <w:tcPr>
            <w:tcW w:w="712" w:type="dxa"/>
            <w:vMerge w:val="restart"/>
            <w:tcBorders>
              <w:top w:val="nil"/>
              <w:left w:val="single" w:sz="8" w:space="0" w:color="auto"/>
              <w:bottom w:val="single" w:sz="8" w:space="0" w:color="000000"/>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всего</w:t>
            </w:r>
          </w:p>
        </w:tc>
        <w:tc>
          <w:tcPr>
            <w:tcW w:w="712" w:type="dxa"/>
            <w:tcBorders>
              <w:top w:val="nil"/>
              <w:left w:val="nil"/>
              <w:bottom w:val="nil"/>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2019</w:t>
            </w:r>
          </w:p>
        </w:tc>
        <w:tc>
          <w:tcPr>
            <w:tcW w:w="712" w:type="dxa"/>
            <w:tcBorders>
              <w:top w:val="nil"/>
              <w:left w:val="nil"/>
              <w:bottom w:val="nil"/>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2020</w:t>
            </w:r>
          </w:p>
        </w:tc>
        <w:tc>
          <w:tcPr>
            <w:tcW w:w="704" w:type="dxa"/>
            <w:tcBorders>
              <w:top w:val="nil"/>
              <w:left w:val="nil"/>
              <w:bottom w:val="nil"/>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2021</w:t>
            </w:r>
          </w:p>
        </w:tc>
        <w:tc>
          <w:tcPr>
            <w:tcW w:w="719" w:type="dxa"/>
            <w:tcBorders>
              <w:top w:val="nil"/>
              <w:left w:val="nil"/>
              <w:bottom w:val="nil"/>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2022</w:t>
            </w:r>
          </w:p>
        </w:tc>
        <w:tc>
          <w:tcPr>
            <w:tcW w:w="712" w:type="dxa"/>
            <w:tcBorders>
              <w:top w:val="nil"/>
              <w:left w:val="nil"/>
              <w:bottom w:val="nil"/>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2023</w:t>
            </w:r>
          </w:p>
        </w:tc>
        <w:tc>
          <w:tcPr>
            <w:tcW w:w="552" w:type="dxa"/>
            <w:tcBorders>
              <w:top w:val="nil"/>
              <w:left w:val="nil"/>
              <w:bottom w:val="nil"/>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2024</w:t>
            </w:r>
          </w:p>
        </w:tc>
        <w:tc>
          <w:tcPr>
            <w:tcW w:w="425"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r>
      <w:tr w:rsidR="006B1973" w:rsidRPr="00175B9E" w:rsidTr="00DC29B2">
        <w:trPr>
          <w:trHeight w:val="184"/>
        </w:trPr>
        <w:tc>
          <w:tcPr>
            <w:tcW w:w="569"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c>
          <w:tcPr>
            <w:tcW w:w="1697"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c>
          <w:tcPr>
            <w:tcW w:w="712"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xml:space="preserve">  год</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xml:space="preserve"> год</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xml:space="preserve"> год</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xml:space="preserve">  год</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xml:space="preserve"> год</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p>
        </w:tc>
        <w:tc>
          <w:tcPr>
            <w:tcW w:w="425" w:type="dxa"/>
            <w:vMerge/>
            <w:tcBorders>
              <w:top w:val="nil"/>
              <w:left w:val="single" w:sz="8" w:space="0" w:color="auto"/>
              <w:bottom w:val="single" w:sz="8" w:space="0" w:color="000000"/>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4</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5</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6</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7</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8</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9</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10</w:t>
            </w:r>
          </w:p>
        </w:tc>
      </w:tr>
      <w:tr w:rsidR="006B1973" w:rsidRPr="00175B9E" w:rsidTr="00DC29B2">
        <w:trPr>
          <w:trHeight w:val="626"/>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ВСЕГО ПО МУНИЦИПАЛЬНОЙ ПОДПРОГРАММЕ, В ТОМ ЧИСЛЕ:</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33185,4</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5 107,4</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5 304,2</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5431,2</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5431,2</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5955,7</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5955,7</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1,1</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0,1</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0,2</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0,2</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0,2</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0,2</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0,2</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33184,3</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5 107,3</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5 304,0</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5431,0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5431,0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5955,5</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5955,5</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498"/>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u w:val="single"/>
              </w:rPr>
            </w:pPr>
            <w:r w:rsidRPr="00175B9E">
              <w:rPr>
                <w:rFonts w:ascii="Times New Roman" w:eastAsia="Times New Roman" w:hAnsi="Times New Roman"/>
                <w:b/>
                <w:bCs/>
                <w:color w:val="000000"/>
                <w:sz w:val="18"/>
                <w:szCs w:val="18"/>
                <w:u w:val="single"/>
              </w:rPr>
              <w:t>Всего по направлению «ПРОЧИЕ НУЖДЫ», в том числе:</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33080,1</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5 058,1</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5 248,2</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5431,2</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5431,2</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5955,7</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5955,7</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6</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7</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1,1</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0,1</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0,2</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0,2</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0,2</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0,2</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0,2</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8</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33079,0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5 058,0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5 248,0</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5431,0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5431,0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5955,5</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5955,5</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49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9</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u w:val="single"/>
              </w:rPr>
            </w:pPr>
            <w:r w:rsidRPr="00175B9E">
              <w:rPr>
                <w:rFonts w:ascii="Times New Roman" w:eastAsia="Times New Roman" w:hAnsi="Times New Roman"/>
                <w:b/>
                <w:bCs/>
                <w:color w:val="000000"/>
                <w:sz w:val="18"/>
                <w:szCs w:val="18"/>
                <w:u w:val="single"/>
              </w:rPr>
              <w:t>Всего по направлению «КАПИТАЛЬНЫЕ ВЛОЖЕНИЯ », в том числе:</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105,3</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49,3</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56,0</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rPr>
                <w:rFonts w:ascii="Times New Roman" w:hAnsi="Times New Roman"/>
                <w:sz w:val="18"/>
                <w:szCs w:val="18"/>
              </w:rPr>
            </w:pPr>
          </w:p>
        </w:tc>
        <w:tc>
          <w:tcPr>
            <w:tcW w:w="719" w:type="dxa"/>
            <w:tcBorders>
              <w:top w:val="nil"/>
              <w:left w:val="nil"/>
              <w:bottom w:val="single" w:sz="8" w:space="0" w:color="auto"/>
              <w:right w:val="single" w:sz="8" w:space="0" w:color="auto"/>
            </w:tcBorders>
            <w:shd w:val="clear" w:color="auto" w:fill="FFFFFF"/>
            <w:vAlign w:val="bottom"/>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p>
        </w:tc>
        <w:tc>
          <w:tcPr>
            <w:tcW w:w="712" w:type="dxa"/>
            <w:tcBorders>
              <w:top w:val="nil"/>
              <w:left w:val="nil"/>
              <w:bottom w:val="single" w:sz="8" w:space="0" w:color="auto"/>
              <w:right w:val="single" w:sz="8" w:space="0" w:color="auto"/>
            </w:tcBorders>
            <w:shd w:val="clear" w:color="auto" w:fill="FFFFFF"/>
            <w:vAlign w:val="bottom"/>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p>
        </w:tc>
        <w:tc>
          <w:tcPr>
            <w:tcW w:w="552" w:type="dxa"/>
            <w:tcBorders>
              <w:top w:val="nil"/>
              <w:left w:val="nil"/>
              <w:bottom w:val="single" w:sz="8" w:space="0" w:color="auto"/>
              <w:right w:val="single" w:sz="8" w:space="0" w:color="auto"/>
            </w:tcBorders>
            <w:shd w:val="clear" w:color="auto" w:fill="FFFFFF"/>
            <w:vAlign w:val="bottom"/>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10</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p>
        </w:tc>
        <w:tc>
          <w:tcPr>
            <w:tcW w:w="712" w:type="dxa"/>
            <w:tcBorders>
              <w:top w:val="nil"/>
              <w:left w:val="nil"/>
              <w:bottom w:val="single" w:sz="8" w:space="0" w:color="auto"/>
              <w:right w:val="single" w:sz="8" w:space="0" w:color="auto"/>
            </w:tcBorders>
            <w:shd w:val="clear" w:color="auto" w:fill="FFFFFF"/>
            <w:vAlign w:val="bottom"/>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p>
        </w:tc>
        <w:tc>
          <w:tcPr>
            <w:tcW w:w="552" w:type="dxa"/>
            <w:tcBorders>
              <w:top w:val="nil"/>
              <w:left w:val="nil"/>
              <w:bottom w:val="single" w:sz="8" w:space="0" w:color="auto"/>
              <w:right w:val="single" w:sz="8" w:space="0" w:color="auto"/>
            </w:tcBorders>
            <w:shd w:val="clear" w:color="auto" w:fill="FFFFFF"/>
            <w:vAlign w:val="bottom"/>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11</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p>
        </w:tc>
        <w:tc>
          <w:tcPr>
            <w:tcW w:w="712" w:type="dxa"/>
            <w:tcBorders>
              <w:top w:val="nil"/>
              <w:left w:val="nil"/>
              <w:bottom w:val="single" w:sz="8" w:space="0" w:color="auto"/>
              <w:right w:val="single" w:sz="8" w:space="0" w:color="auto"/>
            </w:tcBorders>
            <w:shd w:val="clear" w:color="auto" w:fill="FFFFFF"/>
            <w:vAlign w:val="bottom"/>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p>
        </w:tc>
        <w:tc>
          <w:tcPr>
            <w:tcW w:w="552" w:type="dxa"/>
            <w:tcBorders>
              <w:top w:val="nil"/>
              <w:left w:val="nil"/>
              <w:bottom w:val="single" w:sz="8" w:space="0" w:color="auto"/>
              <w:right w:val="single" w:sz="8" w:space="0" w:color="auto"/>
            </w:tcBorders>
            <w:shd w:val="clear" w:color="auto" w:fill="FFFFFF"/>
            <w:vAlign w:val="bottom"/>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12</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105,3</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49,3</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56,0</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rPr>
                <w:rFonts w:ascii="Times New Roman" w:hAnsi="Times New Roman"/>
                <w:sz w:val="18"/>
                <w:szCs w:val="18"/>
              </w:rPr>
            </w:pPr>
          </w:p>
        </w:tc>
        <w:tc>
          <w:tcPr>
            <w:tcW w:w="719" w:type="dxa"/>
            <w:tcBorders>
              <w:top w:val="nil"/>
              <w:left w:val="nil"/>
              <w:bottom w:val="single" w:sz="8" w:space="0" w:color="auto"/>
              <w:right w:val="single" w:sz="8" w:space="0" w:color="auto"/>
            </w:tcBorders>
            <w:shd w:val="clear" w:color="auto" w:fill="FFFFFF"/>
            <w:vAlign w:val="bottom"/>
          </w:tcPr>
          <w:p w:rsidR="006B1973" w:rsidRPr="00175B9E" w:rsidRDefault="006B1973" w:rsidP="007A6B9B">
            <w:pPr>
              <w:spacing w:after="0" w:line="240" w:lineRule="auto"/>
              <w:jc w:val="center"/>
              <w:rPr>
                <w:rFonts w:ascii="Times New Roman" w:eastAsia="Times New Roman" w:hAnsi="Times New Roman"/>
                <w:color w:val="000000"/>
                <w:sz w:val="18"/>
                <w:szCs w:val="18"/>
              </w:rPr>
            </w:pPr>
          </w:p>
        </w:tc>
        <w:tc>
          <w:tcPr>
            <w:tcW w:w="712" w:type="dxa"/>
            <w:tcBorders>
              <w:top w:val="nil"/>
              <w:left w:val="nil"/>
              <w:bottom w:val="single" w:sz="8" w:space="0" w:color="auto"/>
              <w:right w:val="single" w:sz="8" w:space="0" w:color="auto"/>
            </w:tcBorders>
            <w:shd w:val="clear" w:color="auto" w:fill="FFFFFF"/>
            <w:vAlign w:val="bottom"/>
          </w:tcPr>
          <w:p w:rsidR="006B1973" w:rsidRPr="00175B9E" w:rsidRDefault="006B1973" w:rsidP="007A6B9B">
            <w:pPr>
              <w:spacing w:after="0" w:line="240" w:lineRule="auto"/>
              <w:jc w:val="center"/>
              <w:rPr>
                <w:rFonts w:ascii="Times New Roman" w:eastAsia="Times New Roman" w:hAnsi="Times New Roman"/>
                <w:color w:val="000000"/>
                <w:sz w:val="18"/>
                <w:szCs w:val="18"/>
              </w:rPr>
            </w:pPr>
          </w:p>
        </w:tc>
        <w:tc>
          <w:tcPr>
            <w:tcW w:w="552" w:type="dxa"/>
            <w:tcBorders>
              <w:top w:val="nil"/>
              <w:left w:val="nil"/>
              <w:bottom w:val="single" w:sz="8" w:space="0" w:color="auto"/>
              <w:right w:val="single" w:sz="8" w:space="0" w:color="auto"/>
            </w:tcBorders>
            <w:shd w:val="clear" w:color="auto" w:fill="FFFFFF"/>
            <w:vAlign w:val="bottom"/>
          </w:tcPr>
          <w:p w:rsidR="006B1973" w:rsidRPr="00175B9E" w:rsidRDefault="006B1973" w:rsidP="007A6B9B">
            <w:pPr>
              <w:spacing w:after="0" w:line="240" w:lineRule="auto"/>
              <w:jc w:val="center"/>
              <w:rPr>
                <w:rFonts w:ascii="Times New Roman" w:eastAsia="Times New Roman" w:hAnsi="Times New Roman"/>
                <w:color w:val="000000"/>
                <w:sz w:val="18"/>
                <w:szCs w:val="18"/>
              </w:rPr>
            </w:pP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461"/>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13</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МЕРОПРИЯТИЕ 1. Обеспечение проведения муниципальных выборов</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14</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15</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16</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332"/>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17</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Всего по направлению «Прочие нужды», в том числе:</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18</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19</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20</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682"/>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21</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u w:val="single"/>
              </w:rPr>
            </w:pPr>
            <w:r w:rsidRPr="00175B9E">
              <w:rPr>
                <w:rFonts w:ascii="Times New Roman" w:eastAsia="Times New Roman" w:hAnsi="Times New Roman"/>
                <w:b/>
                <w:bCs/>
                <w:color w:val="000000"/>
                <w:sz w:val="18"/>
                <w:szCs w:val="18"/>
                <w:u w:val="single"/>
              </w:rPr>
              <w:t xml:space="preserve"> МЕРОПРИЯТИЕ 2.</w:t>
            </w:r>
            <w:r w:rsidRPr="00175B9E">
              <w:rPr>
                <w:rFonts w:ascii="Times New Roman" w:eastAsia="Times New Roman" w:hAnsi="Times New Roman"/>
                <w:b/>
                <w:bCs/>
                <w:color w:val="000000"/>
                <w:sz w:val="18"/>
                <w:szCs w:val="18"/>
              </w:rPr>
              <w:t xml:space="preserve">  Обеспечение деятельности администрации Ницинского сельского поселения</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28 867,2</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4 992,2</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4 539,0</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4 612,0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4 612,0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5056,0</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5056,0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22</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23</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24</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28867,2</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4 992,2</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4 539,0</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4 612,0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4 612,0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5056,0</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5056,0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9.1.1;  9.1.2.</w:t>
            </w:r>
          </w:p>
        </w:tc>
      </w:tr>
      <w:tr w:rsidR="006B1973" w:rsidRPr="00175B9E" w:rsidTr="00DC29B2">
        <w:trPr>
          <w:trHeight w:val="332"/>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25</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Всего по направлению «Прочие нужды», в том числе:</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28761,9</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4 942,9</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4 483,0</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4612,0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4612,0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5056,0</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5056,0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26</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27</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28</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28 761,9</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4 942,9</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4 483,0</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4612,0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4612,0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5056,0</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5056,0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49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29</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u w:val="single"/>
              </w:rPr>
            </w:pPr>
            <w:r w:rsidRPr="00175B9E">
              <w:rPr>
                <w:rFonts w:ascii="Times New Roman" w:eastAsia="Times New Roman" w:hAnsi="Times New Roman"/>
                <w:b/>
                <w:bCs/>
                <w:color w:val="000000"/>
                <w:sz w:val="18"/>
                <w:szCs w:val="18"/>
                <w:u w:val="single"/>
              </w:rPr>
              <w:t>Всего по направлению «КАПИТАЛЬНЫЕ ВЛОЖЕНИЯ », в том числе:</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105,3</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49,3</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56,0</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30</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31</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32</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105,3</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49,3</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56,0</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657"/>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33</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МЕРОПРИЯТИЕ 3. 1.Организация межмуниципального сотрудничества</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27,0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4,5</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4,5</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4,5</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4,5</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4,5</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4,5</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34</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35</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36</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27,0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4,5</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4,5</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4,5</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4,5</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4,5</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4,5</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r>
      <w:tr w:rsidR="006B1973" w:rsidRPr="00175B9E" w:rsidTr="00DC29B2">
        <w:trPr>
          <w:trHeight w:val="977"/>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37</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xml:space="preserve">МЕРОПРИЯТИЕ 4. Обеспечение защиты социальных прав лиц, замещавших муниципальные </w:t>
            </w:r>
            <w:r w:rsidRPr="00175B9E">
              <w:rPr>
                <w:rFonts w:ascii="Times New Roman" w:eastAsia="Times New Roman" w:hAnsi="Times New Roman"/>
                <w:b/>
                <w:bCs/>
                <w:color w:val="000000"/>
                <w:sz w:val="18"/>
                <w:szCs w:val="18"/>
              </w:rPr>
              <w:lastRenderedPageBreak/>
              <w:t>должности в Ницинском сельском поселении</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lastRenderedPageBreak/>
              <w:t>3435,6</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76,6</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178,0</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766,0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766,0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841,0</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841,0</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9.2.3</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lastRenderedPageBreak/>
              <w:t>38</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nil"/>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9.2.3</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39</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single" w:sz="8" w:space="0" w:color="auto"/>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40</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3435,6</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76,6</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178,0</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766,0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766,0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841,0</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8410</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49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41</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u w:val="single"/>
              </w:rPr>
            </w:pPr>
            <w:r w:rsidRPr="00175B9E">
              <w:rPr>
                <w:rFonts w:ascii="Times New Roman" w:eastAsia="Times New Roman" w:hAnsi="Times New Roman"/>
                <w:b/>
                <w:bCs/>
                <w:color w:val="000000"/>
                <w:sz w:val="18"/>
                <w:szCs w:val="18"/>
                <w:u w:val="single"/>
              </w:rPr>
              <w:t>МЕРОПРИЯТИЕ 5.</w:t>
            </w:r>
            <w:r w:rsidRPr="00175B9E">
              <w:rPr>
                <w:rFonts w:ascii="Times New Roman" w:eastAsia="Times New Roman" w:hAnsi="Times New Roman"/>
                <w:b/>
                <w:bCs/>
                <w:color w:val="000000"/>
                <w:sz w:val="18"/>
                <w:szCs w:val="18"/>
              </w:rPr>
              <w:t xml:space="preserve"> Обеспечение деятельности административных комиссий</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1,1</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0,1</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0,2</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0,2</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0,2</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0,2</w:t>
            </w:r>
          </w:p>
        </w:tc>
        <w:tc>
          <w:tcPr>
            <w:tcW w:w="425"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42</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noWrap/>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43</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1,1</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0,1</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0,2</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0,2</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0,2</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0,2</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0,2</w:t>
            </w:r>
          </w:p>
        </w:tc>
        <w:tc>
          <w:tcPr>
            <w:tcW w:w="425" w:type="dxa"/>
            <w:tcBorders>
              <w:top w:val="nil"/>
              <w:left w:val="nil"/>
              <w:bottom w:val="nil"/>
              <w:right w:val="single" w:sz="8" w:space="0" w:color="auto"/>
            </w:tcBorders>
            <w:noWrap/>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44</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single" w:sz="8" w:space="0" w:color="auto"/>
              <w:left w:val="nil"/>
              <w:bottom w:val="single" w:sz="8" w:space="0" w:color="auto"/>
              <w:right w:val="single" w:sz="8" w:space="0" w:color="auto"/>
            </w:tcBorders>
            <w:noWrap/>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657"/>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45</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FFFFFF"/>
                <w:sz w:val="18"/>
                <w:szCs w:val="18"/>
                <w:u w:val="single"/>
              </w:rPr>
            </w:pPr>
            <w:r w:rsidRPr="00175B9E">
              <w:rPr>
                <w:rFonts w:ascii="Times New Roman" w:eastAsia="Times New Roman" w:hAnsi="Times New Roman"/>
                <w:b/>
                <w:bCs/>
                <w:color w:val="000000"/>
                <w:sz w:val="18"/>
                <w:szCs w:val="18"/>
                <w:u w:val="single"/>
              </w:rPr>
              <w:t xml:space="preserve"> МЕРОПРИЯТИЕ 6. </w:t>
            </w:r>
            <w:r w:rsidRPr="00175B9E">
              <w:rPr>
                <w:rFonts w:ascii="Times New Roman" w:eastAsia="Times New Roman" w:hAnsi="Times New Roman"/>
                <w:b/>
                <w:bCs/>
                <w:color w:val="000000"/>
                <w:sz w:val="18"/>
                <w:szCs w:val="18"/>
              </w:rPr>
              <w:t>Опубликование нормативно-правовых актов органов местного самоуправления</w:t>
            </w:r>
          </w:p>
        </w:tc>
        <w:tc>
          <w:tcPr>
            <w:tcW w:w="712" w:type="dxa"/>
            <w:tcBorders>
              <w:top w:val="nil"/>
              <w:left w:val="nil"/>
              <w:bottom w:val="single" w:sz="8" w:space="0" w:color="auto"/>
              <w:right w:val="single" w:sz="8" w:space="0" w:color="auto"/>
            </w:tcBorders>
            <w:shd w:val="clear" w:color="auto" w:fill="auto"/>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167,0</w:t>
            </w:r>
          </w:p>
        </w:tc>
        <w:tc>
          <w:tcPr>
            <w:tcW w:w="712" w:type="dxa"/>
            <w:tcBorders>
              <w:top w:val="nil"/>
              <w:left w:val="nil"/>
              <w:bottom w:val="single" w:sz="8" w:space="0" w:color="auto"/>
              <w:right w:val="single" w:sz="8" w:space="0" w:color="auto"/>
            </w:tcBorders>
            <w:shd w:val="clear" w:color="auto" w:fill="auto"/>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26,0</w:t>
            </w:r>
          </w:p>
        </w:tc>
        <w:tc>
          <w:tcPr>
            <w:tcW w:w="712" w:type="dxa"/>
            <w:tcBorders>
              <w:top w:val="nil"/>
              <w:left w:val="nil"/>
              <w:bottom w:val="single" w:sz="8" w:space="0" w:color="auto"/>
              <w:right w:val="single" w:sz="8" w:space="0" w:color="auto"/>
            </w:tcBorders>
            <w:shd w:val="clear" w:color="auto" w:fill="auto"/>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27,0</w:t>
            </w:r>
          </w:p>
        </w:tc>
        <w:tc>
          <w:tcPr>
            <w:tcW w:w="704" w:type="dxa"/>
            <w:tcBorders>
              <w:top w:val="nil"/>
              <w:left w:val="nil"/>
              <w:bottom w:val="single" w:sz="8" w:space="0" w:color="auto"/>
              <w:right w:val="single" w:sz="8" w:space="0" w:color="auto"/>
            </w:tcBorders>
            <w:shd w:val="clear" w:color="auto" w:fill="auto"/>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27,0</w:t>
            </w:r>
          </w:p>
        </w:tc>
        <w:tc>
          <w:tcPr>
            <w:tcW w:w="719" w:type="dxa"/>
            <w:tcBorders>
              <w:top w:val="nil"/>
              <w:left w:val="nil"/>
              <w:bottom w:val="single" w:sz="8" w:space="0" w:color="auto"/>
              <w:right w:val="single" w:sz="8" w:space="0" w:color="auto"/>
            </w:tcBorders>
            <w:shd w:val="clear" w:color="auto" w:fill="auto"/>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27,0</w:t>
            </w:r>
          </w:p>
        </w:tc>
        <w:tc>
          <w:tcPr>
            <w:tcW w:w="712" w:type="dxa"/>
            <w:tcBorders>
              <w:top w:val="nil"/>
              <w:left w:val="nil"/>
              <w:bottom w:val="single" w:sz="8" w:space="0" w:color="auto"/>
              <w:right w:val="single" w:sz="8" w:space="0" w:color="auto"/>
            </w:tcBorders>
            <w:shd w:val="clear" w:color="auto" w:fill="auto"/>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30,0</w:t>
            </w:r>
          </w:p>
        </w:tc>
        <w:tc>
          <w:tcPr>
            <w:tcW w:w="552" w:type="dxa"/>
            <w:tcBorders>
              <w:top w:val="nil"/>
              <w:left w:val="nil"/>
              <w:bottom w:val="single" w:sz="8" w:space="0" w:color="auto"/>
              <w:right w:val="single" w:sz="8" w:space="0" w:color="auto"/>
            </w:tcBorders>
            <w:shd w:val="clear" w:color="auto" w:fill="auto"/>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30,0</w:t>
            </w:r>
          </w:p>
        </w:tc>
        <w:tc>
          <w:tcPr>
            <w:tcW w:w="425" w:type="dxa"/>
            <w:tcBorders>
              <w:top w:val="nil"/>
              <w:left w:val="nil"/>
              <w:bottom w:val="single" w:sz="8" w:space="0" w:color="auto"/>
              <w:right w:val="single" w:sz="8" w:space="0" w:color="auto"/>
            </w:tcBorders>
            <w:noWrap/>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9.3.2.</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46</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nil"/>
              <w:right w:val="single" w:sz="8" w:space="0" w:color="auto"/>
            </w:tcBorders>
            <w:noWrap/>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47</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single" w:sz="8" w:space="0" w:color="auto"/>
              <w:left w:val="nil"/>
              <w:bottom w:val="single" w:sz="8" w:space="0" w:color="auto"/>
              <w:right w:val="single" w:sz="8" w:space="0" w:color="auto"/>
            </w:tcBorders>
            <w:noWrap/>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48</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167,0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26,0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27,0</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27,0</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27,0</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30,0</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30,0</w:t>
            </w:r>
          </w:p>
        </w:tc>
        <w:tc>
          <w:tcPr>
            <w:tcW w:w="425" w:type="dxa"/>
            <w:tcBorders>
              <w:top w:val="nil"/>
              <w:left w:val="nil"/>
              <w:bottom w:val="nil"/>
              <w:right w:val="single" w:sz="8" w:space="0" w:color="auto"/>
            </w:tcBorders>
            <w:noWrap/>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306"/>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49</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u w:val="single"/>
              </w:rPr>
            </w:pPr>
            <w:r w:rsidRPr="00175B9E">
              <w:rPr>
                <w:rFonts w:ascii="Times New Roman" w:eastAsia="Times New Roman" w:hAnsi="Times New Roman"/>
                <w:b/>
                <w:bCs/>
                <w:color w:val="000000"/>
                <w:sz w:val="18"/>
                <w:szCs w:val="18"/>
                <w:u w:val="single"/>
              </w:rPr>
              <w:t xml:space="preserve"> МЕРОПРИЯТИЕ 7.</w:t>
            </w:r>
            <w:r w:rsidRPr="00175B9E">
              <w:rPr>
                <w:rFonts w:ascii="Times New Roman" w:eastAsia="Times New Roman" w:hAnsi="Times New Roman"/>
                <w:b/>
                <w:bCs/>
                <w:color w:val="000000"/>
                <w:sz w:val="18"/>
                <w:szCs w:val="18"/>
              </w:rPr>
              <w:t xml:space="preserve"> Обеспечение деятельности по комплектованию, учету, хранению и использованию архивных документов, находящихся в муниципальной собственности    Ницинского сельского поселения</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121,0</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8,0</w:t>
            </w:r>
          </w:p>
        </w:tc>
        <w:tc>
          <w:tcPr>
            <w:tcW w:w="712"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75,0</w:t>
            </w:r>
          </w:p>
        </w:tc>
        <w:tc>
          <w:tcPr>
            <w:tcW w:w="704" w:type="dxa"/>
            <w:tcBorders>
              <w:top w:val="nil"/>
              <w:left w:val="nil"/>
              <w:bottom w:val="single" w:sz="8" w:space="0" w:color="auto"/>
              <w:right w:val="nil"/>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9,0</w:t>
            </w:r>
          </w:p>
        </w:tc>
        <w:tc>
          <w:tcPr>
            <w:tcW w:w="719" w:type="dxa"/>
            <w:tcBorders>
              <w:top w:val="nil"/>
              <w:left w:val="single" w:sz="8" w:space="0" w:color="auto"/>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9,0</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10,0</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10,0</w:t>
            </w:r>
          </w:p>
        </w:tc>
        <w:tc>
          <w:tcPr>
            <w:tcW w:w="425" w:type="dxa"/>
            <w:tcBorders>
              <w:top w:val="single" w:sz="8" w:space="0" w:color="auto"/>
              <w:left w:val="nil"/>
              <w:bottom w:val="single" w:sz="8" w:space="0" w:color="auto"/>
              <w:right w:val="single" w:sz="8" w:space="0" w:color="auto"/>
            </w:tcBorders>
            <w:noWrap/>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9.4.1</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50</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nil"/>
              <w:right w:val="single" w:sz="8" w:space="0" w:color="auto"/>
            </w:tcBorders>
            <w:noWrap/>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51</w:t>
            </w:r>
          </w:p>
        </w:tc>
        <w:tc>
          <w:tcPr>
            <w:tcW w:w="1697" w:type="dxa"/>
            <w:tcBorders>
              <w:top w:val="nil"/>
              <w:left w:val="nil"/>
              <w:bottom w:val="single" w:sz="8" w:space="0" w:color="auto"/>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single" w:sz="8" w:space="0" w:color="auto"/>
              <w:left w:val="nil"/>
              <w:bottom w:val="single" w:sz="8" w:space="0" w:color="auto"/>
              <w:right w:val="single" w:sz="8" w:space="0" w:color="auto"/>
            </w:tcBorders>
            <w:noWrap/>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52</w:t>
            </w:r>
          </w:p>
        </w:tc>
        <w:tc>
          <w:tcPr>
            <w:tcW w:w="1697" w:type="dxa"/>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121,0</w:t>
            </w:r>
          </w:p>
        </w:tc>
        <w:tc>
          <w:tcPr>
            <w:tcW w:w="712" w:type="dxa"/>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8,0</w:t>
            </w:r>
          </w:p>
        </w:tc>
        <w:tc>
          <w:tcPr>
            <w:tcW w:w="712" w:type="dxa"/>
            <w:tcBorders>
              <w:top w:val="nil"/>
              <w:left w:val="single" w:sz="8" w:space="0" w:color="auto"/>
              <w:bottom w:val="nil"/>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75,0</w:t>
            </w:r>
          </w:p>
        </w:tc>
        <w:tc>
          <w:tcPr>
            <w:tcW w:w="704" w:type="dxa"/>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9,0</w:t>
            </w:r>
          </w:p>
        </w:tc>
        <w:tc>
          <w:tcPr>
            <w:tcW w:w="719" w:type="dxa"/>
            <w:tcBorders>
              <w:top w:val="nil"/>
              <w:left w:val="single" w:sz="8" w:space="0" w:color="auto"/>
              <w:bottom w:val="nil"/>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9,0</w:t>
            </w:r>
          </w:p>
        </w:tc>
        <w:tc>
          <w:tcPr>
            <w:tcW w:w="712" w:type="dxa"/>
            <w:tcBorders>
              <w:top w:val="nil"/>
              <w:left w:val="nil"/>
              <w:bottom w:val="nil"/>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10,0</w:t>
            </w:r>
          </w:p>
        </w:tc>
        <w:tc>
          <w:tcPr>
            <w:tcW w:w="552" w:type="dxa"/>
            <w:tcBorders>
              <w:top w:val="nil"/>
              <w:left w:val="nil"/>
              <w:bottom w:val="nil"/>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10,0</w:t>
            </w:r>
          </w:p>
        </w:tc>
        <w:tc>
          <w:tcPr>
            <w:tcW w:w="425" w:type="dxa"/>
            <w:tcBorders>
              <w:top w:val="nil"/>
              <w:left w:val="nil"/>
              <w:bottom w:val="nil"/>
              <w:right w:val="single" w:sz="8" w:space="0" w:color="auto"/>
            </w:tcBorders>
            <w:noWrap/>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657"/>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53</w:t>
            </w:r>
          </w:p>
        </w:tc>
        <w:tc>
          <w:tcPr>
            <w:tcW w:w="1697" w:type="dxa"/>
            <w:tcBorders>
              <w:top w:val="single" w:sz="8" w:space="0" w:color="auto"/>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u w:val="single"/>
              </w:rPr>
            </w:pPr>
            <w:r w:rsidRPr="00175B9E">
              <w:rPr>
                <w:rFonts w:ascii="Times New Roman" w:eastAsia="Times New Roman" w:hAnsi="Times New Roman"/>
                <w:b/>
                <w:bCs/>
                <w:color w:val="000000"/>
                <w:sz w:val="18"/>
                <w:szCs w:val="18"/>
                <w:u w:val="single"/>
              </w:rPr>
              <w:t>МЕРОПРИЯТИЕ 8.</w:t>
            </w:r>
            <w:r w:rsidRPr="00175B9E">
              <w:rPr>
                <w:rFonts w:ascii="Times New Roman" w:eastAsia="Times New Roman" w:hAnsi="Times New Roman"/>
                <w:b/>
                <w:bCs/>
                <w:color w:val="000000"/>
                <w:sz w:val="18"/>
                <w:szCs w:val="18"/>
              </w:rPr>
              <w:t xml:space="preserve"> Развитие муниципальной службы Ницинского сельского поселения</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w:t>
            </w:r>
          </w:p>
        </w:tc>
        <w:tc>
          <w:tcPr>
            <w:tcW w:w="712" w:type="dxa"/>
            <w:tcBorders>
              <w:top w:val="single" w:sz="8" w:space="0" w:color="auto"/>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0</w:t>
            </w:r>
          </w:p>
        </w:tc>
        <w:tc>
          <w:tcPr>
            <w:tcW w:w="71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FF0000"/>
                <w:sz w:val="18"/>
                <w:szCs w:val="18"/>
              </w:rPr>
            </w:pPr>
            <w:r w:rsidRPr="00175B9E">
              <w:rPr>
                <w:rFonts w:ascii="Times New Roman" w:eastAsia="Times New Roman" w:hAnsi="Times New Roman"/>
                <w:b/>
                <w:bCs/>
                <w:color w:val="FF0000"/>
                <w:sz w:val="18"/>
                <w:szCs w:val="18"/>
              </w:rPr>
              <w:t>0</w:t>
            </w:r>
          </w:p>
        </w:tc>
        <w:tc>
          <w:tcPr>
            <w:tcW w:w="704" w:type="dxa"/>
            <w:tcBorders>
              <w:top w:val="single" w:sz="8" w:space="0" w:color="auto"/>
              <w:left w:val="nil"/>
              <w:bottom w:val="single" w:sz="8" w:space="0" w:color="auto"/>
              <w:right w:val="nil"/>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w:t>
            </w:r>
          </w:p>
        </w:tc>
        <w:tc>
          <w:tcPr>
            <w:tcW w:w="719" w:type="dxa"/>
            <w:tcBorders>
              <w:top w:val="single" w:sz="8" w:space="0" w:color="auto"/>
              <w:left w:val="single" w:sz="8" w:space="0" w:color="auto"/>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w:t>
            </w:r>
          </w:p>
        </w:tc>
        <w:tc>
          <w:tcPr>
            <w:tcW w:w="712" w:type="dxa"/>
            <w:tcBorders>
              <w:top w:val="single" w:sz="8" w:space="0" w:color="auto"/>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w:t>
            </w:r>
          </w:p>
        </w:tc>
        <w:tc>
          <w:tcPr>
            <w:tcW w:w="552" w:type="dxa"/>
            <w:tcBorders>
              <w:top w:val="single" w:sz="8" w:space="0" w:color="auto"/>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0</w:t>
            </w:r>
          </w:p>
        </w:tc>
        <w:tc>
          <w:tcPr>
            <w:tcW w:w="425" w:type="dxa"/>
            <w:tcBorders>
              <w:top w:val="single" w:sz="8" w:space="0" w:color="auto"/>
              <w:left w:val="nil"/>
              <w:bottom w:val="single" w:sz="8" w:space="0" w:color="auto"/>
              <w:right w:val="single" w:sz="8" w:space="0" w:color="auto"/>
            </w:tcBorders>
            <w:noWrap/>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9.5.1.</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54</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nil"/>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single" w:sz="8" w:space="0" w:color="auto"/>
              <w:bottom w:val="nil"/>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FF0000"/>
                <w:sz w:val="18"/>
                <w:szCs w:val="18"/>
              </w:rPr>
            </w:pPr>
            <w:r w:rsidRPr="00175B9E">
              <w:rPr>
                <w:rFonts w:ascii="Times New Roman" w:eastAsia="Times New Roman" w:hAnsi="Times New Roman"/>
                <w:color w:val="FF0000"/>
                <w:sz w:val="18"/>
                <w:szCs w:val="18"/>
              </w:rPr>
              <w:t> </w:t>
            </w:r>
          </w:p>
        </w:tc>
        <w:tc>
          <w:tcPr>
            <w:tcW w:w="704" w:type="dxa"/>
            <w:vAlign w:val="bottom"/>
            <w:hideMark/>
          </w:tcPr>
          <w:p w:rsidR="006B1973" w:rsidRPr="00175B9E" w:rsidRDefault="006B1973" w:rsidP="007A6B9B">
            <w:pPr>
              <w:spacing w:after="0" w:line="240" w:lineRule="auto"/>
              <w:rPr>
                <w:rFonts w:ascii="Times New Roman" w:hAnsi="Times New Roman"/>
                <w:sz w:val="18"/>
                <w:szCs w:val="18"/>
              </w:rPr>
            </w:pPr>
          </w:p>
        </w:tc>
        <w:tc>
          <w:tcPr>
            <w:tcW w:w="719" w:type="dxa"/>
            <w:tcBorders>
              <w:top w:val="nil"/>
              <w:left w:val="single" w:sz="8" w:space="0" w:color="auto"/>
              <w:bottom w:val="nil"/>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nil"/>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nil"/>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noWrap/>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55</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single" w:sz="8" w:space="0" w:color="auto"/>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w:t>
            </w:r>
          </w:p>
        </w:tc>
        <w:tc>
          <w:tcPr>
            <w:tcW w:w="712" w:type="dxa"/>
            <w:tcBorders>
              <w:top w:val="single" w:sz="8" w:space="0" w:color="auto"/>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0</w:t>
            </w:r>
          </w:p>
        </w:tc>
        <w:tc>
          <w:tcPr>
            <w:tcW w:w="71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FF0000"/>
                <w:sz w:val="18"/>
                <w:szCs w:val="18"/>
              </w:rPr>
            </w:pPr>
            <w:r w:rsidRPr="00175B9E">
              <w:rPr>
                <w:rFonts w:ascii="Times New Roman" w:eastAsia="Times New Roman" w:hAnsi="Times New Roman"/>
                <w:color w:val="FF0000"/>
                <w:sz w:val="18"/>
                <w:szCs w:val="18"/>
              </w:rPr>
              <w:t>0</w:t>
            </w:r>
          </w:p>
        </w:tc>
        <w:tc>
          <w:tcPr>
            <w:tcW w:w="704" w:type="dxa"/>
            <w:tcBorders>
              <w:top w:val="single" w:sz="8" w:space="0" w:color="auto"/>
              <w:left w:val="nil"/>
              <w:bottom w:val="single" w:sz="8" w:space="0" w:color="auto"/>
              <w:right w:val="nil"/>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w:t>
            </w:r>
          </w:p>
        </w:tc>
        <w:tc>
          <w:tcPr>
            <w:tcW w:w="719" w:type="dxa"/>
            <w:tcBorders>
              <w:top w:val="single" w:sz="8" w:space="0" w:color="auto"/>
              <w:left w:val="single" w:sz="8" w:space="0" w:color="auto"/>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w:t>
            </w:r>
          </w:p>
        </w:tc>
        <w:tc>
          <w:tcPr>
            <w:tcW w:w="712" w:type="dxa"/>
            <w:tcBorders>
              <w:top w:val="single" w:sz="8" w:space="0" w:color="auto"/>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w:t>
            </w:r>
          </w:p>
        </w:tc>
        <w:tc>
          <w:tcPr>
            <w:tcW w:w="552" w:type="dxa"/>
            <w:tcBorders>
              <w:top w:val="single" w:sz="8" w:space="0" w:color="auto"/>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0</w:t>
            </w:r>
          </w:p>
        </w:tc>
        <w:tc>
          <w:tcPr>
            <w:tcW w:w="425" w:type="dxa"/>
            <w:tcBorders>
              <w:top w:val="nil"/>
              <w:left w:val="nil"/>
              <w:bottom w:val="single" w:sz="8" w:space="0" w:color="auto"/>
              <w:right w:val="single" w:sz="8" w:space="0" w:color="auto"/>
            </w:tcBorders>
            <w:noWrap/>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56</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nil"/>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nil"/>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single" w:sz="8" w:space="0" w:color="auto"/>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noWrap/>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57</w:t>
            </w:r>
          </w:p>
        </w:tc>
        <w:tc>
          <w:tcPr>
            <w:tcW w:w="1697" w:type="dxa"/>
            <w:tcBorders>
              <w:top w:val="nil"/>
              <w:left w:val="nil"/>
              <w:bottom w:val="nil"/>
              <w:right w:val="single" w:sz="8" w:space="0" w:color="auto"/>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МЕРОПРИЯТИЕ 9.</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566,5</w:t>
            </w:r>
          </w:p>
        </w:tc>
        <w:tc>
          <w:tcPr>
            <w:tcW w:w="712" w:type="dxa"/>
            <w:tcBorders>
              <w:top w:val="nil"/>
              <w:left w:val="nil"/>
              <w:bottom w:val="single" w:sz="8" w:space="0" w:color="auto"/>
              <w:right w:val="nil"/>
            </w:tcBorders>
            <w:shd w:val="clear" w:color="auto" w:fill="FFFFFF"/>
            <w:noWrap/>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0,0</w:t>
            </w:r>
          </w:p>
        </w:tc>
        <w:tc>
          <w:tcPr>
            <w:tcW w:w="712" w:type="dxa"/>
            <w:tcBorders>
              <w:top w:val="nil"/>
              <w:left w:val="single" w:sz="8" w:space="0" w:color="auto"/>
              <w:bottom w:val="single" w:sz="8" w:space="0" w:color="auto"/>
              <w:right w:val="single" w:sz="8" w:space="0" w:color="auto"/>
            </w:tcBorders>
            <w:shd w:val="clear" w:color="auto" w:fill="FFFFFF"/>
            <w:noWrap/>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480,5</w:t>
            </w:r>
          </w:p>
        </w:tc>
        <w:tc>
          <w:tcPr>
            <w:tcW w:w="704" w:type="dxa"/>
            <w:tcBorders>
              <w:top w:val="nil"/>
              <w:left w:val="nil"/>
              <w:bottom w:val="single" w:sz="8" w:space="0" w:color="auto"/>
              <w:right w:val="nil"/>
            </w:tcBorders>
            <w:noWrap/>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12,5</w:t>
            </w:r>
          </w:p>
        </w:tc>
        <w:tc>
          <w:tcPr>
            <w:tcW w:w="719" w:type="dxa"/>
            <w:tcBorders>
              <w:top w:val="nil"/>
              <w:left w:val="single" w:sz="8" w:space="0" w:color="auto"/>
              <w:bottom w:val="single" w:sz="8" w:space="0" w:color="auto"/>
              <w:right w:val="single" w:sz="8" w:space="0" w:color="auto"/>
            </w:tcBorders>
            <w:noWrap/>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12,5</w:t>
            </w:r>
          </w:p>
        </w:tc>
        <w:tc>
          <w:tcPr>
            <w:tcW w:w="712" w:type="dxa"/>
            <w:tcBorders>
              <w:top w:val="nil"/>
              <w:left w:val="nil"/>
              <w:bottom w:val="single" w:sz="8" w:space="0" w:color="auto"/>
              <w:right w:val="nil"/>
            </w:tcBorders>
            <w:noWrap/>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14,0</w:t>
            </w:r>
          </w:p>
        </w:tc>
        <w:tc>
          <w:tcPr>
            <w:tcW w:w="552" w:type="dxa"/>
            <w:tcBorders>
              <w:top w:val="nil"/>
              <w:left w:val="single" w:sz="8" w:space="0" w:color="auto"/>
              <w:bottom w:val="single" w:sz="8" w:space="0" w:color="auto"/>
              <w:right w:val="single" w:sz="8" w:space="0" w:color="auto"/>
            </w:tcBorders>
            <w:noWrap/>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14,0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332"/>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58</w:t>
            </w:r>
          </w:p>
        </w:tc>
        <w:tc>
          <w:tcPr>
            <w:tcW w:w="1697" w:type="dxa"/>
            <w:tcBorders>
              <w:top w:val="single" w:sz="8" w:space="0" w:color="auto"/>
              <w:left w:val="nil"/>
              <w:bottom w:val="single" w:sz="8" w:space="0" w:color="auto"/>
              <w:right w:val="nil"/>
            </w:tcBorders>
            <w:vAlign w:val="center"/>
            <w:hideMark/>
          </w:tcPr>
          <w:p w:rsidR="006B1973" w:rsidRPr="00175B9E" w:rsidRDefault="006B1973" w:rsidP="007A6B9B">
            <w:pPr>
              <w:spacing w:after="0" w:line="240" w:lineRule="auto"/>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Прочие  обязательства муниципального  образования</w:t>
            </w:r>
          </w:p>
        </w:tc>
        <w:tc>
          <w:tcPr>
            <w:tcW w:w="712" w:type="dxa"/>
            <w:tcBorders>
              <w:top w:val="nil"/>
              <w:left w:val="single" w:sz="8" w:space="0" w:color="auto"/>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shd w:val="clear" w:color="auto" w:fill="FFFFFF"/>
            <w:noWrap/>
            <w:vAlign w:val="bottom"/>
            <w:hideMark/>
          </w:tcPr>
          <w:p w:rsidR="006B1973" w:rsidRPr="00175B9E" w:rsidRDefault="006B1973" w:rsidP="007A6B9B">
            <w:pPr>
              <w:spacing w:after="0" w:line="240" w:lineRule="auto"/>
              <w:jc w:val="center"/>
              <w:rPr>
                <w:rFonts w:ascii="Times New Roman" w:eastAsia="Times New Roman" w:hAnsi="Times New Roman"/>
                <w:b/>
                <w:bCs/>
                <w:sz w:val="18"/>
                <w:szCs w:val="18"/>
              </w:rPr>
            </w:pPr>
            <w:r w:rsidRPr="00175B9E">
              <w:rPr>
                <w:rFonts w:ascii="Times New Roman" w:eastAsia="Times New Roman" w:hAnsi="Times New Roman"/>
                <w:b/>
                <w:bCs/>
                <w:sz w:val="18"/>
                <w:szCs w:val="18"/>
              </w:rPr>
              <w:t> </w:t>
            </w:r>
          </w:p>
        </w:tc>
        <w:tc>
          <w:tcPr>
            <w:tcW w:w="712" w:type="dxa"/>
            <w:tcBorders>
              <w:top w:val="nil"/>
              <w:left w:val="nil"/>
              <w:bottom w:val="single" w:sz="8" w:space="0" w:color="auto"/>
              <w:right w:val="single" w:sz="8" w:space="0" w:color="auto"/>
            </w:tcBorders>
            <w:shd w:val="clear" w:color="auto" w:fill="FFFFFF"/>
            <w:noWrap/>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04" w:type="dxa"/>
            <w:tcBorders>
              <w:top w:val="nil"/>
              <w:left w:val="nil"/>
              <w:bottom w:val="single" w:sz="8" w:space="0" w:color="auto"/>
              <w:right w:val="single" w:sz="8" w:space="0" w:color="auto"/>
            </w:tcBorders>
            <w:noWrap/>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9" w:type="dxa"/>
            <w:tcBorders>
              <w:top w:val="nil"/>
              <w:left w:val="nil"/>
              <w:bottom w:val="single" w:sz="8" w:space="0" w:color="auto"/>
              <w:right w:val="single" w:sz="8" w:space="0" w:color="auto"/>
            </w:tcBorders>
            <w:noWrap/>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712" w:type="dxa"/>
            <w:tcBorders>
              <w:top w:val="nil"/>
              <w:left w:val="nil"/>
              <w:bottom w:val="single" w:sz="8" w:space="0" w:color="auto"/>
              <w:right w:val="single" w:sz="8" w:space="0" w:color="auto"/>
            </w:tcBorders>
            <w:noWrap/>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552" w:type="dxa"/>
            <w:tcBorders>
              <w:top w:val="nil"/>
              <w:left w:val="nil"/>
              <w:bottom w:val="single" w:sz="8" w:space="0" w:color="auto"/>
              <w:right w:val="single" w:sz="8" w:space="0" w:color="auto"/>
            </w:tcBorders>
            <w:noWrap/>
            <w:vAlign w:val="bottom"/>
            <w:hideMark/>
          </w:tcPr>
          <w:p w:rsidR="006B1973" w:rsidRPr="00175B9E" w:rsidRDefault="006B1973" w:rsidP="007A6B9B">
            <w:pPr>
              <w:spacing w:after="0" w:line="240" w:lineRule="auto"/>
              <w:jc w:val="center"/>
              <w:rPr>
                <w:rFonts w:ascii="Times New Roman" w:eastAsia="Times New Roman" w:hAnsi="Times New Roman"/>
                <w:b/>
                <w:bCs/>
                <w:color w:val="000000"/>
                <w:sz w:val="18"/>
                <w:szCs w:val="18"/>
              </w:rPr>
            </w:pPr>
            <w:r w:rsidRPr="00175B9E">
              <w:rPr>
                <w:rFonts w:ascii="Times New Roman" w:eastAsia="Times New Roman" w:hAnsi="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right"/>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59</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федеральный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nil"/>
            </w:tcBorders>
            <w:shd w:val="clear" w:color="auto" w:fill="FFFFFF"/>
            <w:noWrap/>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single" w:sz="8" w:space="0" w:color="auto"/>
              <w:bottom w:val="single" w:sz="8" w:space="0" w:color="auto"/>
              <w:right w:val="single" w:sz="8" w:space="0" w:color="auto"/>
            </w:tcBorders>
            <w:shd w:val="clear" w:color="auto" w:fill="FFFFFF"/>
            <w:noWrap/>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nil"/>
            </w:tcBorders>
            <w:noWrap/>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single" w:sz="8" w:space="0" w:color="auto"/>
              <w:bottom w:val="single" w:sz="8" w:space="0" w:color="auto"/>
              <w:right w:val="single" w:sz="8" w:space="0" w:color="auto"/>
            </w:tcBorders>
            <w:noWrap/>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single" w:sz="8" w:space="0" w:color="auto"/>
            </w:tcBorders>
            <w:noWrap/>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nil"/>
              <w:bottom w:val="single" w:sz="8" w:space="0" w:color="auto"/>
              <w:right w:val="single" w:sz="8" w:space="0" w:color="auto"/>
            </w:tcBorders>
            <w:noWrap/>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60</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областной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nil"/>
            </w:tcBorders>
            <w:shd w:val="clear" w:color="auto" w:fill="FFFFFF"/>
            <w:noWrap/>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tcBorders>
              <w:top w:val="nil"/>
              <w:left w:val="single" w:sz="8" w:space="0" w:color="auto"/>
              <w:bottom w:val="single" w:sz="8" w:space="0" w:color="auto"/>
              <w:right w:val="single" w:sz="8" w:space="0" w:color="auto"/>
            </w:tcBorders>
            <w:shd w:val="clear" w:color="auto" w:fill="FFFFFF"/>
            <w:noWrap/>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tcBorders>
              <w:top w:val="nil"/>
              <w:left w:val="nil"/>
              <w:bottom w:val="single" w:sz="8" w:space="0" w:color="auto"/>
              <w:right w:val="nil"/>
            </w:tcBorders>
            <w:noWrap/>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9" w:type="dxa"/>
            <w:tcBorders>
              <w:top w:val="nil"/>
              <w:left w:val="single" w:sz="8" w:space="0" w:color="auto"/>
              <w:bottom w:val="single" w:sz="8" w:space="0" w:color="auto"/>
              <w:right w:val="single" w:sz="8" w:space="0" w:color="auto"/>
            </w:tcBorders>
            <w:noWrap/>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12" w:type="dxa"/>
            <w:tcBorders>
              <w:top w:val="nil"/>
              <w:left w:val="nil"/>
              <w:bottom w:val="single" w:sz="8" w:space="0" w:color="auto"/>
              <w:right w:val="nil"/>
            </w:tcBorders>
            <w:noWrap/>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552" w:type="dxa"/>
            <w:tcBorders>
              <w:top w:val="nil"/>
              <w:left w:val="single" w:sz="8" w:space="0" w:color="auto"/>
              <w:bottom w:val="single" w:sz="8" w:space="0" w:color="auto"/>
              <w:right w:val="single" w:sz="8" w:space="0" w:color="auto"/>
            </w:tcBorders>
            <w:noWrap/>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84"/>
        </w:trPr>
        <w:tc>
          <w:tcPr>
            <w:tcW w:w="569" w:type="dxa"/>
            <w:tcBorders>
              <w:top w:val="nil"/>
              <w:left w:val="single" w:sz="8" w:space="0" w:color="auto"/>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61</w:t>
            </w:r>
          </w:p>
        </w:tc>
        <w:tc>
          <w:tcPr>
            <w:tcW w:w="1697"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местный бюджет</w:t>
            </w:r>
          </w:p>
        </w:tc>
        <w:tc>
          <w:tcPr>
            <w:tcW w:w="712" w:type="dxa"/>
            <w:tcBorders>
              <w:top w:val="nil"/>
              <w:left w:val="nil"/>
              <w:bottom w:val="single" w:sz="8" w:space="0" w:color="auto"/>
              <w:right w:val="single" w:sz="8" w:space="0" w:color="auto"/>
            </w:tcBorders>
            <w:shd w:val="clear" w:color="auto" w:fill="FFFFFF"/>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566,5</w:t>
            </w:r>
          </w:p>
        </w:tc>
        <w:tc>
          <w:tcPr>
            <w:tcW w:w="712" w:type="dxa"/>
            <w:tcBorders>
              <w:top w:val="nil"/>
              <w:left w:val="nil"/>
              <w:bottom w:val="single" w:sz="8" w:space="0" w:color="auto"/>
              <w:right w:val="nil"/>
            </w:tcBorders>
            <w:shd w:val="clear" w:color="auto" w:fill="FFFFFF"/>
            <w:noWrap/>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0,0</w:t>
            </w:r>
          </w:p>
        </w:tc>
        <w:tc>
          <w:tcPr>
            <w:tcW w:w="712" w:type="dxa"/>
            <w:tcBorders>
              <w:top w:val="nil"/>
              <w:left w:val="single" w:sz="8" w:space="0" w:color="auto"/>
              <w:bottom w:val="single" w:sz="8" w:space="0" w:color="auto"/>
              <w:right w:val="single" w:sz="8" w:space="0" w:color="auto"/>
            </w:tcBorders>
            <w:shd w:val="clear" w:color="auto" w:fill="FFFFFF"/>
            <w:noWrap/>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480,5</w:t>
            </w:r>
          </w:p>
        </w:tc>
        <w:tc>
          <w:tcPr>
            <w:tcW w:w="704" w:type="dxa"/>
            <w:tcBorders>
              <w:top w:val="nil"/>
              <w:left w:val="nil"/>
              <w:bottom w:val="single" w:sz="8" w:space="0" w:color="auto"/>
              <w:right w:val="nil"/>
            </w:tcBorders>
            <w:noWrap/>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12,5</w:t>
            </w:r>
          </w:p>
        </w:tc>
        <w:tc>
          <w:tcPr>
            <w:tcW w:w="719" w:type="dxa"/>
            <w:tcBorders>
              <w:top w:val="nil"/>
              <w:left w:val="single" w:sz="8" w:space="0" w:color="auto"/>
              <w:bottom w:val="single" w:sz="8" w:space="0" w:color="auto"/>
              <w:right w:val="single" w:sz="8" w:space="0" w:color="auto"/>
            </w:tcBorders>
            <w:noWrap/>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12,5</w:t>
            </w:r>
          </w:p>
        </w:tc>
        <w:tc>
          <w:tcPr>
            <w:tcW w:w="712" w:type="dxa"/>
            <w:tcBorders>
              <w:top w:val="nil"/>
              <w:left w:val="nil"/>
              <w:bottom w:val="single" w:sz="8" w:space="0" w:color="auto"/>
              <w:right w:val="nil"/>
            </w:tcBorders>
            <w:noWrap/>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14,0</w:t>
            </w:r>
          </w:p>
        </w:tc>
        <w:tc>
          <w:tcPr>
            <w:tcW w:w="552" w:type="dxa"/>
            <w:tcBorders>
              <w:top w:val="nil"/>
              <w:left w:val="single" w:sz="8" w:space="0" w:color="auto"/>
              <w:bottom w:val="single" w:sz="8" w:space="0" w:color="auto"/>
              <w:right w:val="single" w:sz="8" w:space="0" w:color="auto"/>
            </w:tcBorders>
            <w:noWrap/>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14,0,0</w:t>
            </w:r>
          </w:p>
        </w:tc>
        <w:tc>
          <w:tcPr>
            <w:tcW w:w="425" w:type="dxa"/>
            <w:tcBorders>
              <w:top w:val="nil"/>
              <w:left w:val="nil"/>
              <w:bottom w:val="single" w:sz="8" w:space="0" w:color="auto"/>
              <w:right w:val="single" w:sz="8" w:space="0" w:color="auto"/>
            </w:tcBorders>
            <w:shd w:val="clear" w:color="auto" w:fill="FFFFFF"/>
            <w:vAlign w:val="center"/>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r>
      <w:tr w:rsidR="006B1973" w:rsidRPr="00175B9E" w:rsidTr="00DC29B2">
        <w:trPr>
          <w:trHeight w:val="177"/>
        </w:trPr>
        <w:tc>
          <w:tcPr>
            <w:tcW w:w="569" w:type="dxa"/>
            <w:noWrap/>
            <w:vAlign w:val="center"/>
            <w:hideMark/>
          </w:tcPr>
          <w:p w:rsidR="006B1973" w:rsidRPr="00175B9E" w:rsidRDefault="006B1973" w:rsidP="007A6B9B">
            <w:pPr>
              <w:spacing w:after="0" w:line="240" w:lineRule="auto"/>
              <w:rPr>
                <w:rFonts w:ascii="Times New Roman" w:hAnsi="Times New Roman"/>
                <w:sz w:val="18"/>
                <w:szCs w:val="18"/>
              </w:rPr>
            </w:pPr>
          </w:p>
        </w:tc>
        <w:tc>
          <w:tcPr>
            <w:tcW w:w="1697" w:type="dxa"/>
            <w:noWrap/>
            <w:vAlign w:val="bottom"/>
            <w:hideMark/>
          </w:tcPr>
          <w:p w:rsidR="006B1973" w:rsidRPr="00175B9E" w:rsidRDefault="006B1973" w:rsidP="007A6B9B">
            <w:pPr>
              <w:spacing w:after="0" w:line="240" w:lineRule="auto"/>
              <w:rPr>
                <w:rFonts w:ascii="Times New Roman" w:hAnsi="Times New Roman"/>
                <w:sz w:val="18"/>
                <w:szCs w:val="18"/>
              </w:rPr>
            </w:pPr>
          </w:p>
        </w:tc>
        <w:tc>
          <w:tcPr>
            <w:tcW w:w="712" w:type="dxa"/>
            <w:noWrap/>
            <w:vAlign w:val="bottom"/>
            <w:hideMark/>
          </w:tcPr>
          <w:p w:rsidR="006B1973" w:rsidRPr="00175B9E" w:rsidRDefault="006B1973" w:rsidP="007A6B9B">
            <w:pPr>
              <w:spacing w:after="0" w:line="240" w:lineRule="auto"/>
              <w:rPr>
                <w:rFonts w:ascii="Times New Roman" w:hAnsi="Times New Roman"/>
                <w:sz w:val="18"/>
                <w:szCs w:val="18"/>
              </w:rPr>
            </w:pPr>
          </w:p>
        </w:tc>
        <w:tc>
          <w:tcPr>
            <w:tcW w:w="712" w:type="dxa"/>
            <w:shd w:val="clear" w:color="auto" w:fill="FFFFFF"/>
            <w:noWrap/>
            <w:vAlign w:val="bottom"/>
            <w:hideMark/>
          </w:tcPr>
          <w:p w:rsidR="006B1973" w:rsidRPr="00175B9E" w:rsidRDefault="006B1973" w:rsidP="007A6B9B">
            <w:pPr>
              <w:spacing w:after="0" w:line="240" w:lineRule="auto"/>
              <w:jc w:val="center"/>
              <w:rPr>
                <w:rFonts w:ascii="Times New Roman" w:eastAsia="Times New Roman" w:hAnsi="Times New Roman"/>
                <w:sz w:val="18"/>
                <w:szCs w:val="18"/>
              </w:rPr>
            </w:pPr>
            <w:r w:rsidRPr="00175B9E">
              <w:rPr>
                <w:rFonts w:ascii="Times New Roman" w:eastAsia="Times New Roman" w:hAnsi="Times New Roman"/>
                <w:sz w:val="18"/>
                <w:szCs w:val="18"/>
              </w:rPr>
              <w:t> </w:t>
            </w:r>
          </w:p>
        </w:tc>
        <w:tc>
          <w:tcPr>
            <w:tcW w:w="712" w:type="dxa"/>
            <w:shd w:val="clear" w:color="auto" w:fill="FFFFFF"/>
            <w:noWrap/>
            <w:vAlign w:val="bottom"/>
            <w:hideMark/>
          </w:tcPr>
          <w:p w:rsidR="006B1973" w:rsidRPr="00175B9E" w:rsidRDefault="006B1973" w:rsidP="007A6B9B">
            <w:pPr>
              <w:spacing w:after="0" w:line="240" w:lineRule="auto"/>
              <w:jc w:val="center"/>
              <w:rPr>
                <w:rFonts w:ascii="Times New Roman" w:eastAsia="Times New Roman" w:hAnsi="Times New Roman"/>
                <w:color w:val="000000"/>
                <w:sz w:val="18"/>
                <w:szCs w:val="18"/>
              </w:rPr>
            </w:pPr>
            <w:r w:rsidRPr="00175B9E">
              <w:rPr>
                <w:rFonts w:ascii="Times New Roman" w:eastAsia="Times New Roman" w:hAnsi="Times New Roman"/>
                <w:color w:val="000000"/>
                <w:sz w:val="18"/>
                <w:szCs w:val="18"/>
              </w:rPr>
              <w:t> </w:t>
            </w:r>
          </w:p>
        </w:tc>
        <w:tc>
          <w:tcPr>
            <w:tcW w:w="704" w:type="dxa"/>
            <w:noWrap/>
            <w:vAlign w:val="bottom"/>
            <w:hideMark/>
          </w:tcPr>
          <w:p w:rsidR="006B1973" w:rsidRPr="00175B9E" w:rsidRDefault="006B1973" w:rsidP="007A6B9B">
            <w:pPr>
              <w:spacing w:after="0" w:line="240" w:lineRule="auto"/>
              <w:rPr>
                <w:rFonts w:ascii="Times New Roman" w:hAnsi="Times New Roman"/>
                <w:sz w:val="18"/>
                <w:szCs w:val="18"/>
              </w:rPr>
            </w:pPr>
          </w:p>
        </w:tc>
        <w:tc>
          <w:tcPr>
            <w:tcW w:w="719" w:type="dxa"/>
            <w:noWrap/>
            <w:vAlign w:val="bottom"/>
            <w:hideMark/>
          </w:tcPr>
          <w:p w:rsidR="006B1973" w:rsidRPr="00175B9E" w:rsidRDefault="006B1973" w:rsidP="007A6B9B">
            <w:pPr>
              <w:spacing w:after="0" w:line="240" w:lineRule="auto"/>
              <w:rPr>
                <w:rFonts w:ascii="Times New Roman" w:hAnsi="Times New Roman"/>
                <w:sz w:val="18"/>
                <w:szCs w:val="18"/>
              </w:rPr>
            </w:pPr>
          </w:p>
        </w:tc>
        <w:tc>
          <w:tcPr>
            <w:tcW w:w="712" w:type="dxa"/>
            <w:noWrap/>
            <w:vAlign w:val="bottom"/>
            <w:hideMark/>
          </w:tcPr>
          <w:p w:rsidR="006B1973" w:rsidRPr="00175B9E" w:rsidRDefault="006B1973" w:rsidP="007A6B9B">
            <w:pPr>
              <w:spacing w:after="0" w:line="240" w:lineRule="auto"/>
              <w:rPr>
                <w:rFonts w:ascii="Times New Roman" w:hAnsi="Times New Roman"/>
                <w:sz w:val="18"/>
                <w:szCs w:val="18"/>
              </w:rPr>
            </w:pPr>
          </w:p>
        </w:tc>
        <w:tc>
          <w:tcPr>
            <w:tcW w:w="552" w:type="dxa"/>
            <w:noWrap/>
            <w:vAlign w:val="bottom"/>
            <w:hideMark/>
          </w:tcPr>
          <w:p w:rsidR="006B1973" w:rsidRPr="00175B9E" w:rsidRDefault="006B1973" w:rsidP="007A6B9B">
            <w:pPr>
              <w:spacing w:after="0" w:line="240" w:lineRule="auto"/>
              <w:rPr>
                <w:rFonts w:ascii="Times New Roman" w:hAnsi="Times New Roman"/>
                <w:sz w:val="18"/>
                <w:szCs w:val="18"/>
              </w:rPr>
            </w:pPr>
          </w:p>
        </w:tc>
        <w:tc>
          <w:tcPr>
            <w:tcW w:w="425" w:type="dxa"/>
            <w:noWrap/>
            <w:vAlign w:val="bottom"/>
            <w:hideMark/>
          </w:tcPr>
          <w:p w:rsidR="006B1973" w:rsidRPr="00175B9E" w:rsidRDefault="006B1973" w:rsidP="007A6B9B">
            <w:pPr>
              <w:spacing w:after="0" w:line="240" w:lineRule="auto"/>
              <w:rPr>
                <w:rFonts w:ascii="Times New Roman" w:hAnsi="Times New Roman"/>
                <w:sz w:val="18"/>
                <w:szCs w:val="18"/>
              </w:rPr>
            </w:pPr>
          </w:p>
        </w:tc>
      </w:tr>
      <w:tr w:rsidR="006B1973" w:rsidRPr="00175B9E" w:rsidTr="00DC29B2">
        <w:trPr>
          <w:trHeight w:val="184"/>
        </w:trPr>
        <w:tc>
          <w:tcPr>
            <w:tcW w:w="2978" w:type="dxa"/>
            <w:gridSpan w:val="3"/>
            <w:noWrap/>
            <w:vAlign w:val="center"/>
          </w:tcPr>
          <w:p w:rsidR="006B1973" w:rsidRPr="00175B9E" w:rsidRDefault="006B1973" w:rsidP="007A6B9B">
            <w:pPr>
              <w:spacing w:after="0" w:line="240" w:lineRule="auto"/>
              <w:rPr>
                <w:rFonts w:ascii="Times New Roman" w:eastAsia="Times New Roman" w:hAnsi="Times New Roman"/>
                <w:color w:val="000000"/>
                <w:sz w:val="18"/>
                <w:szCs w:val="18"/>
              </w:rPr>
            </w:pPr>
          </w:p>
        </w:tc>
        <w:tc>
          <w:tcPr>
            <w:tcW w:w="712" w:type="dxa"/>
            <w:shd w:val="clear" w:color="auto" w:fill="FFFFFF"/>
            <w:noWrap/>
            <w:vAlign w:val="bottom"/>
          </w:tcPr>
          <w:p w:rsidR="006B1973" w:rsidRPr="00175B9E" w:rsidRDefault="006B1973" w:rsidP="007A6B9B">
            <w:pPr>
              <w:spacing w:after="0" w:line="240" w:lineRule="auto"/>
              <w:jc w:val="center"/>
              <w:rPr>
                <w:rFonts w:ascii="Times New Roman" w:eastAsia="Times New Roman" w:hAnsi="Times New Roman"/>
                <w:sz w:val="18"/>
                <w:szCs w:val="18"/>
              </w:rPr>
            </w:pPr>
          </w:p>
        </w:tc>
        <w:tc>
          <w:tcPr>
            <w:tcW w:w="712" w:type="dxa"/>
            <w:shd w:val="clear" w:color="auto" w:fill="FFFFFF"/>
            <w:noWrap/>
            <w:vAlign w:val="bottom"/>
          </w:tcPr>
          <w:p w:rsidR="006B1973" w:rsidRPr="00175B9E" w:rsidRDefault="006B1973" w:rsidP="007A6B9B">
            <w:pPr>
              <w:spacing w:after="0" w:line="240" w:lineRule="auto"/>
              <w:jc w:val="center"/>
              <w:rPr>
                <w:rFonts w:ascii="Times New Roman" w:eastAsia="Times New Roman" w:hAnsi="Times New Roman"/>
                <w:color w:val="000000"/>
                <w:sz w:val="18"/>
                <w:szCs w:val="18"/>
              </w:rPr>
            </w:pPr>
          </w:p>
        </w:tc>
        <w:tc>
          <w:tcPr>
            <w:tcW w:w="704" w:type="dxa"/>
            <w:noWrap/>
            <w:vAlign w:val="bottom"/>
          </w:tcPr>
          <w:p w:rsidR="006B1973" w:rsidRPr="00175B9E" w:rsidRDefault="006B1973" w:rsidP="007A6B9B">
            <w:pPr>
              <w:spacing w:after="0" w:line="240" w:lineRule="auto"/>
              <w:jc w:val="center"/>
              <w:rPr>
                <w:rFonts w:ascii="Times New Roman" w:eastAsia="Times New Roman" w:hAnsi="Times New Roman"/>
                <w:color w:val="000000"/>
                <w:sz w:val="18"/>
                <w:szCs w:val="18"/>
              </w:rPr>
            </w:pPr>
          </w:p>
        </w:tc>
        <w:tc>
          <w:tcPr>
            <w:tcW w:w="719" w:type="dxa"/>
            <w:noWrap/>
            <w:vAlign w:val="bottom"/>
          </w:tcPr>
          <w:p w:rsidR="006B1973" w:rsidRPr="00175B9E" w:rsidRDefault="006B1973" w:rsidP="007A6B9B">
            <w:pPr>
              <w:spacing w:after="0" w:line="240" w:lineRule="auto"/>
              <w:jc w:val="center"/>
              <w:rPr>
                <w:rFonts w:ascii="Times New Roman" w:eastAsia="Times New Roman" w:hAnsi="Times New Roman"/>
                <w:color w:val="000000"/>
                <w:sz w:val="18"/>
                <w:szCs w:val="18"/>
              </w:rPr>
            </w:pPr>
          </w:p>
        </w:tc>
        <w:tc>
          <w:tcPr>
            <w:tcW w:w="712" w:type="dxa"/>
            <w:noWrap/>
            <w:vAlign w:val="bottom"/>
          </w:tcPr>
          <w:p w:rsidR="006B1973" w:rsidRPr="00175B9E" w:rsidRDefault="006B1973" w:rsidP="007A6B9B">
            <w:pPr>
              <w:spacing w:after="0" w:line="240" w:lineRule="auto"/>
              <w:jc w:val="center"/>
              <w:rPr>
                <w:rFonts w:ascii="Times New Roman" w:eastAsia="Times New Roman" w:hAnsi="Times New Roman"/>
                <w:color w:val="000000"/>
                <w:sz w:val="18"/>
                <w:szCs w:val="18"/>
              </w:rPr>
            </w:pPr>
          </w:p>
        </w:tc>
        <w:tc>
          <w:tcPr>
            <w:tcW w:w="552" w:type="dxa"/>
            <w:noWrap/>
            <w:vAlign w:val="bottom"/>
          </w:tcPr>
          <w:p w:rsidR="006B1973" w:rsidRPr="00175B9E" w:rsidRDefault="006B1973" w:rsidP="007A6B9B">
            <w:pPr>
              <w:spacing w:after="0" w:line="240" w:lineRule="auto"/>
              <w:jc w:val="center"/>
              <w:rPr>
                <w:rFonts w:ascii="Times New Roman" w:eastAsia="Times New Roman" w:hAnsi="Times New Roman"/>
                <w:color w:val="000000"/>
                <w:sz w:val="18"/>
                <w:szCs w:val="18"/>
              </w:rPr>
            </w:pPr>
          </w:p>
        </w:tc>
        <w:tc>
          <w:tcPr>
            <w:tcW w:w="425" w:type="dxa"/>
            <w:noWrap/>
            <w:vAlign w:val="bottom"/>
          </w:tcPr>
          <w:p w:rsidR="006B1973" w:rsidRPr="00175B9E" w:rsidRDefault="006B1973" w:rsidP="007A6B9B">
            <w:pPr>
              <w:spacing w:after="0" w:line="240" w:lineRule="auto"/>
              <w:rPr>
                <w:rFonts w:ascii="Times New Roman" w:eastAsia="Times New Roman" w:hAnsi="Times New Roman"/>
                <w:color w:val="000000"/>
                <w:sz w:val="18"/>
                <w:szCs w:val="18"/>
              </w:rPr>
            </w:pPr>
          </w:p>
        </w:tc>
      </w:tr>
      <w:tr w:rsidR="006B1973" w:rsidRPr="00175B9E" w:rsidTr="00DC29B2">
        <w:trPr>
          <w:trHeight w:val="184"/>
        </w:trPr>
        <w:tc>
          <w:tcPr>
            <w:tcW w:w="2978" w:type="dxa"/>
            <w:gridSpan w:val="3"/>
            <w:noWrap/>
            <w:vAlign w:val="center"/>
          </w:tcPr>
          <w:p w:rsidR="006B1973" w:rsidRPr="00175B9E" w:rsidRDefault="006B1973" w:rsidP="007A6B9B">
            <w:pPr>
              <w:spacing w:after="0" w:line="240" w:lineRule="auto"/>
              <w:rPr>
                <w:rFonts w:ascii="Times New Roman" w:eastAsia="Times New Roman" w:hAnsi="Times New Roman"/>
                <w:color w:val="000000"/>
                <w:sz w:val="18"/>
                <w:szCs w:val="18"/>
              </w:rPr>
            </w:pPr>
          </w:p>
        </w:tc>
        <w:tc>
          <w:tcPr>
            <w:tcW w:w="712" w:type="dxa"/>
            <w:shd w:val="clear" w:color="auto" w:fill="FFFFFF"/>
            <w:noWrap/>
            <w:vAlign w:val="bottom"/>
          </w:tcPr>
          <w:p w:rsidR="006B1973" w:rsidRPr="00175B9E" w:rsidRDefault="006B1973" w:rsidP="007A6B9B">
            <w:pPr>
              <w:spacing w:after="0" w:line="240" w:lineRule="auto"/>
              <w:jc w:val="center"/>
              <w:rPr>
                <w:rFonts w:ascii="Times New Roman" w:eastAsia="Times New Roman" w:hAnsi="Times New Roman"/>
                <w:sz w:val="18"/>
                <w:szCs w:val="18"/>
              </w:rPr>
            </w:pPr>
          </w:p>
        </w:tc>
        <w:tc>
          <w:tcPr>
            <w:tcW w:w="712" w:type="dxa"/>
            <w:shd w:val="clear" w:color="auto" w:fill="FFFFFF"/>
            <w:noWrap/>
            <w:vAlign w:val="bottom"/>
          </w:tcPr>
          <w:p w:rsidR="006B1973" w:rsidRPr="00175B9E" w:rsidRDefault="006B1973" w:rsidP="007A6B9B">
            <w:pPr>
              <w:spacing w:after="0" w:line="240" w:lineRule="auto"/>
              <w:jc w:val="center"/>
              <w:rPr>
                <w:rFonts w:ascii="Times New Roman" w:eastAsia="Times New Roman" w:hAnsi="Times New Roman"/>
                <w:color w:val="000000"/>
                <w:sz w:val="18"/>
                <w:szCs w:val="18"/>
              </w:rPr>
            </w:pPr>
          </w:p>
        </w:tc>
        <w:tc>
          <w:tcPr>
            <w:tcW w:w="704" w:type="dxa"/>
            <w:noWrap/>
            <w:vAlign w:val="bottom"/>
          </w:tcPr>
          <w:p w:rsidR="006B1973" w:rsidRPr="00175B9E" w:rsidRDefault="006B1973" w:rsidP="007A6B9B">
            <w:pPr>
              <w:spacing w:after="0" w:line="240" w:lineRule="auto"/>
              <w:jc w:val="center"/>
              <w:rPr>
                <w:rFonts w:ascii="Times New Roman" w:eastAsia="Times New Roman" w:hAnsi="Times New Roman"/>
                <w:color w:val="000000"/>
                <w:sz w:val="18"/>
                <w:szCs w:val="18"/>
              </w:rPr>
            </w:pPr>
          </w:p>
        </w:tc>
        <w:tc>
          <w:tcPr>
            <w:tcW w:w="719" w:type="dxa"/>
            <w:noWrap/>
            <w:vAlign w:val="bottom"/>
          </w:tcPr>
          <w:p w:rsidR="006B1973" w:rsidRPr="00175B9E" w:rsidRDefault="006B1973" w:rsidP="007A6B9B">
            <w:pPr>
              <w:spacing w:after="0" w:line="240" w:lineRule="auto"/>
              <w:jc w:val="center"/>
              <w:rPr>
                <w:rFonts w:ascii="Times New Roman" w:eastAsia="Times New Roman" w:hAnsi="Times New Roman"/>
                <w:color w:val="000000"/>
                <w:sz w:val="18"/>
                <w:szCs w:val="18"/>
              </w:rPr>
            </w:pPr>
          </w:p>
        </w:tc>
        <w:tc>
          <w:tcPr>
            <w:tcW w:w="712" w:type="dxa"/>
            <w:noWrap/>
            <w:vAlign w:val="bottom"/>
          </w:tcPr>
          <w:p w:rsidR="006B1973" w:rsidRPr="00175B9E" w:rsidRDefault="006B1973" w:rsidP="007A6B9B">
            <w:pPr>
              <w:spacing w:after="0" w:line="240" w:lineRule="auto"/>
              <w:jc w:val="center"/>
              <w:rPr>
                <w:rFonts w:ascii="Times New Roman" w:eastAsia="Times New Roman" w:hAnsi="Times New Roman"/>
                <w:color w:val="000000"/>
                <w:sz w:val="18"/>
                <w:szCs w:val="18"/>
              </w:rPr>
            </w:pPr>
          </w:p>
        </w:tc>
        <w:tc>
          <w:tcPr>
            <w:tcW w:w="552" w:type="dxa"/>
            <w:noWrap/>
            <w:vAlign w:val="bottom"/>
          </w:tcPr>
          <w:p w:rsidR="006B1973" w:rsidRPr="00175B9E" w:rsidRDefault="006B1973" w:rsidP="007A6B9B">
            <w:pPr>
              <w:spacing w:after="0" w:line="240" w:lineRule="auto"/>
              <w:jc w:val="center"/>
              <w:rPr>
                <w:rFonts w:ascii="Times New Roman" w:eastAsia="Times New Roman" w:hAnsi="Times New Roman"/>
                <w:color w:val="000000"/>
                <w:sz w:val="18"/>
                <w:szCs w:val="18"/>
              </w:rPr>
            </w:pPr>
          </w:p>
        </w:tc>
        <w:tc>
          <w:tcPr>
            <w:tcW w:w="425" w:type="dxa"/>
            <w:noWrap/>
            <w:vAlign w:val="bottom"/>
          </w:tcPr>
          <w:p w:rsidR="006B1973" w:rsidRPr="00175B9E" w:rsidRDefault="006B1973" w:rsidP="007A6B9B">
            <w:pPr>
              <w:spacing w:after="0" w:line="240" w:lineRule="auto"/>
              <w:rPr>
                <w:rFonts w:ascii="Times New Roman" w:eastAsia="Times New Roman" w:hAnsi="Times New Roman"/>
                <w:color w:val="000000"/>
                <w:sz w:val="18"/>
                <w:szCs w:val="18"/>
              </w:rPr>
            </w:pPr>
          </w:p>
        </w:tc>
      </w:tr>
      <w:tr w:rsidR="006B1973" w:rsidRPr="00175B9E" w:rsidTr="00DC29B2">
        <w:trPr>
          <w:trHeight w:val="436"/>
        </w:trPr>
        <w:tc>
          <w:tcPr>
            <w:tcW w:w="7514" w:type="dxa"/>
            <w:gridSpan w:val="10"/>
            <w:vAlign w:val="center"/>
          </w:tcPr>
          <w:p w:rsidR="006B1973" w:rsidRPr="00175B9E" w:rsidRDefault="006B1973" w:rsidP="006B1973">
            <w:pPr>
              <w:pStyle w:val="ConsPlusNormal"/>
              <w:widowControl/>
              <w:ind w:right="-1" w:firstLine="851"/>
              <w:jc w:val="center"/>
              <w:rPr>
                <w:rFonts w:ascii="Times New Roman" w:hAnsi="Times New Roman" w:cs="Times New Roman"/>
                <w:b/>
                <w:sz w:val="18"/>
                <w:szCs w:val="18"/>
              </w:rPr>
            </w:pPr>
            <w:r w:rsidRPr="00175B9E">
              <w:rPr>
                <w:rFonts w:ascii="Times New Roman" w:hAnsi="Times New Roman" w:cs="Times New Roman"/>
                <w:b/>
                <w:sz w:val="18"/>
                <w:szCs w:val="18"/>
              </w:rPr>
              <w:t>ПОСТАНОВЛЕНИЕ</w:t>
            </w:r>
          </w:p>
          <w:p w:rsidR="006B1973" w:rsidRPr="00175B9E" w:rsidRDefault="006B1973" w:rsidP="007A6B9B">
            <w:pPr>
              <w:spacing w:after="0" w:line="240" w:lineRule="auto"/>
              <w:rPr>
                <w:rFonts w:ascii="Times New Roman" w:eastAsia="Times New Roman" w:hAnsi="Times New Roman"/>
                <w:color w:val="000000"/>
                <w:sz w:val="18"/>
                <w:szCs w:val="18"/>
              </w:rPr>
            </w:pPr>
          </w:p>
        </w:tc>
      </w:tr>
    </w:tbl>
    <w:p w:rsidR="007A6B9B" w:rsidRPr="00175B9E" w:rsidRDefault="006B1973" w:rsidP="007A6B9B">
      <w:pPr>
        <w:spacing w:after="0"/>
        <w:ind w:firstLine="851"/>
        <w:rPr>
          <w:rFonts w:ascii="Times New Roman" w:hAnsi="Times New Roman"/>
          <w:i/>
          <w:sz w:val="18"/>
          <w:szCs w:val="18"/>
        </w:rPr>
      </w:pPr>
      <w:r w:rsidRPr="00175B9E">
        <w:rPr>
          <w:rFonts w:ascii="Times New Roman" w:hAnsi="Times New Roman"/>
          <w:i/>
          <w:sz w:val="18"/>
          <w:szCs w:val="18"/>
        </w:rPr>
        <w:t>от 01 декабря 2020 года</w:t>
      </w:r>
    </w:p>
    <w:p w:rsidR="006B1973" w:rsidRPr="00175B9E" w:rsidRDefault="006B1973" w:rsidP="006B1973">
      <w:pPr>
        <w:ind w:firstLine="851"/>
        <w:rPr>
          <w:rFonts w:ascii="Times New Roman" w:hAnsi="Times New Roman"/>
          <w:b/>
          <w:i/>
          <w:sz w:val="18"/>
          <w:szCs w:val="18"/>
        </w:rPr>
      </w:pPr>
      <w:r w:rsidRPr="00175B9E">
        <w:rPr>
          <w:rFonts w:ascii="Times New Roman" w:hAnsi="Times New Roman"/>
          <w:i/>
          <w:sz w:val="18"/>
          <w:szCs w:val="18"/>
        </w:rPr>
        <w:t xml:space="preserve">с. Ницинское                                   </w:t>
      </w:r>
      <w:r w:rsidRPr="00175B9E">
        <w:rPr>
          <w:rFonts w:ascii="Times New Roman" w:hAnsi="Times New Roman"/>
          <w:b/>
          <w:i/>
          <w:sz w:val="18"/>
          <w:szCs w:val="18"/>
        </w:rPr>
        <w:t>№ 131</w:t>
      </w:r>
    </w:p>
    <w:p w:rsidR="006B1973" w:rsidRPr="00175B9E" w:rsidRDefault="006B1973" w:rsidP="006B1973">
      <w:pPr>
        <w:spacing w:after="0"/>
        <w:jc w:val="center"/>
        <w:rPr>
          <w:rFonts w:ascii="Times New Roman" w:hAnsi="Times New Roman"/>
          <w:sz w:val="18"/>
          <w:szCs w:val="18"/>
        </w:rPr>
      </w:pPr>
      <w:r w:rsidRPr="00175B9E">
        <w:rPr>
          <w:rFonts w:ascii="Times New Roman" w:hAnsi="Times New Roman"/>
          <w:b/>
          <w:bCs/>
          <w:i/>
          <w:iCs/>
          <w:sz w:val="18"/>
          <w:szCs w:val="18"/>
        </w:rPr>
        <w:t xml:space="preserve">О </w:t>
      </w:r>
      <w:r w:rsidRPr="00175B9E">
        <w:rPr>
          <w:rFonts w:ascii="Times New Roman" w:hAnsi="Times New Roman"/>
          <w:b/>
          <w:bCs/>
          <w:i/>
          <w:sz w:val="18"/>
          <w:szCs w:val="18"/>
        </w:rPr>
        <w:t xml:space="preserve">внесении изменений в постановление Администрации </w:t>
      </w:r>
    </w:p>
    <w:p w:rsidR="006B1973" w:rsidRPr="00175B9E" w:rsidRDefault="006B1973" w:rsidP="006B1973">
      <w:pPr>
        <w:spacing w:after="0"/>
        <w:jc w:val="center"/>
        <w:rPr>
          <w:rFonts w:ascii="Times New Roman" w:hAnsi="Times New Roman"/>
          <w:sz w:val="18"/>
          <w:szCs w:val="18"/>
        </w:rPr>
      </w:pPr>
      <w:r w:rsidRPr="00175B9E">
        <w:rPr>
          <w:rFonts w:ascii="Times New Roman" w:hAnsi="Times New Roman"/>
          <w:b/>
          <w:bCs/>
          <w:i/>
          <w:sz w:val="18"/>
          <w:szCs w:val="18"/>
        </w:rPr>
        <w:t>Ницинского сельского поселения от 18.03.2020 № 27</w:t>
      </w:r>
    </w:p>
    <w:p w:rsidR="006B1973" w:rsidRPr="00175B9E" w:rsidRDefault="006B1973" w:rsidP="006B1973">
      <w:pPr>
        <w:spacing w:after="0"/>
        <w:jc w:val="center"/>
        <w:rPr>
          <w:rFonts w:ascii="Times New Roman" w:hAnsi="Times New Roman"/>
          <w:sz w:val="18"/>
          <w:szCs w:val="18"/>
        </w:rPr>
      </w:pPr>
      <w:r w:rsidRPr="00175B9E">
        <w:rPr>
          <w:rFonts w:ascii="Times New Roman" w:eastAsia="Liberation Serif" w:hAnsi="Times New Roman"/>
          <w:b/>
          <w:bCs/>
          <w:i/>
          <w:sz w:val="18"/>
          <w:szCs w:val="18"/>
        </w:rPr>
        <w:t xml:space="preserve"> </w:t>
      </w:r>
      <w:r w:rsidRPr="00175B9E">
        <w:rPr>
          <w:rFonts w:ascii="Times New Roman" w:hAnsi="Times New Roman"/>
          <w:b/>
          <w:bCs/>
          <w:i/>
          <w:sz w:val="18"/>
          <w:szCs w:val="18"/>
        </w:rPr>
        <w:t>«</w:t>
      </w:r>
      <w:r w:rsidRPr="00175B9E">
        <w:rPr>
          <w:rFonts w:ascii="Times New Roman" w:hAnsi="Times New Roman"/>
          <w:b/>
          <w:bCs/>
          <w:i/>
          <w:iCs/>
          <w:color w:val="000000"/>
          <w:sz w:val="18"/>
          <w:szCs w:val="18"/>
        </w:rPr>
        <w:t>О введении на</w:t>
      </w:r>
      <w:r w:rsidRPr="00175B9E">
        <w:rPr>
          <w:rFonts w:ascii="Times New Roman" w:hAnsi="Times New Roman"/>
          <w:b/>
          <w:bCs/>
          <w:i/>
          <w:iCs/>
          <w:sz w:val="18"/>
          <w:szCs w:val="18"/>
        </w:rPr>
        <w:t xml:space="preserve"> территории Ницинского сельского поселения</w:t>
      </w:r>
      <w:r w:rsidRPr="00175B9E">
        <w:rPr>
          <w:rFonts w:ascii="Times New Roman" w:hAnsi="Times New Roman"/>
          <w:b/>
          <w:bCs/>
          <w:i/>
          <w:iCs/>
          <w:color w:val="000000"/>
          <w:sz w:val="18"/>
          <w:szCs w:val="18"/>
        </w:rPr>
        <w:t xml:space="preserve"> режима повышенной готовности и приняти</w:t>
      </w:r>
      <w:r w:rsidRPr="00175B9E">
        <w:rPr>
          <w:rFonts w:ascii="Times New Roman" w:hAnsi="Times New Roman"/>
          <w:b/>
          <w:bCs/>
          <w:i/>
          <w:iCs/>
          <w:sz w:val="18"/>
          <w:szCs w:val="18"/>
        </w:rPr>
        <w:t>и</w:t>
      </w:r>
      <w:r w:rsidRPr="00175B9E">
        <w:rPr>
          <w:rFonts w:ascii="Times New Roman" w:hAnsi="Times New Roman"/>
          <w:b/>
          <w:bCs/>
          <w:i/>
          <w:iCs/>
          <w:color w:val="000000"/>
          <w:sz w:val="18"/>
          <w:szCs w:val="18"/>
        </w:rPr>
        <w:t xml:space="preserve"> дополнительных мер по защите населения от новой коронавирусной инфекции (2019-</w:t>
      </w:r>
      <w:r w:rsidRPr="00175B9E">
        <w:rPr>
          <w:rFonts w:ascii="Times New Roman" w:hAnsi="Times New Roman"/>
          <w:b/>
          <w:bCs/>
          <w:i/>
          <w:iCs/>
          <w:color w:val="000000"/>
          <w:sz w:val="18"/>
          <w:szCs w:val="18"/>
          <w:lang w:val="en-US"/>
        </w:rPr>
        <w:t>nC</w:t>
      </w:r>
      <w:r w:rsidRPr="00175B9E">
        <w:rPr>
          <w:rFonts w:ascii="Times New Roman" w:hAnsi="Times New Roman"/>
          <w:b/>
          <w:bCs/>
          <w:i/>
          <w:iCs/>
          <w:color w:val="000000"/>
          <w:sz w:val="18"/>
          <w:szCs w:val="18"/>
        </w:rPr>
        <w:t>о</w:t>
      </w:r>
      <w:r w:rsidRPr="00175B9E">
        <w:rPr>
          <w:rFonts w:ascii="Times New Roman" w:hAnsi="Times New Roman"/>
          <w:b/>
          <w:bCs/>
          <w:i/>
          <w:iCs/>
          <w:color w:val="000000"/>
          <w:sz w:val="18"/>
          <w:szCs w:val="18"/>
          <w:lang w:val="en-US"/>
        </w:rPr>
        <w:t>V</w:t>
      </w:r>
      <w:r w:rsidRPr="00175B9E">
        <w:rPr>
          <w:rFonts w:ascii="Times New Roman" w:hAnsi="Times New Roman"/>
          <w:b/>
          <w:bCs/>
          <w:i/>
          <w:iCs/>
          <w:color w:val="000000"/>
          <w:sz w:val="18"/>
          <w:szCs w:val="18"/>
        </w:rPr>
        <w:t>)</w:t>
      </w:r>
      <w:r w:rsidRPr="00175B9E">
        <w:rPr>
          <w:rFonts w:ascii="Times New Roman" w:hAnsi="Times New Roman"/>
          <w:b/>
          <w:i/>
          <w:sz w:val="18"/>
          <w:szCs w:val="18"/>
        </w:rPr>
        <w:t>»</w:t>
      </w:r>
    </w:p>
    <w:p w:rsidR="006B1973" w:rsidRPr="00175B9E" w:rsidRDefault="006B1973" w:rsidP="006B1973">
      <w:pPr>
        <w:ind w:firstLine="708"/>
        <w:jc w:val="both"/>
        <w:rPr>
          <w:rFonts w:ascii="Times New Roman" w:hAnsi="Times New Roman"/>
          <w:sz w:val="18"/>
          <w:szCs w:val="18"/>
        </w:rPr>
      </w:pPr>
    </w:p>
    <w:p w:rsidR="006B1973" w:rsidRPr="00175B9E" w:rsidRDefault="006B1973" w:rsidP="006B1973">
      <w:pPr>
        <w:ind w:firstLine="708"/>
        <w:jc w:val="both"/>
        <w:rPr>
          <w:rFonts w:ascii="Times New Roman" w:hAnsi="Times New Roman"/>
          <w:sz w:val="18"/>
          <w:szCs w:val="18"/>
        </w:rPr>
      </w:pPr>
      <w:r w:rsidRPr="00175B9E">
        <w:rPr>
          <w:rFonts w:ascii="Times New Roman" w:hAnsi="Times New Roman"/>
          <w:sz w:val="18"/>
          <w:szCs w:val="18"/>
        </w:rPr>
        <w:t>В соответствии с Указом Губернатора Свердловской области от 27.11.2020 № 648 -УГ «О внесении изменений в Указ Губернатора Свердловской области              от 18.03.2020 № 100-УГ «О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(2019-</w:t>
      </w:r>
      <w:r w:rsidRPr="00175B9E">
        <w:rPr>
          <w:rFonts w:ascii="Times New Roman" w:hAnsi="Times New Roman"/>
          <w:sz w:val="18"/>
          <w:szCs w:val="18"/>
          <w:lang w:val="en-US"/>
        </w:rPr>
        <w:t>nCoV</w:t>
      </w:r>
      <w:r w:rsidRPr="00175B9E">
        <w:rPr>
          <w:rFonts w:ascii="Times New Roman" w:hAnsi="Times New Roman"/>
          <w:sz w:val="18"/>
          <w:szCs w:val="18"/>
        </w:rPr>
        <w:t xml:space="preserve">)», от 25.03.2020                 № 141-УГ, от 26.03.2020 № 143-УГ, от 27.03.2020 № 145-УГ, от 30.03.2020                  № 151-УГ, от 02.04.2020 № 156-УГ, от 03.04.2020 № 158-УГ от 07.04.2020                     № 163-УГ, от 10.04.2020 № 175-УГ, от 16.04.2020 № 181-УГ, от 17.04.2020                  № 189-УГ, от 20.04.2020 № 190-УГ, от 21.04.2020 № 195-УГ, от 29.04.2020                  № 219-УГ, от 30.04.2020 № 222-УГ, от 06.05.2020 № 227-УГ, от 09.05.2020                    № 233-УГ, от 13.05.2020 № 234-УГ, от 18.05.2020 № 246-УГ, от 25.05.2020                 № 262-УГ, от 01.06.2020 № 274-УГ, от 08.06.2020 № 282-УГ, от 15.06.2020                  № 317-УГ, от 19.06.2020 № 328-УГ, от 22.06.2020 № 329-УГ, от 23.06.2020                    № 332-УГ, от 29.06.2020 № 338-УГ, от 30.06.2020 № 340-УГ, от 06.07.2020                   № 356-УГ, от 13.07.2020 № 372-УГ, от 20.07.2020 № 382-УГ, от 27.07.2020                 № 411-УГ, от </w:t>
      </w:r>
      <w:r w:rsidRPr="00175B9E">
        <w:rPr>
          <w:rFonts w:ascii="Times New Roman" w:hAnsi="Times New Roman"/>
          <w:sz w:val="18"/>
          <w:szCs w:val="18"/>
        </w:rPr>
        <w:lastRenderedPageBreak/>
        <w:t xml:space="preserve">31.07.2020 № 421-УГ, от 03.08.2020 № 425-УГ, от 10.08.2020                № 452-УГ, от 17.08.2020 № 455-УГ, от 24.08.2020 № 456-УГ, от 28.08.2020                  № 478-УГ, от 31.08.2020 № 479-УГ, от 07.09.2020 № 490-УГ, от 14.09.2020                  № 501-УГ, от 21.09.2020 № 504-УГ, от 28.09.2020 № 515-УГ, от 06.10.2020                   № 524-УГ, от 12.10.2020  №  541-УГ,   от  26.10.2020  № 589-УГ,   от   28.10.2020  №  594-УГ, от 06.11.2020  №  605-УГ,   от 13.11.2020   № 607-УГ,   от   20.11.2020  №  640-УГ  </w:t>
      </w:r>
    </w:p>
    <w:p w:rsidR="006B1973" w:rsidRPr="00175B9E" w:rsidRDefault="006B1973" w:rsidP="006B1973">
      <w:pPr>
        <w:spacing w:before="240"/>
        <w:jc w:val="both"/>
        <w:rPr>
          <w:rFonts w:ascii="Times New Roman" w:hAnsi="Times New Roman"/>
          <w:b/>
          <w:sz w:val="18"/>
          <w:szCs w:val="18"/>
        </w:rPr>
      </w:pPr>
      <w:r w:rsidRPr="00175B9E">
        <w:rPr>
          <w:rFonts w:ascii="Times New Roman" w:hAnsi="Times New Roman"/>
          <w:b/>
          <w:sz w:val="18"/>
          <w:szCs w:val="18"/>
        </w:rPr>
        <w:t xml:space="preserve">ПОСТАНОВЛЯЕТ: </w:t>
      </w:r>
    </w:p>
    <w:p w:rsidR="006B1973" w:rsidRPr="00175B9E" w:rsidRDefault="006B1973" w:rsidP="006B1973">
      <w:pPr>
        <w:jc w:val="both"/>
        <w:rPr>
          <w:rFonts w:ascii="Times New Roman" w:hAnsi="Times New Roman"/>
          <w:sz w:val="18"/>
          <w:szCs w:val="18"/>
        </w:rPr>
      </w:pPr>
      <w:r w:rsidRPr="00175B9E">
        <w:rPr>
          <w:rFonts w:ascii="Times New Roman" w:hAnsi="Times New Roman"/>
          <w:sz w:val="18"/>
          <w:szCs w:val="18"/>
        </w:rPr>
        <w:tab/>
        <w:t>1. Внести в постановление Администрации Ницинского сельского поселения от 18.03.2020 № 27 «</w:t>
      </w:r>
      <w:r w:rsidRPr="00175B9E">
        <w:rPr>
          <w:rFonts w:ascii="Times New Roman" w:hAnsi="Times New Roman"/>
          <w:color w:val="000000"/>
          <w:sz w:val="18"/>
          <w:szCs w:val="18"/>
        </w:rPr>
        <w:t>О введении на</w:t>
      </w:r>
      <w:r w:rsidRPr="00175B9E">
        <w:rPr>
          <w:rFonts w:ascii="Times New Roman" w:hAnsi="Times New Roman"/>
          <w:sz w:val="18"/>
          <w:szCs w:val="18"/>
        </w:rPr>
        <w:t xml:space="preserve"> территории Ницинского сельского поселения режима повышенной готовности и принятии дополнительных мер по защите населения от новой коронавирусной инфекции (2019-</w:t>
      </w:r>
      <w:r w:rsidRPr="00175B9E">
        <w:rPr>
          <w:rFonts w:ascii="Times New Roman" w:hAnsi="Times New Roman"/>
          <w:sz w:val="18"/>
          <w:szCs w:val="18"/>
          <w:lang w:val="en-US"/>
        </w:rPr>
        <w:t>nC</w:t>
      </w:r>
      <w:r w:rsidRPr="00175B9E">
        <w:rPr>
          <w:rFonts w:ascii="Times New Roman" w:hAnsi="Times New Roman"/>
          <w:sz w:val="18"/>
          <w:szCs w:val="18"/>
        </w:rPr>
        <w:t>о</w:t>
      </w:r>
      <w:r w:rsidRPr="00175B9E">
        <w:rPr>
          <w:rFonts w:ascii="Times New Roman" w:hAnsi="Times New Roman"/>
          <w:sz w:val="18"/>
          <w:szCs w:val="18"/>
          <w:lang w:val="en-US"/>
        </w:rPr>
        <w:t>V</w:t>
      </w:r>
      <w:r w:rsidRPr="00175B9E">
        <w:rPr>
          <w:rFonts w:ascii="Times New Roman" w:hAnsi="Times New Roman"/>
          <w:sz w:val="18"/>
          <w:szCs w:val="18"/>
        </w:rPr>
        <w:t>)» следующие изменения:</w:t>
      </w:r>
    </w:p>
    <w:p w:rsidR="006B1973" w:rsidRPr="00175B9E" w:rsidRDefault="006B1973" w:rsidP="006B1973">
      <w:pPr>
        <w:jc w:val="both"/>
        <w:rPr>
          <w:rFonts w:ascii="Times New Roman" w:hAnsi="Times New Roman"/>
          <w:sz w:val="18"/>
          <w:szCs w:val="18"/>
        </w:rPr>
      </w:pPr>
      <w:r w:rsidRPr="00175B9E">
        <w:rPr>
          <w:rFonts w:ascii="Times New Roman" w:hAnsi="Times New Roman"/>
          <w:sz w:val="18"/>
          <w:szCs w:val="18"/>
        </w:rPr>
        <w:tab/>
        <w:t>1) в частях первой — третьей пункта 19-1 слова «с 21 по 28 ноября 2020 года» заменить словами «с 28 ноября по 12 декабря 2020 года», слова «6-10 классов» - словами «6-8 и 10 классов»;</w:t>
      </w:r>
    </w:p>
    <w:p w:rsidR="006B1973" w:rsidRPr="00175B9E" w:rsidRDefault="006B1973" w:rsidP="006B1973">
      <w:pPr>
        <w:ind w:firstLine="709"/>
        <w:jc w:val="both"/>
        <w:rPr>
          <w:rFonts w:ascii="Times New Roman" w:hAnsi="Times New Roman"/>
          <w:sz w:val="18"/>
          <w:szCs w:val="18"/>
        </w:rPr>
      </w:pPr>
      <w:r w:rsidRPr="00175B9E">
        <w:rPr>
          <w:rFonts w:ascii="Times New Roman" w:hAnsi="Times New Roman"/>
          <w:sz w:val="18"/>
          <w:szCs w:val="18"/>
        </w:rPr>
        <w:t>2) в частях четвертой — шестой пункта 19-1 слова «с 21 по 28 ноября 2020 года» заменить словами «с 28 ноября по 12 декабря 2020 года».</w:t>
      </w:r>
    </w:p>
    <w:p w:rsidR="006B1973" w:rsidRPr="00175B9E" w:rsidRDefault="006B1973" w:rsidP="006B1973">
      <w:pPr>
        <w:ind w:firstLine="709"/>
        <w:jc w:val="both"/>
        <w:rPr>
          <w:rFonts w:ascii="Times New Roman" w:hAnsi="Times New Roman"/>
          <w:i/>
          <w:sz w:val="18"/>
          <w:szCs w:val="18"/>
        </w:rPr>
      </w:pPr>
      <w:r w:rsidRPr="00175B9E">
        <w:rPr>
          <w:rStyle w:val="af2"/>
          <w:rFonts w:ascii="Times New Roman" w:hAnsi="Times New Roman"/>
          <w:b/>
          <w:bCs w:val="0"/>
          <w:sz w:val="18"/>
          <w:szCs w:val="18"/>
        </w:rPr>
        <w:t xml:space="preserve">2. </w:t>
      </w:r>
      <w:r w:rsidRPr="00175B9E">
        <w:rPr>
          <w:rStyle w:val="af2"/>
          <w:rFonts w:ascii="Times New Roman" w:hAnsi="Times New Roman"/>
          <w:bCs w:val="0"/>
          <w:i w:val="0"/>
          <w:sz w:val="18"/>
          <w:szCs w:val="18"/>
        </w:rPr>
        <w:t>О</w:t>
      </w:r>
      <w:r w:rsidRPr="00175B9E">
        <w:rPr>
          <w:rStyle w:val="af2"/>
          <w:rFonts w:ascii="Times New Roman" w:hAnsi="Times New Roman"/>
          <w:bCs w:val="0"/>
          <w:i w:val="0"/>
          <w:color w:val="000000"/>
          <w:sz w:val="18"/>
          <w:szCs w:val="18"/>
        </w:rPr>
        <w:t>публиковать настоящее постановление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обнародовать путем размещения на официальном сайте Ницинского сельского поселения</w:t>
      </w:r>
      <w:r w:rsidRPr="00175B9E">
        <w:rPr>
          <w:rStyle w:val="af2"/>
          <w:rFonts w:ascii="Times New Roman" w:hAnsi="Times New Roman"/>
          <w:i w:val="0"/>
          <w:iCs/>
          <w:color w:val="000000"/>
          <w:sz w:val="18"/>
          <w:szCs w:val="18"/>
        </w:rPr>
        <w:t xml:space="preserve"> в информационно-телекоммуникационной сети «Интернет»</w:t>
      </w:r>
      <w:r w:rsidRPr="00175B9E">
        <w:rPr>
          <w:rStyle w:val="af2"/>
          <w:rFonts w:ascii="Times New Roman" w:hAnsi="Times New Roman"/>
          <w:bCs w:val="0"/>
          <w:i w:val="0"/>
          <w:color w:val="000000"/>
          <w:sz w:val="18"/>
          <w:szCs w:val="18"/>
        </w:rPr>
        <w:t xml:space="preserve"> </w:t>
      </w:r>
      <w:hyperlink r:id="rId15" w:history="1">
        <w:r w:rsidRPr="00175B9E">
          <w:rPr>
            <w:rStyle w:val="aff2"/>
            <w:rFonts w:ascii="Times New Roman" w:hAnsi="Times New Roman"/>
            <w:i/>
            <w:sz w:val="18"/>
            <w:szCs w:val="18"/>
            <w:lang w:eastAsia="zh-CN"/>
          </w:rPr>
          <w:t>http://</w:t>
        </w:r>
        <w:r w:rsidRPr="00175B9E">
          <w:rPr>
            <w:rStyle w:val="aff2"/>
            <w:rFonts w:ascii="Times New Roman" w:hAnsi="Times New Roman"/>
            <w:i/>
            <w:sz w:val="18"/>
            <w:szCs w:val="18"/>
            <w:lang w:val="en-US" w:eastAsia="zh-CN"/>
          </w:rPr>
          <w:t>www</w:t>
        </w:r>
        <w:r w:rsidRPr="00175B9E">
          <w:rPr>
            <w:rStyle w:val="aff2"/>
            <w:rFonts w:ascii="Times New Roman" w:hAnsi="Times New Roman"/>
            <w:i/>
            <w:sz w:val="18"/>
            <w:szCs w:val="18"/>
            <w:lang w:eastAsia="zh-CN"/>
          </w:rPr>
          <w:t>.</w:t>
        </w:r>
        <w:r w:rsidRPr="00175B9E">
          <w:rPr>
            <w:rStyle w:val="aff2"/>
            <w:rFonts w:ascii="Times New Roman" w:hAnsi="Times New Roman"/>
            <w:i/>
            <w:sz w:val="18"/>
            <w:szCs w:val="18"/>
            <w:lang w:val="en-US" w:eastAsia="zh-CN"/>
          </w:rPr>
          <w:t>nicinskoe</w:t>
        </w:r>
        <w:r w:rsidRPr="00175B9E">
          <w:rPr>
            <w:rStyle w:val="aff2"/>
            <w:rFonts w:ascii="Times New Roman" w:hAnsi="Times New Roman"/>
            <w:i/>
            <w:sz w:val="18"/>
            <w:szCs w:val="18"/>
            <w:lang w:eastAsia="zh-CN"/>
          </w:rPr>
          <w:t>.ru/</w:t>
        </w:r>
      </w:hyperlink>
      <w:r w:rsidRPr="00175B9E">
        <w:rPr>
          <w:rStyle w:val="af2"/>
          <w:rFonts w:ascii="Times New Roman" w:hAnsi="Times New Roman"/>
          <w:bCs w:val="0"/>
          <w:i w:val="0"/>
          <w:color w:val="000000"/>
          <w:sz w:val="18"/>
          <w:szCs w:val="18"/>
        </w:rPr>
        <w:t>.</w:t>
      </w:r>
    </w:p>
    <w:p w:rsidR="006B1973" w:rsidRPr="00175B9E" w:rsidRDefault="006B1973" w:rsidP="006B1973">
      <w:pPr>
        <w:jc w:val="both"/>
        <w:rPr>
          <w:rFonts w:ascii="Times New Roman" w:hAnsi="Times New Roman"/>
          <w:sz w:val="18"/>
          <w:szCs w:val="18"/>
        </w:rPr>
      </w:pPr>
    </w:p>
    <w:p w:rsidR="006B1973" w:rsidRPr="00175B9E" w:rsidRDefault="006B1973" w:rsidP="006B1973">
      <w:pPr>
        <w:jc w:val="both"/>
        <w:rPr>
          <w:rStyle w:val="af2"/>
          <w:rFonts w:ascii="Times New Roman" w:hAnsi="Times New Roman"/>
          <w:bCs w:val="0"/>
          <w:i w:val="0"/>
          <w:color w:val="000000"/>
          <w:sz w:val="18"/>
          <w:szCs w:val="18"/>
        </w:rPr>
      </w:pPr>
      <w:r w:rsidRPr="00175B9E">
        <w:rPr>
          <w:rStyle w:val="af2"/>
          <w:rFonts w:ascii="Times New Roman" w:hAnsi="Times New Roman"/>
          <w:b/>
          <w:bCs w:val="0"/>
          <w:sz w:val="18"/>
          <w:szCs w:val="18"/>
        </w:rPr>
        <w:tab/>
        <w:t>3</w:t>
      </w:r>
      <w:r w:rsidRPr="00175B9E">
        <w:rPr>
          <w:rStyle w:val="af2"/>
          <w:rFonts w:ascii="Times New Roman" w:hAnsi="Times New Roman"/>
          <w:bCs w:val="0"/>
          <w:i w:val="0"/>
          <w:sz w:val="18"/>
          <w:szCs w:val="18"/>
        </w:rPr>
        <w:t xml:space="preserve">. </w:t>
      </w:r>
      <w:r w:rsidRPr="00175B9E">
        <w:rPr>
          <w:rStyle w:val="af2"/>
          <w:rFonts w:ascii="Times New Roman" w:hAnsi="Times New Roman"/>
          <w:bCs w:val="0"/>
          <w:i w:val="0"/>
          <w:color w:val="000000"/>
          <w:sz w:val="18"/>
          <w:szCs w:val="18"/>
        </w:rPr>
        <w:t>Контроль  за  исполнением настоящего постановления оставляю за собой.</w:t>
      </w:r>
    </w:p>
    <w:p w:rsidR="006B1973" w:rsidRPr="00175B9E" w:rsidRDefault="006B1973" w:rsidP="006B1973">
      <w:pPr>
        <w:spacing w:after="0"/>
        <w:jc w:val="both"/>
        <w:rPr>
          <w:rStyle w:val="af2"/>
          <w:rFonts w:ascii="Times New Roman" w:hAnsi="Times New Roman"/>
          <w:bCs w:val="0"/>
          <w:i w:val="0"/>
          <w:color w:val="000000"/>
          <w:sz w:val="18"/>
          <w:szCs w:val="18"/>
        </w:rPr>
      </w:pPr>
      <w:r w:rsidRPr="00175B9E">
        <w:rPr>
          <w:rStyle w:val="af2"/>
          <w:rFonts w:ascii="Times New Roman" w:hAnsi="Times New Roman"/>
          <w:bCs w:val="0"/>
          <w:i w:val="0"/>
          <w:color w:val="000000"/>
          <w:sz w:val="18"/>
          <w:szCs w:val="18"/>
        </w:rPr>
        <w:t>И.о. Главы администрации</w:t>
      </w:r>
    </w:p>
    <w:p w:rsidR="006B1973" w:rsidRPr="00175B9E" w:rsidRDefault="006B1973" w:rsidP="006B1973">
      <w:pPr>
        <w:spacing w:after="0"/>
        <w:jc w:val="both"/>
        <w:rPr>
          <w:rFonts w:ascii="Times New Roman" w:hAnsi="Times New Roman"/>
          <w:i/>
          <w:sz w:val="18"/>
          <w:szCs w:val="18"/>
        </w:rPr>
      </w:pPr>
      <w:r w:rsidRPr="00175B9E">
        <w:rPr>
          <w:rStyle w:val="af2"/>
          <w:rFonts w:ascii="Times New Roman" w:hAnsi="Times New Roman"/>
          <w:bCs w:val="0"/>
          <w:i w:val="0"/>
          <w:color w:val="000000"/>
          <w:sz w:val="18"/>
          <w:szCs w:val="18"/>
        </w:rPr>
        <w:t>Ницинского сельского поселения:                               Г.И.Кошелева</w:t>
      </w:r>
      <w:r w:rsidRPr="00175B9E">
        <w:rPr>
          <w:rFonts w:ascii="Times New Roman" w:hAnsi="Times New Roman"/>
          <w:i/>
          <w:sz w:val="18"/>
          <w:szCs w:val="18"/>
        </w:rPr>
        <w:t xml:space="preserve">               </w:t>
      </w:r>
    </w:p>
    <w:p w:rsidR="006B1973" w:rsidRPr="00175B9E" w:rsidRDefault="006B1973" w:rsidP="006B1973">
      <w:pPr>
        <w:spacing w:after="0"/>
        <w:jc w:val="both"/>
        <w:rPr>
          <w:rFonts w:ascii="Times New Roman" w:hAnsi="Times New Roman"/>
          <w:sz w:val="18"/>
          <w:szCs w:val="18"/>
        </w:rPr>
      </w:pPr>
      <w:r w:rsidRPr="00175B9E">
        <w:rPr>
          <w:rFonts w:ascii="Times New Roman" w:eastAsia="Liberation Serif" w:hAnsi="Times New Roman"/>
          <w:sz w:val="18"/>
          <w:szCs w:val="18"/>
          <w:lang w:eastAsia="en-US"/>
        </w:rPr>
        <w:t xml:space="preserve">                                               </w:t>
      </w:r>
    </w:p>
    <w:p w:rsidR="006B1973" w:rsidRDefault="006B1973" w:rsidP="006B1973">
      <w:pPr>
        <w:pStyle w:val="ConsPlusNormal"/>
        <w:widowControl/>
        <w:ind w:right="-1" w:firstLine="851"/>
        <w:jc w:val="center"/>
        <w:rPr>
          <w:rFonts w:ascii="Times New Roman" w:hAnsi="Times New Roman" w:cs="Times New Roman"/>
          <w:b/>
          <w:sz w:val="18"/>
          <w:szCs w:val="18"/>
        </w:rPr>
      </w:pPr>
      <w:r w:rsidRPr="00175B9E">
        <w:rPr>
          <w:rFonts w:ascii="Times New Roman" w:hAnsi="Times New Roman" w:cs="Times New Roman"/>
          <w:b/>
          <w:sz w:val="18"/>
          <w:szCs w:val="18"/>
        </w:rPr>
        <w:t>ПОСТАНОВЛЕНИЕ</w:t>
      </w:r>
    </w:p>
    <w:p w:rsidR="00EF12C0" w:rsidRPr="00175B9E" w:rsidRDefault="00EF12C0" w:rsidP="006B1973">
      <w:pPr>
        <w:pStyle w:val="ConsPlusNormal"/>
        <w:widowControl/>
        <w:ind w:right="-1" w:firstLine="851"/>
        <w:jc w:val="center"/>
        <w:rPr>
          <w:rFonts w:ascii="Times New Roman" w:hAnsi="Times New Roman" w:cs="Times New Roman"/>
          <w:b/>
          <w:sz w:val="18"/>
          <w:szCs w:val="18"/>
        </w:rPr>
      </w:pPr>
    </w:p>
    <w:p w:rsidR="007A6B9B" w:rsidRPr="00175B9E" w:rsidRDefault="007A6B9B" w:rsidP="007A6B9B">
      <w:pPr>
        <w:ind w:firstLine="851"/>
        <w:rPr>
          <w:rFonts w:ascii="Times New Roman" w:hAnsi="Times New Roman"/>
          <w:i/>
          <w:sz w:val="18"/>
          <w:szCs w:val="18"/>
        </w:rPr>
      </w:pPr>
      <w:r w:rsidRPr="00175B9E">
        <w:rPr>
          <w:rFonts w:ascii="Times New Roman" w:hAnsi="Times New Roman"/>
          <w:i/>
          <w:sz w:val="18"/>
          <w:szCs w:val="18"/>
        </w:rPr>
        <w:t xml:space="preserve">от 09 декабря 2020 года                                                                                               </w:t>
      </w:r>
    </w:p>
    <w:p w:rsidR="007A6B9B" w:rsidRPr="00175B9E" w:rsidRDefault="007A6B9B" w:rsidP="007A6B9B">
      <w:pPr>
        <w:ind w:firstLine="851"/>
        <w:rPr>
          <w:rFonts w:ascii="Times New Roman" w:hAnsi="Times New Roman"/>
          <w:sz w:val="18"/>
          <w:szCs w:val="18"/>
        </w:rPr>
      </w:pPr>
      <w:r w:rsidRPr="00175B9E">
        <w:rPr>
          <w:rFonts w:ascii="Times New Roman" w:hAnsi="Times New Roman"/>
          <w:i/>
          <w:sz w:val="18"/>
          <w:szCs w:val="18"/>
        </w:rPr>
        <w:t>с.Ницинское                                 № 134</w:t>
      </w:r>
    </w:p>
    <w:p w:rsidR="007A6B9B" w:rsidRPr="00175B9E" w:rsidRDefault="007A6B9B" w:rsidP="007A6B9B">
      <w:pPr>
        <w:spacing w:after="0"/>
        <w:jc w:val="center"/>
        <w:rPr>
          <w:rFonts w:ascii="Times New Roman" w:hAnsi="Times New Roman"/>
          <w:sz w:val="18"/>
          <w:szCs w:val="18"/>
        </w:rPr>
      </w:pPr>
      <w:r w:rsidRPr="00175B9E">
        <w:rPr>
          <w:rFonts w:ascii="Times New Roman" w:hAnsi="Times New Roman"/>
          <w:b/>
          <w:bCs/>
          <w:iCs/>
          <w:sz w:val="18"/>
          <w:szCs w:val="18"/>
        </w:rPr>
        <w:t xml:space="preserve">О </w:t>
      </w:r>
      <w:r w:rsidRPr="00175B9E">
        <w:rPr>
          <w:rFonts w:ascii="Times New Roman" w:hAnsi="Times New Roman"/>
          <w:b/>
          <w:bCs/>
          <w:sz w:val="18"/>
          <w:szCs w:val="18"/>
        </w:rPr>
        <w:t xml:space="preserve">внесении изменений в постановление Администрации </w:t>
      </w:r>
    </w:p>
    <w:p w:rsidR="007A6B9B" w:rsidRPr="00175B9E" w:rsidRDefault="007A6B9B" w:rsidP="007A6B9B">
      <w:pPr>
        <w:spacing w:after="0"/>
        <w:jc w:val="center"/>
        <w:rPr>
          <w:rFonts w:ascii="Times New Roman" w:hAnsi="Times New Roman"/>
          <w:sz w:val="18"/>
          <w:szCs w:val="18"/>
        </w:rPr>
      </w:pPr>
      <w:r w:rsidRPr="00175B9E">
        <w:rPr>
          <w:rFonts w:ascii="Times New Roman" w:hAnsi="Times New Roman"/>
          <w:b/>
          <w:bCs/>
          <w:sz w:val="18"/>
          <w:szCs w:val="18"/>
        </w:rPr>
        <w:t xml:space="preserve">Слободо-Туринского муниципального района от 18.03.2020 № 115 </w:t>
      </w:r>
    </w:p>
    <w:p w:rsidR="007A6B9B" w:rsidRPr="00175B9E" w:rsidRDefault="007A6B9B" w:rsidP="007A6B9B">
      <w:pPr>
        <w:jc w:val="center"/>
        <w:rPr>
          <w:rFonts w:ascii="Times New Roman" w:hAnsi="Times New Roman"/>
          <w:sz w:val="18"/>
          <w:szCs w:val="18"/>
        </w:rPr>
      </w:pPr>
      <w:r w:rsidRPr="00175B9E">
        <w:rPr>
          <w:rFonts w:ascii="Times New Roman" w:hAnsi="Times New Roman"/>
          <w:b/>
          <w:bCs/>
          <w:sz w:val="18"/>
          <w:szCs w:val="18"/>
        </w:rPr>
        <w:t>(в ред. от 09.06.2020 № 289)</w:t>
      </w:r>
      <w:r w:rsidRPr="00175B9E">
        <w:rPr>
          <w:rFonts w:ascii="Times New Roman" w:eastAsia="Liberation Serif" w:hAnsi="Times New Roman"/>
          <w:b/>
          <w:bCs/>
          <w:sz w:val="18"/>
          <w:szCs w:val="18"/>
        </w:rPr>
        <w:t xml:space="preserve"> </w:t>
      </w:r>
      <w:r w:rsidRPr="00175B9E">
        <w:rPr>
          <w:rFonts w:ascii="Times New Roman" w:hAnsi="Times New Roman"/>
          <w:b/>
          <w:bCs/>
          <w:sz w:val="18"/>
          <w:szCs w:val="18"/>
        </w:rPr>
        <w:t>«</w:t>
      </w:r>
      <w:r w:rsidRPr="00175B9E">
        <w:rPr>
          <w:rFonts w:ascii="Times New Roman" w:hAnsi="Times New Roman"/>
          <w:b/>
          <w:bCs/>
          <w:iCs/>
          <w:color w:val="000000"/>
          <w:sz w:val="18"/>
          <w:szCs w:val="18"/>
        </w:rPr>
        <w:t>О введении на</w:t>
      </w:r>
      <w:r w:rsidRPr="00175B9E">
        <w:rPr>
          <w:rFonts w:ascii="Times New Roman" w:hAnsi="Times New Roman"/>
          <w:b/>
          <w:bCs/>
          <w:iCs/>
          <w:sz w:val="18"/>
          <w:szCs w:val="18"/>
        </w:rPr>
        <w:t xml:space="preserve"> территории Слободо-Туринского</w:t>
      </w:r>
      <w:r w:rsidRPr="00175B9E">
        <w:rPr>
          <w:rFonts w:ascii="Times New Roman" w:eastAsia="Liberation Serif" w:hAnsi="Times New Roman"/>
          <w:b/>
          <w:bCs/>
          <w:iCs/>
          <w:color w:val="000000"/>
          <w:sz w:val="18"/>
          <w:szCs w:val="18"/>
        </w:rPr>
        <w:t xml:space="preserve"> </w:t>
      </w:r>
      <w:r w:rsidRPr="00175B9E">
        <w:rPr>
          <w:rFonts w:ascii="Times New Roman" w:hAnsi="Times New Roman"/>
          <w:b/>
          <w:bCs/>
          <w:iCs/>
          <w:color w:val="000000"/>
          <w:sz w:val="18"/>
          <w:szCs w:val="18"/>
        </w:rPr>
        <w:t>муниципального района режима повышенной готовности и приняти</w:t>
      </w:r>
      <w:r w:rsidRPr="00175B9E">
        <w:rPr>
          <w:rFonts w:ascii="Times New Roman" w:hAnsi="Times New Roman"/>
          <w:b/>
          <w:bCs/>
          <w:iCs/>
          <w:sz w:val="18"/>
          <w:szCs w:val="18"/>
        </w:rPr>
        <w:t>и</w:t>
      </w:r>
      <w:r w:rsidRPr="00175B9E">
        <w:rPr>
          <w:rFonts w:ascii="Times New Roman" w:hAnsi="Times New Roman"/>
          <w:b/>
          <w:bCs/>
          <w:iCs/>
          <w:color w:val="000000"/>
          <w:sz w:val="18"/>
          <w:szCs w:val="18"/>
        </w:rPr>
        <w:t xml:space="preserve"> дополнительных мер по защите населения от новой коронавирусной инфекции (2019-</w:t>
      </w:r>
      <w:r w:rsidRPr="00175B9E">
        <w:rPr>
          <w:rFonts w:ascii="Times New Roman" w:hAnsi="Times New Roman"/>
          <w:b/>
          <w:bCs/>
          <w:iCs/>
          <w:color w:val="000000"/>
          <w:sz w:val="18"/>
          <w:szCs w:val="18"/>
          <w:lang w:val="en-US"/>
        </w:rPr>
        <w:t>nC</w:t>
      </w:r>
      <w:r w:rsidRPr="00175B9E">
        <w:rPr>
          <w:rFonts w:ascii="Times New Roman" w:hAnsi="Times New Roman"/>
          <w:b/>
          <w:bCs/>
          <w:iCs/>
          <w:color w:val="000000"/>
          <w:sz w:val="18"/>
          <w:szCs w:val="18"/>
        </w:rPr>
        <w:t>о</w:t>
      </w:r>
      <w:r w:rsidRPr="00175B9E">
        <w:rPr>
          <w:rFonts w:ascii="Times New Roman" w:hAnsi="Times New Roman"/>
          <w:b/>
          <w:bCs/>
          <w:iCs/>
          <w:color w:val="000000"/>
          <w:sz w:val="18"/>
          <w:szCs w:val="18"/>
          <w:lang w:val="en-US"/>
        </w:rPr>
        <w:t>V</w:t>
      </w:r>
      <w:r w:rsidRPr="00175B9E">
        <w:rPr>
          <w:rFonts w:ascii="Times New Roman" w:hAnsi="Times New Roman"/>
          <w:b/>
          <w:bCs/>
          <w:iCs/>
          <w:color w:val="000000"/>
          <w:sz w:val="18"/>
          <w:szCs w:val="18"/>
        </w:rPr>
        <w:t>)</w:t>
      </w:r>
      <w:r w:rsidRPr="00175B9E">
        <w:rPr>
          <w:rFonts w:ascii="Times New Roman" w:hAnsi="Times New Roman"/>
          <w:b/>
          <w:sz w:val="18"/>
          <w:szCs w:val="18"/>
        </w:rPr>
        <w:t>»</w:t>
      </w:r>
    </w:p>
    <w:p w:rsidR="007A6B9B" w:rsidRPr="00175B9E" w:rsidRDefault="007A6B9B" w:rsidP="007A6B9B">
      <w:pPr>
        <w:ind w:firstLine="708"/>
        <w:jc w:val="both"/>
        <w:rPr>
          <w:rFonts w:ascii="Times New Roman" w:hAnsi="Times New Roman"/>
          <w:sz w:val="18"/>
          <w:szCs w:val="18"/>
        </w:rPr>
      </w:pPr>
      <w:r w:rsidRPr="00175B9E">
        <w:rPr>
          <w:rFonts w:ascii="Times New Roman" w:hAnsi="Times New Roman"/>
          <w:sz w:val="18"/>
          <w:szCs w:val="18"/>
        </w:rPr>
        <w:t>В соответствии с Указом Губернатора Свердловской области от 07.12.2020 № 665 -УГ «О внесении изменений в Указ Губернатора Свердловской области             от 18.03.2020 № 100-УГ «О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(2019-</w:t>
      </w:r>
      <w:r w:rsidRPr="00175B9E">
        <w:rPr>
          <w:rFonts w:ascii="Times New Roman" w:hAnsi="Times New Roman"/>
          <w:sz w:val="18"/>
          <w:szCs w:val="18"/>
          <w:lang w:val="en-US"/>
        </w:rPr>
        <w:t>nCoV</w:t>
      </w:r>
      <w:r w:rsidRPr="00175B9E">
        <w:rPr>
          <w:rFonts w:ascii="Times New Roman" w:hAnsi="Times New Roman"/>
          <w:sz w:val="18"/>
          <w:szCs w:val="18"/>
        </w:rPr>
        <w:t xml:space="preserve">)», от 25.03.2020            № 141-УГ, от 26.03.2020 № 143-УГ, от 27.03.2020 № 145-УГ, от 30.03.2020                  № 151-УГ, от 02.04.2020 № 156-УГ, от 03.04.2020 № 158-УГ от 07.04.2020                       № 163-УГ, от 10.04.2020 № 175-УГ, от 16.04.2020 № 181-УГ, от 17.04.2020                № 189-УГ, от 20.04.2020 № 190-УГ, от 21.04.2020 № 195-УГ, от 29.04.2020                   № 219-УГ, от 30.04.2020 № 222-УГ, от 06.05.2020 № 227-УГ, от 09.05.2020                    № 233-УГ, от 13.05.2020 № 234-УГ, от 18.05.2020 № 246-УГ, от 25.05.2020                   № 262-УГ, от 01.06.2020 № 274-УГ, от 08.06.2020 № 282-УГ, от 15.06.2020                  № 317-УГ, от 19.06.2020 № 328-УГ, от 22.06.2020 № 329-УГ, от 23.06.2020               № 332-УГ, от 29.06.2020 № 338-УГ, от 30.06.2020 № 340-УГ, от 06.07.2020                 № 356-УГ, от 13.07.2020 № 372-УГ, от 20.07.2020 № 382-УГ, от 27.07.2020                  № 411-УГ, от 31.07.2020 № 421-УГ, от 03.08.2020 № 425-УГ, от 10.08.2020                № 452-УГ, от 17.08.2020 № 455-УГ, от 24.08.2020 № 456-УГ, от 28.08.2020              № 478-УГ, от 31.08.2020 № 479-УГ, от 07.09.2020 № 490-УГ, от 14.09.2020                  № 501-УГ, от 21.09.2020 № 504-УГ, от 28.09.2020 № 515-УГ, от 06.10.2020             № 524-УГ, от 12.10.2020  №  541-УГ,   от  26.10.2020  № 589-УГ,   от   28.10.2020  №  594-УГ, от 06.11.2020  №  605-УГ,   от 13.11.2020   № 607-УГ,   от   20.11.2020  №  640-УГ, от 27.11.2020  №  648-УГ   </w:t>
      </w:r>
    </w:p>
    <w:p w:rsidR="007A6B9B" w:rsidRPr="00175B9E" w:rsidRDefault="007A6B9B" w:rsidP="007A6B9B">
      <w:pPr>
        <w:spacing w:before="240" w:after="240"/>
        <w:jc w:val="both"/>
        <w:rPr>
          <w:rFonts w:ascii="Times New Roman" w:hAnsi="Times New Roman"/>
          <w:b/>
          <w:sz w:val="18"/>
          <w:szCs w:val="18"/>
        </w:rPr>
      </w:pPr>
      <w:r w:rsidRPr="00175B9E">
        <w:rPr>
          <w:rFonts w:ascii="Times New Roman" w:hAnsi="Times New Roman"/>
          <w:b/>
          <w:sz w:val="18"/>
          <w:szCs w:val="18"/>
        </w:rPr>
        <w:t xml:space="preserve">ПОСТАНОВЛЯЕТ: </w:t>
      </w:r>
    </w:p>
    <w:p w:rsidR="007A6B9B" w:rsidRPr="00175B9E" w:rsidRDefault="007A6B9B" w:rsidP="007A6B9B">
      <w:pPr>
        <w:jc w:val="both"/>
        <w:rPr>
          <w:rFonts w:ascii="Times New Roman" w:hAnsi="Times New Roman"/>
          <w:sz w:val="18"/>
          <w:szCs w:val="18"/>
        </w:rPr>
      </w:pPr>
      <w:r w:rsidRPr="00175B9E">
        <w:rPr>
          <w:rFonts w:ascii="Times New Roman" w:hAnsi="Times New Roman"/>
          <w:sz w:val="18"/>
          <w:szCs w:val="18"/>
        </w:rPr>
        <w:tab/>
        <w:t>1. Внести в постановление Администрации Ницинского сельского поселения от 18.03.2020 № 27 «</w:t>
      </w:r>
      <w:r w:rsidRPr="00175B9E">
        <w:rPr>
          <w:rFonts w:ascii="Times New Roman" w:hAnsi="Times New Roman"/>
          <w:color w:val="000000"/>
          <w:sz w:val="18"/>
          <w:szCs w:val="18"/>
        </w:rPr>
        <w:t>О введении на</w:t>
      </w:r>
      <w:r w:rsidRPr="00175B9E">
        <w:rPr>
          <w:rFonts w:ascii="Times New Roman" w:hAnsi="Times New Roman"/>
          <w:sz w:val="18"/>
          <w:szCs w:val="18"/>
        </w:rPr>
        <w:t xml:space="preserve"> территории Ницинского сельского поселения режима повышенной готовности и принятии дополнительных мер по защите населения  от новой коронавирусной инфекции (2019-</w:t>
      </w:r>
      <w:r w:rsidRPr="00175B9E">
        <w:rPr>
          <w:rFonts w:ascii="Times New Roman" w:hAnsi="Times New Roman"/>
          <w:sz w:val="18"/>
          <w:szCs w:val="18"/>
          <w:lang w:val="en-US"/>
        </w:rPr>
        <w:t>nC</w:t>
      </w:r>
      <w:r w:rsidRPr="00175B9E">
        <w:rPr>
          <w:rFonts w:ascii="Times New Roman" w:hAnsi="Times New Roman"/>
          <w:sz w:val="18"/>
          <w:szCs w:val="18"/>
        </w:rPr>
        <w:t>о</w:t>
      </w:r>
      <w:r w:rsidRPr="00175B9E">
        <w:rPr>
          <w:rFonts w:ascii="Times New Roman" w:hAnsi="Times New Roman"/>
          <w:sz w:val="18"/>
          <w:szCs w:val="18"/>
          <w:lang w:val="en-US"/>
        </w:rPr>
        <w:t>V</w:t>
      </w:r>
      <w:r w:rsidRPr="00175B9E">
        <w:rPr>
          <w:rFonts w:ascii="Times New Roman" w:hAnsi="Times New Roman"/>
          <w:sz w:val="18"/>
          <w:szCs w:val="18"/>
        </w:rPr>
        <w:t>)» следующие изменения:</w:t>
      </w:r>
    </w:p>
    <w:p w:rsidR="007A6B9B" w:rsidRPr="00175B9E" w:rsidRDefault="007A6B9B" w:rsidP="007A6B9B">
      <w:pPr>
        <w:jc w:val="both"/>
        <w:rPr>
          <w:rFonts w:ascii="Times New Roman" w:hAnsi="Times New Roman"/>
          <w:sz w:val="18"/>
          <w:szCs w:val="18"/>
        </w:rPr>
      </w:pPr>
      <w:r w:rsidRPr="00175B9E">
        <w:rPr>
          <w:rFonts w:ascii="Times New Roman" w:hAnsi="Times New Roman"/>
          <w:sz w:val="18"/>
          <w:szCs w:val="18"/>
        </w:rPr>
        <w:tab/>
        <w:t>1) в части первой пункта 10 слова «по 07 декабря 2020 года» заменить словами «по 21 декабря 2020 года»;</w:t>
      </w:r>
    </w:p>
    <w:p w:rsidR="007A6B9B" w:rsidRPr="00175B9E" w:rsidRDefault="007A6B9B" w:rsidP="007A6B9B">
      <w:pPr>
        <w:jc w:val="both"/>
        <w:rPr>
          <w:rFonts w:ascii="Times New Roman" w:hAnsi="Times New Roman"/>
          <w:sz w:val="18"/>
          <w:szCs w:val="18"/>
        </w:rPr>
      </w:pPr>
      <w:r w:rsidRPr="00175B9E">
        <w:rPr>
          <w:rFonts w:ascii="Times New Roman" w:hAnsi="Times New Roman"/>
          <w:sz w:val="18"/>
          <w:szCs w:val="18"/>
        </w:rPr>
        <w:tab/>
        <w:t>2) часть вторую пункта 10 после слов «по 7 декабря 2020 года» дополнить  словами «, с 8 по 21 декабря 2020 года».</w:t>
      </w:r>
    </w:p>
    <w:p w:rsidR="007A6B9B" w:rsidRPr="00175B9E" w:rsidRDefault="007A6B9B" w:rsidP="007A6B9B">
      <w:pPr>
        <w:jc w:val="both"/>
        <w:rPr>
          <w:rFonts w:ascii="Times New Roman" w:hAnsi="Times New Roman"/>
          <w:sz w:val="18"/>
          <w:szCs w:val="18"/>
        </w:rPr>
      </w:pPr>
      <w:r w:rsidRPr="00175B9E">
        <w:rPr>
          <w:rFonts w:ascii="Times New Roman" w:hAnsi="Times New Roman"/>
          <w:sz w:val="18"/>
          <w:szCs w:val="18"/>
        </w:rPr>
        <w:tab/>
        <w:t>2. Настоящее постановление вступает в силу со дня его официального опубликования.</w:t>
      </w:r>
    </w:p>
    <w:p w:rsidR="007A6B9B" w:rsidRPr="00175B9E" w:rsidRDefault="007A6B9B" w:rsidP="007A6B9B">
      <w:pPr>
        <w:ind w:firstLine="709"/>
        <w:jc w:val="both"/>
        <w:rPr>
          <w:rFonts w:ascii="Times New Roman" w:hAnsi="Times New Roman"/>
          <w:sz w:val="18"/>
          <w:szCs w:val="18"/>
        </w:rPr>
      </w:pPr>
      <w:r w:rsidRPr="00175B9E">
        <w:rPr>
          <w:rStyle w:val="af2"/>
          <w:rFonts w:ascii="Times New Roman" w:hAnsi="Times New Roman"/>
          <w:b/>
          <w:bCs w:val="0"/>
          <w:sz w:val="18"/>
          <w:szCs w:val="18"/>
        </w:rPr>
        <w:tab/>
        <w:t>3. О</w:t>
      </w:r>
      <w:r w:rsidRPr="00175B9E">
        <w:rPr>
          <w:rStyle w:val="af2"/>
          <w:rFonts w:ascii="Times New Roman" w:hAnsi="Times New Roman"/>
          <w:b/>
          <w:bCs w:val="0"/>
          <w:color w:val="000000"/>
          <w:sz w:val="18"/>
          <w:szCs w:val="18"/>
        </w:rPr>
        <w:t>публиковать настоящее постановление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обнародовать путем размещения на официальном сайте Ницинского сельского поселения</w:t>
      </w:r>
      <w:r w:rsidRPr="00175B9E">
        <w:rPr>
          <w:rStyle w:val="af2"/>
          <w:rFonts w:ascii="Times New Roman" w:hAnsi="Times New Roman"/>
          <w:b/>
          <w:iCs/>
          <w:color w:val="000000"/>
          <w:sz w:val="18"/>
          <w:szCs w:val="18"/>
        </w:rPr>
        <w:t xml:space="preserve"> в информационно-телекоммуникационной сети «Интернет»</w:t>
      </w:r>
      <w:r w:rsidRPr="00175B9E">
        <w:rPr>
          <w:rStyle w:val="af2"/>
          <w:rFonts w:ascii="Times New Roman" w:hAnsi="Times New Roman"/>
          <w:b/>
          <w:bCs w:val="0"/>
          <w:color w:val="000000"/>
          <w:sz w:val="18"/>
          <w:szCs w:val="18"/>
        </w:rPr>
        <w:t xml:space="preserve"> </w:t>
      </w:r>
      <w:hyperlink r:id="rId16" w:history="1">
        <w:r w:rsidRPr="00175B9E">
          <w:rPr>
            <w:rStyle w:val="aff2"/>
            <w:rFonts w:ascii="Times New Roman" w:hAnsi="Times New Roman"/>
            <w:sz w:val="18"/>
            <w:szCs w:val="18"/>
            <w:lang w:eastAsia="zh-CN"/>
          </w:rPr>
          <w:t>http://</w:t>
        </w:r>
        <w:r w:rsidRPr="00175B9E">
          <w:rPr>
            <w:rStyle w:val="aff2"/>
            <w:rFonts w:ascii="Times New Roman" w:hAnsi="Times New Roman"/>
            <w:sz w:val="18"/>
            <w:szCs w:val="18"/>
            <w:lang w:val="en-US" w:eastAsia="zh-CN"/>
          </w:rPr>
          <w:t>www</w:t>
        </w:r>
        <w:r w:rsidRPr="00175B9E">
          <w:rPr>
            <w:rStyle w:val="aff2"/>
            <w:rFonts w:ascii="Times New Roman" w:hAnsi="Times New Roman"/>
            <w:sz w:val="18"/>
            <w:szCs w:val="18"/>
            <w:lang w:eastAsia="zh-CN"/>
          </w:rPr>
          <w:t>.</w:t>
        </w:r>
        <w:r w:rsidRPr="00175B9E">
          <w:rPr>
            <w:rStyle w:val="aff2"/>
            <w:rFonts w:ascii="Times New Roman" w:hAnsi="Times New Roman"/>
            <w:sz w:val="18"/>
            <w:szCs w:val="18"/>
            <w:lang w:val="en-US" w:eastAsia="zh-CN"/>
          </w:rPr>
          <w:t>nicinskoe</w:t>
        </w:r>
        <w:r w:rsidRPr="00175B9E">
          <w:rPr>
            <w:rStyle w:val="aff2"/>
            <w:rFonts w:ascii="Times New Roman" w:hAnsi="Times New Roman"/>
            <w:sz w:val="18"/>
            <w:szCs w:val="18"/>
            <w:lang w:eastAsia="zh-CN"/>
          </w:rPr>
          <w:t>.ru/</w:t>
        </w:r>
      </w:hyperlink>
      <w:r w:rsidRPr="00175B9E">
        <w:rPr>
          <w:rStyle w:val="af2"/>
          <w:rFonts w:ascii="Times New Roman" w:hAnsi="Times New Roman"/>
          <w:b/>
          <w:bCs w:val="0"/>
          <w:color w:val="000000"/>
          <w:sz w:val="18"/>
          <w:szCs w:val="18"/>
        </w:rPr>
        <w:t>.</w:t>
      </w:r>
    </w:p>
    <w:p w:rsidR="007A6B9B" w:rsidRPr="00175B9E" w:rsidRDefault="007A6B9B" w:rsidP="007A6B9B">
      <w:pPr>
        <w:jc w:val="both"/>
        <w:rPr>
          <w:rFonts w:ascii="Times New Roman" w:hAnsi="Times New Roman"/>
          <w:sz w:val="18"/>
          <w:szCs w:val="18"/>
        </w:rPr>
      </w:pPr>
      <w:r w:rsidRPr="00175B9E">
        <w:rPr>
          <w:rStyle w:val="af2"/>
          <w:rFonts w:ascii="Times New Roman" w:hAnsi="Times New Roman"/>
          <w:b/>
          <w:bCs w:val="0"/>
          <w:sz w:val="18"/>
          <w:szCs w:val="18"/>
        </w:rPr>
        <w:tab/>
        <w:t xml:space="preserve">4. </w:t>
      </w:r>
      <w:r w:rsidRPr="00175B9E">
        <w:rPr>
          <w:rStyle w:val="af2"/>
          <w:rFonts w:ascii="Times New Roman" w:hAnsi="Times New Roman"/>
          <w:b/>
          <w:bCs w:val="0"/>
          <w:color w:val="000000"/>
          <w:sz w:val="18"/>
          <w:szCs w:val="18"/>
        </w:rPr>
        <w:t>Контроль  за  исполнением настоящего постановления оставляю за собой».</w:t>
      </w:r>
    </w:p>
    <w:p w:rsidR="007A6B9B" w:rsidRPr="00175B9E" w:rsidRDefault="007A6B9B" w:rsidP="007A6B9B">
      <w:pPr>
        <w:spacing w:after="0"/>
        <w:jc w:val="both"/>
        <w:rPr>
          <w:rFonts w:ascii="Times New Roman" w:hAnsi="Times New Roman"/>
          <w:sz w:val="18"/>
          <w:szCs w:val="18"/>
        </w:rPr>
      </w:pPr>
      <w:r w:rsidRPr="00175B9E">
        <w:rPr>
          <w:rFonts w:ascii="Times New Roman" w:hAnsi="Times New Roman"/>
          <w:sz w:val="18"/>
          <w:szCs w:val="18"/>
        </w:rPr>
        <w:t>И.о. Главы администрации</w:t>
      </w:r>
    </w:p>
    <w:p w:rsidR="00212CA8" w:rsidRPr="00175B9E" w:rsidRDefault="007A6B9B" w:rsidP="00212CA8">
      <w:pPr>
        <w:jc w:val="both"/>
        <w:rPr>
          <w:rFonts w:ascii="Times New Roman" w:hAnsi="Times New Roman"/>
          <w:sz w:val="18"/>
          <w:szCs w:val="18"/>
        </w:rPr>
      </w:pPr>
      <w:r w:rsidRPr="00175B9E">
        <w:rPr>
          <w:rFonts w:ascii="Times New Roman" w:hAnsi="Times New Roman"/>
          <w:sz w:val="18"/>
          <w:szCs w:val="18"/>
        </w:rPr>
        <w:t>Ницинского сельского поселения:                                     Г.И.Кошеле</w:t>
      </w:r>
      <w:r w:rsidR="00212CA8" w:rsidRPr="00175B9E">
        <w:rPr>
          <w:rFonts w:ascii="Times New Roman" w:hAnsi="Times New Roman"/>
          <w:sz w:val="18"/>
          <w:szCs w:val="18"/>
        </w:rPr>
        <w:t>ва</w:t>
      </w:r>
    </w:p>
    <w:p w:rsidR="007A6B9B" w:rsidRPr="00175B9E" w:rsidRDefault="007A6B9B" w:rsidP="00EF12C0">
      <w:pPr>
        <w:jc w:val="both"/>
        <w:rPr>
          <w:rFonts w:ascii="Times New Roman" w:hAnsi="Times New Roman"/>
          <w:b/>
          <w:sz w:val="18"/>
          <w:szCs w:val="18"/>
        </w:rPr>
      </w:pPr>
      <w:r w:rsidRPr="00175B9E">
        <w:rPr>
          <w:rFonts w:ascii="Times New Roman" w:eastAsia="Liberation Serif" w:hAnsi="Times New Roman"/>
          <w:sz w:val="18"/>
          <w:szCs w:val="18"/>
          <w:lang w:eastAsia="en-US"/>
        </w:rPr>
        <w:lastRenderedPageBreak/>
        <w:t xml:space="preserve">                        </w:t>
      </w:r>
      <w:r w:rsidR="00212CA8" w:rsidRPr="00175B9E">
        <w:rPr>
          <w:rFonts w:ascii="Times New Roman" w:hAnsi="Times New Roman"/>
          <w:b/>
          <w:sz w:val="18"/>
          <w:szCs w:val="18"/>
        </w:rPr>
        <w:t xml:space="preserve">Раздел </w:t>
      </w:r>
      <w:r w:rsidR="00212CA8" w:rsidRPr="00175B9E">
        <w:rPr>
          <w:rFonts w:ascii="Times New Roman" w:hAnsi="Times New Roman"/>
          <w:b/>
          <w:sz w:val="18"/>
          <w:szCs w:val="18"/>
          <w:lang w:val="en-US"/>
        </w:rPr>
        <w:t>III</w:t>
      </w:r>
      <w:r w:rsidR="00212CA8" w:rsidRPr="00175B9E">
        <w:rPr>
          <w:rFonts w:ascii="Times New Roman" w:hAnsi="Times New Roman"/>
          <w:b/>
          <w:sz w:val="18"/>
          <w:szCs w:val="18"/>
        </w:rPr>
        <w:t>.</w:t>
      </w:r>
      <w:r w:rsidR="00212CA8" w:rsidRPr="00175B9E">
        <w:rPr>
          <w:rFonts w:ascii="Times New Roman" w:hAnsi="Times New Roman"/>
          <w:sz w:val="18"/>
          <w:szCs w:val="18"/>
        </w:rPr>
        <w:t xml:space="preserve">   </w:t>
      </w:r>
      <w:r w:rsidR="00212CA8" w:rsidRPr="00175B9E">
        <w:rPr>
          <w:rFonts w:ascii="Times New Roman" w:hAnsi="Times New Roman"/>
          <w:b/>
          <w:sz w:val="18"/>
          <w:szCs w:val="18"/>
        </w:rPr>
        <w:t>Официальные сообщения и материалы, в том числе информационного характера.</w:t>
      </w:r>
      <w:r w:rsidRPr="00175B9E">
        <w:rPr>
          <w:rFonts w:ascii="Times New Roman" w:eastAsia="Liberation Serif" w:hAnsi="Times New Roman"/>
          <w:sz w:val="18"/>
          <w:szCs w:val="18"/>
          <w:lang w:eastAsia="en-US"/>
        </w:rPr>
        <w:t xml:space="preserve">               </w:t>
      </w:r>
      <w:r w:rsidR="00EA13C3" w:rsidRPr="00175B9E">
        <w:rPr>
          <w:rFonts w:ascii="Times New Roman" w:hAnsi="Times New Roman"/>
          <w:b/>
          <w:sz w:val="18"/>
          <w:szCs w:val="18"/>
        </w:rPr>
        <w:t xml:space="preserve"> </w:t>
      </w:r>
    </w:p>
    <w:p w:rsidR="00212CA8" w:rsidRPr="00175B9E" w:rsidRDefault="00212CA8" w:rsidP="00212CA8">
      <w:pPr>
        <w:pStyle w:val="aff3"/>
        <w:tabs>
          <w:tab w:val="left" w:pos="1725"/>
          <w:tab w:val="left" w:pos="2190"/>
          <w:tab w:val="center" w:pos="5031"/>
        </w:tabs>
        <w:spacing w:after="0"/>
        <w:ind w:firstLine="708"/>
        <w:jc w:val="center"/>
        <w:rPr>
          <w:b/>
          <w:i/>
          <w:caps/>
          <w:sz w:val="18"/>
          <w:szCs w:val="18"/>
        </w:rPr>
      </w:pPr>
      <w:r w:rsidRPr="00175B9E">
        <w:rPr>
          <w:b/>
          <w:i/>
          <w:caps/>
          <w:sz w:val="18"/>
          <w:szCs w:val="18"/>
        </w:rPr>
        <w:t>Профилактическое мероприятие</w:t>
      </w:r>
    </w:p>
    <w:p w:rsidR="00212CA8" w:rsidRPr="00175B9E" w:rsidRDefault="00212CA8" w:rsidP="00212CA8">
      <w:pPr>
        <w:pStyle w:val="aff3"/>
        <w:tabs>
          <w:tab w:val="left" w:pos="1725"/>
          <w:tab w:val="left" w:pos="2190"/>
          <w:tab w:val="center" w:pos="5031"/>
        </w:tabs>
        <w:spacing w:after="0"/>
        <w:ind w:firstLine="708"/>
        <w:jc w:val="center"/>
        <w:rPr>
          <w:color w:val="1C1C1C"/>
          <w:sz w:val="18"/>
          <w:szCs w:val="18"/>
        </w:rPr>
      </w:pPr>
      <w:r w:rsidRPr="00175B9E">
        <w:rPr>
          <w:b/>
          <w:i/>
          <w:caps/>
          <w:sz w:val="18"/>
          <w:szCs w:val="18"/>
        </w:rPr>
        <w:t>«ГОРКА»</w:t>
      </w:r>
      <w:r w:rsidRPr="00175B9E">
        <w:rPr>
          <w:noProof/>
          <w:sz w:val="18"/>
          <w:szCs w:val="18"/>
        </w:rPr>
        <w:drawing>
          <wp:inline distT="0" distB="0" distL="0" distR="0">
            <wp:extent cx="5932823" cy="2733675"/>
            <wp:effectExtent l="0" t="0" r="0" b="0"/>
            <wp:docPr id="2" name="Рисунок 1" descr="https://www.vladtime.ru/uploads/posts/2018-01/1515093322_2af992355e6701d7544fa53cafda87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ladtime.ru/uploads/posts/2018-01/1515093322_2af992355e6701d7544fa53cafda87e1.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2737178"/>
                    </a:xfrm>
                    <a:prstGeom prst="rect">
                      <a:avLst/>
                    </a:prstGeom>
                    <a:noFill/>
                    <a:ln>
                      <a:noFill/>
                    </a:ln>
                  </pic:spPr>
                </pic:pic>
              </a:graphicData>
            </a:graphic>
          </wp:inline>
        </w:drawing>
      </w:r>
    </w:p>
    <w:p w:rsidR="00212CA8" w:rsidRPr="00175B9E" w:rsidRDefault="00212CA8" w:rsidP="00212CA8">
      <w:pPr>
        <w:jc w:val="both"/>
        <w:rPr>
          <w:rFonts w:ascii="Times New Roman" w:hAnsi="Times New Roman"/>
          <w:sz w:val="18"/>
          <w:szCs w:val="18"/>
        </w:rPr>
      </w:pPr>
    </w:p>
    <w:p w:rsidR="00212CA8" w:rsidRPr="00175B9E" w:rsidRDefault="00212CA8" w:rsidP="00212CA8">
      <w:pPr>
        <w:jc w:val="both"/>
        <w:rPr>
          <w:rFonts w:ascii="Times New Roman" w:hAnsi="Times New Roman"/>
          <w:sz w:val="18"/>
          <w:szCs w:val="18"/>
        </w:rPr>
      </w:pPr>
      <w:r w:rsidRPr="00175B9E">
        <w:rPr>
          <w:rFonts w:ascii="Times New Roman" w:hAnsi="Times New Roman"/>
          <w:sz w:val="18"/>
          <w:szCs w:val="18"/>
        </w:rPr>
        <w:t>С учетом непростых погодных условий зимнего периода, способствующих образованию опасных горок, наледей и снежных скатов, выходящих на проезжую часть, и используемых подростками для катания, в период с 7 декабря 2020 года по 1 марта 2021 года отделением ГИБДД МО МВД России «Байкаловский»  организовано профилактическое мероприятие «Горка».</w:t>
      </w:r>
    </w:p>
    <w:p w:rsidR="00212CA8" w:rsidRPr="00175B9E" w:rsidRDefault="00212CA8" w:rsidP="00212CA8">
      <w:pPr>
        <w:jc w:val="both"/>
        <w:rPr>
          <w:rFonts w:ascii="Times New Roman" w:hAnsi="Times New Roman"/>
          <w:sz w:val="18"/>
          <w:szCs w:val="18"/>
        </w:rPr>
      </w:pPr>
      <w:r w:rsidRPr="00175B9E">
        <w:rPr>
          <w:rFonts w:ascii="Times New Roman" w:hAnsi="Times New Roman"/>
          <w:sz w:val="18"/>
          <w:szCs w:val="18"/>
        </w:rPr>
        <w:t xml:space="preserve">В ходе проведения мероприятия сотрудниками Госавтоинспекции совместно с комплексными силами полиции и представителями коммунальных служб будут проведены обследования территорий на наличие опасных горок. </w:t>
      </w:r>
    </w:p>
    <w:p w:rsidR="00212CA8" w:rsidRPr="00175B9E" w:rsidRDefault="00212CA8" w:rsidP="00212CA8">
      <w:pPr>
        <w:jc w:val="both"/>
        <w:rPr>
          <w:rFonts w:ascii="Times New Roman" w:hAnsi="Times New Roman"/>
          <w:sz w:val="18"/>
          <w:szCs w:val="18"/>
        </w:rPr>
      </w:pPr>
      <w:r w:rsidRPr="00175B9E">
        <w:rPr>
          <w:rFonts w:ascii="Times New Roman" w:hAnsi="Times New Roman"/>
          <w:sz w:val="18"/>
          <w:szCs w:val="18"/>
        </w:rPr>
        <w:t>С детьми и взрослыми будут проведены профилактические беседы о выборе безопасных мест для катания при использовании санок, «бубликов», снегокатов.</w:t>
      </w:r>
    </w:p>
    <w:p w:rsidR="00212CA8" w:rsidRPr="00175B9E" w:rsidRDefault="00212CA8" w:rsidP="00212CA8">
      <w:pPr>
        <w:jc w:val="both"/>
        <w:rPr>
          <w:rFonts w:ascii="Times New Roman" w:hAnsi="Times New Roman"/>
          <w:sz w:val="18"/>
          <w:szCs w:val="18"/>
        </w:rPr>
      </w:pPr>
      <w:r w:rsidRPr="00175B9E">
        <w:rPr>
          <w:rFonts w:ascii="Times New Roman" w:hAnsi="Times New Roman"/>
          <w:sz w:val="18"/>
          <w:szCs w:val="18"/>
        </w:rPr>
        <w:t>Уважаемые родители, повторите с детьми правила поведения на дорогах в зимний период времени, о возможных последствиях катания с опасных горок и скатов, выходящих на проезжую часть дороги, контролируйте время препровождение своих детей.</w:t>
      </w:r>
    </w:p>
    <w:p w:rsidR="00212CA8" w:rsidRPr="00175B9E" w:rsidRDefault="00212CA8" w:rsidP="00212CA8">
      <w:pPr>
        <w:pStyle w:val="aff3"/>
        <w:spacing w:after="0"/>
        <w:jc w:val="both"/>
        <w:rPr>
          <w:color w:val="1C1C1C"/>
          <w:sz w:val="18"/>
          <w:szCs w:val="18"/>
        </w:rPr>
      </w:pPr>
      <w:r w:rsidRPr="00175B9E">
        <w:rPr>
          <w:color w:val="1C1C1C"/>
          <w:sz w:val="18"/>
          <w:szCs w:val="18"/>
        </w:rPr>
        <w:t xml:space="preserve">Госавтоинспекция обращается к гражданам с просьбой </w:t>
      </w:r>
      <w:r w:rsidRPr="00175B9E">
        <w:rPr>
          <w:sz w:val="18"/>
          <w:szCs w:val="18"/>
        </w:rPr>
        <w:t>незамедлительно передавать информацию об обнаружении опасных горок и скатов, выходящих на проезжую часть дороги в Дежурную часть МО МВД России «Байкаловский» по телефону - 8  (34362) 2-02-44, телефон ОГИБДД 2-05-58.</w:t>
      </w:r>
    </w:p>
    <w:p w:rsidR="00212CA8" w:rsidRPr="00175B9E" w:rsidRDefault="00212CA8" w:rsidP="00212CA8">
      <w:pPr>
        <w:jc w:val="both"/>
        <w:rPr>
          <w:rFonts w:ascii="Times New Roman" w:hAnsi="Times New Roman"/>
          <w:sz w:val="18"/>
          <w:szCs w:val="18"/>
        </w:rPr>
      </w:pPr>
      <w:bookmarkStart w:id="0" w:name="_GoBack"/>
      <w:bookmarkEnd w:id="0"/>
    </w:p>
    <w:p w:rsidR="00212CA8" w:rsidRPr="00175B9E" w:rsidRDefault="00212CA8" w:rsidP="00212CA8">
      <w:pPr>
        <w:jc w:val="both"/>
        <w:rPr>
          <w:rFonts w:ascii="Times New Roman" w:hAnsi="Times New Roman"/>
          <w:sz w:val="18"/>
          <w:szCs w:val="18"/>
        </w:rPr>
      </w:pPr>
      <w:r w:rsidRPr="00175B9E">
        <w:rPr>
          <w:rFonts w:ascii="Times New Roman" w:hAnsi="Times New Roman"/>
          <w:sz w:val="18"/>
          <w:szCs w:val="18"/>
        </w:rPr>
        <w:t>ОГИБДД МО МВД России «Байкаловский»</w:t>
      </w:r>
    </w:p>
    <w:p w:rsidR="007A6B9B" w:rsidRPr="00175B9E" w:rsidRDefault="007A6B9B" w:rsidP="007A6B9B">
      <w:pPr>
        <w:jc w:val="both"/>
        <w:rPr>
          <w:rFonts w:ascii="Times New Roman" w:hAnsi="Times New Roman"/>
          <w:sz w:val="18"/>
          <w:szCs w:val="18"/>
        </w:rPr>
      </w:pPr>
    </w:p>
    <w:p w:rsidR="007A6B9B" w:rsidRPr="00EA6826" w:rsidRDefault="007A6B9B" w:rsidP="007A6B9B">
      <w:pPr>
        <w:jc w:val="both"/>
        <w:rPr>
          <w:sz w:val="18"/>
          <w:szCs w:val="18"/>
        </w:rPr>
      </w:pPr>
    </w:p>
    <w:p w:rsidR="006B1973" w:rsidRPr="007E2D1B" w:rsidRDefault="006B1973" w:rsidP="006B1973">
      <w:pPr>
        <w:spacing w:after="0"/>
        <w:rPr>
          <w:rFonts w:ascii="Liberation Serif" w:hAnsi="Liberation Serif"/>
          <w:sz w:val="18"/>
          <w:szCs w:val="18"/>
        </w:rPr>
      </w:pPr>
      <w:r w:rsidRPr="007E2D1B">
        <w:rPr>
          <w:rFonts w:ascii="Liberation Serif" w:hAnsi="Liberation Serif"/>
          <w:sz w:val="18"/>
          <w:szCs w:val="18"/>
        </w:rPr>
        <w:t xml:space="preserve">                                                                                                                                                                                          </w:t>
      </w:r>
    </w:p>
    <w:p w:rsidR="006B1973" w:rsidRPr="007E2D1B" w:rsidRDefault="006B1973" w:rsidP="006B1973">
      <w:pPr>
        <w:spacing w:after="0"/>
        <w:rPr>
          <w:rFonts w:ascii="Liberation Serif" w:hAnsi="Liberation Serif"/>
          <w:sz w:val="18"/>
          <w:szCs w:val="18"/>
        </w:rPr>
      </w:pPr>
    </w:p>
    <w:p w:rsidR="006B1973" w:rsidRPr="006B1973" w:rsidRDefault="006B1973" w:rsidP="006B1973">
      <w:pPr>
        <w:spacing w:after="0"/>
        <w:rPr>
          <w:rFonts w:ascii="Liberation Serif" w:hAnsi="Liberation Serif"/>
          <w:sz w:val="18"/>
          <w:szCs w:val="18"/>
        </w:rPr>
      </w:pPr>
    </w:p>
    <w:p w:rsidR="00A401A3" w:rsidRPr="008A5354" w:rsidRDefault="00A401A3" w:rsidP="00A401A3">
      <w:pPr>
        <w:pStyle w:val="a8"/>
        <w:tabs>
          <w:tab w:val="num" w:pos="0"/>
        </w:tabs>
        <w:jc w:val="right"/>
        <w:rPr>
          <w:sz w:val="18"/>
          <w:szCs w:val="18"/>
        </w:rPr>
      </w:pPr>
      <w:r w:rsidRPr="008A5354">
        <w:rPr>
          <w:sz w:val="18"/>
          <w:szCs w:val="18"/>
        </w:rPr>
        <w:t xml:space="preserve">                                                                           </w:t>
      </w:r>
    </w:p>
    <w:p w:rsidR="00F4469E" w:rsidRPr="0053427B" w:rsidRDefault="00F4469E" w:rsidP="004011B7">
      <w:pPr>
        <w:shd w:val="clear" w:color="auto" w:fill="FFFFFF"/>
        <w:spacing w:after="0" w:line="276" w:lineRule="auto"/>
        <w:ind w:right="10"/>
        <w:jc w:val="center"/>
        <w:rPr>
          <w:rFonts w:ascii="Times New Roman" w:hAnsi="Times New Roman"/>
          <w:b/>
          <w:sz w:val="18"/>
          <w:szCs w:val="18"/>
        </w:rPr>
      </w:pPr>
    </w:p>
    <w:p w:rsidR="00F4469E" w:rsidRPr="0053427B" w:rsidRDefault="00F4469E" w:rsidP="00F4469E">
      <w:pPr>
        <w:pStyle w:val="ConsPlusNonformat"/>
        <w:pBdr>
          <w:top w:val="single" w:sz="4" w:space="0" w:color="auto"/>
          <w:left w:val="single" w:sz="4" w:space="16" w:color="auto"/>
          <w:bottom w:val="single" w:sz="4" w:space="9" w:color="auto"/>
          <w:right w:val="single" w:sz="4" w:space="14" w:color="auto"/>
        </w:pBdr>
        <w:spacing w:line="276" w:lineRule="auto"/>
        <w:ind w:left="1134" w:right="354" w:hanging="142"/>
        <w:jc w:val="center"/>
        <w:rPr>
          <w:rFonts w:ascii="Times New Roman" w:hAnsi="Times New Roman" w:cs="Times New Roman"/>
          <w:b/>
          <w:bCs/>
          <w:sz w:val="18"/>
          <w:szCs w:val="18"/>
        </w:rPr>
      </w:pPr>
      <w:r w:rsidRPr="0053427B">
        <w:rPr>
          <w:rFonts w:ascii="Times New Roman" w:hAnsi="Times New Roman" w:cs="Times New Roman"/>
          <w:b/>
          <w:bCs/>
          <w:sz w:val="18"/>
          <w:szCs w:val="18"/>
        </w:rPr>
        <w:t>Ницинского сельского поселения</w:t>
      </w:r>
    </w:p>
    <w:p w:rsidR="00F4469E" w:rsidRPr="0053427B" w:rsidRDefault="00212CA8" w:rsidP="00F4469E">
      <w:pPr>
        <w:pStyle w:val="ConsPlusNonformat"/>
        <w:pBdr>
          <w:top w:val="single" w:sz="4" w:space="0" w:color="auto"/>
          <w:left w:val="single" w:sz="4" w:space="16" w:color="auto"/>
          <w:bottom w:val="single" w:sz="4" w:space="9" w:color="auto"/>
          <w:right w:val="single" w:sz="4" w:space="14" w:color="auto"/>
        </w:pBdr>
        <w:spacing w:line="276" w:lineRule="auto"/>
        <w:ind w:left="1134" w:right="354" w:hanging="142"/>
        <w:jc w:val="center"/>
        <w:rPr>
          <w:rFonts w:ascii="Times New Roman" w:hAnsi="Times New Roman" w:cs="Times New Roman"/>
          <w:bCs/>
          <w:sz w:val="18"/>
          <w:szCs w:val="18"/>
        </w:rPr>
      </w:pPr>
      <w:r>
        <w:rPr>
          <w:rFonts w:ascii="Times New Roman" w:hAnsi="Times New Roman" w:cs="Times New Roman"/>
          <w:bCs/>
          <w:sz w:val="18"/>
          <w:szCs w:val="18"/>
        </w:rPr>
        <w:t>№ 20 (61</w:t>
      </w:r>
      <w:r w:rsidR="00F4469E" w:rsidRPr="0053427B">
        <w:rPr>
          <w:rFonts w:ascii="Times New Roman" w:hAnsi="Times New Roman" w:cs="Times New Roman"/>
          <w:bCs/>
          <w:sz w:val="18"/>
          <w:szCs w:val="18"/>
        </w:rPr>
        <w:t>) 2020 год</w:t>
      </w:r>
    </w:p>
    <w:p w:rsidR="00F4469E" w:rsidRPr="0053427B" w:rsidRDefault="00F4469E" w:rsidP="00F4469E">
      <w:pPr>
        <w:pStyle w:val="ConsPlusNonformat"/>
        <w:pBdr>
          <w:top w:val="single" w:sz="4" w:space="0" w:color="auto"/>
          <w:left w:val="single" w:sz="4" w:space="16" w:color="auto"/>
          <w:bottom w:val="single" w:sz="4" w:space="9" w:color="auto"/>
          <w:right w:val="single" w:sz="4" w:space="14" w:color="auto"/>
        </w:pBdr>
        <w:spacing w:line="276" w:lineRule="auto"/>
        <w:ind w:left="1134" w:right="354" w:hanging="142"/>
        <w:jc w:val="center"/>
        <w:rPr>
          <w:rFonts w:ascii="Times New Roman" w:hAnsi="Times New Roman" w:cs="Times New Roman"/>
          <w:bCs/>
          <w:sz w:val="18"/>
          <w:szCs w:val="18"/>
        </w:rPr>
      </w:pPr>
      <w:r w:rsidRPr="0053427B">
        <w:rPr>
          <w:rFonts w:ascii="Times New Roman" w:hAnsi="Times New Roman" w:cs="Times New Roman"/>
          <w:bCs/>
          <w:sz w:val="18"/>
          <w:szCs w:val="18"/>
        </w:rPr>
        <w:t>Год основания издания – 2017.</w:t>
      </w:r>
    </w:p>
    <w:p w:rsidR="00F4469E" w:rsidRPr="0053427B" w:rsidRDefault="00F4469E" w:rsidP="00F4469E">
      <w:pPr>
        <w:pStyle w:val="ConsPlusNonformat"/>
        <w:pBdr>
          <w:top w:val="single" w:sz="4" w:space="0" w:color="auto"/>
          <w:left w:val="single" w:sz="4" w:space="16" w:color="auto"/>
          <w:bottom w:val="single" w:sz="4" w:space="9" w:color="auto"/>
          <w:right w:val="single" w:sz="4" w:space="14" w:color="auto"/>
        </w:pBdr>
        <w:spacing w:line="276" w:lineRule="auto"/>
        <w:ind w:left="1134" w:right="354" w:hanging="142"/>
        <w:jc w:val="center"/>
        <w:rPr>
          <w:rFonts w:ascii="Times New Roman" w:hAnsi="Times New Roman" w:cs="Times New Roman"/>
          <w:bCs/>
          <w:sz w:val="18"/>
          <w:szCs w:val="18"/>
        </w:rPr>
      </w:pPr>
      <w:r w:rsidRPr="0053427B">
        <w:rPr>
          <w:rFonts w:ascii="Times New Roman" w:hAnsi="Times New Roman" w:cs="Times New Roman"/>
          <w:b/>
          <w:bCs/>
          <w:sz w:val="18"/>
          <w:szCs w:val="18"/>
          <w:u w:val="single"/>
        </w:rPr>
        <w:t>Соучредители:</w:t>
      </w:r>
      <w:r w:rsidRPr="0053427B">
        <w:rPr>
          <w:rFonts w:ascii="Times New Roman" w:hAnsi="Times New Roman" w:cs="Times New Roman"/>
          <w:b/>
          <w:bCs/>
          <w:sz w:val="18"/>
          <w:szCs w:val="18"/>
        </w:rPr>
        <w:t xml:space="preserve"> </w:t>
      </w:r>
      <w:r w:rsidRPr="0053427B">
        <w:rPr>
          <w:rFonts w:ascii="Times New Roman" w:hAnsi="Times New Roman" w:cs="Times New Roman"/>
          <w:bCs/>
          <w:sz w:val="18"/>
          <w:szCs w:val="18"/>
        </w:rPr>
        <w:t>Дума Ницинского сельского поселения, Администрация Ницинского сельского поселения.</w:t>
      </w:r>
    </w:p>
    <w:p w:rsidR="00F4469E" w:rsidRPr="0053427B" w:rsidRDefault="00F4469E" w:rsidP="00F4469E">
      <w:pPr>
        <w:pStyle w:val="ConsPlusNonformat"/>
        <w:pBdr>
          <w:top w:val="single" w:sz="4" w:space="0" w:color="auto"/>
          <w:left w:val="single" w:sz="4" w:space="16" w:color="auto"/>
          <w:bottom w:val="single" w:sz="4" w:space="9" w:color="auto"/>
          <w:right w:val="single" w:sz="4" w:space="14" w:color="auto"/>
        </w:pBdr>
        <w:spacing w:line="276" w:lineRule="auto"/>
        <w:ind w:left="1134" w:right="354" w:hanging="142"/>
        <w:jc w:val="center"/>
        <w:rPr>
          <w:rFonts w:ascii="Times New Roman" w:hAnsi="Times New Roman" w:cs="Times New Roman"/>
          <w:bCs/>
          <w:sz w:val="18"/>
          <w:szCs w:val="18"/>
        </w:rPr>
      </w:pPr>
      <w:r w:rsidRPr="0053427B">
        <w:rPr>
          <w:rFonts w:ascii="Times New Roman" w:hAnsi="Times New Roman" w:cs="Times New Roman"/>
          <w:b/>
          <w:bCs/>
          <w:sz w:val="18"/>
          <w:szCs w:val="18"/>
          <w:u w:val="single"/>
        </w:rPr>
        <w:t>Статус издания</w:t>
      </w:r>
      <w:r w:rsidRPr="0053427B">
        <w:rPr>
          <w:rFonts w:ascii="Times New Roman" w:hAnsi="Times New Roman" w:cs="Times New Roman"/>
          <w:b/>
          <w:bCs/>
          <w:sz w:val="18"/>
          <w:szCs w:val="18"/>
        </w:rPr>
        <w:t xml:space="preserve">: </w:t>
      </w:r>
      <w:r w:rsidRPr="0053427B">
        <w:rPr>
          <w:rFonts w:ascii="Times New Roman" w:hAnsi="Times New Roman" w:cs="Times New Roman"/>
          <w:bCs/>
          <w:sz w:val="18"/>
          <w:szCs w:val="18"/>
        </w:rPr>
        <w:t>периодическое печатное издание Думы и Администрации Ницинского сельского поселения.</w:t>
      </w:r>
    </w:p>
    <w:p w:rsidR="00F4469E" w:rsidRPr="0053427B" w:rsidRDefault="00F4469E" w:rsidP="00F4469E">
      <w:pPr>
        <w:pStyle w:val="ConsPlusNonformat"/>
        <w:pBdr>
          <w:top w:val="single" w:sz="4" w:space="0" w:color="auto"/>
          <w:left w:val="single" w:sz="4" w:space="16" w:color="auto"/>
          <w:bottom w:val="single" w:sz="4" w:space="9" w:color="auto"/>
          <w:right w:val="single" w:sz="4" w:space="14" w:color="auto"/>
        </w:pBdr>
        <w:spacing w:line="276" w:lineRule="auto"/>
        <w:ind w:left="1134" w:right="354" w:hanging="142"/>
        <w:jc w:val="center"/>
        <w:rPr>
          <w:rFonts w:ascii="Times New Roman" w:hAnsi="Times New Roman" w:cs="Times New Roman"/>
          <w:bCs/>
          <w:sz w:val="18"/>
          <w:szCs w:val="18"/>
        </w:rPr>
      </w:pPr>
      <w:r w:rsidRPr="0053427B">
        <w:rPr>
          <w:rFonts w:ascii="Times New Roman" w:hAnsi="Times New Roman" w:cs="Times New Roman"/>
          <w:b/>
          <w:bCs/>
          <w:sz w:val="18"/>
          <w:szCs w:val="18"/>
          <w:u w:val="single"/>
        </w:rPr>
        <w:t xml:space="preserve">Адрес администрации Ницинского сельского поселения: </w:t>
      </w:r>
      <w:r w:rsidRPr="0053427B">
        <w:rPr>
          <w:rFonts w:ascii="Times New Roman" w:hAnsi="Times New Roman" w:cs="Times New Roman"/>
          <w:bCs/>
          <w:sz w:val="18"/>
          <w:szCs w:val="18"/>
        </w:rPr>
        <w:t>623944, Свердловская область, Слободо – Туринский район, с.  Ницинское, ул. Советская, 35.</w:t>
      </w:r>
    </w:p>
    <w:p w:rsidR="00F4469E" w:rsidRPr="0053427B" w:rsidRDefault="00F4469E" w:rsidP="00F4469E">
      <w:pPr>
        <w:pStyle w:val="ConsPlusNonformat"/>
        <w:pBdr>
          <w:top w:val="single" w:sz="4" w:space="0" w:color="auto"/>
          <w:left w:val="single" w:sz="4" w:space="16" w:color="auto"/>
          <w:bottom w:val="single" w:sz="4" w:space="9" w:color="auto"/>
          <w:right w:val="single" w:sz="4" w:space="14" w:color="auto"/>
        </w:pBdr>
        <w:spacing w:line="276" w:lineRule="auto"/>
        <w:ind w:left="1134" w:right="354" w:hanging="142"/>
        <w:jc w:val="center"/>
        <w:rPr>
          <w:rFonts w:ascii="Times New Roman" w:hAnsi="Times New Roman" w:cs="Times New Roman"/>
          <w:b/>
          <w:bCs/>
          <w:sz w:val="18"/>
          <w:szCs w:val="18"/>
          <w:u w:val="single"/>
        </w:rPr>
      </w:pPr>
      <w:r w:rsidRPr="0053427B">
        <w:rPr>
          <w:rFonts w:ascii="Times New Roman" w:hAnsi="Times New Roman" w:cs="Times New Roman"/>
          <w:b/>
          <w:bCs/>
          <w:sz w:val="18"/>
          <w:szCs w:val="18"/>
          <w:u w:val="single"/>
        </w:rPr>
        <w:t xml:space="preserve">Дата подписания номера в печать: </w:t>
      </w:r>
      <w:r w:rsidR="00212CA8">
        <w:rPr>
          <w:rFonts w:ascii="Times New Roman" w:hAnsi="Times New Roman" w:cs="Times New Roman"/>
          <w:bCs/>
          <w:sz w:val="18"/>
          <w:szCs w:val="18"/>
        </w:rPr>
        <w:t>23.12</w:t>
      </w:r>
      <w:r w:rsidRPr="0053427B">
        <w:rPr>
          <w:rFonts w:ascii="Times New Roman" w:hAnsi="Times New Roman" w:cs="Times New Roman"/>
          <w:bCs/>
          <w:sz w:val="18"/>
          <w:szCs w:val="18"/>
        </w:rPr>
        <w:t>.2020 г.</w:t>
      </w:r>
    </w:p>
    <w:p w:rsidR="00F4469E" w:rsidRPr="0053427B" w:rsidRDefault="00F4469E" w:rsidP="00F4469E">
      <w:pPr>
        <w:pStyle w:val="ConsPlusNonformat"/>
        <w:pBdr>
          <w:top w:val="single" w:sz="4" w:space="0" w:color="auto"/>
          <w:left w:val="single" w:sz="4" w:space="16" w:color="auto"/>
          <w:bottom w:val="single" w:sz="4" w:space="9" w:color="auto"/>
          <w:right w:val="single" w:sz="4" w:space="14" w:color="auto"/>
        </w:pBdr>
        <w:spacing w:line="276" w:lineRule="auto"/>
        <w:ind w:left="1134" w:right="354" w:hanging="142"/>
        <w:jc w:val="center"/>
        <w:rPr>
          <w:rFonts w:ascii="Times New Roman" w:hAnsi="Times New Roman" w:cs="Times New Roman"/>
          <w:b/>
          <w:bCs/>
          <w:sz w:val="18"/>
          <w:szCs w:val="18"/>
        </w:rPr>
      </w:pPr>
      <w:r w:rsidRPr="0053427B">
        <w:rPr>
          <w:rFonts w:ascii="Times New Roman" w:hAnsi="Times New Roman" w:cs="Times New Roman"/>
          <w:b/>
          <w:bCs/>
          <w:sz w:val="18"/>
          <w:szCs w:val="18"/>
          <w:u w:val="single"/>
        </w:rPr>
        <w:t xml:space="preserve">Формат бумаги, объем издания: </w:t>
      </w:r>
      <w:r w:rsidRPr="0053427B">
        <w:rPr>
          <w:rFonts w:ascii="Times New Roman" w:hAnsi="Times New Roman" w:cs="Times New Roman"/>
          <w:bCs/>
          <w:sz w:val="18"/>
          <w:szCs w:val="18"/>
        </w:rPr>
        <w:t>А3</w:t>
      </w:r>
      <w:r w:rsidR="00EF12C0">
        <w:rPr>
          <w:rFonts w:ascii="Times New Roman" w:hAnsi="Times New Roman" w:cs="Times New Roman"/>
          <w:b/>
          <w:bCs/>
          <w:sz w:val="18"/>
          <w:szCs w:val="18"/>
        </w:rPr>
        <w:t xml:space="preserve"> 14</w:t>
      </w:r>
      <w:r w:rsidRPr="0053427B">
        <w:rPr>
          <w:rFonts w:ascii="Times New Roman" w:hAnsi="Times New Roman" w:cs="Times New Roman"/>
          <w:b/>
          <w:bCs/>
          <w:sz w:val="18"/>
          <w:szCs w:val="18"/>
        </w:rPr>
        <w:t xml:space="preserve">  </w:t>
      </w:r>
      <w:r w:rsidRPr="0053427B">
        <w:rPr>
          <w:rFonts w:ascii="Times New Roman" w:hAnsi="Times New Roman" w:cs="Times New Roman"/>
          <w:bCs/>
          <w:sz w:val="18"/>
          <w:szCs w:val="18"/>
        </w:rPr>
        <w:t>листов</w:t>
      </w:r>
      <w:r w:rsidRPr="0053427B">
        <w:rPr>
          <w:rFonts w:ascii="Times New Roman" w:hAnsi="Times New Roman" w:cs="Times New Roman"/>
          <w:b/>
          <w:bCs/>
          <w:sz w:val="18"/>
          <w:szCs w:val="18"/>
        </w:rPr>
        <w:t>.</w:t>
      </w:r>
    </w:p>
    <w:p w:rsidR="00F4469E" w:rsidRPr="0053427B" w:rsidRDefault="00F4469E" w:rsidP="00F4469E">
      <w:pPr>
        <w:pStyle w:val="ConsPlusNonformat"/>
        <w:pBdr>
          <w:top w:val="single" w:sz="4" w:space="0" w:color="auto"/>
          <w:left w:val="single" w:sz="4" w:space="16" w:color="auto"/>
          <w:bottom w:val="single" w:sz="4" w:space="9" w:color="auto"/>
          <w:right w:val="single" w:sz="4" w:space="14" w:color="auto"/>
        </w:pBdr>
        <w:spacing w:line="276" w:lineRule="auto"/>
        <w:ind w:left="1134" w:right="354" w:hanging="142"/>
        <w:jc w:val="center"/>
        <w:rPr>
          <w:rFonts w:ascii="Times New Roman" w:hAnsi="Times New Roman" w:cs="Times New Roman"/>
          <w:bCs/>
          <w:sz w:val="18"/>
          <w:szCs w:val="18"/>
        </w:rPr>
      </w:pPr>
      <w:r w:rsidRPr="0053427B">
        <w:rPr>
          <w:rFonts w:ascii="Times New Roman" w:hAnsi="Times New Roman" w:cs="Times New Roman"/>
          <w:b/>
          <w:bCs/>
          <w:sz w:val="18"/>
          <w:szCs w:val="18"/>
          <w:u w:val="single"/>
        </w:rPr>
        <w:t xml:space="preserve">Способ печати: </w:t>
      </w:r>
      <w:r w:rsidRPr="0053427B">
        <w:rPr>
          <w:rFonts w:ascii="Times New Roman" w:hAnsi="Times New Roman" w:cs="Times New Roman"/>
          <w:bCs/>
          <w:sz w:val="18"/>
          <w:szCs w:val="18"/>
        </w:rPr>
        <w:t>цифровая, компьютерный набор и верстка</w:t>
      </w:r>
    </w:p>
    <w:p w:rsidR="00F4469E" w:rsidRPr="0053427B" w:rsidRDefault="00F4469E" w:rsidP="00F4469E">
      <w:pPr>
        <w:pStyle w:val="ConsPlusNonformat"/>
        <w:pBdr>
          <w:top w:val="single" w:sz="4" w:space="0" w:color="auto"/>
          <w:left w:val="single" w:sz="4" w:space="16" w:color="auto"/>
          <w:bottom w:val="single" w:sz="4" w:space="9" w:color="auto"/>
          <w:right w:val="single" w:sz="4" w:space="14" w:color="auto"/>
        </w:pBdr>
        <w:spacing w:line="276" w:lineRule="auto"/>
        <w:ind w:left="1134" w:right="354" w:hanging="142"/>
        <w:jc w:val="center"/>
        <w:rPr>
          <w:rFonts w:ascii="Times New Roman" w:hAnsi="Times New Roman" w:cs="Times New Roman"/>
          <w:b/>
          <w:bCs/>
          <w:sz w:val="18"/>
          <w:szCs w:val="18"/>
          <w:u w:val="single"/>
        </w:rPr>
      </w:pPr>
      <w:r w:rsidRPr="0053427B">
        <w:rPr>
          <w:rFonts w:ascii="Times New Roman" w:hAnsi="Times New Roman" w:cs="Times New Roman"/>
          <w:b/>
          <w:bCs/>
          <w:sz w:val="18"/>
          <w:szCs w:val="18"/>
          <w:u w:val="single"/>
        </w:rPr>
        <w:t>Тираж: 50</w:t>
      </w:r>
    </w:p>
    <w:p w:rsidR="00F4469E" w:rsidRPr="0053427B" w:rsidRDefault="00F4469E" w:rsidP="00F4469E">
      <w:pPr>
        <w:pStyle w:val="ConsPlusNonformat"/>
        <w:pBdr>
          <w:top w:val="single" w:sz="4" w:space="0" w:color="auto"/>
          <w:left w:val="single" w:sz="4" w:space="16" w:color="auto"/>
          <w:bottom w:val="single" w:sz="4" w:space="9" w:color="auto"/>
          <w:right w:val="single" w:sz="4" w:space="14" w:color="auto"/>
        </w:pBdr>
        <w:spacing w:line="276" w:lineRule="auto"/>
        <w:ind w:left="1134" w:right="354" w:hanging="142"/>
        <w:jc w:val="center"/>
        <w:rPr>
          <w:rFonts w:ascii="Times New Roman" w:hAnsi="Times New Roman" w:cs="Times New Roman"/>
          <w:bCs/>
          <w:sz w:val="18"/>
          <w:szCs w:val="18"/>
        </w:rPr>
      </w:pPr>
      <w:r w:rsidRPr="0053427B">
        <w:rPr>
          <w:rFonts w:ascii="Times New Roman" w:hAnsi="Times New Roman" w:cs="Times New Roman"/>
          <w:b/>
          <w:bCs/>
          <w:sz w:val="18"/>
          <w:szCs w:val="18"/>
          <w:u w:val="single"/>
        </w:rPr>
        <w:t xml:space="preserve">Название и полный почтовый адрес изготовителя: </w:t>
      </w:r>
      <w:r w:rsidRPr="0053427B">
        <w:rPr>
          <w:rFonts w:ascii="Times New Roman" w:hAnsi="Times New Roman" w:cs="Times New Roman"/>
          <w:bCs/>
          <w:sz w:val="18"/>
          <w:szCs w:val="18"/>
        </w:rPr>
        <w:t>Администрация Ницинского сельского поселения, 623944, Свердловская область, Слободо – Туринский район, с.  Ницинское, ул. Советская, 35.</w:t>
      </w:r>
    </w:p>
    <w:p w:rsidR="00F4469E" w:rsidRPr="0053427B" w:rsidRDefault="00F4469E" w:rsidP="00F4469E">
      <w:pPr>
        <w:pStyle w:val="ConsPlusNonformat"/>
        <w:pBdr>
          <w:top w:val="single" w:sz="4" w:space="0" w:color="auto"/>
          <w:left w:val="single" w:sz="4" w:space="16" w:color="auto"/>
          <w:bottom w:val="single" w:sz="4" w:space="9" w:color="auto"/>
          <w:right w:val="single" w:sz="4" w:space="14" w:color="auto"/>
        </w:pBdr>
        <w:spacing w:line="276" w:lineRule="auto"/>
        <w:ind w:left="1134" w:right="354" w:hanging="142"/>
        <w:jc w:val="center"/>
        <w:rPr>
          <w:rFonts w:ascii="Times New Roman" w:hAnsi="Times New Roman" w:cs="Times New Roman"/>
          <w:bCs/>
          <w:sz w:val="18"/>
          <w:szCs w:val="18"/>
        </w:rPr>
      </w:pPr>
      <w:r w:rsidRPr="0053427B">
        <w:rPr>
          <w:rFonts w:ascii="Times New Roman" w:hAnsi="Times New Roman" w:cs="Times New Roman"/>
          <w:b/>
          <w:bCs/>
          <w:sz w:val="18"/>
          <w:szCs w:val="18"/>
          <w:u w:val="single"/>
        </w:rPr>
        <w:t xml:space="preserve">Состав редакционного совета: </w:t>
      </w:r>
      <w:r w:rsidRPr="0053427B">
        <w:rPr>
          <w:rFonts w:ascii="Times New Roman" w:hAnsi="Times New Roman" w:cs="Times New Roman"/>
          <w:bCs/>
          <w:sz w:val="18"/>
          <w:szCs w:val="18"/>
        </w:rPr>
        <w:t>Кузеванова Т.А., Кошелева Г.И.,  Кайгородов С.В., Костенков М.Н., Молодых И.А.</w:t>
      </w:r>
    </w:p>
    <w:p w:rsidR="00F4469E" w:rsidRPr="00F00C9B" w:rsidRDefault="00F4469E" w:rsidP="00F4469E">
      <w:pPr>
        <w:pStyle w:val="ConsPlusNonformat"/>
        <w:pBdr>
          <w:top w:val="single" w:sz="4" w:space="0" w:color="auto"/>
          <w:left w:val="single" w:sz="4" w:space="16" w:color="auto"/>
          <w:bottom w:val="single" w:sz="4" w:space="9" w:color="auto"/>
          <w:right w:val="single" w:sz="4" w:space="14" w:color="auto"/>
        </w:pBdr>
        <w:spacing w:line="276" w:lineRule="auto"/>
        <w:ind w:left="1134" w:right="354" w:hanging="142"/>
        <w:jc w:val="center"/>
        <w:rPr>
          <w:rFonts w:ascii="Times New Roman" w:hAnsi="Times New Roman" w:cs="Times New Roman"/>
          <w:bCs/>
          <w:sz w:val="16"/>
          <w:szCs w:val="16"/>
        </w:rPr>
      </w:pPr>
      <w:r w:rsidRPr="0053427B">
        <w:rPr>
          <w:rFonts w:ascii="Times New Roman" w:hAnsi="Times New Roman" w:cs="Times New Roman"/>
          <w:sz w:val="18"/>
          <w:szCs w:val="18"/>
        </w:rPr>
        <w:t>Распространяется</w:t>
      </w:r>
      <w:r w:rsidRPr="00F00C9B">
        <w:rPr>
          <w:rFonts w:ascii="Times New Roman" w:hAnsi="Times New Roman" w:cs="Times New Roman"/>
          <w:sz w:val="16"/>
          <w:szCs w:val="16"/>
        </w:rPr>
        <w:t xml:space="preserve"> бесплатно</w:t>
      </w:r>
    </w:p>
    <w:p w:rsidR="00F4469E" w:rsidRPr="002A6767" w:rsidRDefault="00F4469E" w:rsidP="004011B7">
      <w:pPr>
        <w:spacing w:after="0"/>
        <w:jc w:val="center"/>
        <w:rPr>
          <w:rFonts w:ascii="Times New Roman" w:hAnsi="Times New Roman"/>
          <w:b/>
          <w:sz w:val="18"/>
          <w:szCs w:val="18"/>
        </w:rPr>
      </w:pPr>
    </w:p>
    <w:p w:rsidR="00F4469E" w:rsidRDefault="00F4469E" w:rsidP="004011B7">
      <w:pPr>
        <w:spacing w:after="0"/>
        <w:rPr>
          <w:rFonts w:ascii="Times New Roman" w:hAnsi="Times New Roman"/>
          <w:sz w:val="18"/>
          <w:szCs w:val="18"/>
        </w:rPr>
      </w:pPr>
    </w:p>
    <w:p w:rsidR="00031DAD" w:rsidRPr="00E43D47" w:rsidRDefault="00031DAD" w:rsidP="004011B7">
      <w:pPr>
        <w:spacing w:after="0"/>
        <w:jc w:val="center"/>
        <w:rPr>
          <w:rFonts w:ascii="Times New Roman" w:hAnsi="Times New Roman"/>
          <w:b/>
          <w:sz w:val="18"/>
          <w:szCs w:val="18"/>
        </w:rPr>
      </w:pPr>
    </w:p>
    <w:sectPr w:rsidR="00031DAD" w:rsidRPr="00E43D47" w:rsidSect="003240CC">
      <w:type w:val="continuous"/>
      <w:pgSz w:w="16840" w:h="23814"/>
      <w:pgMar w:top="568" w:right="680" w:bottom="851" w:left="1418" w:header="709" w:footer="709" w:gutter="0"/>
      <w:cols w:num="2" w:space="99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571" w:rsidRDefault="00D31571" w:rsidP="00C5284F">
      <w:pPr>
        <w:spacing w:after="0" w:line="240" w:lineRule="auto"/>
      </w:pPr>
      <w:r>
        <w:separator/>
      </w:r>
    </w:p>
  </w:endnote>
  <w:endnote w:type="continuationSeparator" w:id="1">
    <w:p w:rsidR="00D31571" w:rsidRDefault="00D31571" w:rsidP="00C528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8030705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571" w:rsidRDefault="00D31571" w:rsidP="00C5284F">
      <w:pPr>
        <w:spacing w:after="0" w:line="240" w:lineRule="auto"/>
      </w:pPr>
      <w:r>
        <w:separator/>
      </w:r>
    </w:p>
  </w:footnote>
  <w:footnote w:type="continuationSeparator" w:id="1">
    <w:p w:rsidR="00D31571" w:rsidRDefault="00D31571" w:rsidP="00C528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068" w:hanging="360"/>
      </w:pPr>
      <w:rPr>
        <w:bCs/>
        <w:color w:val="000000"/>
        <w:spacing w:val="3"/>
        <w:sz w:val="26"/>
        <w:szCs w:val="26"/>
        <w:lang w:eastAsia="en-US"/>
      </w:rPr>
    </w:lvl>
  </w:abstractNum>
  <w:abstractNum w:abstractNumId="1">
    <w:nsid w:val="00000003"/>
    <w:multiLevelType w:val="multilevel"/>
    <w:tmpl w:val="0000000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A"/>
    <w:multiLevelType w:val="multilevel"/>
    <w:tmpl w:val="0000000A"/>
    <w:name w:val="WW8Num10"/>
    <w:lvl w:ilvl="0">
      <w:start w:val="1"/>
      <w:numFmt w:val="decimal"/>
      <w:lvlText w:val="%1."/>
      <w:lvlJc w:val="left"/>
      <w:pPr>
        <w:tabs>
          <w:tab w:val="num" w:pos="1080"/>
        </w:tabs>
        <w:ind w:left="1080" w:hanging="360"/>
      </w:pPr>
      <w:rPr>
        <w:rFonts w:ascii="Times New Roman" w:hAnsi="Times New Roman" w:cs="Times New Roman" w:hint="default"/>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4B055C3"/>
    <w:multiLevelType w:val="hybridMultilevel"/>
    <w:tmpl w:val="90D0FDEA"/>
    <w:lvl w:ilvl="0" w:tplc="CBC4CB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1B55EC3"/>
    <w:multiLevelType w:val="hybridMultilevel"/>
    <w:tmpl w:val="D2AA7DDA"/>
    <w:lvl w:ilvl="0" w:tplc="F61AFFFA">
      <w:start w:val="1"/>
      <w:numFmt w:val="decimal"/>
      <w:lvlText w:val="%1."/>
      <w:lvlJc w:val="left"/>
      <w:pPr>
        <w:ind w:left="1230" w:hanging="52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7852C25"/>
    <w:multiLevelType w:val="hybridMultilevel"/>
    <w:tmpl w:val="6FB61D92"/>
    <w:lvl w:ilvl="0" w:tplc="2B5CE35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
    <w:nsid w:val="71702276"/>
    <w:multiLevelType w:val="hybridMultilevel"/>
    <w:tmpl w:val="F244CAD6"/>
    <w:lvl w:ilvl="0" w:tplc="2384FF1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7"/>
  </w:num>
  <w:num w:numId="5">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5"/>
  <w:displayHorizontalDrawingGridEvery w:val="2"/>
  <w:characterSpacingControl w:val="doNotCompress"/>
  <w:hdrShapeDefaults>
    <o:shapedefaults v:ext="edit" spidmax="43010"/>
  </w:hdrShapeDefaults>
  <w:footnotePr>
    <w:footnote w:id="0"/>
    <w:footnote w:id="1"/>
  </w:footnotePr>
  <w:endnotePr>
    <w:endnote w:id="0"/>
    <w:endnote w:id="1"/>
  </w:endnotePr>
  <w:compat/>
  <w:rsids>
    <w:rsidRoot w:val="00C5284F"/>
    <w:rsid w:val="00002B60"/>
    <w:rsid w:val="00004924"/>
    <w:rsid w:val="000070ED"/>
    <w:rsid w:val="0001008D"/>
    <w:rsid w:val="000100FC"/>
    <w:rsid w:val="00011D01"/>
    <w:rsid w:val="00012E31"/>
    <w:rsid w:val="000131EC"/>
    <w:rsid w:val="000155DC"/>
    <w:rsid w:val="00015FBB"/>
    <w:rsid w:val="00017438"/>
    <w:rsid w:val="0002047E"/>
    <w:rsid w:val="00021390"/>
    <w:rsid w:val="00021916"/>
    <w:rsid w:val="00022C35"/>
    <w:rsid w:val="00023AF7"/>
    <w:rsid w:val="00023C85"/>
    <w:rsid w:val="00025D43"/>
    <w:rsid w:val="000261B4"/>
    <w:rsid w:val="00027886"/>
    <w:rsid w:val="00031DAD"/>
    <w:rsid w:val="00032450"/>
    <w:rsid w:val="00033761"/>
    <w:rsid w:val="00034340"/>
    <w:rsid w:val="00035302"/>
    <w:rsid w:val="00035CF2"/>
    <w:rsid w:val="000368F9"/>
    <w:rsid w:val="00036AD1"/>
    <w:rsid w:val="000377E7"/>
    <w:rsid w:val="00042C93"/>
    <w:rsid w:val="00042EDE"/>
    <w:rsid w:val="000451D4"/>
    <w:rsid w:val="00045853"/>
    <w:rsid w:val="00045C4B"/>
    <w:rsid w:val="00045CA4"/>
    <w:rsid w:val="0004747B"/>
    <w:rsid w:val="00047D62"/>
    <w:rsid w:val="0005030B"/>
    <w:rsid w:val="000516F1"/>
    <w:rsid w:val="0005240F"/>
    <w:rsid w:val="0005370A"/>
    <w:rsid w:val="000539B8"/>
    <w:rsid w:val="00054777"/>
    <w:rsid w:val="00054C39"/>
    <w:rsid w:val="00055FC6"/>
    <w:rsid w:val="00056690"/>
    <w:rsid w:val="000575CE"/>
    <w:rsid w:val="000612F8"/>
    <w:rsid w:val="00063A44"/>
    <w:rsid w:val="00064DDF"/>
    <w:rsid w:val="00065560"/>
    <w:rsid w:val="000704EF"/>
    <w:rsid w:val="000713C9"/>
    <w:rsid w:val="00072E61"/>
    <w:rsid w:val="00075F8C"/>
    <w:rsid w:val="00076B85"/>
    <w:rsid w:val="00077CCB"/>
    <w:rsid w:val="00080D83"/>
    <w:rsid w:val="00082AF4"/>
    <w:rsid w:val="00082C8C"/>
    <w:rsid w:val="00082EC6"/>
    <w:rsid w:val="00087A99"/>
    <w:rsid w:val="00087B1B"/>
    <w:rsid w:val="000915BC"/>
    <w:rsid w:val="00093F84"/>
    <w:rsid w:val="000953F9"/>
    <w:rsid w:val="000955B5"/>
    <w:rsid w:val="00095895"/>
    <w:rsid w:val="00096C67"/>
    <w:rsid w:val="00097A3D"/>
    <w:rsid w:val="000A0FEB"/>
    <w:rsid w:val="000A1882"/>
    <w:rsid w:val="000A2647"/>
    <w:rsid w:val="000A305F"/>
    <w:rsid w:val="000A3D8A"/>
    <w:rsid w:val="000A4974"/>
    <w:rsid w:val="000A7853"/>
    <w:rsid w:val="000A7974"/>
    <w:rsid w:val="000B1D3D"/>
    <w:rsid w:val="000B2027"/>
    <w:rsid w:val="000B24AB"/>
    <w:rsid w:val="000B2C5B"/>
    <w:rsid w:val="000B6AB4"/>
    <w:rsid w:val="000B707C"/>
    <w:rsid w:val="000C08C7"/>
    <w:rsid w:val="000C1188"/>
    <w:rsid w:val="000C4ADD"/>
    <w:rsid w:val="000C6F2E"/>
    <w:rsid w:val="000C7F47"/>
    <w:rsid w:val="000D0838"/>
    <w:rsid w:val="000D0AEB"/>
    <w:rsid w:val="000D0DE1"/>
    <w:rsid w:val="000D11A8"/>
    <w:rsid w:val="000D1DF2"/>
    <w:rsid w:val="000D3312"/>
    <w:rsid w:val="000D6BA7"/>
    <w:rsid w:val="000D6D04"/>
    <w:rsid w:val="000D7542"/>
    <w:rsid w:val="000D7C39"/>
    <w:rsid w:val="000E096D"/>
    <w:rsid w:val="000E245F"/>
    <w:rsid w:val="000E5D99"/>
    <w:rsid w:val="000E6A92"/>
    <w:rsid w:val="000E74C1"/>
    <w:rsid w:val="000F1E9E"/>
    <w:rsid w:val="000F2132"/>
    <w:rsid w:val="000F2335"/>
    <w:rsid w:val="000F2B1B"/>
    <w:rsid w:val="000F55C8"/>
    <w:rsid w:val="000F5789"/>
    <w:rsid w:val="000F5DC8"/>
    <w:rsid w:val="000F6C83"/>
    <w:rsid w:val="000F6EC9"/>
    <w:rsid w:val="0010180A"/>
    <w:rsid w:val="0010310C"/>
    <w:rsid w:val="00105433"/>
    <w:rsid w:val="00106398"/>
    <w:rsid w:val="00106A69"/>
    <w:rsid w:val="001119A0"/>
    <w:rsid w:val="0011217C"/>
    <w:rsid w:val="00112EA6"/>
    <w:rsid w:val="00113F9F"/>
    <w:rsid w:val="00114806"/>
    <w:rsid w:val="00114E20"/>
    <w:rsid w:val="001238CA"/>
    <w:rsid w:val="00124AA7"/>
    <w:rsid w:val="0012645D"/>
    <w:rsid w:val="00130A23"/>
    <w:rsid w:val="001349BF"/>
    <w:rsid w:val="00135DDF"/>
    <w:rsid w:val="0014019A"/>
    <w:rsid w:val="00140B40"/>
    <w:rsid w:val="00141FDD"/>
    <w:rsid w:val="00142A94"/>
    <w:rsid w:val="001451C1"/>
    <w:rsid w:val="00150422"/>
    <w:rsid w:val="00153960"/>
    <w:rsid w:val="00153BF0"/>
    <w:rsid w:val="001546EC"/>
    <w:rsid w:val="00154D4D"/>
    <w:rsid w:val="001561FC"/>
    <w:rsid w:val="00156484"/>
    <w:rsid w:val="0015769A"/>
    <w:rsid w:val="001579EC"/>
    <w:rsid w:val="00157E23"/>
    <w:rsid w:val="001613AA"/>
    <w:rsid w:val="00161876"/>
    <w:rsid w:val="00162029"/>
    <w:rsid w:val="001625E4"/>
    <w:rsid w:val="001626CD"/>
    <w:rsid w:val="001628A5"/>
    <w:rsid w:val="00166B91"/>
    <w:rsid w:val="00167D02"/>
    <w:rsid w:val="0017094E"/>
    <w:rsid w:val="00170DAA"/>
    <w:rsid w:val="0017202C"/>
    <w:rsid w:val="001728F1"/>
    <w:rsid w:val="00172CD1"/>
    <w:rsid w:val="00175B9E"/>
    <w:rsid w:val="00176C6E"/>
    <w:rsid w:val="00177018"/>
    <w:rsid w:val="0018022F"/>
    <w:rsid w:val="00180853"/>
    <w:rsid w:val="001813B0"/>
    <w:rsid w:val="00181C39"/>
    <w:rsid w:val="001831B3"/>
    <w:rsid w:val="00183444"/>
    <w:rsid w:val="00186282"/>
    <w:rsid w:val="00186B44"/>
    <w:rsid w:val="00191AB7"/>
    <w:rsid w:val="00191C81"/>
    <w:rsid w:val="00193551"/>
    <w:rsid w:val="00193A3F"/>
    <w:rsid w:val="001967D1"/>
    <w:rsid w:val="00197A0E"/>
    <w:rsid w:val="00197BA0"/>
    <w:rsid w:val="00197DFA"/>
    <w:rsid w:val="001A1917"/>
    <w:rsid w:val="001A2AD4"/>
    <w:rsid w:val="001A2B59"/>
    <w:rsid w:val="001A70A1"/>
    <w:rsid w:val="001B04C0"/>
    <w:rsid w:val="001B1193"/>
    <w:rsid w:val="001B11FA"/>
    <w:rsid w:val="001B13A8"/>
    <w:rsid w:val="001B3B57"/>
    <w:rsid w:val="001B431F"/>
    <w:rsid w:val="001B44F5"/>
    <w:rsid w:val="001B5E7F"/>
    <w:rsid w:val="001B6373"/>
    <w:rsid w:val="001B6973"/>
    <w:rsid w:val="001C1CA8"/>
    <w:rsid w:val="001C2674"/>
    <w:rsid w:val="001C285E"/>
    <w:rsid w:val="001C48B0"/>
    <w:rsid w:val="001C4DFB"/>
    <w:rsid w:val="001C520C"/>
    <w:rsid w:val="001C5B0A"/>
    <w:rsid w:val="001C6955"/>
    <w:rsid w:val="001C6D93"/>
    <w:rsid w:val="001C6DCC"/>
    <w:rsid w:val="001C6F6C"/>
    <w:rsid w:val="001D03AA"/>
    <w:rsid w:val="001D3DC6"/>
    <w:rsid w:val="001D45C4"/>
    <w:rsid w:val="001D554A"/>
    <w:rsid w:val="001D6818"/>
    <w:rsid w:val="001D6FD6"/>
    <w:rsid w:val="001E0929"/>
    <w:rsid w:val="001E0AE7"/>
    <w:rsid w:val="001E215B"/>
    <w:rsid w:val="001E25F9"/>
    <w:rsid w:val="001E2F9A"/>
    <w:rsid w:val="001E31F4"/>
    <w:rsid w:val="001E432C"/>
    <w:rsid w:val="001E5993"/>
    <w:rsid w:val="001E5CCA"/>
    <w:rsid w:val="001E7216"/>
    <w:rsid w:val="001E7655"/>
    <w:rsid w:val="001E7D78"/>
    <w:rsid w:val="001F02C8"/>
    <w:rsid w:val="001F2809"/>
    <w:rsid w:val="001F299A"/>
    <w:rsid w:val="001F5180"/>
    <w:rsid w:val="001F5C04"/>
    <w:rsid w:val="001F66D0"/>
    <w:rsid w:val="00201DBE"/>
    <w:rsid w:val="00203009"/>
    <w:rsid w:val="0020568B"/>
    <w:rsid w:val="0020603A"/>
    <w:rsid w:val="00207602"/>
    <w:rsid w:val="002107CC"/>
    <w:rsid w:val="002120AF"/>
    <w:rsid w:val="00212CA8"/>
    <w:rsid w:val="00212E42"/>
    <w:rsid w:val="002136CC"/>
    <w:rsid w:val="00216141"/>
    <w:rsid w:val="00216C49"/>
    <w:rsid w:val="002222B4"/>
    <w:rsid w:val="00223806"/>
    <w:rsid w:val="00224A3F"/>
    <w:rsid w:val="00227781"/>
    <w:rsid w:val="0023044E"/>
    <w:rsid w:val="002339CF"/>
    <w:rsid w:val="00233F6E"/>
    <w:rsid w:val="00234FA8"/>
    <w:rsid w:val="002364EB"/>
    <w:rsid w:val="00236FB0"/>
    <w:rsid w:val="00236FD3"/>
    <w:rsid w:val="002376CA"/>
    <w:rsid w:val="00237D62"/>
    <w:rsid w:val="0024009A"/>
    <w:rsid w:val="00240756"/>
    <w:rsid w:val="00240CE9"/>
    <w:rsid w:val="0024321C"/>
    <w:rsid w:val="00244487"/>
    <w:rsid w:val="0024722F"/>
    <w:rsid w:val="00247F46"/>
    <w:rsid w:val="0025085F"/>
    <w:rsid w:val="0025439C"/>
    <w:rsid w:val="002545E7"/>
    <w:rsid w:val="002565B4"/>
    <w:rsid w:val="00256621"/>
    <w:rsid w:val="00261C7E"/>
    <w:rsid w:val="002625DB"/>
    <w:rsid w:val="00265CD5"/>
    <w:rsid w:val="002666C1"/>
    <w:rsid w:val="0026709D"/>
    <w:rsid w:val="00267D8B"/>
    <w:rsid w:val="00267F90"/>
    <w:rsid w:val="002701B6"/>
    <w:rsid w:val="00270A6E"/>
    <w:rsid w:val="00270C70"/>
    <w:rsid w:val="00273D64"/>
    <w:rsid w:val="0028097C"/>
    <w:rsid w:val="00281E2D"/>
    <w:rsid w:val="00284255"/>
    <w:rsid w:val="00286999"/>
    <w:rsid w:val="00286D29"/>
    <w:rsid w:val="00290089"/>
    <w:rsid w:val="002926E9"/>
    <w:rsid w:val="002937C5"/>
    <w:rsid w:val="00296223"/>
    <w:rsid w:val="00297D45"/>
    <w:rsid w:val="002A6767"/>
    <w:rsid w:val="002A68BF"/>
    <w:rsid w:val="002A6C00"/>
    <w:rsid w:val="002A6D58"/>
    <w:rsid w:val="002A7E39"/>
    <w:rsid w:val="002B3283"/>
    <w:rsid w:val="002B32C9"/>
    <w:rsid w:val="002B3D09"/>
    <w:rsid w:val="002C036E"/>
    <w:rsid w:val="002C0A67"/>
    <w:rsid w:val="002C3168"/>
    <w:rsid w:val="002C39D1"/>
    <w:rsid w:val="002C4DD3"/>
    <w:rsid w:val="002D4E22"/>
    <w:rsid w:val="002D5C8A"/>
    <w:rsid w:val="002D5F32"/>
    <w:rsid w:val="002E0646"/>
    <w:rsid w:val="002E15F7"/>
    <w:rsid w:val="002E35EB"/>
    <w:rsid w:val="002E3A7A"/>
    <w:rsid w:val="002E3BD0"/>
    <w:rsid w:val="002E45AC"/>
    <w:rsid w:val="002E50B2"/>
    <w:rsid w:val="002E53B1"/>
    <w:rsid w:val="002F148D"/>
    <w:rsid w:val="002F16EA"/>
    <w:rsid w:val="002F45D2"/>
    <w:rsid w:val="002F475F"/>
    <w:rsid w:val="002F6DAE"/>
    <w:rsid w:val="002F77B4"/>
    <w:rsid w:val="00301334"/>
    <w:rsid w:val="00301FCA"/>
    <w:rsid w:val="00303D23"/>
    <w:rsid w:val="003049DC"/>
    <w:rsid w:val="003069AE"/>
    <w:rsid w:val="00306E09"/>
    <w:rsid w:val="003102A7"/>
    <w:rsid w:val="00310F15"/>
    <w:rsid w:val="00311033"/>
    <w:rsid w:val="003169D7"/>
    <w:rsid w:val="00317CC7"/>
    <w:rsid w:val="0032020A"/>
    <w:rsid w:val="00321081"/>
    <w:rsid w:val="003228F4"/>
    <w:rsid w:val="00322ABA"/>
    <w:rsid w:val="0032345D"/>
    <w:rsid w:val="003240CC"/>
    <w:rsid w:val="00325ECF"/>
    <w:rsid w:val="00331A0B"/>
    <w:rsid w:val="00331A83"/>
    <w:rsid w:val="0033248F"/>
    <w:rsid w:val="00332F81"/>
    <w:rsid w:val="0033494D"/>
    <w:rsid w:val="003365F6"/>
    <w:rsid w:val="003366A6"/>
    <w:rsid w:val="0034420D"/>
    <w:rsid w:val="003444D7"/>
    <w:rsid w:val="003456A2"/>
    <w:rsid w:val="00347338"/>
    <w:rsid w:val="003506D3"/>
    <w:rsid w:val="00351D00"/>
    <w:rsid w:val="00352614"/>
    <w:rsid w:val="0035333E"/>
    <w:rsid w:val="00354A32"/>
    <w:rsid w:val="00357FB9"/>
    <w:rsid w:val="003605DE"/>
    <w:rsid w:val="0036167E"/>
    <w:rsid w:val="0036231F"/>
    <w:rsid w:val="003631DC"/>
    <w:rsid w:val="00365A8D"/>
    <w:rsid w:val="00365BB5"/>
    <w:rsid w:val="003675E3"/>
    <w:rsid w:val="003727D5"/>
    <w:rsid w:val="00374BD5"/>
    <w:rsid w:val="00381CCD"/>
    <w:rsid w:val="00382D1E"/>
    <w:rsid w:val="0038315E"/>
    <w:rsid w:val="00383774"/>
    <w:rsid w:val="00385680"/>
    <w:rsid w:val="00386020"/>
    <w:rsid w:val="003860A3"/>
    <w:rsid w:val="00391B98"/>
    <w:rsid w:val="003942F5"/>
    <w:rsid w:val="0039668C"/>
    <w:rsid w:val="003979B8"/>
    <w:rsid w:val="003A3690"/>
    <w:rsid w:val="003A4EB6"/>
    <w:rsid w:val="003A7EF6"/>
    <w:rsid w:val="003B00C2"/>
    <w:rsid w:val="003B0BCF"/>
    <w:rsid w:val="003B16E8"/>
    <w:rsid w:val="003B320A"/>
    <w:rsid w:val="003B3841"/>
    <w:rsid w:val="003B54B4"/>
    <w:rsid w:val="003B688F"/>
    <w:rsid w:val="003C22E4"/>
    <w:rsid w:val="003C233B"/>
    <w:rsid w:val="003C25E1"/>
    <w:rsid w:val="003C26BF"/>
    <w:rsid w:val="003C37DA"/>
    <w:rsid w:val="003C3C9A"/>
    <w:rsid w:val="003C41F9"/>
    <w:rsid w:val="003C420C"/>
    <w:rsid w:val="003C56D3"/>
    <w:rsid w:val="003C6626"/>
    <w:rsid w:val="003D0996"/>
    <w:rsid w:val="003D2D4A"/>
    <w:rsid w:val="003D3720"/>
    <w:rsid w:val="003D3D6A"/>
    <w:rsid w:val="003D721C"/>
    <w:rsid w:val="003E4855"/>
    <w:rsid w:val="003E4CBA"/>
    <w:rsid w:val="003E6A21"/>
    <w:rsid w:val="003F06D5"/>
    <w:rsid w:val="003F08F3"/>
    <w:rsid w:val="003F16A6"/>
    <w:rsid w:val="003F566F"/>
    <w:rsid w:val="003F64B0"/>
    <w:rsid w:val="003F6664"/>
    <w:rsid w:val="003F7010"/>
    <w:rsid w:val="003F7FC5"/>
    <w:rsid w:val="004005BD"/>
    <w:rsid w:val="004011B7"/>
    <w:rsid w:val="004021A4"/>
    <w:rsid w:val="0040271F"/>
    <w:rsid w:val="0040625F"/>
    <w:rsid w:val="00406FA4"/>
    <w:rsid w:val="00411491"/>
    <w:rsid w:val="00411B87"/>
    <w:rsid w:val="00412709"/>
    <w:rsid w:val="00412726"/>
    <w:rsid w:val="00412B6B"/>
    <w:rsid w:val="004132BD"/>
    <w:rsid w:val="0041468C"/>
    <w:rsid w:val="0042029A"/>
    <w:rsid w:val="004220A7"/>
    <w:rsid w:val="0042307D"/>
    <w:rsid w:val="00423FD6"/>
    <w:rsid w:val="004247E5"/>
    <w:rsid w:val="004261BF"/>
    <w:rsid w:val="0042645F"/>
    <w:rsid w:val="004268F8"/>
    <w:rsid w:val="004277B9"/>
    <w:rsid w:val="00431011"/>
    <w:rsid w:val="004328D5"/>
    <w:rsid w:val="00432D67"/>
    <w:rsid w:val="00433D8F"/>
    <w:rsid w:val="00436F93"/>
    <w:rsid w:val="00440AFD"/>
    <w:rsid w:val="00446098"/>
    <w:rsid w:val="00446F85"/>
    <w:rsid w:val="00447563"/>
    <w:rsid w:val="004516DB"/>
    <w:rsid w:val="00453DAD"/>
    <w:rsid w:val="00454E45"/>
    <w:rsid w:val="0045687F"/>
    <w:rsid w:val="00460C07"/>
    <w:rsid w:val="0046141A"/>
    <w:rsid w:val="004637FE"/>
    <w:rsid w:val="00464636"/>
    <w:rsid w:val="004654F7"/>
    <w:rsid w:val="004659C2"/>
    <w:rsid w:val="00465D6A"/>
    <w:rsid w:val="00466724"/>
    <w:rsid w:val="00471EF1"/>
    <w:rsid w:val="0047268C"/>
    <w:rsid w:val="00474152"/>
    <w:rsid w:val="00475675"/>
    <w:rsid w:val="004760A2"/>
    <w:rsid w:val="0047707F"/>
    <w:rsid w:val="00477926"/>
    <w:rsid w:val="00477B8C"/>
    <w:rsid w:val="00477E50"/>
    <w:rsid w:val="00481376"/>
    <w:rsid w:val="004836A3"/>
    <w:rsid w:val="004838E9"/>
    <w:rsid w:val="00484828"/>
    <w:rsid w:val="00485722"/>
    <w:rsid w:val="00486DC9"/>
    <w:rsid w:val="00490633"/>
    <w:rsid w:val="00493779"/>
    <w:rsid w:val="00494B0F"/>
    <w:rsid w:val="00497713"/>
    <w:rsid w:val="004A16E9"/>
    <w:rsid w:val="004A2B77"/>
    <w:rsid w:val="004A5B50"/>
    <w:rsid w:val="004A609C"/>
    <w:rsid w:val="004A6104"/>
    <w:rsid w:val="004A674A"/>
    <w:rsid w:val="004A78DD"/>
    <w:rsid w:val="004B01C1"/>
    <w:rsid w:val="004B095F"/>
    <w:rsid w:val="004B19A4"/>
    <w:rsid w:val="004B1C45"/>
    <w:rsid w:val="004B2F07"/>
    <w:rsid w:val="004B3A3E"/>
    <w:rsid w:val="004B41C8"/>
    <w:rsid w:val="004B5619"/>
    <w:rsid w:val="004B79BD"/>
    <w:rsid w:val="004C1737"/>
    <w:rsid w:val="004C19F9"/>
    <w:rsid w:val="004C2726"/>
    <w:rsid w:val="004C31D9"/>
    <w:rsid w:val="004C33DD"/>
    <w:rsid w:val="004C36FE"/>
    <w:rsid w:val="004C4083"/>
    <w:rsid w:val="004C60EE"/>
    <w:rsid w:val="004D0176"/>
    <w:rsid w:val="004D1055"/>
    <w:rsid w:val="004D1C78"/>
    <w:rsid w:val="004D3639"/>
    <w:rsid w:val="004D390F"/>
    <w:rsid w:val="004D46C0"/>
    <w:rsid w:val="004D72AC"/>
    <w:rsid w:val="004D7E5B"/>
    <w:rsid w:val="004E002B"/>
    <w:rsid w:val="004E10B9"/>
    <w:rsid w:val="004E11D9"/>
    <w:rsid w:val="004E1A39"/>
    <w:rsid w:val="004E1FC5"/>
    <w:rsid w:val="004E36F3"/>
    <w:rsid w:val="004E3722"/>
    <w:rsid w:val="004E3A24"/>
    <w:rsid w:val="004E4F85"/>
    <w:rsid w:val="004E5D3A"/>
    <w:rsid w:val="004E60F0"/>
    <w:rsid w:val="004E7741"/>
    <w:rsid w:val="004F4F0B"/>
    <w:rsid w:val="004F58E5"/>
    <w:rsid w:val="004F6180"/>
    <w:rsid w:val="004F7FE7"/>
    <w:rsid w:val="005026A5"/>
    <w:rsid w:val="00503334"/>
    <w:rsid w:val="0050351B"/>
    <w:rsid w:val="00504634"/>
    <w:rsid w:val="0050519E"/>
    <w:rsid w:val="0050753A"/>
    <w:rsid w:val="005079BF"/>
    <w:rsid w:val="005107A5"/>
    <w:rsid w:val="00512341"/>
    <w:rsid w:val="00514DE2"/>
    <w:rsid w:val="005172CD"/>
    <w:rsid w:val="00517CCC"/>
    <w:rsid w:val="00521A5D"/>
    <w:rsid w:val="00523438"/>
    <w:rsid w:val="00524C6A"/>
    <w:rsid w:val="00525C68"/>
    <w:rsid w:val="0052681C"/>
    <w:rsid w:val="005270FB"/>
    <w:rsid w:val="00531C39"/>
    <w:rsid w:val="00532E10"/>
    <w:rsid w:val="005332E6"/>
    <w:rsid w:val="0053384F"/>
    <w:rsid w:val="00534034"/>
    <w:rsid w:val="0053427B"/>
    <w:rsid w:val="005361C7"/>
    <w:rsid w:val="00536ABF"/>
    <w:rsid w:val="00536FE7"/>
    <w:rsid w:val="00537B42"/>
    <w:rsid w:val="00543001"/>
    <w:rsid w:val="005436D8"/>
    <w:rsid w:val="00544874"/>
    <w:rsid w:val="005478F8"/>
    <w:rsid w:val="00551C16"/>
    <w:rsid w:val="005552A1"/>
    <w:rsid w:val="00555519"/>
    <w:rsid w:val="00556A55"/>
    <w:rsid w:val="00556DB0"/>
    <w:rsid w:val="00557181"/>
    <w:rsid w:val="00561265"/>
    <w:rsid w:val="005613DA"/>
    <w:rsid w:val="005630C3"/>
    <w:rsid w:val="0056587A"/>
    <w:rsid w:val="005670F9"/>
    <w:rsid w:val="00567C46"/>
    <w:rsid w:val="00567E28"/>
    <w:rsid w:val="005753BE"/>
    <w:rsid w:val="00575A49"/>
    <w:rsid w:val="005760B3"/>
    <w:rsid w:val="005768C0"/>
    <w:rsid w:val="0058147C"/>
    <w:rsid w:val="005825CD"/>
    <w:rsid w:val="00583073"/>
    <w:rsid w:val="0058453C"/>
    <w:rsid w:val="005852DA"/>
    <w:rsid w:val="00591D67"/>
    <w:rsid w:val="0059287D"/>
    <w:rsid w:val="005933DC"/>
    <w:rsid w:val="00594B29"/>
    <w:rsid w:val="00594CAE"/>
    <w:rsid w:val="00597FDB"/>
    <w:rsid w:val="005A0225"/>
    <w:rsid w:val="005A682A"/>
    <w:rsid w:val="005A78E2"/>
    <w:rsid w:val="005A7A8E"/>
    <w:rsid w:val="005B0CEE"/>
    <w:rsid w:val="005B2D45"/>
    <w:rsid w:val="005B48AD"/>
    <w:rsid w:val="005B5066"/>
    <w:rsid w:val="005B53C9"/>
    <w:rsid w:val="005C0EB4"/>
    <w:rsid w:val="005C188A"/>
    <w:rsid w:val="005C38FD"/>
    <w:rsid w:val="005C3911"/>
    <w:rsid w:val="005C5CF0"/>
    <w:rsid w:val="005C656F"/>
    <w:rsid w:val="005D0AA1"/>
    <w:rsid w:val="005D0D52"/>
    <w:rsid w:val="005D0F0C"/>
    <w:rsid w:val="005D430D"/>
    <w:rsid w:val="005E07F1"/>
    <w:rsid w:val="005E10F6"/>
    <w:rsid w:val="005E309D"/>
    <w:rsid w:val="005E32B0"/>
    <w:rsid w:val="005E3450"/>
    <w:rsid w:val="005E4CD9"/>
    <w:rsid w:val="005E6D72"/>
    <w:rsid w:val="005E76A8"/>
    <w:rsid w:val="005E7C56"/>
    <w:rsid w:val="005F06AD"/>
    <w:rsid w:val="005F1694"/>
    <w:rsid w:val="005F279C"/>
    <w:rsid w:val="005F5BE4"/>
    <w:rsid w:val="005F68CC"/>
    <w:rsid w:val="005F711C"/>
    <w:rsid w:val="00600DEB"/>
    <w:rsid w:val="00602658"/>
    <w:rsid w:val="006054DB"/>
    <w:rsid w:val="00605954"/>
    <w:rsid w:val="00606831"/>
    <w:rsid w:val="006106BB"/>
    <w:rsid w:val="00615F47"/>
    <w:rsid w:val="006239C7"/>
    <w:rsid w:val="00623F64"/>
    <w:rsid w:val="006250DB"/>
    <w:rsid w:val="006259FC"/>
    <w:rsid w:val="00626BB9"/>
    <w:rsid w:val="00630275"/>
    <w:rsid w:val="00630BA1"/>
    <w:rsid w:val="00631075"/>
    <w:rsid w:val="00632401"/>
    <w:rsid w:val="00632CA4"/>
    <w:rsid w:val="00633753"/>
    <w:rsid w:val="00634C28"/>
    <w:rsid w:val="006366A2"/>
    <w:rsid w:val="00637956"/>
    <w:rsid w:val="00640248"/>
    <w:rsid w:val="0064040B"/>
    <w:rsid w:val="00642B16"/>
    <w:rsid w:val="00644D77"/>
    <w:rsid w:val="00645169"/>
    <w:rsid w:val="00647773"/>
    <w:rsid w:val="00647A21"/>
    <w:rsid w:val="00652CAD"/>
    <w:rsid w:val="00653145"/>
    <w:rsid w:val="0065468B"/>
    <w:rsid w:val="00654B86"/>
    <w:rsid w:val="00655825"/>
    <w:rsid w:val="006560EA"/>
    <w:rsid w:val="006573B0"/>
    <w:rsid w:val="00660872"/>
    <w:rsid w:val="006611EC"/>
    <w:rsid w:val="00661694"/>
    <w:rsid w:val="0066218D"/>
    <w:rsid w:val="00662D52"/>
    <w:rsid w:val="00663194"/>
    <w:rsid w:val="00664C89"/>
    <w:rsid w:val="006651F2"/>
    <w:rsid w:val="00666210"/>
    <w:rsid w:val="006705BF"/>
    <w:rsid w:val="006707E9"/>
    <w:rsid w:val="006715DF"/>
    <w:rsid w:val="00673860"/>
    <w:rsid w:val="00673E18"/>
    <w:rsid w:val="00683C2F"/>
    <w:rsid w:val="006848C8"/>
    <w:rsid w:val="006867B2"/>
    <w:rsid w:val="006868D2"/>
    <w:rsid w:val="0068790B"/>
    <w:rsid w:val="00690560"/>
    <w:rsid w:val="0069086C"/>
    <w:rsid w:val="006913C6"/>
    <w:rsid w:val="00691607"/>
    <w:rsid w:val="00692B98"/>
    <w:rsid w:val="00694849"/>
    <w:rsid w:val="00695BB7"/>
    <w:rsid w:val="00696F05"/>
    <w:rsid w:val="006A171C"/>
    <w:rsid w:val="006A3006"/>
    <w:rsid w:val="006A4125"/>
    <w:rsid w:val="006A771D"/>
    <w:rsid w:val="006B10AC"/>
    <w:rsid w:val="006B1973"/>
    <w:rsid w:val="006B2878"/>
    <w:rsid w:val="006B3823"/>
    <w:rsid w:val="006B4830"/>
    <w:rsid w:val="006B598A"/>
    <w:rsid w:val="006C178D"/>
    <w:rsid w:val="006C318A"/>
    <w:rsid w:val="006C4214"/>
    <w:rsid w:val="006C510B"/>
    <w:rsid w:val="006D14AF"/>
    <w:rsid w:val="006D22EE"/>
    <w:rsid w:val="006D2369"/>
    <w:rsid w:val="006D44B4"/>
    <w:rsid w:val="006E0EB9"/>
    <w:rsid w:val="006E27E0"/>
    <w:rsid w:val="006E3417"/>
    <w:rsid w:val="006E5B24"/>
    <w:rsid w:val="006E7F14"/>
    <w:rsid w:val="006F0B6F"/>
    <w:rsid w:val="006F159A"/>
    <w:rsid w:val="006F16F5"/>
    <w:rsid w:val="006F19D0"/>
    <w:rsid w:val="006F1D8C"/>
    <w:rsid w:val="006F3433"/>
    <w:rsid w:val="006F4C67"/>
    <w:rsid w:val="006F4F07"/>
    <w:rsid w:val="006F624E"/>
    <w:rsid w:val="006F69F5"/>
    <w:rsid w:val="0070276C"/>
    <w:rsid w:val="00703A34"/>
    <w:rsid w:val="00703DFB"/>
    <w:rsid w:val="00704E89"/>
    <w:rsid w:val="0070616F"/>
    <w:rsid w:val="0070633D"/>
    <w:rsid w:val="00706A2C"/>
    <w:rsid w:val="0071060C"/>
    <w:rsid w:val="007107AC"/>
    <w:rsid w:val="00710EC3"/>
    <w:rsid w:val="00712025"/>
    <w:rsid w:val="00712CDD"/>
    <w:rsid w:val="00713BF9"/>
    <w:rsid w:val="007145E6"/>
    <w:rsid w:val="00716BD8"/>
    <w:rsid w:val="00717811"/>
    <w:rsid w:val="00717F86"/>
    <w:rsid w:val="0072004B"/>
    <w:rsid w:val="00720B5D"/>
    <w:rsid w:val="007216E7"/>
    <w:rsid w:val="00722971"/>
    <w:rsid w:val="00726142"/>
    <w:rsid w:val="007272D4"/>
    <w:rsid w:val="00730EE5"/>
    <w:rsid w:val="00731CE2"/>
    <w:rsid w:val="00731F92"/>
    <w:rsid w:val="00733134"/>
    <w:rsid w:val="007333DA"/>
    <w:rsid w:val="007340DE"/>
    <w:rsid w:val="0073430F"/>
    <w:rsid w:val="007372BC"/>
    <w:rsid w:val="00737510"/>
    <w:rsid w:val="007404DC"/>
    <w:rsid w:val="007417DE"/>
    <w:rsid w:val="00743BA1"/>
    <w:rsid w:val="00743E3C"/>
    <w:rsid w:val="007446E5"/>
    <w:rsid w:val="0074556F"/>
    <w:rsid w:val="00745A5B"/>
    <w:rsid w:val="00746982"/>
    <w:rsid w:val="0074746B"/>
    <w:rsid w:val="00751EF4"/>
    <w:rsid w:val="00756343"/>
    <w:rsid w:val="007606CE"/>
    <w:rsid w:val="00763B6A"/>
    <w:rsid w:val="00764751"/>
    <w:rsid w:val="00764DF7"/>
    <w:rsid w:val="007675A3"/>
    <w:rsid w:val="00767D18"/>
    <w:rsid w:val="00767DEA"/>
    <w:rsid w:val="00772F4F"/>
    <w:rsid w:val="00775B3F"/>
    <w:rsid w:val="0077686F"/>
    <w:rsid w:val="00776A7C"/>
    <w:rsid w:val="007771B9"/>
    <w:rsid w:val="00780C61"/>
    <w:rsid w:val="00781771"/>
    <w:rsid w:val="0078333A"/>
    <w:rsid w:val="007845B3"/>
    <w:rsid w:val="007864A5"/>
    <w:rsid w:val="00786C4B"/>
    <w:rsid w:val="00792567"/>
    <w:rsid w:val="00794CEA"/>
    <w:rsid w:val="00795547"/>
    <w:rsid w:val="00797AF5"/>
    <w:rsid w:val="007A1A0A"/>
    <w:rsid w:val="007A3DEA"/>
    <w:rsid w:val="007A431F"/>
    <w:rsid w:val="007A58EB"/>
    <w:rsid w:val="007A69A2"/>
    <w:rsid w:val="007A6B9B"/>
    <w:rsid w:val="007A749C"/>
    <w:rsid w:val="007A7673"/>
    <w:rsid w:val="007A7926"/>
    <w:rsid w:val="007B273C"/>
    <w:rsid w:val="007B46DB"/>
    <w:rsid w:val="007B572B"/>
    <w:rsid w:val="007C042F"/>
    <w:rsid w:val="007C4D85"/>
    <w:rsid w:val="007C67DB"/>
    <w:rsid w:val="007C6A6D"/>
    <w:rsid w:val="007D0E71"/>
    <w:rsid w:val="007D358F"/>
    <w:rsid w:val="007D3F43"/>
    <w:rsid w:val="007D40FE"/>
    <w:rsid w:val="007D483A"/>
    <w:rsid w:val="007E0685"/>
    <w:rsid w:val="007E1C6D"/>
    <w:rsid w:val="007E248D"/>
    <w:rsid w:val="007E3DD8"/>
    <w:rsid w:val="007E442B"/>
    <w:rsid w:val="007E6BBF"/>
    <w:rsid w:val="007E79A5"/>
    <w:rsid w:val="007F08FA"/>
    <w:rsid w:val="007F1B69"/>
    <w:rsid w:val="007F3C8C"/>
    <w:rsid w:val="007F420B"/>
    <w:rsid w:val="007F4D09"/>
    <w:rsid w:val="007F505A"/>
    <w:rsid w:val="007F6362"/>
    <w:rsid w:val="007F67C0"/>
    <w:rsid w:val="00800A09"/>
    <w:rsid w:val="0080245A"/>
    <w:rsid w:val="0080283E"/>
    <w:rsid w:val="00803A24"/>
    <w:rsid w:val="008044E9"/>
    <w:rsid w:val="00810A5D"/>
    <w:rsid w:val="00811033"/>
    <w:rsid w:val="008114D5"/>
    <w:rsid w:val="00811BC8"/>
    <w:rsid w:val="00812084"/>
    <w:rsid w:val="008134A8"/>
    <w:rsid w:val="00813DCD"/>
    <w:rsid w:val="00813E5E"/>
    <w:rsid w:val="008149F4"/>
    <w:rsid w:val="00816A3F"/>
    <w:rsid w:val="00820594"/>
    <w:rsid w:val="008213B7"/>
    <w:rsid w:val="00821532"/>
    <w:rsid w:val="00823905"/>
    <w:rsid w:val="00826C50"/>
    <w:rsid w:val="00826F3E"/>
    <w:rsid w:val="008272B1"/>
    <w:rsid w:val="008303C7"/>
    <w:rsid w:val="008310BB"/>
    <w:rsid w:val="00831FA8"/>
    <w:rsid w:val="0083229A"/>
    <w:rsid w:val="008328F9"/>
    <w:rsid w:val="00832C83"/>
    <w:rsid w:val="00833699"/>
    <w:rsid w:val="008340E6"/>
    <w:rsid w:val="008365A4"/>
    <w:rsid w:val="00840B30"/>
    <w:rsid w:val="00841FA1"/>
    <w:rsid w:val="0084331D"/>
    <w:rsid w:val="00843E90"/>
    <w:rsid w:val="00845078"/>
    <w:rsid w:val="008453F4"/>
    <w:rsid w:val="008453F6"/>
    <w:rsid w:val="008455A2"/>
    <w:rsid w:val="00850127"/>
    <w:rsid w:val="0085171C"/>
    <w:rsid w:val="00854197"/>
    <w:rsid w:val="00854A6B"/>
    <w:rsid w:val="00856A65"/>
    <w:rsid w:val="00856E1A"/>
    <w:rsid w:val="008603AC"/>
    <w:rsid w:val="0086179F"/>
    <w:rsid w:val="00861E58"/>
    <w:rsid w:val="008624F4"/>
    <w:rsid w:val="00863A02"/>
    <w:rsid w:val="00864CED"/>
    <w:rsid w:val="00866236"/>
    <w:rsid w:val="0086705C"/>
    <w:rsid w:val="008703D2"/>
    <w:rsid w:val="00870812"/>
    <w:rsid w:val="0087288D"/>
    <w:rsid w:val="00872EB3"/>
    <w:rsid w:val="008732DE"/>
    <w:rsid w:val="0087380D"/>
    <w:rsid w:val="00875C4F"/>
    <w:rsid w:val="00880B38"/>
    <w:rsid w:val="00881007"/>
    <w:rsid w:val="00882C2F"/>
    <w:rsid w:val="0088425A"/>
    <w:rsid w:val="008842D4"/>
    <w:rsid w:val="00884B88"/>
    <w:rsid w:val="00884C00"/>
    <w:rsid w:val="00885271"/>
    <w:rsid w:val="00886CAD"/>
    <w:rsid w:val="008876B0"/>
    <w:rsid w:val="00891832"/>
    <w:rsid w:val="00892696"/>
    <w:rsid w:val="0089280A"/>
    <w:rsid w:val="0089300A"/>
    <w:rsid w:val="00893017"/>
    <w:rsid w:val="008938F5"/>
    <w:rsid w:val="008963BE"/>
    <w:rsid w:val="00897F40"/>
    <w:rsid w:val="008A3980"/>
    <w:rsid w:val="008A4097"/>
    <w:rsid w:val="008A418C"/>
    <w:rsid w:val="008A485D"/>
    <w:rsid w:val="008A7577"/>
    <w:rsid w:val="008A7754"/>
    <w:rsid w:val="008B1AFB"/>
    <w:rsid w:val="008C0111"/>
    <w:rsid w:val="008C2280"/>
    <w:rsid w:val="008C4C05"/>
    <w:rsid w:val="008C622F"/>
    <w:rsid w:val="008C66A4"/>
    <w:rsid w:val="008C6706"/>
    <w:rsid w:val="008D083F"/>
    <w:rsid w:val="008D0B29"/>
    <w:rsid w:val="008D20E2"/>
    <w:rsid w:val="008D3025"/>
    <w:rsid w:val="008D66FE"/>
    <w:rsid w:val="008D6B0A"/>
    <w:rsid w:val="008D71EC"/>
    <w:rsid w:val="008E092C"/>
    <w:rsid w:val="008E1B12"/>
    <w:rsid w:val="008E29AC"/>
    <w:rsid w:val="008E5928"/>
    <w:rsid w:val="008E5B48"/>
    <w:rsid w:val="008E7149"/>
    <w:rsid w:val="008F1692"/>
    <w:rsid w:val="008F42A3"/>
    <w:rsid w:val="008F4575"/>
    <w:rsid w:val="008F5EA1"/>
    <w:rsid w:val="008F6CD5"/>
    <w:rsid w:val="0090036B"/>
    <w:rsid w:val="0090080D"/>
    <w:rsid w:val="00900CC0"/>
    <w:rsid w:val="00903A09"/>
    <w:rsid w:val="00904A0F"/>
    <w:rsid w:val="00904CFA"/>
    <w:rsid w:val="00905338"/>
    <w:rsid w:val="0090558E"/>
    <w:rsid w:val="00906FF9"/>
    <w:rsid w:val="00907281"/>
    <w:rsid w:val="00910FC3"/>
    <w:rsid w:val="009136C9"/>
    <w:rsid w:val="00913B44"/>
    <w:rsid w:val="009140C0"/>
    <w:rsid w:val="009176A2"/>
    <w:rsid w:val="00917D0B"/>
    <w:rsid w:val="00917DBC"/>
    <w:rsid w:val="009208E4"/>
    <w:rsid w:val="00921EC3"/>
    <w:rsid w:val="00922051"/>
    <w:rsid w:val="00922C4E"/>
    <w:rsid w:val="009235C8"/>
    <w:rsid w:val="00925882"/>
    <w:rsid w:val="00925EAC"/>
    <w:rsid w:val="0093006A"/>
    <w:rsid w:val="009303CF"/>
    <w:rsid w:val="009305EC"/>
    <w:rsid w:val="009310E7"/>
    <w:rsid w:val="00931F76"/>
    <w:rsid w:val="0093225A"/>
    <w:rsid w:val="009325CE"/>
    <w:rsid w:val="009333A6"/>
    <w:rsid w:val="00934752"/>
    <w:rsid w:val="00934E77"/>
    <w:rsid w:val="00935BC3"/>
    <w:rsid w:val="00940089"/>
    <w:rsid w:val="009407AF"/>
    <w:rsid w:val="00941F72"/>
    <w:rsid w:val="00942BAC"/>
    <w:rsid w:val="0094381E"/>
    <w:rsid w:val="0095156C"/>
    <w:rsid w:val="0095198C"/>
    <w:rsid w:val="00952592"/>
    <w:rsid w:val="009530AB"/>
    <w:rsid w:val="00953BFF"/>
    <w:rsid w:val="0095487D"/>
    <w:rsid w:val="009556A1"/>
    <w:rsid w:val="0095721D"/>
    <w:rsid w:val="00961846"/>
    <w:rsid w:val="009629A3"/>
    <w:rsid w:val="00964A91"/>
    <w:rsid w:val="00964C9B"/>
    <w:rsid w:val="00966360"/>
    <w:rsid w:val="00970AC7"/>
    <w:rsid w:val="00972915"/>
    <w:rsid w:val="009738F1"/>
    <w:rsid w:val="00973EF2"/>
    <w:rsid w:val="00975AA6"/>
    <w:rsid w:val="009763CD"/>
    <w:rsid w:val="00977674"/>
    <w:rsid w:val="009779A3"/>
    <w:rsid w:val="00981CD4"/>
    <w:rsid w:val="00983DB6"/>
    <w:rsid w:val="00987377"/>
    <w:rsid w:val="0098747B"/>
    <w:rsid w:val="00987B39"/>
    <w:rsid w:val="00990022"/>
    <w:rsid w:val="00990398"/>
    <w:rsid w:val="009913C4"/>
    <w:rsid w:val="009918F5"/>
    <w:rsid w:val="0099352D"/>
    <w:rsid w:val="00993CDF"/>
    <w:rsid w:val="009967A9"/>
    <w:rsid w:val="009A06D9"/>
    <w:rsid w:val="009A106F"/>
    <w:rsid w:val="009A231A"/>
    <w:rsid w:val="009A4A83"/>
    <w:rsid w:val="009A61E0"/>
    <w:rsid w:val="009A7BCD"/>
    <w:rsid w:val="009A7F4C"/>
    <w:rsid w:val="009B1210"/>
    <w:rsid w:val="009B2DFE"/>
    <w:rsid w:val="009B3372"/>
    <w:rsid w:val="009B4419"/>
    <w:rsid w:val="009B64C0"/>
    <w:rsid w:val="009B77AD"/>
    <w:rsid w:val="009C1AFF"/>
    <w:rsid w:val="009C34A5"/>
    <w:rsid w:val="009C4188"/>
    <w:rsid w:val="009C59A3"/>
    <w:rsid w:val="009C59F9"/>
    <w:rsid w:val="009C7B7F"/>
    <w:rsid w:val="009D02DF"/>
    <w:rsid w:val="009D1ADF"/>
    <w:rsid w:val="009D1EA6"/>
    <w:rsid w:val="009D245F"/>
    <w:rsid w:val="009D4EF5"/>
    <w:rsid w:val="009D5131"/>
    <w:rsid w:val="009D5580"/>
    <w:rsid w:val="009D6D10"/>
    <w:rsid w:val="009E0F17"/>
    <w:rsid w:val="009E24E4"/>
    <w:rsid w:val="009E539D"/>
    <w:rsid w:val="009E590E"/>
    <w:rsid w:val="009E5E03"/>
    <w:rsid w:val="009F0BA3"/>
    <w:rsid w:val="009F1950"/>
    <w:rsid w:val="009F1963"/>
    <w:rsid w:val="009F3D0F"/>
    <w:rsid w:val="009F4A00"/>
    <w:rsid w:val="009F5815"/>
    <w:rsid w:val="009F59D7"/>
    <w:rsid w:val="009F5A00"/>
    <w:rsid w:val="009F6730"/>
    <w:rsid w:val="009F7ED6"/>
    <w:rsid w:val="009F7FBD"/>
    <w:rsid w:val="00A0136B"/>
    <w:rsid w:val="00A01A4F"/>
    <w:rsid w:val="00A04EE8"/>
    <w:rsid w:val="00A06795"/>
    <w:rsid w:val="00A068F5"/>
    <w:rsid w:val="00A103AD"/>
    <w:rsid w:val="00A115C8"/>
    <w:rsid w:val="00A13660"/>
    <w:rsid w:val="00A145FB"/>
    <w:rsid w:val="00A169D6"/>
    <w:rsid w:val="00A20578"/>
    <w:rsid w:val="00A21106"/>
    <w:rsid w:val="00A2279A"/>
    <w:rsid w:val="00A22F8C"/>
    <w:rsid w:val="00A25B47"/>
    <w:rsid w:val="00A26343"/>
    <w:rsid w:val="00A268F7"/>
    <w:rsid w:val="00A27869"/>
    <w:rsid w:val="00A305A5"/>
    <w:rsid w:val="00A31B36"/>
    <w:rsid w:val="00A365A8"/>
    <w:rsid w:val="00A3789F"/>
    <w:rsid w:val="00A3795E"/>
    <w:rsid w:val="00A401A3"/>
    <w:rsid w:val="00A40AE5"/>
    <w:rsid w:val="00A40B58"/>
    <w:rsid w:val="00A40E69"/>
    <w:rsid w:val="00A4289F"/>
    <w:rsid w:val="00A42C1F"/>
    <w:rsid w:val="00A44CCC"/>
    <w:rsid w:val="00A46FDD"/>
    <w:rsid w:val="00A47817"/>
    <w:rsid w:val="00A52589"/>
    <w:rsid w:val="00A53029"/>
    <w:rsid w:val="00A53B73"/>
    <w:rsid w:val="00A53CD3"/>
    <w:rsid w:val="00A55053"/>
    <w:rsid w:val="00A56540"/>
    <w:rsid w:val="00A56DBE"/>
    <w:rsid w:val="00A570FB"/>
    <w:rsid w:val="00A571C0"/>
    <w:rsid w:val="00A60D00"/>
    <w:rsid w:val="00A6158C"/>
    <w:rsid w:val="00A617E2"/>
    <w:rsid w:val="00A61AE6"/>
    <w:rsid w:val="00A633A3"/>
    <w:rsid w:val="00A64342"/>
    <w:rsid w:val="00A658A4"/>
    <w:rsid w:val="00A65ADB"/>
    <w:rsid w:val="00A67D50"/>
    <w:rsid w:val="00A70AB5"/>
    <w:rsid w:val="00A713C9"/>
    <w:rsid w:val="00A7351D"/>
    <w:rsid w:val="00A73F25"/>
    <w:rsid w:val="00A760CD"/>
    <w:rsid w:val="00A822C8"/>
    <w:rsid w:val="00A82552"/>
    <w:rsid w:val="00A82607"/>
    <w:rsid w:val="00A833F1"/>
    <w:rsid w:val="00A83BB2"/>
    <w:rsid w:val="00A85979"/>
    <w:rsid w:val="00A85CDC"/>
    <w:rsid w:val="00A90884"/>
    <w:rsid w:val="00A920E2"/>
    <w:rsid w:val="00A92470"/>
    <w:rsid w:val="00A955F3"/>
    <w:rsid w:val="00A962B9"/>
    <w:rsid w:val="00AA0150"/>
    <w:rsid w:val="00AA0C36"/>
    <w:rsid w:val="00AA1C0E"/>
    <w:rsid w:val="00AA31D0"/>
    <w:rsid w:val="00AA35EA"/>
    <w:rsid w:val="00AA395E"/>
    <w:rsid w:val="00AA3A88"/>
    <w:rsid w:val="00AA3F0C"/>
    <w:rsid w:val="00AA4A3E"/>
    <w:rsid w:val="00AA4D4A"/>
    <w:rsid w:val="00AA58AF"/>
    <w:rsid w:val="00AA5A0E"/>
    <w:rsid w:val="00AA6CAB"/>
    <w:rsid w:val="00AA7788"/>
    <w:rsid w:val="00AB3912"/>
    <w:rsid w:val="00AB40F5"/>
    <w:rsid w:val="00AB53E1"/>
    <w:rsid w:val="00AB6520"/>
    <w:rsid w:val="00AB6CCD"/>
    <w:rsid w:val="00AB6E5D"/>
    <w:rsid w:val="00AB732C"/>
    <w:rsid w:val="00AC2AB9"/>
    <w:rsid w:val="00AC2F71"/>
    <w:rsid w:val="00AC34B7"/>
    <w:rsid w:val="00AC582E"/>
    <w:rsid w:val="00AC650F"/>
    <w:rsid w:val="00AC678A"/>
    <w:rsid w:val="00AC69B0"/>
    <w:rsid w:val="00AC6DB7"/>
    <w:rsid w:val="00AC7D22"/>
    <w:rsid w:val="00AD03E0"/>
    <w:rsid w:val="00AD10BB"/>
    <w:rsid w:val="00AD1BF0"/>
    <w:rsid w:val="00AD45C1"/>
    <w:rsid w:val="00AD4A90"/>
    <w:rsid w:val="00AD5E68"/>
    <w:rsid w:val="00AD69C5"/>
    <w:rsid w:val="00AD6E6B"/>
    <w:rsid w:val="00AE0A4C"/>
    <w:rsid w:val="00AE323E"/>
    <w:rsid w:val="00AE373B"/>
    <w:rsid w:val="00AE3A47"/>
    <w:rsid w:val="00AE4015"/>
    <w:rsid w:val="00AE74A5"/>
    <w:rsid w:val="00AE776B"/>
    <w:rsid w:val="00AF139B"/>
    <w:rsid w:val="00AF3CC7"/>
    <w:rsid w:val="00AF4808"/>
    <w:rsid w:val="00B029B9"/>
    <w:rsid w:val="00B05087"/>
    <w:rsid w:val="00B061AC"/>
    <w:rsid w:val="00B064DD"/>
    <w:rsid w:val="00B067CE"/>
    <w:rsid w:val="00B102A9"/>
    <w:rsid w:val="00B107F9"/>
    <w:rsid w:val="00B13453"/>
    <w:rsid w:val="00B1579C"/>
    <w:rsid w:val="00B21221"/>
    <w:rsid w:val="00B26A4B"/>
    <w:rsid w:val="00B27463"/>
    <w:rsid w:val="00B27A3C"/>
    <w:rsid w:val="00B3003E"/>
    <w:rsid w:val="00B314B2"/>
    <w:rsid w:val="00B314D9"/>
    <w:rsid w:val="00B34E83"/>
    <w:rsid w:val="00B36D36"/>
    <w:rsid w:val="00B37F28"/>
    <w:rsid w:val="00B40D83"/>
    <w:rsid w:val="00B41A5B"/>
    <w:rsid w:val="00B42620"/>
    <w:rsid w:val="00B44BB7"/>
    <w:rsid w:val="00B44CA8"/>
    <w:rsid w:val="00B46FEE"/>
    <w:rsid w:val="00B51273"/>
    <w:rsid w:val="00B52221"/>
    <w:rsid w:val="00B524EC"/>
    <w:rsid w:val="00B5334C"/>
    <w:rsid w:val="00B56BC1"/>
    <w:rsid w:val="00B56F15"/>
    <w:rsid w:val="00B61320"/>
    <w:rsid w:val="00B63C5D"/>
    <w:rsid w:val="00B63F94"/>
    <w:rsid w:val="00B640E0"/>
    <w:rsid w:val="00B6490D"/>
    <w:rsid w:val="00B652F6"/>
    <w:rsid w:val="00B65A73"/>
    <w:rsid w:val="00B67169"/>
    <w:rsid w:val="00B70A0B"/>
    <w:rsid w:val="00B7143A"/>
    <w:rsid w:val="00B71E22"/>
    <w:rsid w:val="00B7308F"/>
    <w:rsid w:val="00B73D76"/>
    <w:rsid w:val="00B74087"/>
    <w:rsid w:val="00B7470F"/>
    <w:rsid w:val="00B76457"/>
    <w:rsid w:val="00B76FFC"/>
    <w:rsid w:val="00B811A4"/>
    <w:rsid w:val="00B8295F"/>
    <w:rsid w:val="00B82E86"/>
    <w:rsid w:val="00B8302B"/>
    <w:rsid w:val="00B83202"/>
    <w:rsid w:val="00B85277"/>
    <w:rsid w:val="00B87607"/>
    <w:rsid w:val="00B87FFE"/>
    <w:rsid w:val="00B90ED1"/>
    <w:rsid w:val="00B913A2"/>
    <w:rsid w:val="00B9273D"/>
    <w:rsid w:val="00B93135"/>
    <w:rsid w:val="00B931F2"/>
    <w:rsid w:val="00B94589"/>
    <w:rsid w:val="00B956C8"/>
    <w:rsid w:val="00B96D05"/>
    <w:rsid w:val="00B97776"/>
    <w:rsid w:val="00B97BFD"/>
    <w:rsid w:val="00BA16F5"/>
    <w:rsid w:val="00BA2ABC"/>
    <w:rsid w:val="00BA4EE2"/>
    <w:rsid w:val="00BA55C8"/>
    <w:rsid w:val="00BA6EA5"/>
    <w:rsid w:val="00BB3BDB"/>
    <w:rsid w:val="00BB4122"/>
    <w:rsid w:val="00BB5697"/>
    <w:rsid w:val="00BB6623"/>
    <w:rsid w:val="00BB6675"/>
    <w:rsid w:val="00BC2959"/>
    <w:rsid w:val="00BC4C69"/>
    <w:rsid w:val="00BC593C"/>
    <w:rsid w:val="00BD0609"/>
    <w:rsid w:val="00BD12C2"/>
    <w:rsid w:val="00BD1CEE"/>
    <w:rsid w:val="00BD1F6D"/>
    <w:rsid w:val="00BD4543"/>
    <w:rsid w:val="00BE1487"/>
    <w:rsid w:val="00BE2944"/>
    <w:rsid w:val="00BE2FD0"/>
    <w:rsid w:val="00BE36FD"/>
    <w:rsid w:val="00BE417C"/>
    <w:rsid w:val="00BE4AEF"/>
    <w:rsid w:val="00BE5165"/>
    <w:rsid w:val="00BE586D"/>
    <w:rsid w:val="00BE5AB8"/>
    <w:rsid w:val="00BF0832"/>
    <w:rsid w:val="00BF2B87"/>
    <w:rsid w:val="00BF3D5D"/>
    <w:rsid w:val="00BF4551"/>
    <w:rsid w:val="00BF4ECF"/>
    <w:rsid w:val="00BF5580"/>
    <w:rsid w:val="00C001B1"/>
    <w:rsid w:val="00C0020E"/>
    <w:rsid w:val="00C017AB"/>
    <w:rsid w:val="00C01F69"/>
    <w:rsid w:val="00C04833"/>
    <w:rsid w:val="00C050AC"/>
    <w:rsid w:val="00C07DF8"/>
    <w:rsid w:val="00C103A6"/>
    <w:rsid w:val="00C12531"/>
    <w:rsid w:val="00C13808"/>
    <w:rsid w:val="00C165A1"/>
    <w:rsid w:val="00C219E4"/>
    <w:rsid w:val="00C21EBA"/>
    <w:rsid w:val="00C226BE"/>
    <w:rsid w:val="00C23937"/>
    <w:rsid w:val="00C263AF"/>
    <w:rsid w:val="00C2760F"/>
    <w:rsid w:val="00C30153"/>
    <w:rsid w:val="00C30DE8"/>
    <w:rsid w:val="00C34291"/>
    <w:rsid w:val="00C36306"/>
    <w:rsid w:val="00C41021"/>
    <w:rsid w:val="00C4103A"/>
    <w:rsid w:val="00C429C3"/>
    <w:rsid w:val="00C42E52"/>
    <w:rsid w:val="00C43D1F"/>
    <w:rsid w:val="00C44F7F"/>
    <w:rsid w:val="00C5118D"/>
    <w:rsid w:val="00C5284F"/>
    <w:rsid w:val="00C53385"/>
    <w:rsid w:val="00C53D3F"/>
    <w:rsid w:val="00C53EF4"/>
    <w:rsid w:val="00C53F2F"/>
    <w:rsid w:val="00C5644A"/>
    <w:rsid w:val="00C579EA"/>
    <w:rsid w:val="00C57E62"/>
    <w:rsid w:val="00C60CEB"/>
    <w:rsid w:val="00C64E71"/>
    <w:rsid w:val="00C656E8"/>
    <w:rsid w:val="00C73DFA"/>
    <w:rsid w:val="00C73F92"/>
    <w:rsid w:val="00C75CA0"/>
    <w:rsid w:val="00C76FE7"/>
    <w:rsid w:val="00C77342"/>
    <w:rsid w:val="00C8050E"/>
    <w:rsid w:val="00C85F26"/>
    <w:rsid w:val="00C86AE3"/>
    <w:rsid w:val="00C87EDC"/>
    <w:rsid w:val="00C87F18"/>
    <w:rsid w:val="00C90E66"/>
    <w:rsid w:val="00C918B1"/>
    <w:rsid w:val="00C9452B"/>
    <w:rsid w:val="00C946BC"/>
    <w:rsid w:val="00C94E13"/>
    <w:rsid w:val="00C956DD"/>
    <w:rsid w:val="00C96194"/>
    <w:rsid w:val="00C965A1"/>
    <w:rsid w:val="00C96F34"/>
    <w:rsid w:val="00CA0367"/>
    <w:rsid w:val="00CA152F"/>
    <w:rsid w:val="00CA2624"/>
    <w:rsid w:val="00CA361D"/>
    <w:rsid w:val="00CA400F"/>
    <w:rsid w:val="00CA401D"/>
    <w:rsid w:val="00CA536D"/>
    <w:rsid w:val="00CA58A6"/>
    <w:rsid w:val="00CA5AB3"/>
    <w:rsid w:val="00CA718B"/>
    <w:rsid w:val="00CA7D30"/>
    <w:rsid w:val="00CB08E9"/>
    <w:rsid w:val="00CB27B7"/>
    <w:rsid w:val="00CB44F9"/>
    <w:rsid w:val="00CC1358"/>
    <w:rsid w:val="00CC35A0"/>
    <w:rsid w:val="00CC38E0"/>
    <w:rsid w:val="00CC4D56"/>
    <w:rsid w:val="00CC55DB"/>
    <w:rsid w:val="00CC563A"/>
    <w:rsid w:val="00CC7334"/>
    <w:rsid w:val="00CC7FDC"/>
    <w:rsid w:val="00CD4AD9"/>
    <w:rsid w:val="00CD5497"/>
    <w:rsid w:val="00CD60B5"/>
    <w:rsid w:val="00CE01FA"/>
    <w:rsid w:val="00CE091A"/>
    <w:rsid w:val="00CE21B7"/>
    <w:rsid w:val="00CE2812"/>
    <w:rsid w:val="00CE2FCC"/>
    <w:rsid w:val="00CE464A"/>
    <w:rsid w:val="00CE4FAB"/>
    <w:rsid w:val="00CE7336"/>
    <w:rsid w:val="00CE76B8"/>
    <w:rsid w:val="00CF08D0"/>
    <w:rsid w:val="00CF21C3"/>
    <w:rsid w:val="00CF4B7C"/>
    <w:rsid w:val="00CF591D"/>
    <w:rsid w:val="00CF6B6C"/>
    <w:rsid w:val="00CF77A5"/>
    <w:rsid w:val="00D001F1"/>
    <w:rsid w:val="00D00C27"/>
    <w:rsid w:val="00D01672"/>
    <w:rsid w:val="00D03A20"/>
    <w:rsid w:val="00D042B7"/>
    <w:rsid w:val="00D11717"/>
    <w:rsid w:val="00D1220C"/>
    <w:rsid w:val="00D12834"/>
    <w:rsid w:val="00D136CA"/>
    <w:rsid w:val="00D139B5"/>
    <w:rsid w:val="00D153B7"/>
    <w:rsid w:val="00D17E7C"/>
    <w:rsid w:val="00D22D49"/>
    <w:rsid w:val="00D22F9D"/>
    <w:rsid w:val="00D233CC"/>
    <w:rsid w:val="00D23EA7"/>
    <w:rsid w:val="00D25F81"/>
    <w:rsid w:val="00D27D61"/>
    <w:rsid w:val="00D30516"/>
    <w:rsid w:val="00D31190"/>
    <w:rsid w:val="00D31571"/>
    <w:rsid w:val="00D31F61"/>
    <w:rsid w:val="00D32CF2"/>
    <w:rsid w:val="00D33C48"/>
    <w:rsid w:val="00D34347"/>
    <w:rsid w:val="00D3628D"/>
    <w:rsid w:val="00D3797B"/>
    <w:rsid w:val="00D4025B"/>
    <w:rsid w:val="00D42CE7"/>
    <w:rsid w:val="00D43463"/>
    <w:rsid w:val="00D44023"/>
    <w:rsid w:val="00D45D3A"/>
    <w:rsid w:val="00D46B1C"/>
    <w:rsid w:val="00D472E6"/>
    <w:rsid w:val="00D511D4"/>
    <w:rsid w:val="00D52138"/>
    <w:rsid w:val="00D52ADB"/>
    <w:rsid w:val="00D5472E"/>
    <w:rsid w:val="00D547D7"/>
    <w:rsid w:val="00D54DF6"/>
    <w:rsid w:val="00D56094"/>
    <w:rsid w:val="00D61DA6"/>
    <w:rsid w:val="00D625AF"/>
    <w:rsid w:val="00D62862"/>
    <w:rsid w:val="00D62E11"/>
    <w:rsid w:val="00D64B3A"/>
    <w:rsid w:val="00D704D1"/>
    <w:rsid w:val="00D7117D"/>
    <w:rsid w:val="00D715FB"/>
    <w:rsid w:val="00D72BE6"/>
    <w:rsid w:val="00D73F64"/>
    <w:rsid w:val="00D750B0"/>
    <w:rsid w:val="00D750F9"/>
    <w:rsid w:val="00D76050"/>
    <w:rsid w:val="00D76964"/>
    <w:rsid w:val="00D76BE8"/>
    <w:rsid w:val="00D808AA"/>
    <w:rsid w:val="00D80924"/>
    <w:rsid w:val="00D81619"/>
    <w:rsid w:val="00D827DD"/>
    <w:rsid w:val="00D82C70"/>
    <w:rsid w:val="00D82F7A"/>
    <w:rsid w:val="00D83EBA"/>
    <w:rsid w:val="00D85571"/>
    <w:rsid w:val="00D85D85"/>
    <w:rsid w:val="00D8719D"/>
    <w:rsid w:val="00D91C6C"/>
    <w:rsid w:val="00D947F5"/>
    <w:rsid w:val="00D9537E"/>
    <w:rsid w:val="00DA0BAE"/>
    <w:rsid w:val="00DA12A3"/>
    <w:rsid w:val="00DA189A"/>
    <w:rsid w:val="00DA2C78"/>
    <w:rsid w:val="00DA2D4A"/>
    <w:rsid w:val="00DA395E"/>
    <w:rsid w:val="00DA39A2"/>
    <w:rsid w:val="00DA54B7"/>
    <w:rsid w:val="00DA5678"/>
    <w:rsid w:val="00DA5ACC"/>
    <w:rsid w:val="00DB1170"/>
    <w:rsid w:val="00DB19A4"/>
    <w:rsid w:val="00DB1F39"/>
    <w:rsid w:val="00DB3319"/>
    <w:rsid w:val="00DB62B9"/>
    <w:rsid w:val="00DB702B"/>
    <w:rsid w:val="00DC13BB"/>
    <w:rsid w:val="00DC29B2"/>
    <w:rsid w:val="00DC3C7E"/>
    <w:rsid w:val="00DC45D1"/>
    <w:rsid w:val="00DC48D4"/>
    <w:rsid w:val="00DC6B21"/>
    <w:rsid w:val="00DD0FA7"/>
    <w:rsid w:val="00DD245E"/>
    <w:rsid w:val="00DD24E9"/>
    <w:rsid w:val="00DD48D2"/>
    <w:rsid w:val="00DD77EF"/>
    <w:rsid w:val="00DE0332"/>
    <w:rsid w:val="00DE59AC"/>
    <w:rsid w:val="00DF0E07"/>
    <w:rsid w:val="00DF1624"/>
    <w:rsid w:val="00DF3448"/>
    <w:rsid w:val="00DF39B9"/>
    <w:rsid w:val="00DF3C4C"/>
    <w:rsid w:val="00DF3FF2"/>
    <w:rsid w:val="00DF417A"/>
    <w:rsid w:val="00DF4C1E"/>
    <w:rsid w:val="00E001D8"/>
    <w:rsid w:val="00E0232F"/>
    <w:rsid w:val="00E05FEA"/>
    <w:rsid w:val="00E071E6"/>
    <w:rsid w:val="00E078AA"/>
    <w:rsid w:val="00E07B1D"/>
    <w:rsid w:val="00E1115F"/>
    <w:rsid w:val="00E13B05"/>
    <w:rsid w:val="00E156E8"/>
    <w:rsid w:val="00E158B7"/>
    <w:rsid w:val="00E168AA"/>
    <w:rsid w:val="00E16F4E"/>
    <w:rsid w:val="00E215BD"/>
    <w:rsid w:val="00E26E46"/>
    <w:rsid w:val="00E30A1C"/>
    <w:rsid w:val="00E331D3"/>
    <w:rsid w:val="00E333B5"/>
    <w:rsid w:val="00E34254"/>
    <w:rsid w:val="00E3460D"/>
    <w:rsid w:val="00E34793"/>
    <w:rsid w:val="00E3689A"/>
    <w:rsid w:val="00E36931"/>
    <w:rsid w:val="00E36B45"/>
    <w:rsid w:val="00E40133"/>
    <w:rsid w:val="00E40D6F"/>
    <w:rsid w:val="00E41C1B"/>
    <w:rsid w:val="00E42DB5"/>
    <w:rsid w:val="00E42F55"/>
    <w:rsid w:val="00E43D47"/>
    <w:rsid w:val="00E44E91"/>
    <w:rsid w:val="00E457EF"/>
    <w:rsid w:val="00E458E3"/>
    <w:rsid w:val="00E45E1C"/>
    <w:rsid w:val="00E4635F"/>
    <w:rsid w:val="00E465CA"/>
    <w:rsid w:val="00E50426"/>
    <w:rsid w:val="00E50BF1"/>
    <w:rsid w:val="00E51A55"/>
    <w:rsid w:val="00E56C48"/>
    <w:rsid w:val="00E572B2"/>
    <w:rsid w:val="00E5794F"/>
    <w:rsid w:val="00E603BE"/>
    <w:rsid w:val="00E6106D"/>
    <w:rsid w:val="00E61EE9"/>
    <w:rsid w:val="00E625F7"/>
    <w:rsid w:val="00E63996"/>
    <w:rsid w:val="00E639A7"/>
    <w:rsid w:val="00E6535E"/>
    <w:rsid w:val="00E6552D"/>
    <w:rsid w:val="00E66C71"/>
    <w:rsid w:val="00E66E75"/>
    <w:rsid w:val="00E67C6C"/>
    <w:rsid w:val="00E71019"/>
    <w:rsid w:val="00E711B4"/>
    <w:rsid w:val="00E725A0"/>
    <w:rsid w:val="00E75F78"/>
    <w:rsid w:val="00E82DB2"/>
    <w:rsid w:val="00E83E69"/>
    <w:rsid w:val="00E8404A"/>
    <w:rsid w:val="00E84ED2"/>
    <w:rsid w:val="00E87297"/>
    <w:rsid w:val="00E909ED"/>
    <w:rsid w:val="00EA13C3"/>
    <w:rsid w:val="00EA18DA"/>
    <w:rsid w:val="00EA1EF6"/>
    <w:rsid w:val="00EA2094"/>
    <w:rsid w:val="00EA2B29"/>
    <w:rsid w:val="00EA384E"/>
    <w:rsid w:val="00EA446A"/>
    <w:rsid w:val="00EA4AB8"/>
    <w:rsid w:val="00EA50C4"/>
    <w:rsid w:val="00EA50D9"/>
    <w:rsid w:val="00EA6E2A"/>
    <w:rsid w:val="00EA7B6E"/>
    <w:rsid w:val="00EB0A67"/>
    <w:rsid w:val="00EB0F61"/>
    <w:rsid w:val="00EB12C5"/>
    <w:rsid w:val="00EB4543"/>
    <w:rsid w:val="00EB4766"/>
    <w:rsid w:val="00EB4C7D"/>
    <w:rsid w:val="00EB4E04"/>
    <w:rsid w:val="00EB4E9B"/>
    <w:rsid w:val="00EB5923"/>
    <w:rsid w:val="00EB68D2"/>
    <w:rsid w:val="00EC006A"/>
    <w:rsid w:val="00EC1B01"/>
    <w:rsid w:val="00EC353B"/>
    <w:rsid w:val="00EC4F40"/>
    <w:rsid w:val="00EC779B"/>
    <w:rsid w:val="00ED2A18"/>
    <w:rsid w:val="00ED3086"/>
    <w:rsid w:val="00ED477E"/>
    <w:rsid w:val="00ED5402"/>
    <w:rsid w:val="00ED78BB"/>
    <w:rsid w:val="00EE2C19"/>
    <w:rsid w:val="00EE5FEE"/>
    <w:rsid w:val="00EE7B20"/>
    <w:rsid w:val="00EE7C30"/>
    <w:rsid w:val="00EF12C0"/>
    <w:rsid w:val="00EF2D7C"/>
    <w:rsid w:val="00EF2FAB"/>
    <w:rsid w:val="00EF600A"/>
    <w:rsid w:val="00EF6211"/>
    <w:rsid w:val="00EF7756"/>
    <w:rsid w:val="00F01117"/>
    <w:rsid w:val="00F0198D"/>
    <w:rsid w:val="00F03CE0"/>
    <w:rsid w:val="00F0499E"/>
    <w:rsid w:val="00F0679D"/>
    <w:rsid w:val="00F1264D"/>
    <w:rsid w:val="00F128AE"/>
    <w:rsid w:val="00F12A3B"/>
    <w:rsid w:val="00F13101"/>
    <w:rsid w:val="00F1498B"/>
    <w:rsid w:val="00F16D2D"/>
    <w:rsid w:val="00F171EC"/>
    <w:rsid w:val="00F2050E"/>
    <w:rsid w:val="00F2185D"/>
    <w:rsid w:val="00F21B81"/>
    <w:rsid w:val="00F2266B"/>
    <w:rsid w:val="00F30D93"/>
    <w:rsid w:val="00F337B1"/>
    <w:rsid w:val="00F342C1"/>
    <w:rsid w:val="00F34EC0"/>
    <w:rsid w:val="00F373A6"/>
    <w:rsid w:val="00F409C9"/>
    <w:rsid w:val="00F42A48"/>
    <w:rsid w:val="00F4393C"/>
    <w:rsid w:val="00F43FE1"/>
    <w:rsid w:val="00F4469E"/>
    <w:rsid w:val="00F51991"/>
    <w:rsid w:val="00F51DA9"/>
    <w:rsid w:val="00F553FB"/>
    <w:rsid w:val="00F56EA8"/>
    <w:rsid w:val="00F572BE"/>
    <w:rsid w:val="00F57FE9"/>
    <w:rsid w:val="00F6054D"/>
    <w:rsid w:val="00F61F57"/>
    <w:rsid w:val="00F65E78"/>
    <w:rsid w:val="00F70240"/>
    <w:rsid w:val="00F7183F"/>
    <w:rsid w:val="00F72D41"/>
    <w:rsid w:val="00F737A0"/>
    <w:rsid w:val="00F73CE4"/>
    <w:rsid w:val="00F74870"/>
    <w:rsid w:val="00F74DC2"/>
    <w:rsid w:val="00F74E23"/>
    <w:rsid w:val="00F761DC"/>
    <w:rsid w:val="00F7786D"/>
    <w:rsid w:val="00F819C0"/>
    <w:rsid w:val="00F82F2C"/>
    <w:rsid w:val="00F8338A"/>
    <w:rsid w:val="00F83A82"/>
    <w:rsid w:val="00F840D0"/>
    <w:rsid w:val="00F84CDA"/>
    <w:rsid w:val="00F853E6"/>
    <w:rsid w:val="00F913BC"/>
    <w:rsid w:val="00F92BC4"/>
    <w:rsid w:val="00F94541"/>
    <w:rsid w:val="00F94DFF"/>
    <w:rsid w:val="00F94FAA"/>
    <w:rsid w:val="00F95D19"/>
    <w:rsid w:val="00FB1292"/>
    <w:rsid w:val="00FB3254"/>
    <w:rsid w:val="00FB3DDC"/>
    <w:rsid w:val="00FB63C3"/>
    <w:rsid w:val="00FC2CBF"/>
    <w:rsid w:val="00FC348B"/>
    <w:rsid w:val="00FC3FE3"/>
    <w:rsid w:val="00FC428C"/>
    <w:rsid w:val="00FC5EC4"/>
    <w:rsid w:val="00FC7CC8"/>
    <w:rsid w:val="00FD0CF0"/>
    <w:rsid w:val="00FD1AE9"/>
    <w:rsid w:val="00FD276B"/>
    <w:rsid w:val="00FD3276"/>
    <w:rsid w:val="00FD4F38"/>
    <w:rsid w:val="00FD67A9"/>
    <w:rsid w:val="00FD6AF5"/>
    <w:rsid w:val="00FD785F"/>
    <w:rsid w:val="00FD7D5E"/>
    <w:rsid w:val="00FD7E60"/>
    <w:rsid w:val="00FE3D04"/>
    <w:rsid w:val="00FE3E34"/>
    <w:rsid w:val="00FE41CB"/>
    <w:rsid w:val="00FE7375"/>
    <w:rsid w:val="00FE7AFA"/>
    <w:rsid w:val="00FF0352"/>
    <w:rsid w:val="00FF30AC"/>
    <w:rsid w:val="00FF46EA"/>
    <w:rsid w:val="00FF5230"/>
    <w:rsid w:val="00FF5FA3"/>
    <w:rsid w:val="00FF7B25"/>
    <w:rsid w:val="00FF7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C5284F"/>
    <w:pPr>
      <w:spacing w:after="180" w:line="274" w:lineRule="auto"/>
    </w:pPr>
    <w:rPr>
      <w:sz w:val="21"/>
      <w:szCs w:val="22"/>
    </w:rPr>
  </w:style>
  <w:style w:type="paragraph" w:styleId="1">
    <w:name w:val="heading 1"/>
    <w:basedOn w:val="a0"/>
    <w:next w:val="a0"/>
    <w:link w:val="10"/>
    <w:uiPriority w:val="9"/>
    <w:qFormat/>
    <w:rsid w:val="00C5284F"/>
    <w:pPr>
      <w:keepNext/>
      <w:keepLines/>
      <w:spacing w:before="360" w:after="0" w:line="240" w:lineRule="auto"/>
      <w:outlineLvl w:val="0"/>
    </w:pPr>
    <w:rPr>
      <w:rFonts w:ascii="Impact" w:eastAsia="Times New Roman" w:hAnsi="Impact"/>
      <w:bCs/>
      <w:color w:val="AD0101"/>
      <w:spacing w:val="20"/>
      <w:sz w:val="32"/>
      <w:szCs w:val="28"/>
    </w:rPr>
  </w:style>
  <w:style w:type="paragraph" w:styleId="2">
    <w:name w:val="heading 2"/>
    <w:basedOn w:val="a0"/>
    <w:next w:val="a0"/>
    <w:link w:val="20"/>
    <w:uiPriority w:val="9"/>
    <w:qFormat/>
    <w:rsid w:val="00C5284F"/>
    <w:pPr>
      <w:keepNext/>
      <w:keepLines/>
      <w:spacing w:before="120" w:after="0" w:line="240" w:lineRule="auto"/>
      <w:outlineLvl w:val="1"/>
    </w:pPr>
    <w:rPr>
      <w:rFonts w:eastAsia="Times New Roman"/>
      <w:b/>
      <w:bCs/>
      <w:color w:val="AD0101"/>
      <w:sz w:val="28"/>
      <w:szCs w:val="26"/>
    </w:rPr>
  </w:style>
  <w:style w:type="paragraph" w:styleId="3">
    <w:name w:val="heading 3"/>
    <w:basedOn w:val="a0"/>
    <w:next w:val="a0"/>
    <w:link w:val="30"/>
    <w:uiPriority w:val="9"/>
    <w:qFormat/>
    <w:rsid w:val="00C5284F"/>
    <w:pPr>
      <w:keepNext/>
      <w:keepLines/>
      <w:spacing w:before="20" w:after="0" w:line="240" w:lineRule="auto"/>
      <w:outlineLvl w:val="2"/>
    </w:pPr>
    <w:rPr>
      <w:rFonts w:ascii="Impact" w:eastAsia="Times New Roman" w:hAnsi="Impact"/>
      <w:bCs/>
      <w:color w:val="303030"/>
      <w:spacing w:val="14"/>
      <w:sz w:val="24"/>
      <w:szCs w:val="20"/>
    </w:rPr>
  </w:style>
  <w:style w:type="paragraph" w:styleId="4">
    <w:name w:val="heading 4"/>
    <w:basedOn w:val="a0"/>
    <w:next w:val="a0"/>
    <w:link w:val="40"/>
    <w:uiPriority w:val="9"/>
    <w:qFormat/>
    <w:rsid w:val="00C5284F"/>
    <w:pPr>
      <w:keepNext/>
      <w:keepLines/>
      <w:spacing w:before="200" w:after="0"/>
      <w:outlineLvl w:val="3"/>
    </w:pPr>
    <w:rPr>
      <w:rFonts w:eastAsia="Times New Roman"/>
      <w:b/>
      <w:bCs/>
      <w:i/>
      <w:iCs/>
      <w:color w:val="000000"/>
      <w:sz w:val="24"/>
      <w:szCs w:val="20"/>
    </w:rPr>
  </w:style>
  <w:style w:type="paragraph" w:styleId="5">
    <w:name w:val="heading 5"/>
    <w:basedOn w:val="a0"/>
    <w:next w:val="a0"/>
    <w:link w:val="50"/>
    <w:uiPriority w:val="9"/>
    <w:qFormat/>
    <w:rsid w:val="00C5284F"/>
    <w:pPr>
      <w:keepNext/>
      <w:keepLines/>
      <w:spacing w:before="200" w:after="0"/>
      <w:outlineLvl w:val="4"/>
    </w:pPr>
    <w:rPr>
      <w:rFonts w:ascii="Impact" w:eastAsia="Times New Roman" w:hAnsi="Impact"/>
      <w:color w:val="000000"/>
      <w:sz w:val="20"/>
      <w:szCs w:val="20"/>
    </w:rPr>
  </w:style>
  <w:style w:type="paragraph" w:styleId="6">
    <w:name w:val="heading 6"/>
    <w:basedOn w:val="a0"/>
    <w:next w:val="a0"/>
    <w:link w:val="60"/>
    <w:uiPriority w:val="9"/>
    <w:qFormat/>
    <w:rsid w:val="00C5284F"/>
    <w:pPr>
      <w:keepNext/>
      <w:keepLines/>
      <w:spacing w:before="200" w:after="0"/>
      <w:outlineLvl w:val="5"/>
    </w:pPr>
    <w:rPr>
      <w:rFonts w:ascii="Impact" w:eastAsia="Times New Roman" w:hAnsi="Impact"/>
      <w:iCs/>
      <w:color w:val="AD0101"/>
      <w:sz w:val="20"/>
      <w:szCs w:val="20"/>
    </w:rPr>
  </w:style>
  <w:style w:type="paragraph" w:styleId="7">
    <w:name w:val="heading 7"/>
    <w:basedOn w:val="a0"/>
    <w:next w:val="a0"/>
    <w:link w:val="70"/>
    <w:uiPriority w:val="9"/>
    <w:qFormat/>
    <w:rsid w:val="00C5284F"/>
    <w:pPr>
      <w:keepNext/>
      <w:keepLines/>
      <w:spacing w:before="200" w:after="0"/>
      <w:outlineLvl w:val="6"/>
    </w:pPr>
    <w:rPr>
      <w:rFonts w:ascii="Impact" w:eastAsia="Times New Roman" w:hAnsi="Impact"/>
      <w:i/>
      <w:iCs/>
      <w:color w:val="000000"/>
      <w:sz w:val="20"/>
      <w:szCs w:val="20"/>
    </w:rPr>
  </w:style>
  <w:style w:type="paragraph" w:styleId="8">
    <w:name w:val="heading 8"/>
    <w:basedOn w:val="a0"/>
    <w:next w:val="a0"/>
    <w:link w:val="80"/>
    <w:uiPriority w:val="9"/>
    <w:qFormat/>
    <w:rsid w:val="00C5284F"/>
    <w:pPr>
      <w:keepNext/>
      <w:keepLines/>
      <w:spacing w:before="200" w:after="0"/>
      <w:outlineLvl w:val="7"/>
    </w:pPr>
    <w:rPr>
      <w:rFonts w:ascii="Impact" w:eastAsia="Times New Roman" w:hAnsi="Impact"/>
      <w:color w:val="000000"/>
      <w:sz w:val="20"/>
      <w:szCs w:val="20"/>
    </w:rPr>
  </w:style>
  <w:style w:type="paragraph" w:styleId="9">
    <w:name w:val="heading 9"/>
    <w:basedOn w:val="a0"/>
    <w:next w:val="a0"/>
    <w:link w:val="90"/>
    <w:uiPriority w:val="9"/>
    <w:qFormat/>
    <w:rsid w:val="00C5284F"/>
    <w:pPr>
      <w:keepNext/>
      <w:keepLines/>
      <w:spacing w:before="200" w:after="0"/>
      <w:outlineLvl w:val="8"/>
    </w:pPr>
    <w:rPr>
      <w:rFonts w:ascii="Impact" w:eastAsia="Times New Roman" w:hAnsi="Impact"/>
      <w:i/>
      <w:iCs/>
      <w:color w:val="00000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C5284F"/>
    <w:rPr>
      <w:rFonts w:ascii="Impact" w:eastAsia="Times New Roman" w:hAnsi="Impact" w:cs="Times New Roman"/>
      <w:bCs/>
      <w:color w:val="AD0101"/>
      <w:spacing w:val="20"/>
      <w:sz w:val="32"/>
      <w:szCs w:val="28"/>
    </w:rPr>
  </w:style>
  <w:style w:type="character" w:customStyle="1" w:styleId="20">
    <w:name w:val="Заголовок 2 Знак"/>
    <w:link w:val="2"/>
    <w:uiPriority w:val="9"/>
    <w:rsid w:val="00C5284F"/>
    <w:rPr>
      <w:rFonts w:eastAsia="Times New Roman" w:cs="Times New Roman"/>
      <w:b/>
      <w:bCs/>
      <w:color w:val="AD0101"/>
      <w:sz w:val="28"/>
      <w:szCs w:val="26"/>
    </w:rPr>
  </w:style>
  <w:style w:type="character" w:customStyle="1" w:styleId="30">
    <w:name w:val="Заголовок 3 Знак"/>
    <w:link w:val="3"/>
    <w:uiPriority w:val="9"/>
    <w:rsid w:val="00C5284F"/>
    <w:rPr>
      <w:rFonts w:ascii="Impact" w:eastAsia="Times New Roman" w:hAnsi="Impact" w:cs="Times New Roman"/>
      <w:bCs/>
      <w:color w:val="303030"/>
      <w:spacing w:val="14"/>
      <w:sz w:val="24"/>
    </w:rPr>
  </w:style>
  <w:style w:type="character" w:customStyle="1" w:styleId="40">
    <w:name w:val="Заголовок 4 Знак"/>
    <w:link w:val="4"/>
    <w:uiPriority w:val="9"/>
    <w:rsid w:val="00C5284F"/>
    <w:rPr>
      <w:rFonts w:eastAsia="Times New Roman" w:cs="Times New Roman"/>
      <w:b/>
      <w:bCs/>
      <w:i/>
      <w:iCs/>
      <w:color w:val="000000"/>
      <w:sz w:val="24"/>
    </w:rPr>
  </w:style>
  <w:style w:type="character" w:customStyle="1" w:styleId="50">
    <w:name w:val="Заголовок 5 Знак"/>
    <w:link w:val="5"/>
    <w:uiPriority w:val="9"/>
    <w:semiHidden/>
    <w:rsid w:val="00C5284F"/>
    <w:rPr>
      <w:rFonts w:ascii="Impact" w:eastAsia="Times New Roman" w:hAnsi="Impact" w:cs="Times New Roman"/>
      <w:color w:val="000000"/>
    </w:rPr>
  </w:style>
  <w:style w:type="character" w:customStyle="1" w:styleId="60">
    <w:name w:val="Заголовок 6 Знак"/>
    <w:link w:val="6"/>
    <w:uiPriority w:val="9"/>
    <w:semiHidden/>
    <w:rsid w:val="00C5284F"/>
    <w:rPr>
      <w:rFonts w:ascii="Impact" w:eastAsia="Times New Roman" w:hAnsi="Impact" w:cs="Times New Roman"/>
      <w:iCs/>
      <w:color w:val="AD0101"/>
    </w:rPr>
  </w:style>
  <w:style w:type="character" w:customStyle="1" w:styleId="70">
    <w:name w:val="Заголовок 7 Знак"/>
    <w:link w:val="7"/>
    <w:uiPriority w:val="9"/>
    <w:semiHidden/>
    <w:rsid w:val="00C5284F"/>
    <w:rPr>
      <w:rFonts w:ascii="Impact" w:eastAsia="Times New Roman" w:hAnsi="Impact" w:cs="Times New Roman"/>
      <w:i/>
      <w:iCs/>
      <w:color w:val="000000"/>
    </w:rPr>
  </w:style>
  <w:style w:type="character" w:customStyle="1" w:styleId="80">
    <w:name w:val="Заголовок 8 Знак"/>
    <w:link w:val="8"/>
    <w:uiPriority w:val="9"/>
    <w:semiHidden/>
    <w:rsid w:val="00C5284F"/>
    <w:rPr>
      <w:rFonts w:ascii="Impact" w:eastAsia="Times New Roman" w:hAnsi="Impact" w:cs="Times New Roman"/>
      <w:color w:val="000000"/>
      <w:sz w:val="20"/>
      <w:szCs w:val="20"/>
    </w:rPr>
  </w:style>
  <w:style w:type="character" w:customStyle="1" w:styleId="90">
    <w:name w:val="Заголовок 9 Знак"/>
    <w:link w:val="9"/>
    <w:uiPriority w:val="9"/>
    <w:semiHidden/>
    <w:rsid w:val="00C5284F"/>
    <w:rPr>
      <w:rFonts w:ascii="Impact" w:eastAsia="Times New Roman" w:hAnsi="Impact" w:cs="Times New Roman"/>
      <w:i/>
      <w:iCs/>
      <w:color w:val="000000"/>
      <w:sz w:val="20"/>
      <w:szCs w:val="20"/>
    </w:rPr>
  </w:style>
  <w:style w:type="paragraph" w:styleId="a4">
    <w:name w:val="header"/>
    <w:basedOn w:val="a0"/>
    <w:link w:val="a5"/>
    <w:uiPriority w:val="99"/>
    <w:unhideWhenUsed/>
    <w:rsid w:val="00C5284F"/>
    <w:pPr>
      <w:tabs>
        <w:tab w:val="center" w:pos="4677"/>
        <w:tab w:val="right" w:pos="9355"/>
      </w:tabs>
    </w:pPr>
    <w:rPr>
      <w:sz w:val="22"/>
      <w:lang w:eastAsia="en-US"/>
    </w:rPr>
  </w:style>
  <w:style w:type="character" w:customStyle="1" w:styleId="a5">
    <w:name w:val="Верхний колонтитул Знак"/>
    <w:link w:val="a4"/>
    <w:uiPriority w:val="99"/>
    <w:rsid w:val="00C5284F"/>
    <w:rPr>
      <w:sz w:val="22"/>
      <w:szCs w:val="22"/>
      <w:lang w:eastAsia="en-US"/>
    </w:rPr>
  </w:style>
  <w:style w:type="paragraph" w:styleId="a6">
    <w:name w:val="footer"/>
    <w:basedOn w:val="a0"/>
    <w:link w:val="a7"/>
    <w:unhideWhenUsed/>
    <w:rsid w:val="00C5284F"/>
    <w:pPr>
      <w:tabs>
        <w:tab w:val="center" w:pos="4677"/>
        <w:tab w:val="right" w:pos="9355"/>
      </w:tabs>
    </w:pPr>
    <w:rPr>
      <w:sz w:val="22"/>
      <w:lang w:eastAsia="en-US"/>
    </w:rPr>
  </w:style>
  <w:style w:type="character" w:customStyle="1" w:styleId="a7">
    <w:name w:val="Нижний колонтитул Знак"/>
    <w:link w:val="a6"/>
    <w:rsid w:val="00C5284F"/>
    <w:rPr>
      <w:sz w:val="22"/>
      <w:szCs w:val="22"/>
      <w:lang w:eastAsia="en-US"/>
    </w:rPr>
  </w:style>
  <w:style w:type="paragraph" w:styleId="a8">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0"/>
    <w:link w:val="a9"/>
    <w:unhideWhenUsed/>
    <w:rsid w:val="00C5284F"/>
    <w:pPr>
      <w:spacing w:after="120" w:line="240" w:lineRule="auto"/>
    </w:pPr>
    <w:rPr>
      <w:rFonts w:ascii="Times New Roman" w:eastAsia="Times New Roman" w:hAnsi="Times New Roman"/>
      <w:sz w:val="24"/>
      <w:szCs w:val="24"/>
    </w:rPr>
  </w:style>
  <w:style w:type="character" w:customStyle="1" w:styleId="a9">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8"/>
    <w:rsid w:val="00C5284F"/>
    <w:rPr>
      <w:rFonts w:ascii="Times New Roman" w:eastAsia="Times New Roman" w:hAnsi="Times New Roman"/>
      <w:sz w:val="24"/>
      <w:szCs w:val="24"/>
    </w:rPr>
  </w:style>
  <w:style w:type="paragraph" w:styleId="aa">
    <w:name w:val="List Paragraph"/>
    <w:aliases w:val="Абзац списка нумерованный"/>
    <w:basedOn w:val="a0"/>
    <w:link w:val="ab"/>
    <w:uiPriority w:val="34"/>
    <w:qFormat/>
    <w:rsid w:val="00C5284F"/>
    <w:pPr>
      <w:spacing w:line="240" w:lineRule="auto"/>
      <w:ind w:left="720" w:hanging="288"/>
      <w:contextualSpacing/>
    </w:pPr>
    <w:rPr>
      <w:color w:val="303030"/>
    </w:rPr>
  </w:style>
  <w:style w:type="table" w:styleId="ac">
    <w:name w:val="Table Grid"/>
    <w:aliases w:val="Table Grid Report"/>
    <w:basedOn w:val="a2"/>
    <w:uiPriority w:val="59"/>
    <w:rsid w:val="00C528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rsonalName">
    <w:name w:val="Personal Name"/>
    <w:basedOn w:val="ad"/>
    <w:qFormat/>
    <w:rsid w:val="00C5284F"/>
    <w:rPr>
      <w:b/>
      <w:caps/>
      <w:color w:val="000000"/>
      <w:sz w:val="28"/>
      <w:szCs w:val="28"/>
    </w:rPr>
  </w:style>
  <w:style w:type="paragraph" w:styleId="ad">
    <w:name w:val="Title"/>
    <w:basedOn w:val="a0"/>
    <w:next w:val="a0"/>
    <w:link w:val="ae"/>
    <w:uiPriority w:val="10"/>
    <w:qFormat/>
    <w:rsid w:val="00C5284F"/>
    <w:pPr>
      <w:spacing w:after="120" w:line="240" w:lineRule="auto"/>
      <w:contextualSpacing/>
    </w:pPr>
    <w:rPr>
      <w:rFonts w:ascii="Impact" w:eastAsia="Times New Roman" w:hAnsi="Impact"/>
      <w:color w:val="303030"/>
      <w:spacing w:val="30"/>
      <w:kern w:val="28"/>
      <w:sz w:val="96"/>
      <w:szCs w:val="52"/>
    </w:rPr>
  </w:style>
  <w:style w:type="character" w:customStyle="1" w:styleId="ae">
    <w:name w:val="Название Знак"/>
    <w:link w:val="ad"/>
    <w:uiPriority w:val="10"/>
    <w:rsid w:val="00C5284F"/>
    <w:rPr>
      <w:rFonts w:ascii="Impact" w:eastAsia="Times New Roman" w:hAnsi="Impact" w:cs="Times New Roman"/>
      <w:color w:val="303030"/>
      <w:spacing w:val="30"/>
      <w:kern w:val="28"/>
      <w:sz w:val="96"/>
      <w:szCs w:val="52"/>
    </w:rPr>
  </w:style>
  <w:style w:type="paragraph" w:styleId="af">
    <w:name w:val="caption"/>
    <w:basedOn w:val="a0"/>
    <w:next w:val="a0"/>
    <w:uiPriority w:val="35"/>
    <w:qFormat/>
    <w:rsid w:val="00C5284F"/>
    <w:pPr>
      <w:spacing w:line="240" w:lineRule="auto"/>
    </w:pPr>
    <w:rPr>
      <w:rFonts w:ascii="Impact" w:eastAsia="Times New Roman" w:hAnsi="Impact"/>
      <w:bCs/>
      <w:smallCaps/>
      <w:color w:val="303030"/>
      <w:spacing w:val="6"/>
      <w:sz w:val="22"/>
      <w:szCs w:val="18"/>
      <w:lang w:bidi="hi-IN"/>
    </w:rPr>
  </w:style>
  <w:style w:type="paragraph" w:styleId="af0">
    <w:name w:val="Subtitle"/>
    <w:basedOn w:val="a0"/>
    <w:next w:val="a0"/>
    <w:link w:val="af1"/>
    <w:uiPriority w:val="11"/>
    <w:qFormat/>
    <w:rsid w:val="00C5284F"/>
    <w:pPr>
      <w:numPr>
        <w:ilvl w:val="1"/>
      </w:numPr>
    </w:pPr>
    <w:rPr>
      <w:rFonts w:eastAsia="Times New Roman"/>
      <w:iCs/>
      <w:color w:val="303030"/>
      <w:sz w:val="40"/>
      <w:szCs w:val="24"/>
      <w:lang w:bidi="hi-IN"/>
    </w:rPr>
  </w:style>
  <w:style w:type="character" w:customStyle="1" w:styleId="af1">
    <w:name w:val="Подзаголовок Знак"/>
    <w:link w:val="af0"/>
    <w:uiPriority w:val="11"/>
    <w:rsid w:val="00C5284F"/>
    <w:rPr>
      <w:rFonts w:eastAsia="Times New Roman" w:cs="Times New Roman"/>
      <w:iCs/>
      <w:color w:val="303030"/>
      <w:sz w:val="40"/>
      <w:szCs w:val="24"/>
      <w:lang w:bidi="hi-IN"/>
    </w:rPr>
  </w:style>
  <w:style w:type="character" w:styleId="af2">
    <w:name w:val="Strong"/>
    <w:qFormat/>
    <w:rsid w:val="00C5284F"/>
    <w:rPr>
      <w:b w:val="0"/>
      <w:bCs/>
      <w:i/>
      <w:color w:val="303030"/>
    </w:rPr>
  </w:style>
  <w:style w:type="character" w:styleId="af3">
    <w:name w:val="Emphasis"/>
    <w:uiPriority w:val="20"/>
    <w:qFormat/>
    <w:rsid w:val="00C5284F"/>
    <w:rPr>
      <w:b/>
      <w:i/>
      <w:iCs/>
    </w:rPr>
  </w:style>
  <w:style w:type="paragraph" w:styleId="af4">
    <w:name w:val="No Spacing"/>
    <w:link w:val="af5"/>
    <w:uiPriority w:val="1"/>
    <w:qFormat/>
    <w:rsid w:val="00C5284F"/>
    <w:rPr>
      <w:sz w:val="22"/>
      <w:szCs w:val="22"/>
    </w:rPr>
  </w:style>
  <w:style w:type="character" w:customStyle="1" w:styleId="af5">
    <w:name w:val="Без интервала Знак"/>
    <w:link w:val="af4"/>
    <w:uiPriority w:val="1"/>
    <w:rsid w:val="00C5284F"/>
    <w:rPr>
      <w:sz w:val="22"/>
      <w:szCs w:val="22"/>
      <w:lang w:val="ru-RU" w:eastAsia="ru-RU" w:bidi="ar-SA"/>
    </w:rPr>
  </w:style>
  <w:style w:type="paragraph" w:styleId="21">
    <w:name w:val="Quote"/>
    <w:basedOn w:val="a0"/>
    <w:next w:val="a0"/>
    <w:link w:val="22"/>
    <w:uiPriority w:val="29"/>
    <w:qFormat/>
    <w:rsid w:val="00C5284F"/>
    <w:pPr>
      <w:spacing w:after="0" w:line="360" w:lineRule="auto"/>
      <w:jc w:val="center"/>
    </w:pPr>
    <w:rPr>
      <w:rFonts w:eastAsia="Times New Roman"/>
      <w:b/>
      <w:i/>
      <w:iCs/>
      <w:color w:val="AD0101"/>
      <w:sz w:val="26"/>
      <w:szCs w:val="20"/>
      <w:lang w:bidi="hi-IN"/>
    </w:rPr>
  </w:style>
  <w:style w:type="character" w:customStyle="1" w:styleId="22">
    <w:name w:val="Цитата 2 Знак"/>
    <w:link w:val="21"/>
    <w:uiPriority w:val="29"/>
    <w:rsid w:val="00C5284F"/>
    <w:rPr>
      <w:rFonts w:eastAsia="Times New Roman"/>
      <w:b/>
      <w:i/>
      <w:iCs/>
      <w:color w:val="AD0101"/>
      <w:sz w:val="26"/>
      <w:lang w:bidi="hi-IN"/>
    </w:rPr>
  </w:style>
  <w:style w:type="paragraph" w:styleId="af6">
    <w:name w:val="Intense Quote"/>
    <w:basedOn w:val="a0"/>
    <w:next w:val="a0"/>
    <w:link w:val="af7"/>
    <w:uiPriority w:val="30"/>
    <w:qFormat/>
    <w:rsid w:val="00C5284F"/>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bCs/>
      <w:iCs/>
      <w:color w:val="FFFFFF"/>
      <w:sz w:val="28"/>
      <w:szCs w:val="20"/>
      <w:lang w:bidi="hi-IN"/>
    </w:rPr>
  </w:style>
  <w:style w:type="character" w:customStyle="1" w:styleId="af7">
    <w:name w:val="Выделенная цитата Знак"/>
    <w:link w:val="af6"/>
    <w:uiPriority w:val="30"/>
    <w:rsid w:val="00C5284F"/>
    <w:rPr>
      <w:rFonts w:ascii="Impact" w:eastAsia="Times New Roman" w:hAnsi="Impact"/>
      <w:bCs/>
      <w:iCs/>
      <w:color w:val="FFFFFF"/>
      <w:sz w:val="28"/>
      <w:shd w:val="clear" w:color="auto" w:fill="AD0101"/>
      <w:lang w:bidi="hi-IN"/>
    </w:rPr>
  </w:style>
  <w:style w:type="character" w:styleId="af8">
    <w:name w:val="Subtle Emphasis"/>
    <w:uiPriority w:val="19"/>
    <w:qFormat/>
    <w:rsid w:val="00C5284F"/>
    <w:rPr>
      <w:i/>
      <w:iCs/>
      <w:color w:val="000000"/>
    </w:rPr>
  </w:style>
  <w:style w:type="character" w:styleId="af9">
    <w:name w:val="Intense Emphasis"/>
    <w:uiPriority w:val="21"/>
    <w:qFormat/>
    <w:rsid w:val="00C5284F"/>
    <w:rPr>
      <w:b/>
      <w:bCs/>
      <w:i/>
      <w:iCs/>
      <w:color w:val="AD0101"/>
    </w:rPr>
  </w:style>
  <w:style w:type="character" w:styleId="afa">
    <w:name w:val="Subtle Reference"/>
    <w:uiPriority w:val="31"/>
    <w:qFormat/>
    <w:rsid w:val="00C5284F"/>
    <w:rPr>
      <w:smallCaps/>
      <w:color w:val="000000"/>
      <w:u w:val="single"/>
    </w:rPr>
  </w:style>
  <w:style w:type="character" w:styleId="afb">
    <w:name w:val="Intense Reference"/>
    <w:uiPriority w:val="32"/>
    <w:qFormat/>
    <w:rsid w:val="00C5284F"/>
    <w:rPr>
      <w:b w:val="0"/>
      <w:bCs/>
      <w:smallCaps/>
      <w:color w:val="AD0101"/>
      <w:spacing w:val="5"/>
      <w:u w:val="single"/>
    </w:rPr>
  </w:style>
  <w:style w:type="character" w:styleId="afc">
    <w:name w:val="Book Title"/>
    <w:uiPriority w:val="33"/>
    <w:qFormat/>
    <w:rsid w:val="00C5284F"/>
    <w:rPr>
      <w:b/>
      <w:bCs/>
      <w:caps/>
      <w:smallCaps w:val="0"/>
      <w:color w:val="303030"/>
      <w:spacing w:val="10"/>
    </w:rPr>
  </w:style>
  <w:style w:type="paragraph" w:styleId="afd">
    <w:name w:val="TOC Heading"/>
    <w:basedOn w:val="1"/>
    <w:next w:val="a0"/>
    <w:uiPriority w:val="39"/>
    <w:qFormat/>
    <w:rsid w:val="00C5284F"/>
    <w:pPr>
      <w:spacing w:before="480" w:line="264" w:lineRule="auto"/>
      <w:outlineLvl w:val="9"/>
    </w:pPr>
    <w:rPr>
      <w:b/>
    </w:rPr>
  </w:style>
  <w:style w:type="paragraph" w:customStyle="1" w:styleId="ConsPlusNormal">
    <w:name w:val="ConsPlusNormal"/>
    <w:link w:val="ConsPlusNormal0"/>
    <w:uiPriority w:val="99"/>
    <w:qFormat/>
    <w:rsid w:val="00C226BE"/>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226BE"/>
    <w:pPr>
      <w:widowControl w:val="0"/>
      <w:autoSpaceDE w:val="0"/>
      <w:autoSpaceDN w:val="0"/>
      <w:adjustRightInd w:val="0"/>
    </w:pPr>
    <w:rPr>
      <w:rFonts w:ascii="Courier New" w:eastAsia="Times New Roman" w:hAnsi="Courier New" w:cs="Courier New"/>
    </w:rPr>
  </w:style>
  <w:style w:type="paragraph" w:customStyle="1" w:styleId="ConsPlusTitle">
    <w:name w:val="ConsPlusTitle"/>
    <w:qFormat/>
    <w:rsid w:val="00C226BE"/>
    <w:pPr>
      <w:widowControl w:val="0"/>
      <w:autoSpaceDE w:val="0"/>
      <w:autoSpaceDN w:val="0"/>
      <w:adjustRightInd w:val="0"/>
    </w:pPr>
    <w:rPr>
      <w:rFonts w:ascii="Arial" w:eastAsia="Times New Roman" w:hAnsi="Arial" w:cs="Arial"/>
      <w:b/>
      <w:bCs/>
    </w:rPr>
  </w:style>
  <w:style w:type="paragraph" w:styleId="23">
    <w:name w:val="Body Text Indent 2"/>
    <w:basedOn w:val="a0"/>
    <w:link w:val="24"/>
    <w:rsid w:val="008453F6"/>
    <w:pPr>
      <w:spacing w:after="480" w:line="240" w:lineRule="auto"/>
      <w:ind w:firstLine="1134"/>
      <w:jc w:val="both"/>
    </w:pPr>
    <w:rPr>
      <w:rFonts w:ascii="Times New Roman" w:eastAsia="Times New Roman" w:hAnsi="Times New Roman"/>
      <w:sz w:val="28"/>
      <w:szCs w:val="20"/>
    </w:rPr>
  </w:style>
  <w:style w:type="character" w:customStyle="1" w:styleId="24">
    <w:name w:val="Основной текст с отступом 2 Знак"/>
    <w:link w:val="23"/>
    <w:rsid w:val="008453F6"/>
    <w:rPr>
      <w:rFonts w:ascii="Times New Roman" w:eastAsia="Times New Roman" w:hAnsi="Times New Roman" w:cs="Times New Roman"/>
      <w:sz w:val="28"/>
      <w:szCs w:val="20"/>
    </w:rPr>
  </w:style>
  <w:style w:type="paragraph" w:customStyle="1" w:styleId="ConsTitle">
    <w:name w:val="ConsTitle"/>
    <w:rsid w:val="008453F6"/>
    <w:pPr>
      <w:widowControl w:val="0"/>
      <w:autoSpaceDE w:val="0"/>
      <w:autoSpaceDN w:val="0"/>
      <w:adjustRightInd w:val="0"/>
      <w:ind w:right="19772"/>
    </w:pPr>
    <w:rPr>
      <w:rFonts w:ascii="Arial" w:eastAsia="Times New Roman" w:hAnsi="Arial"/>
      <w:b/>
      <w:sz w:val="16"/>
    </w:rPr>
  </w:style>
  <w:style w:type="paragraph" w:customStyle="1" w:styleId="ConsNormal">
    <w:name w:val="ConsNormal"/>
    <w:rsid w:val="008453F6"/>
    <w:pPr>
      <w:widowControl w:val="0"/>
      <w:autoSpaceDE w:val="0"/>
      <w:autoSpaceDN w:val="0"/>
      <w:adjustRightInd w:val="0"/>
      <w:ind w:right="19772" w:firstLine="720"/>
    </w:pPr>
    <w:rPr>
      <w:rFonts w:ascii="Arial" w:eastAsia="Times New Roman" w:hAnsi="Arial"/>
    </w:rPr>
  </w:style>
  <w:style w:type="paragraph" w:customStyle="1" w:styleId="ConsNonformat">
    <w:name w:val="ConsNonformat"/>
    <w:rsid w:val="008453F6"/>
    <w:pPr>
      <w:widowControl w:val="0"/>
      <w:autoSpaceDE w:val="0"/>
      <w:autoSpaceDN w:val="0"/>
      <w:adjustRightInd w:val="0"/>
      <w:ind w:right="19772"/>
    </w:pPr>
    <w:rPr>
      <w:rFonts w:ascii="Courier New" w:eastAsia="Times New Roman" w:hAnsi="Courier New"/>
    </w:rPr>
  </w:style>
  <w:style w:type="paragraph" w:styleId="afe">
    <w:name w:val="Body Text Indent"/>
    <w:basedOn w:val="a0"/>
    <w:link w:val="aff"/>
    <w:rsid w:val="008453F6"/>
    <w:pPr>
      <w:spacing w:after="120" w:line="240" w:lineRule="auto"/>
      <w:ind w:left="283"/>
    </w:pPr>
    <w:rPr>
      <w:rFonts w:ascii="Times New Roman" w:eastAsia="Times New Roman" w:hAnsi="Times New Roman"/>
      <w:sz w:val="20"/>
      <w:szCs w:val="20"/>
    </w:rPr>
  </w:style>
  <w:style w:type="character" w:customStyle="1" w:styleId="aff">
    <w:name w:val="Основной текст с отступом Знак"/>
    <w:link w:val="afe"/>
    <w:rsid w:val="008453F6"/>
    <w:rPr>
      <w:rFonts w:ascii="Times New Roman" w:eastAsia="Times New Roman" w:hAnsi="Times New Roman" w:cs="Times New Roman"/>
      <w:sz w:val="20"/>
      <w:szCs w:val="20"/>
    </w:rPr>
  </w:style>
  <w:style w:type="paragraph" w:styleId="aff0">
    <w:name w:val="Balloon Text"/>
    <w:basedOn w:val="a0"/>
    <w:link w:val="aff1"/>
    <w:uiPriority w:val="99"/>
    <w:rsid w:val="008453F6"/>
    <w:pPr>
      <w:spacing w:after="0" w:line="240" w:lineRule="auto"/>
    </w:pPr>
    <w:rPr>
      <w:rFonts w:ascii="Tahoma" w:eastAsia="Times New Roman" w:hAnsi="Tahoma"/>
      <w:sz w:val="16"/>
      <w:szCs w:val="16"/>
    </w:rPr>
  </w:style>
  <w:style w:type="character" w:customStyle="1" w:styleId="aff1">
    <w:name w:val="Текст выноски Знак"/>
    <w:link w:val="aff0"/>
    <w:uiPriority w:val="99"/>
    <w:rsid w:val="008453F6"/>
    <w:rPr>
      <w:rFonts w:ascii="Tahoma" w:eastAsia="Times New Roman" w:hAnsi="Tahoma" w:cs="Tahoma"/>
      <w:sz w:val="16"/>
      <w:szCs w:val="16"/>
    </w:rPr>
  </w:style>
  <w:style w:type="character" w:styleId="aff2">
    <w:name w:val="Hyperlink"/>
    <w:uiPriority w:val="99"/>
    <w:unhideWhenUsed/>
    <w:rsid w:val="008453F6"/>
    <w:rPr>
      <w:color w:val="1E7FB6"/>
      <w:u w:val="single"/>
    </w:rPr>
  </w:style>
  <w:style w:type="paragraph" w:styleId="aff3">
    <w:name w:val="Normal (Web)"/>
    <w:basedOn w:val="a0"/>
    <w:uiPriority w:val="99"/>
    <w:unhideWhenUsed/>
    <w:rsid w:val="008453F6"/>
    <w:pPr>
      <w:spacing w:after="120" w:line="240" w:lineRule="auto"/>
    </w:pPr>
    <w:rPr>
      <w:rFonts w:ascii="Times New Roman" w:eastAsia="Times New Roman" w:hAnsi="Times New Roman"/>
      <w:sz w:val="24"/>
      <w:szCs w:val="24"/>
    </w:rPr>
  </w:style>
  <w:style w:type="character" w:styleId="aff4">
    <w:name w:val="line number"/>
    <w:uiPriority w:val="99"/>
    <w:semiHidden/>
    <w:unhideWhenUsed/>
    <w:rsid w:val="009C4188"/>
  </w:style>
  <w:style w:type="paragraph" w:customStyle="1" w:styleId="ConsPlusCell">
    <w:name w:val="ConsPlusCell"/>
    <w:rsid w:val="00A22F8C"/>
    <w:pPr>
      <w:widowControl w:val="0"/>
      <w:autoSpaceDE w:val="0"/>
      <w:autoSpaceDN w:val="0"/>
      <w:adjustRightInd w:val="0"/>
    </w:pPr>
    <w:rPr>
      <w:rFonts w:ascii="Arial" w:eastAsia="Times New Roman" w:hAnsi="Arial" w:cs="Arial"/>
    </w:rPr>
  </w:style>
  <w:style w:type="character" w:styleId="aff5">
    <w:name w:val="FollowedHyperlink"/>
    <w:uiPriority w:val="99"/>
    <w:semiHidden/>
    <w:unhideWhenUsed/>
    <w:rsid w:val="007F1B69"/>
    <w:rPr>
      <w:color w:val="800080"/>
      <w:u w:val="single"/>
    </w:rPr>
  </w:style>
  <w:style w:type="paragraph" w:customStyle="1" w:styleId="xl65">
    <w:name w:val="xl65"/>
    <w:basedOn w:val="a0"/>
    <w:rsid w:val="007F1B69"/>
    <w:pPr>
      <w:shd w:val="clear" w:color="000000" w:fill="auto"/>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66">
    <w:name w:val="xl66"/>
    <w:basedOn w:val="a0"/>
    <w:rsid w:val="007F1B69"/>
    <w:pPr>
      <w:shd w:val="clear" w:color="000000" w:fill="auto"/>
      <w:spacing w:before="100" w:beforeAutospacing="1" w:after="100" w:afterAutospacing="1" w:line="240" w:lineRule="auto"/>
      <w:jc w:val="center"/>
    </w:pPr>
    <w:rPr>
      <w:rFonts w:ascii="Times New Roman" w:eastAsia="Times New Roman" w:hAnsi="Times New Roman"/>
      <w:b/>
      <w:bCs/>
      <w:color w:val="000000"/>
      <w:sz w:val="24"/>
      <w:szCs w:val="24"/>
    </w:rPr>
  </w:style>
  <w:style w:type="paragraph" w:customStyle="1" w:styleId="xl67">
    <w:name w:val="xl67"/>
    <w:basedOn w:val="a0"/>
    <w:rsid w:val="007F1B69"/>
    <w:pPr>
      <w:shd w:val="clear" w:color="000000" w:fill="auto"/>
      <w:spacing w:before="100" w:beforeAutospacing="1" w:after="100" w:afterAutospacing="1" w:line="240" w:lineRule="auto"/>
      <w:jc w:val="center"/>
    </w:pPr>
    <w:rPr>
      <w:rFonts w:ascii="Times New Roman" w:eastAsia="Times New Roman" w:hAnsi="Times New Roman"/>
      <w:b/>
      <w:bCs/>
      <w:color w:val="000000"/>
      <w:sz w:val="24"/>
      <w:szCs w:val="24"/>
    </w:rPr>
  </w:style>
  <w:style w:type="paragraph" w:customStyle="1" w:styleId="xl68">
    <w:name w:val="xl68"/>
    <w:basedOn w:val="a0"/>
    <w:rsid w:val="007F1B6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Times New Roman" w:eastAsia="Times New Roman" w:hAnsi="Times New Roman"/>
      <w:b/>
      <w:bCs/>
      <w:color w:val="000000"/>
      <w:sz w:val="24"/>
      <w:szCs w:val="24"/>
    </w:rPr>
  </w:style>
  <w:style w:type="paragraph" w:customStyle="1" w:styleId="xl69">
    <w:name w:val="xl69"/>
    <w:basedOn w:val="a0"/>
    <w:rsid w:val="007F1B6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Times New Roman" w:eastAsia="Times New Roman" w:hAnsi="Times New Roman"/>
      <w:b/>
      <w:bCs/>
      <w:color w:val="000000"/>
      <w:sz w:val="24"/>
      <w:szCs w:val="24"/>
    </w:rPr>
  </w:style>
  <w:style w:type="paragraph" w:customStyle="1" w:styleId="xl70">
    <w:name w:val="xl70"/>
    <w:basedOn w:val="a0"/>
    <w:rsid w:val="007F1B6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textAlignment w:val="top"/>
    </w:pPr>
    <w:rPr>
      <w:rFonts w:ascii="Times New Roman" w:eastAsia="Times New Roman" w:hAnsi="Times New Roman"/>
      <w:b/>
      <w:bCs/>
      <w:color w:val="000000"/>
      <w:sz w:val="24"/>
      <w:szCs w:val="24"/>
    </w:rPr>
  </w:style>
  <w:style w:type="paragraph" w:customStyle="1" w:styleId="xl71">
    <w:name w:val="xl71"/>
    <w:basedOn w:val="a0"/>
    <w:rsid w:val="007F1B6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textAlignment w:val="top"/>
    </w:pPr>
    <w:rPr>
      <w:rFonts w:ascii="Times New Roman" w:eastAsia="Times New Roman" w:hAnsi="Times New Roman"/>
      <w:b/>
      <w:bCs/>
      <w:color w:val="000000"/>
      <w:sz w:val="24"/>
      <w:szCs w:val="24"/>
    </w:rPr>
  </w:style>
  <w:style w:type="paragraph" w:customStyle="1" w:styleId="xl72">
    <w:name w:val="xl72"/>
    <w:basedOn w:val="a0"/>
    <w:rsid w:val="007F1B69"/>
    <w:pPr>
      <w:shd w:val="clear" w:color="000000" w:fill="FFFFFF"/>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73">
    <w:name w:val="xl73"/>
    <w:basedOn w:val="a0"/>
    <w:rsid w:val="007F1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74">
    <w:name w:val="xl74"/>
    <w:basedOn w:val="a0"/>
    <w:rsid w:val="007F1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4"/>
      <w:szCs w:val="24"/>
    </w:rPr>
  </w:style>
  <w:style w:type="paragraph" w:customStyle="1" w:styleId="xl75">
    <w:name w:val="xl75"/>
    <w:basedOn w:val="a0"/>
    <w:rsid w:val="007F1B69"/>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76">
    <w:name w:val="xl76"/>
    <w:basedOn w:val="a0"/>
    <w:rsid w:val="007F1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77">
    <w:name w:val="xl77"/>
    <w:basedOn w:val="a0"/>
    <w:rsid w:val="007F1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24"/>
      <w:szCs w:val="24"/>
    </w:rPr>
  </w:style>
  <w:style w:type="paragraph" w:customStyle="1" w:styleId="xl78">
    <w:name w:val="xl78"/>
    <w:basedOn w:val="a0"/>
    <w:rsid w:val="007F1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24"/>
      <w:szCs w:val="24"/>
    </w:rPr>
  </w:style>
  <w:style w:type="paragraph" w:customStyle="1" w:styleId="xl79">
    <w:name w:val="xl79"/>
    <w:basedOn w:val="a0"/>
    <w:rsid w:val="007F1B69"/>
    <w:pPr>
      <w:shd w:val="clear" w:color="000000" w:fill="FFFFFF"/>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80">
    <w:name w:val="xl80"/>
    <w:basedOn w:val="a0"/>
    <w:rsid w:val="007F1B69"/>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0"/>
    <w:rsid w:val="007F1B69"/>
    <w:pPr>
      <w:shd w:val="clear" w:color="000000" w:fill="FFFFFF"/>
      <w:spacing w:before="100" w:beforeAutospacing="1" w:after="100" w:afterAutospacing="1" w:line="240" w:lineRule="auto"/>
      <w:jc w:val="right"/>
    </w:pPr>
    <w:rPr>
      <w:rFonts w:ascii="Times New Roman" w:eastAsia="Times New Roman" w:hAnsi="Times New Roman"/>
      <w:sz w:val="24"/>
      <w:szCs w:val="24"/>
    </w:rPr>
  </w:style>
  <w:style w:type="paragraph" w:customStyle="1" w:styleId="xl82">
    <w:name w:val="xl82"/>
    <w:basedOn w:val="a0"/>
    <w:rsid w:val="007F1B69"/>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83">
    <w:name w:val="xl83"/>
    <w:basedOn w:val="a0"/>
    <w:rsid w:val="007F1B69"/>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84">
    <w:name w:val="xl84"/>
    <w:basedOn w:val="a0"/>
    <w:rsid w:val="007F1B69"/>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85">
    <w:name w:val="xl85"/>
    <w:basedOn w:val="a0"/>
    <w:rsid w:val="007F1B6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86">
    <w:name w:val="xl86"/>
    <w:basedOn w:val="a0"/>
    <w:rsid w:val="007F1B6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87">
    <w:name w:val="xl87"/>
    <w:basedOn w:val="a0"/>
    <w:rsid w:val="007F1B69"/>
    <w:pPr>
      <w:pBdr>
        <w:top w:val="single" w:sz="4" w:space="0" w:color="auto"/>
        <w:left w:val="single" w:sz="4" w:space="0" w:color="auto"/>
        <w:right w:val="single" w:sz="4" w:space="0" w:color="auto"/>
      </w:pBdr>
      <w:shd w:val="clear" w:color="000000" w:fill="auto"/>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88">
    <w:name w:val="xl88"/>
    <w:basedOn w:val="a0"/>
    <w:rsid w:val="007F1B69"/>
    <w:pPr>
      <w:pBdr>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89">
    <w:name w:val="xl89"/>
    <w:basedOn w:val="a0"/>
    <w:rsid w:val="007F1B69"/>
    <w:pPr>
      <w:pBdr>
        <w:bottom w:val="single" w:sz="4" w:space="0" w:color="auto"/>
      </w:pBdr>
      <w:shd w:val="clear" w:color="000000" w:fill="auto"/>
      <w:spacing w:before="100" w:beforeAutospacing="1" w:after="100" w:afterAutospacing="1" w:line="240" w:lineRule="auto"/>
      <w:jc w:val="right"/>
    </w:pPr>
    <w:rPr>
      <w:rFonts w:ascii="Times New Roman" w:eastAsia="Times New Roman" w:hAnsi="Times New Roman"/>
      <w:color w:val="000000"/>
      <w:sz w:val="24"/>
      <w:szCs w:val="24"/>
    </w:rPr>
  </w:style>
  <w:style w:type="paragraph" w:customStyle="1" w:styleId="xl90">
    <w:name w:val="xl90"/>
    <w:basedOn w:val="a0"/>
    <w:rsid w:val="007F1B69"/>
    <w:pP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numbering" w:customStyle="1" w:styleId="11">
    <w:name w:val="Нет списка1"/>
    <w:next w:val="a3"/>
    <w:uiPriority w:val="99"/>
    <w:semiHidden/>
    <w:unhideWhenUsed/>
    <w:rsid w:val="00C965A1"/>
  </w:style>
  <w:style w:type="paragraph" w:styleId="25">
    <w:name w:val="Body Text 2"/>
    <w:basedOn w:val="a0"/>
    <w:link w:val="26"/>
    <w:uiPriority w:val="99"/>
    <w:rsid w:val="00383774"/>
    <w:pPr>
      <w:spacing w:after="120" w:line="480" w:lineRule="auto"/>
    </w:pPr>
  </w:style>
  <w:style w:type="character" w:customStyle="1" w:styleId="ConsPlusNormal0">
    <w:name w:val="ConsPlusNormal Знак"/>
    <w:link w:val="ConsPlusNormal"/>
    <w:locked/>
    <w:rsid w:val="00383774"/>
    <w:rPr>
      <w:rFonts w:ascii="Arial" w:hAnsi="Arial" w:cs="Arial"/>
      <w:lang w:val="ru-RU" w:eastAsia="ru-RU" w:bidi="ar-SA"/>
    </w:rPr>
  </w:style>
  <w:style w:type="paragraph" w:customStyle="1" w:styleId="aff6">
    <w:name w:val="Знак"/>
    <w:basedOn w:val="a0"/>
    <w:rsid w:val="00354A32"/>
    <w:pPr>
      <w:spacing w:after="0" w:line="240" w:lineRule="auto"/>
    </w:pPr>
    <w:rPr>
      <w:rFonts w:ascii="Verdana" w:eastAsia="Times New Roman" w:hAnsi="Verdana" w:cs="Verdana"/>
      <w:sz w:val="20"/>
      <w:szCs w:val="20"/>
      <w:lang w:val="en-US" w:eastAsia="en-US"/>
    </w:rPr>
  </w:style>
  <w:style w:type="paragraph" w:customStyle="1" w:styleId="xl95">
    <w:name w:val="xl95"/>
    <w:basedOn w:val="a0"/>
    <w:rsid w:val="00BE5165"/>
    <w:pPr>
      <w:spacing w:before="100" w:beforeAutospacing="1" w:after="100" w:afterAutospacing="1" w:line="240" w:lineRule="auto"/>
    </w:pPr>
    <w:rPr>
      <w:rFonts w:ascii="Arial" w:eastAsia="Times New Roman" w:hAnsi="Arial" w:cs="Arial"/>
      <w:color w:val="000000"/>
      <w:sz w:val="20"/>
      <w:szCs w:val="20"/>
    </w:rPr>
  </w:style>
  <w:style w:type="paragraph" w:customStyle="1" w:styleId="xl96">
    <w:name w:val="xl96"/>
    <w:basedOn w:val="a0"/>
    <w:rsid w:val="00BE51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7">
    <w:name w:val="xl97"/>
    <w:basedOn w:val="a0"/>
    <w:rsid w:val="00BE5165"/>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right"/>
      <w:textAlignment w:val="top"/>
    </w:pPr>
    <w:rPr>
      <w:rFonts w:ascii="Arial" w:eastAsia="Times New Roman" w:hAnsi="Arial" w:cs="Arial"/>
      <w:b/>
      <w:bCs/>
      <w:color w:val="000000"/>
      <w:sz w:val="20"/>
      <w:szCs w:val="20"/>
    </w:rPr>
  </w:style>
  <w:style w:type="paragraph" w:customStyle="1" w:styleId="xl98">
    <w:name w:val="xl98"/>
    <w:basedOn w:val="a0"/>
    <w:rsid w:val="00BE516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w:eastAsia="Times New Roman" w:hAnsi="Arial" w:cs="Arial"/>
      <w:b/>
      <w:bCs/>
      <w:color w:val="000000"/>
      <w:sz w:val="20"/>
      <w:szCs w:val="20"/>
    </w:rPr>
  </w:style>
  <w:style w:type="paragraph" w:customStyle="1" w:styleId="xl99">
    <w:name w:val="xl99"/>
    <w:basedOn w:val="a0"/>
    <w:rsid w:val="00BE5165"/>
    <w:pPr>
      <w:pBdr>
        <w:top w:val="single" w:sz="4" w:space="0" w:color="000000"/>
      </w:pBdr>
      <w:shd w:val="clear" w:color="000000" w:fill="FFFF99"/>
      <w:spacing w:before="100" w:beforeAutospacing="1" w:after="100" w:afterAutospacing="1" w:line="240" w:lineRule="auto"/>
      <w:jc w:val="right"/>
      <w:textAlignment w:val="top"/>
    </w:pPr>
    <w:rPr>
      <w:rFonts w:ascii="Arial" w:eastAsia="Times New Roman" w:hAnsi="Arial" w:cs="Arial"/>
      <w:b/>
      <w:bCs/>
      <w:color w:val="000000"/>
      <w:sz w:val="20"/>
      <w:szCs w:val="20"/>
    </w:rPr>
  </w:style>
  <w:style w:type="paragraph" w:customStyle="1" w:styleId="xl100">
    <w:name w:val="xl100"/>
    <w:basedOn w:val="a0"/>
    <w:rsid w:val="00BE5165"/>
    <w:pPr>
      <w:pBdr>
        <w:top w:val="single" w:sz="4" w:space="0" w:color="000000"/>
      </w:pBdr>
      <w:shd w:val="clear" w:color="000000" w:fill="CCFFFF"/>
      <w:spacing w:before="100" w:beforeAutospacing="1" w:after="100" w:afterAutospacing="1" w:line="240" w:lineRule="auto"/>
      <w:jc w:val="right"/>
      <w:textAlignment w:val="top"/>
    </w:pPr>
    <w:rPr>
      <w:rFonts w:ascii="Arial" w:eastAsia="Times New Roman" w:hAnsi="Arial" w:cs="Arial"/>
      <w:b/>
      <w:bCs/>
      <w:color w:val="000000"/>
      <w:sz w:val="20"/>
      <w:szCs w:val="20"/>
    </w:rPr>
  </w:style>
  <w:style w:type="paragraph" w:customStyle="1" w:styleId="xl101">
    <w:name w:val="xl101"/>
    <w:basedOn w:val="a0"/>
    <w:rsid w:val="00BE5165"/>
    <w:pPr>
      <w:spacing w:before="100" w:beforeAutospacing="1" w:after="100" w:afterAutospacing="1" w:line="240" w:lineRule="auto"/>
    </w:pPr>
    <w:rPr>
      <w:rFonts w:ascii="Times New Roman" w:eastAsia="Times New Roman" w:hAnsi="Times New Roman"/>
      <w:sz w:val="24"/>
      <w:szCs w:val="24"/>
    </w:rPr>
  </w:style>
  <w:style w:type="paragraph" w:customStyle="1" w:styleId="xl102">
    <w:name w:val="xl102"/>
    <w:basedOn w:val="a0"/>
    <w:rsid w:val="00BE5165"/>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103">
    <w:name w:val="xl103"/>
    <w:basedOn w:val="a0"/>
    <w:rsid w:val="00BE5165"/>
    <w:pPr>
      <w:shd w:val="clear" w:color="000000" w:fill="FFFFFF"/>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104">
    <w:name w:val="xl104"/>
    <w:basedOn w:val="a0"/>
    <w:rsid w:val="00BE5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0"/>
    <w:rsid w:val="00BE5165"/>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06">
    <w:name w:val="xl106"/>
    <w:basedOn w:val="a0"/>
    <w:rsid w:val="00BE51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07">
    <w:name w:val="xl107"/>
    <w:basedOn w:val="a0"/>
    <w:rsid w:val="00BE51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08">
    <w:name w:val="xl108"/>
    <w:basedOn w:val="a0"/>
    <w:rsid w:val="00BE516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rPr>
  </w:style>
  <w:style w:type="paragraph" w:customStyle="1" w:styleId="xl109">
    <w:name w:val="xl109"/>
    <w:basedOn w:val="a0"/>
    <w:rsid w:val="00BE5165"/>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rPr>
  </w:style>
  <w:style w:type="paragraph" w:customStyle="1" w:styleId="xl110">
    <w:name w:val="xl110"/>
    <w:basedOn w:val="a0"/>
    <w:rsid w:val="00BE5165"/>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11">
    <w:name w:val="xl111"/>
    <w:basedOn w:val="a0"/>
    <w:rsid w:val="00BE5165"/>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112">
    <w:name w:val="xl112"/>
    <w:basedOn w:val="a0"/>
    <w:rsid w:val="00BE516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24"/>
      <w:szCs w:val="24"/>
    </w:rPr>
  </w:style>
  <w:style w:type="paragraph" w:customStyle="1" w:styleId="xl113">
    <w:name w:val="xl113"/>
    <w:basedOn w:val="a0"/>
    <w:rsid w:val="00BE5165"/>
    <w:pPr>
      <w:pBdr>
        <w:top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114">
    <w:name w:val="xl114"/>
    <w:basedOn w:val="a0"/>
    <w:rsid w:val="00BE5165"/>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24"/>
      <w:szCs w:val="24"/>
    </w:rPr>
  </w:style>
  <w:style w:type="paragraph" w:customStyle="1" w:styleId="xl115">
    <w:name w:val="xl115"/>
    <w:basedOn w:val="a0"/>
    <w:rsid w:val="00BE5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rPr>
  </w:style>
  <w:style w:type="paragraph" w:customStyle="1" w:styleId="xl116">
    <w:name w:val="xl116"/>
    <w:basedOn w:val="a0"/>
    <w:rsid w:val="00BE51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24"/>
      <w:szCs w:val="24"/>
    </w:rPr>
  </w:style>
  <w:style w:type="paragraph" w:customStyle="1" w:styleId="xl117">
    <w:name w:val="xl117"/>
    <w:basedOn w:val="a0"/>
    <w:rsid w:val="00BE5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8">
    <w:name w:val="xl118"/>
    <w:basedOn w:val="a0"/>
    <w:rsid w:val="00BE5165"/>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119">
    <w:name w:val="xl119"/>
    <w:basedOn w:val="a0"/>
    <w:rsid w:val="00BE5165"/>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120">
    <w:name w:val="xl120"/>
    <w:basedOn w:val="a0"/>
    <w:rsid w:val="00BE5165"/>
    <w:pP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121">
    <w:name w:val="xl121"/>
    <w:basedOn w:val="a0"/>
    <w:rsid w:val="00BE5165"/>
    <w:pP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122">
    <w:name w:val="xl122"/>
    <w:basedOn w:val="a0"/>
    <w:rsid w:val="00BE5165"/>
    <w:pPr>
      <w:spacing w:before="100" w:beforeAutospacing="1" w:after="100" w:afterAutospacing="1" w:line="240" w:lineRule="auto"/>
      <w:jc w:val="right"/>
    </w:pPr>
    <w:rPr>
      <w:rFonts w:ascii="Arial" w:eastAsia="Times New Roman" w:hAnsi="Arial" w:cs="Arial"/>
      <w:color w:val="000000"/>
      <w:sz w:val="20"/>
      <w:szCs w:val="20"/>
    </w:rPr>
  </w:style>
  <w:style w:type="paragraph" w:customStyle="1" w:styleId="xl123">
    <w:name w:val="xl123"/>
    <w:basedOn w:val="a0"/>
    <w:rsid w:val="00BE5165"/>
    <w:pPr>
      <w:spacing w:before="100" w:beforeAutospacing="1" w:after="100" w:afterAutospacing="1" w:line="240" w:lineRule="auto"/>
      <w:jc w:val="right"/>
    </w:pPr>
    <w:rPr>
      <w:rFonts w:ascii="Arial" w:eastAsia="Times New Roman" w:hAnsi="Arial" w:cs="Arial"/>
      <w:color w:val="000000"/>
      <w:sz w:val="20"/>
      <w:szCs w:val="20"/>
    </w:rPr>
  </w:style>
  <w:style w:type="paragraph" w:customStyle="1" w:styleId="xl124">
    <w:name w:val="xl124"/>
    <w:basedOn w:val="a0"/>
    <w:rsid w:val="00BE5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rPr>
  </w:style>
  <w:style w:type="paragraph" w:customStyle="1" w:styleId="xl125">
    <w:name w:val="xl125"/>
    <w:basedOn w:val="a0"/>
    <w:rsid w:val="00BE516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xl126">
    <w:name w:val="xl126"/>
    <w:basedOn w:val="a0"/>
    <w:rsid w:val="00BE5165"/>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BodyText21">
    <w:name w:val="Body Text 21"/>
    <w:basedOn w:val="a0"/>
    <w:rsid w:val="009C7B7F"/>
    <w:pPr>
      <w:autoSpaceDE w:val="0"/>
      <w:autoSpaceDN w:val="0"/>
      <w:spacing w:after="0" w:line="240" w:lineRule="auto"/>
      <w:jc w:val="center"/>
    </w:pPr>
    <w:rPr>
      <w:rFonts w:ascii="Times New Roman" w:hAnsi="Times New Roman"/>
      <w:sz w:val="24"/>
      <w:szCs w:val="24"/>
    </w:rPr>
  </w:style>
  <w:style w:type="paragraph" w:customStyle="1" w:styleId="width75">
    <w:name w:val="width75"/>
    <w:basedOn w:val="a0"/>
    <w:rsid w:val="009C7B7F"/>
    <w:pPr>
      <w:spacing w:before="100" w:beforeAutospacing="1" w:after="100" w:afterAutospacing="1" w:line="240" w:lineRule="auto"/>
    </w:pPr>
    <w:rPr>
      <w:rFonts w:ascii="Times New Roman" w:eastAsia="Times New Roman" w:hAnsi="Times New Roman"/>
      <w:sz w:val="24"/>
      <w:szCs w:val="24"/>
    </w:rPr>
  </w:style>
  <w:style w:type="paragraph" w:customStyle="1" w:styleId="ConsPlusTitlePage">
    <w:name w:val="ConsPlusTitlePage"/>
    <w:rsid w:val="008A7577"/>
    <w:pPr>
      <w:widowControl w:val="0"/>
      <w:autoSpaceDE w:val="0"/>
      <w:autoSpaceDN w:val="0"/>
    </w:pPr>
    <w:rPr>
      <w:rFonts w:ascii="Tahoma" w:eastAsia="Times New Roman" w:hAnsi="Tahoma" w:cs="Tahoma"/>
    </w:rPr>
  </w:style>
  <w:style w:type="paragraph" w:styleId="HTML">
    <w:name w:val="HTML Preformatted"/>
    <w:basedOn w:val="a0"/>
    <w:link w:val="HTML0"/>
    <w:unhideWhenUsed/>
    <w:rsid w:val="00B73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eastAsia="ar-SA"/>
    </w:rPr>
  </w:style>
  <w:style w:type="character" w:customStyle="1" w:styleId="HTML0">
    <w:name w:val="Стандартный HTML Знак"/>
    <w:link w:val="HTML"/>
    <w:rsid w:val="00B7308F"/>
    <w:rPr>
      <w:rFonts w:ascii="Courier New" w:eastAsia="Times New Roman" w:hAnsi="Courier New" w:cs="Courier New"/>
      <w:lang w:eastAsia="ar-SA"/>
    </w:rPr>
  </w:style>
  <w:style w:type="paragraph" w:customStyle="1" w:styleId="12">
    <w:name w:val="Текст1"/>
    <w:basedOn w:val="a0"/>
    <w:semiHidden/>
    <w:rsid w:val="00B7308F"/>
    <w:pPr>
      <w:suppressAutoHyphens/>
      <w:spacing w:after="0" w:line="240" w:lineRule="auto"/>
    </w:pPr>
    <w:rPr>
      <w:rFonts w:ascii="Courier New" w:eastAsia="Times New Roman" w:hAnsi="Courier New" w:cs="Courier New"/>
      <w:sz w:val="20"/>
      <w:szCs w:val="20"/>
      <w:lang w:eastAsia="ar-SA"/>
    </w:rPr>
  </w:style>
  <w:style w:type="numbering" w:customStyle="1" w:styleId="27">
    <w:name w:val="Нет списка2"/>
    <w:next w:val="a3"/>
    <w:uiPriority w:val="99"/>
    <w:semiHidden/>
    <w:unhideWhenUsed/>
    <w:rsid w:val="007F420B"/>
  </w:style>
  <w:style w:type="paragraph" w:customStyle="1" w:styleId="xl93">
    <w:name w:val="xl93"/>
    <w:basedOn w:val="a0"/>
    <w:rsid w:val="007F420B"/>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94">
    <w:name w:val="xl94"/>
    <w:basedOn w:val="a0"/>
    <w:rsid w:val="007F42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numbering" w:customStyle="1" w:styleId="31">
    <w:name w:val="Нет списка3"/>
    <w:next w:val="a3"/>
    <w:uiPriority w:val="99"/>
    <w:semiHidden/>
    <w:unhideWhenUsed/>
    <w:rsid w:val="00716BD8"/>
  </w:style>
  <w:style w:type="paragraph" w:customStyle="1" w:styleId="font5">
    <w:name w:val="font5"/>
    <w:basedOn w:val="a0"/>
    <w:rsid w:val="0033248F"/>
    <w:pPr>
      <w:spacing w:before="100" w:beforeAutospacing="1" w:after="100" w:afterAutospacing="1" w:line="240" w:lineRule="auto"/>
    </w:pPr>
    <w:rPr>
      <w:rFonts w:ascii="Times New Roman" w:eastAsia="Times New Roman" w:hAnsi="Times New Roman"/>
      <w:sz w:val="22"/>
    </w:rPr>
  </w:style>
  <w:style w:type="paragraph" w:customStyle="1" w:styleId="font6">
    <w:name w:val="font6"/>
    <w:basedOn w:val="a0"/>
    <w:rsid w:val="0033248F"/>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a0"/>
    <w:rsid w:val="0033248F"/>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a0"/>
    <w:rsid w:val="0033248F"/>
    <w:pPr>
      <w:spacing w:before="100" w:beforeAutospacing="1" w:after="100" w:afterAutospacing="1" w:line="240" w:lineRule="auto"/>
    </w:pPr>
    <w:rPr>
      <w:rFonts w:ascii="Times New Roman" w:eastAsia="Times New Roman" w:hAnsi="Times New Roman"/>
      <w:sz w:val="22"/>
    </w:rPr>
  </w:style>
  <w:style w:type="paragraph" w:customStyle="1" w:styleId="xl91">
    <w:name w:val="xl91"/>
    <w:basedOn w:val="a0"/>
    <w:rsid w:val="0033248F"/>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2">
    <w:name w:val="xl92"/>
    <w:basedOn w:val="a0"/>
    <w:rsid w:val="003324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rPr>
  </w:style>
  <w:style w:type="paragraph" w:customStyle="1" w:styleId="xl127">
    <w:name w:val="xl127"/>
    <w:basedOn w:val="a0"/>
    <w:rsid w:val="0033248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28">
    <w:name w:val="xl128"/>
    <w:basedOn w:val="a0"/>
    <w:rsid w:val="0033248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2"/>
    </w:rPr>
  </w:style>
  <w:style w:type="paragraph" w:customStyle="1" w:styleId="xl129">
    <w:name w:val="xl129"/>
    <w:basedOn w:val="a0"/>
    <w:rsid w:val="0033248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2"/>
    </w:rPr>
  </w:style>
  <w:style w:type="paragraph" w:customStyle="1" w:styleId="xl130">
    <w:name w:val="xl130"/>
    <w:basedOn w:val="a0"/>
    <w:rsid w:val="0033248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31">
    <w:name w:val="xl131"/>
    <w:basedOn w:val="a0"/>
    <w:rsid w:val="0033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2"/>
    </w:rPr>
  </w:style>
  <w:style w:type="paragraph" w:customStyle="1" w:styleId="xl132">
    <w:name w:val="xl132"/>
    <w:basedOn w:val="a0"/>
    <w:rsid w:val="0033248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2"/>
    </w:rPr>
  </w:style>
  <w:style w:type="paragraph" w:customStyle="1" w:styleId="xl133">
    <w:name w:val="xl133"/>
    <w:basedOn w:val="a0"/>
    <w:rsid w:val="0033248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2"/>
    </w:rPr>
  </w:style>
  <w:style w:type="paragraph" w:customStyle="1" w:styleId="xl134">
    <w:name w:val="xl134"/>
    <w:basedOn w:val="a0"/>
    <w:rsid w:val="0033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35">
    <w:name w:val="xl135"/>
    <w:basedOn w:val="a0"/>
    <w:rsid w:val="0033248F"/>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6">
    <w:name w:val="xl136"/>
    <w:basedOn w:val="a0"/>
    <w:rsid w:val="0033248F"/>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37">
    <w:name w:val="xl137"/>
    <w:basedOn w:val="a0"/>
    <w:rsid w:val="0033248F"/>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38">
    <w:name w:val="xl138"/>
    <w:basedOn w:val="a0"/>
    <w:rsid w:val="0033248F"/>
    <w:pPr>
      <w:pBdr>
        <w:top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39">
    <w:name w:val="xl139"/>
    <w:basedOn w:val="a0"/>
    <w:rsid w:val="0033248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40">
    <w:name w:val="xl140"/>
    <w:basedOn w:val="a0"/>
    <w:rsid w:val="0033248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41">
    <w:name w:val="xl141"/>
    <w:basedOn w:val="a0"/>
    <w:rsid w:val="0033248F"/>
    <w:pPr>
      <w:pBdr>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42">
    <w:name w:val="xl142"/>
    <w:basedOn w:val="a0"/>
    <w:rsid w:val="0033248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43">
    <w:name w:val="xl143"/>
    <w:basedOn w:val="a0"/>
    <w:rsid w:val="0033248F"/>
    <w:pPr>
      <w:pBdr>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44">
    <w:name w:val="xl144"/>
    <w:basedOn w:val="a0"/>
    <w:rsid w:val="0033248F"/>
    <w:pPr>
      <w:pBdr>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45">
    <w:name w:val="xl145"/>
    <w:basedOn w:val="a0"/>
    <w:rsid w:val="0033248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2"/>
    </w:rPr>
  </w:style>
  <w:style w:type="paragraph" w:customStyle="1" w:styleId="xl146">
    <w:name w:val="xl146"/>
    <w:basedOn w:val="a0"/>
    <w:rsid w:val="0033248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47">
    <w:name w:val="xl147"/>
    <w:basedOn w:val="a0"/>
    <w:rsid w:val="0033248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48">
    <w:name w:val="xl148"/>
    <w:basedOn w:val="a0"/>
    <w:rsid w:val="0033248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2"/>
    </w:rPr>
  </w:style>
  <w:style w:type="paragraph" w:customStyle="1" w:styleId="xl149">
    <w:name w:val="xl149"/>
    <w:basedOn w:val="a0"/>
    <w:rsid w:val="0033248F"/>
    <w:pPr>
      <w:pBdr>
        <w:top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50">
    <w:name w:val="xl150"/>
    <w:basedOn w:val="a0"/>
    <w:rsid w:val="0033248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51">
    <w:name w:val="xl151"/>
    <w:basedOn w:val="a0"/>
    <w:rsid w:val="0033248F"/>
    <w:pPr>
      <w:pBdr>
        <w:lef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52">
    <w:name w:val="xl152"/>
    <w:basedOn w:val="a0"/>
    <w:rsid w:val="0033248F"/>
    <w:pPr>
      <w:pBdr>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53">
    <w:name w:val="xl153"/>
    <w:basedOn w:val="a0"/>
    <w:rsid w:val="0033248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54">
    <w:name w:val="xl154"/>
    <w:basedOn w:val="a0"/>
    <w:rsid w:val="0033248F"/>
    <w:pPr>
      <w:pBdr>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55">
    <w:name w:val="xl155"/>
    <w:basedOn w:val="a0"/>
    <w:rsid w:val="0033248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56">
    <w:name w:val="xl156"/>
    <w:basedOn w:val="a0"/>
    <w:rsid w:val="0033248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7">
    <w:name w:val="xl157"/>
    <w:basedOn w:val="a0"/>
    <w:rsid w:val="0033248F"/>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58">
    <w:name w:val="xl158"/>
    <w:basedOn w:val="a0"/>
    <w:rsid w:val="0033248F"/>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59">
    <w:name w:val="xl159"/>
    <w:basedOn w:val="a0"/>
    <w:rsid w:val="0033248F"/>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60">
    <w:name w:val="xl160"/>
    <w:basedOn w:val="a0"/>
    <w:rsid w:val="0033248F"/>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61">
    <w:name w:val="xl161"/>
    <w:basedOn w:val="a0"/>
    <w:rsid w:val="0033248F"/>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62">
    <w:name w:val="xl162"/>
    <w:basedOn w:val="a0"/>
    <w:rsid w:val="0033248F"/>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63">
    <w:name w:val="xl163"/>
    <w:basedOn w:val="a0"/>
    <w:rsid w:val="0033248F"/>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64">
    <w:name w:val="xl164"/>
    <w:basedOn w:val="a0"/>
    <w:rsid w:val="0033248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165">
    <w:name w:val="xl165"/>
    <w:basedOn w:val="a0"/>
    <w:rsid w:val="0033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2"/>
    </w:rPr>
  </w:style>
  <w:style w:type="paragraph" w:customStyle="1" w:styleId="xl166">
    <w:name w:val="xl166"/>
    <w:basedOn w:val="a0"/>
    <w:rsid w:val="0033248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2"/>
    </w:rPr>
  </w:style>
  <w:style w:type="paragraph" w:customStyle="1" w:styleId="xl167">
    <w:name w:val="xl167"/>
    <w:basedOn w:val="a0"/>
    <w:rsid w:val="0033248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2"/>
    </w:rPr>
  </w:style>
  <w:style w:type="paragraph" w:customStyle="1" w:styleId="xl168">
    <w:name w:val="xl168"/>
    <w:basedOn w:val="a0"/>
    <w:rsid w:val="0033248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2"/>
    </w:rPr>
  </w:style>
  <w:style w:type="paragraph" w:customStyle="1" w:styleId="xl169">
    <w:name w:val="xl169"/>
    <w:basedOn w:val="a0"/>
    <w:rsid w:val="0033248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2"/>
    </w:rPr>
  </w:style>
  <w:style w:type="paragraph" w:customStyle="1" w:styleId="xl170">
    <w:name w:val="xl170"/>
    <w:basedOn w:val="a0"/>
    <w:rsid w:val="0033248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2"/>
    </w:rPr>
  </w:style>
  <w:style w:type="paragraph" w:customStyle="1" w:styleId="xl171">
    <w:name w:val="xl171"/>
    <w:basedOn w:val="a0"/>
    <w:rsid w:val="003324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2"/>
    </w:rPr>
  </w:style>
  <w:style w:type="paragraph" w:customStyle="1" w:styleId="xl172">
    <w:name w:val="xl172"/>
    <w:basedOn w:val="a0"/>
    <w:rsid w:val="0033248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2"/>
    </w:rPr>
  </w:style>
  <w:style w:type="paragraph" w:customStyle="1" w:styleId="xl173">
    <w:name w:val="xl173"/>
    <w:basedOn w:val="a0"/>
    <w:rsid w:val="003324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2"/>
    </w:rPr>
  </w:style>
  <w:style w:type="paragraph" w:customStyle="1" w:styleId="xl174">
    <w:name w:val="xl174"/>
    <w:basedOn w:val="a0"/>
    <w:rsid w:val="0033248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2"/>
    </w:rPr>
  </w:style>
  <w:style w:type="paragraph" w:customStyle="1" w:styleId="xl175">
    <w:name w:val="xl175"/>
    <w:basedOn w:val="a0"/>
    <w:rsid w:val="0033248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2"/>
    </w:rPr>
  </w:style>
  <w:style w:type="paragraph" w:customStyle="1" w:styleId="xl176">
    <w:name w:val="xl176"/>
    <w:basedOn w:val="a0"/>
    <w:rsid w:val="0033248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2"/>
    </w:rPr>
  </w:style>
  <w:style w:type="paragraph" w:customStyle="1" w:styleId="xl177">
    <w:name w:val="xl177"/>
    <w:basedOn w:val="a0"/>
    <w:rsid w:val="0033248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2"/>
    </w:rPr>
  </w:style>
  <w:style w:type="paragraph" w:customStyle="1" w:styleId="xl178">
    <w:name w:val="xl178"/>
    <w:basedOn w:val="a0"/>
    <w:rsid w:val="0033248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2"/>
    </w:rPr>
  </w:style>
  <w:style w:type="character" w:customStyle="1" w:styleId="aff7">
    <w:name w:val="Основной текст_"/>
    <w:link w:val="81"/>
    <w:rsid w:val="00015FBB"/>
    <w:rPr>
      <w:rFonts w:ascii="Times New Roman" w:eastAsia="Times New Roman" w:hAnsi="Times New Roman"/>
      <w:sz w:val="23"/>
      <w:szCs w:val="23"/>
      <w:shd w:val="clear" w:color="auto" w:fill="FFFFFF"/>
    </w:rPr>
  </w:style>
  <w:style w:type="character" w:customStyle="1" w:styleId="32">
    <w:name w:val="Основной текст (3)_"/>
    <w:link w:val="33"/>
    <w:rsid w:val="00015FBB"/>
    <w:rPr>
      <w:rFonts w:ascii="Times New Roman" w:eastAsia="Times New Roman" w:hAnsi="Times New Roman"/>
      <w:sz w:val="22"/>
      <w:szCs w:val="22"/>
      <w:shd w:val="clear" w:color="auto" w:fill="FFFFFF"/>
    </w:rPr>
  </w:style>
  <w:style w:type="character" w:customStyle="1" w:styleId="34">
    <w:name w:val="Основной текст (3) + Курсив"/>
    <w:rsid w:val="00015FBB"/>
    <w:rPr>
      <w:rFonts w:ascii="Times New Roman" w:eastAsia="Times New Roman" w:hAnsi="Times New Roman" w:cs="Times New Roman"/>
      <w:b w:val="0"/>
      <w:bCs w:val="0"/>
      <w:i/>
      <w:iCs/>
      <w:smallCaps w:val="0"/>
      <w:strike w:val="0"/>
      <w:spacing w:val="0"/>
      <w:sz w:val="22"/>
      <w:szCs w:val="22"/>
    </w:rPr>
  </w:style>
  <w:style w:type="character" w:customStyle="1" w:styleId="aff8">
    <w:name w:val="Основной текст + Курсив"/>
    <w:rsid w:val="00015FBB"/>
    <w:rPr>
      <w:rFonts w:ascii="Times New Roman" w:eastAsia="Times New Roman" w:hAnsi="Times New Roman" w:cs="Times New Roman"/>
      <w:b w:val="0"/>
      <w:bCs w:val="0"/>
      <w:i/>
      <w:iCs/>
      <w:smallCaps w:val="0"/>
      <w:strike w:val="0"/>
      <w:spacing w:val="0"/>
      <w:sz w:val="23"/>
      <w:szCs w:val="23"/>
    </w:rPr>
  </w:style>
  <w:style w:type="character" w:customStyle="1" w:styleId="28">
    <w:name w:val="Основной текст2"/>
    <w:basedOn w:val="aff7"/>
    <w:rsid w:val="00015FBB"/>
  </w:style>
  <w:style w:type="paragraph" w:customStyle="1" w:styleId="81">
    <w:name w:val="Основной текст8"/>
    <w:basedOn w:val="a0"/>
    <w:link w:val="aff7"/>
    <w:rsid w:val="00015FBB"/>
    <w:pPr>
      <w:shd w:val="clear" w:color="auto" w:fill="FFFFFF"/>
      <w:spacing w:before="600" w:after="600" w:line="0" w:lineRule="atLeast"/>
      <w:jc w:val="both"/>
    </w:pPr>
    <w:rPr>
      <w:rFonts w:ascii="Times New Roman" w:eastAsia="Times New Roman" w:hAnsi="Times New Roman"/>
      <w:sz w:val="23"/>
      <w:szCs w:val="23"/>
    </w:rPr>
  </w:style>
  <w:style w:type="paragraph" w:customStyle="1" w:styleId="33">
    <w:name w:val="Основной текст (3)"/>
    <w:basedOn w:val="a0"/>
    <w:link w:val="32"/>
    <w:rsid w:val="00015FBB"/>
    <w:pPr>
      <w:shd w:val="clear" w:color="auto" w:fill="FFFFFF"/>
      <w:spacing w:before="600" w:after="0" w:line="274" w:lineRule="exact"/>
      <w:jc w:val="center"/>
    </w:pPr>
    <w:rPr>
      <w:rFonts w:ascii="Times New Roman" w:eastAsia="Times New Roman" w:hAnsi="Times New Roman"/>
      <w:sz w:val="22"/>
    </w:rPr>
  </w:style>
  <w:style w:type="paragraph" w:customStyle="1" w:styleId="13">
    <w:name w:val="_Заголовок1"/>
    <w:basedOn w:val="a0"/>
    <w:uiPriority w:val="99"/>
    <w:rsid w:val="004E60F0"/>
    <w:pPr>
      <w:keepNext/>
      <w:keepLines/>
      <w:tabs>
        <w:tab w:val="left" w:pos="1134"/>
      </w:tabs>
      <w:spacing w:before="600" w:after="240" w:line="276" w:lineRule="auto"/>
      <w:ind w:left="360" w:right="567" w:hanging="360"/>
      <w:jc w:val="center"/>
      <w:outlineLvl w:val="0"/>
    </w:pPr>
    <w:rPr>
      <w:rFonts w:ascii="Times New Roman" w:hAnsi="Times New Roman"/>
      <w:b/>
      <w:bCs/>
      <w:sz w:val="28"/>
      <w:szCs w:val="28"/>
      <w:lang w:eastAsia="en-US"/>
    </w:rPr>
  </w:style>
  <w:style w:type="table" w:customStyle="1" w:styleId="14">
    <w:name w:val="Календарь 1"/>
    <w:basedOn w:val="a2"/>
    <w:uiPriority w:val="99"/>
    <w:qFormat/>
    <w:rsid w:val="00647A21"/>
    <w:rPr>
      <w:rFonts w:eastAsia="Times New Roman"/>
      <w:sz w:val="22"/>
      <w:szCs w:val="22"/>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styleId="aff9">
    <w:name w:val="footnote text"/>
    <w:basedOn w:val="a0"/>
    <w:link w:val="affa"/>
    <w:rsid w:val="00FC3FE3"/>
    <w:pPr>
      <w:spacing w:after="0" w:line="240" w:lineRule="auto"/>
    </w:pPr>
    <w:rPr>
      <w:rFonts w:ascii="Times New Roman" w:eastAsia="Times New Roman" w:hAnsi="Times New Roman"/>
      <w:sz w:val="20"/>
      <w:szCs w:val="20"/>
    </w:rPr>
  </w:style>
  <w:style w:type="character" w:customStyle="1" w:styleId="affa">
    <w:name w:val="Текст сноски Знак"/>
    <w:link w:val="aff9"/>
    <w:rsid w:val="00FC3FE3"/>
    <w:rPr>
      <w:rFonts w:ascii="Times New Roman" w:eastAsia="Times New Roman" w:hAnsi="Times New Roman"/>
    </w:rPr>
  </w:style>
  <w:style w:type="character" w:styleId="affb">
    <w:name w:val="footnote reference"/>
    <w:uiPriority w:val="99"/>
    <w:rsid w:val="00FC3FE3"/>
    <w:rPr>
      <w:vertAlign w:val="superscript"/>
    </w:rPr>
  </w:style>
  <w:style w:type="paragraph" w:customStyle="1" w:styleId="a">
    <w:name w:val="Знак Знак Знак Знак"/>
    <w:basedOn w:val="a0"/>
    <w:semiHidden/>
    <w:rsid w:val="00683C2F"/>
    <w:pPr>
      <w:numPr>
        <w:numId w:val="1"/>
      </w:numPr>
      <w:spacing w:before="120" w:after="160" w:line="240" w:lineRule="exact"/>
      <w:jc w:val="both"/>
    </w:pPr>
    <w:rPr>
      <w:rFonts w:ascii="Verdana" w:eastAsia="Times New Roman" w:hAnsi="Verdana"/>
      <w:sz w:val="20"/>
      <w:szCs w:val="20"/>
      <w:lang w:val="en-US" w:eastAsia="en-US"/>
    </w:rPr>
  </w:style>
  <w:style w:type="character" w:customStyle="1" w:styleId="29">
    <w:name w:val="Основной текст (2)_"/>
    <w:link w:val="2a"/>
    <w:qFormat/>
    <w:locked/>
    <w:rsid w:val="00F6054D"/>
    <w:rPr>
      <w:rFonts w:ascii="Times New Roman" w:eastAsia="Times New Roman" w:hAnsi="Times New Roman"/>
      <w:b/>
      <w:bCs/>
      <w:spacing w:val="5"/>
      <w:sz w:val="25"/>
      <w:szCs w:val="25"/>
      <w:shd w:val="clear" w:color="auto" w:fill="FFFFFF"/>
    </w:rPr>
  </w:style>
  <w:style w:type="paragraph" w:customStyle="1" w:styleId="2a">
    <w:name w:val="Основной текст (2)"/>
    <w:basedOn w:val="a0"/>
    <w:link w:val="29"/>
    <w:qFormat/>
    <w:rsid w:val="00F6054D"/>
    <w:pPr>
      <w:widowControl w:val="0"/>
      <w:shd w:val="clear" w:color="auto" w:fill="FFFFFF"/>
      <w:spacing w:after="0" w:line="322" w:lineRule="exact"/>
      <w:jc w:val="center"/>
    </w:pPr>
    <w:rPr>
      <w:rFonts w:ascii="Times New Roman" w:eastAsia="Times New Roman" w:hAnsi="Times New Roman"/>
      <w:b/>
      <w:bCs/>
      <w:spacing w:val="5"/>
      <w:sz w:val="25"/>
      <w:szCs w:val="25"/>
    </w:rPr>
  </w:style>
  <w:style w:type="paragraph" w:customStyle="1" w:styleId="p11">
    <w:name w:val="p11"/>
    <w:basedOn w:val="a0"/>
    <w:rsid w:val="00CA152F"/>
    <w:pPr>
      <w:spacing w:before="100" w:beforeAutospacing="1" w:after="100" w:afterAutospacing="1" w:line="240" w:lineRule="auto"/>
    </w:pPr>
    <w:rPr>
      <w:rFonts w:ascii="Times New Roman" w:eastAsia="Times New Roman" w:hAnsi="Times New Roman"/>
      <w:sz w:val="24"/>
      <w:szCs w:val="24"/>
    </w:rPr>
  </w:style>
  <w:style w:type="paragraph" w:customStyle="1" w:styleId="p9">
    <w:name w:val="p9"/>
    <w:basedOn w:val="a0"/>
    <w:rsid w:val="00CA152F"/>
    <w:pPr>
      <w:spacing w:before="100" w:beforeAutospacing="1" w:after="100" w:afterAutospacing="1" w:line="240" w:lineRule="auto"/>
    </w:pPr>
    <w:rPr>
      <w:rFonts w:ascii="Times New Roman" w:eastAsia="Times New Roman" w:hAnsi="Times New Roman"/>
      <w:sz w:val="24"/>
      <w:szCs w:val="24"/>
    </w:rPr>
  </w:style>
  <w:style w:type="character" w:customStyle="1" w:styleId="s1">
    <w:name w:val="s1"/>
    <w:basedOn w:val="a1"/>
    <w:rsid w:val="00CA152F"/>
  </w:style>
  <w:style w:type="paragraph" w:customStyle="1" w:styleId="15">
    <w:name w:val="Абзац списка1"/>
    <w:basedOn w:val="a0"/>
    <w:rsid w:val="00EF7756"/>
    <w:pPr>
      <w:spacing w:after="200" w:line="276" w:lineRule="auto"/>
      <w:ind w:left="720"/>
      <w:contextualSpacing/>
    </w:pPr>
    <w:rPr>
      <w:rFonts w:eastAsia="Times New Roman"/>
      <w:sz w:val="22"/>
      <w:lang w:eastAsia="en-US"/>
    </w:rPr>
  </w:style>
  <w:style w:type="paragraph" w:customStyle="1" w:styleId="affc">
    <w:name w:val="Нормальный"/>
    <w:rsid w:val="00D91C6C"/>
    <w:pPr>
      <w:widowControl w:val="0"/>
      <w:autoSpaceDE w:val="0"/>
      <w:autoSpaceDN w:val="0"/>
      <w:adjustRightInd w:val="0"/>
    </w:pPr>
    <w:rPr>
      <w:rFonts w:ascii="Times New Roman" w:eastAsia="Times New Roman" w:hAnsi="Times New Roman"/>
      <w:color w:val="000000"/>
      <w:sz w:val="24"/>
      <w:szCs w:val="24"/>
    </w:rPr>
  </w:style>
  <w:style w:type="paragraph" w:customStyle="1" w:styleId="affd">
    <w:name w:val="Заголовок"/>
    <w:rsid w:val="00D91C6C"/>
    <w:pPr>
      <w:widowControl w:val="0"/>
      <w:autoSpaceDE w:val="0"/>
      <w:autoSpaceDN w:val="0"/>
      <w:adjustRightInd w:val="0"/>
    </w:pPr>
    <w:rPr>
      <w:rFonts w:ascii="Times New Roman" w:eastAsia="Times New Roman" w:hAnsi="Times New Roman"/>
      <w:b/>
      <w:bCs/>
      <w:color w:val="000000"/>
      <w:sz w:val="24"/>
      <w:szCs w:val="24"/>
    </w:rPr>
  </w:style>
  <w:style w:type="character" w:customStyle="1" w:styleId="maintext1">
    <w:name w:val="main_text1"/>
    <w:rsid w:val="007A431F"/>
    <w:rPr>
      <w:rFonts w:ascii="Tahoma" w:hAnsi="Tahoma" w:cs="Tahoma" w:hint="default"/>
      <w:color w:val="5E5E5E"/>
      <w:sz w:val="17"/>
      <w:szCs w:val="17"/>
    </w:rPr>
  </w:style>
  <w:style w:type="character" w:customStyle="1" w:styleId="apple-converted-space">
    <w:name w:val="apple-converted-space"/>
    <w:basedOn w:val="a1"/>
    <w:rsid w:val="00524C6A"/>
  </w:style>
  <w:style w:type="character" w:customStyle="1" w:styleId="FontStyle46">
    <w:name w:val="Font Style46"/>
    <w:rsid w:val="00524C6A"/>
    <w:rPr>
      <w:rFonts w:ascii="Times New Roman" w:hAnsi="Times New Roman" w:cs="Times New Roman"/>
      <w:sz w:val="22"/>
      <w:szCs w:val="22"/>
    </w:rPr>
  </w:style>
  <w:style w:type="paragraph" w:customStyle="1" w:styleId="Style7">
    <w:name w:val="Style7"/>
    <w:basedOn w:val="a0"/>
    <w:rsid w:val="00524C6A"/>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consplusnormal1">
    <w:name w:val="consplusnormal"/>
    <w:basedOn w:val="a0"/>
    <w:rsid w:val="00524C6A"/>
    <w:pPr>
      <w:spacing w:before="100" w:beforeAutospacing="1" w:after="100" w:afterAutospacing="1" w:line="240" w:lineRule="auto"/>
    </w:pPr>
    <w:rPr>
      <w:rFonts w:ascii="Times New Roman" w:eastAsia="Times New Roman" w:hAnsi="Times New Roman"/>
      <w:sz w:val="24"/>
      <w:szCs w:val="24"/>
    </w:rPr>
  </w:style>
  <w:style w:type="paragraph" w:customStyle="1" w:styleId="consplusnonformat0">
    <w:name w:val="consplusnonformat"/>
    <w:basedOn w:val="a0"/>
    <w:rsid w:val="00AC678A"/>
    <w:pPr>
      <w:spacing w:before="100" w:beforeAutospacing="1" w:after="100" w:afterAutospacing="1" w:line="240" w:lineRule="auto"/>
    </w:pPr>
    <w:rPr>
      <w:rFonts w:ascii="Times New Roman" w:eastAsia="Times New Roman" w:hAnsi="Times New Roman"/>
      <w:sz w:val="24"/>
      <w:szCs w:val="24"/>
    </w:rPr>
  </w:style>
  <w:style w:type="character" w:customStyle="1" w:styleId="41">
    <w:name w:val="Основной текст (4)_"/>
    <w:link w:val="42"/>
    <w:rsid w:val="002E45AC"/>
    <w:rPr>
      <w:rFonts w:ascii="Times New Roman" w:eastAsia="Times New Roman" w:hAnsi="Times New Roman"/>
      <w:sz w:val="22"/>
      <w:szCs w:val="22"/>
      <w:shd w:val="clear" w:color="auto" w:fill="FFFFFF"/>
    </w:rPr>
  </w:style>
  <w:style w:type="character" w:customStyle="1" w:styleId="495pt">
    <w:name w:val="Основной текст (4) + 9;5 pt;Не курсив"/>
    <w:rsid w:val="002E45AC"/>
    <w:rPr>
      <w:rFonts w:ascii="Times New Roman" w:eastAsia="Times New Roman" w:hAnsi="Times New Roman"/>
      <w:i/>
      <w:iCs/>
      <w:sz w:val="19"/>
      <w:szCs w:val="19"/>
      <w:shd w:val="clear" w:color="auto" w:fill="FFFFFF"/>
    </w:rPr>
  </w:style>
  <w:style w:type="character" w:customStyle="1" w:styleId="35">
    <w:name w:val="Заголовок №3_"/>
    <w:link w:val="36"/>
    <w:rsid w:val="002E45AC"/>
    <w:rPr>
      <w:rFonts w:ascii="Times New Roman" w:eastAsia="Times New Roman" w:hAnsi="Times New Roman"/>
      <w:sz w:val="22"/>
      <w:szCs w:val="22"/>
      <w:shd w:val="clear" w:color="auto" w:fill="FFFFFF"/>
    </w:rPr>
  </w:style>
  <w:style w:type="character" w:customStyle="1" w:styleId="37">
    <w:name w:val="Основной текст3"/>
    <w:rsid w:val="002E45A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3">
    <w:name w:val="Основной текст4"/>
    <w:rsid w:val="002E45AC"/>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42">
    <w:name w:val="Основной текст (4)"/>
    <w:basedOn w:val="a0"/>
    <w:link w:val="41"/>
    <w:rsid w:val="002E45AC"/>
    <w:pPr>
      <w:shd w:val="clear" w:color="auto" w:fill="FFFFFF"/>
      <w:spacing w:after="0" w:line="0" w:lineRule="atLeast"/>
    </w:pPr>
    <w:rPr>
      <w:rFonts w:ascii="Times New Roman" w:eastAsia="Times New Roman" w:hAnsi="Times New Roman"/>
      <w:sz w:val="22"/>
    </w:rPr>
  </w:style>
  <w:style w:type="paragraph" w:customStyle="1" w:styleId="61">
    <w:name w:val="Основной текст6"/>
    <w:basedOn w:val="a0"/>
    <w:rsid w:val="002E45AC"/>
    <w:pPr>
      <w:shd w:val="clear" w:color="auto" w:fill="FFFFFF"/>
      <w:spacing w:before="600" w:after="600" w:line="0" w:lineRule="atLeast"/>
      <w:jc w:val="both"/>
    </w:pPr>
    <w:rPr>
      <w:rFonts w:ascii="Times New Roman" w:eastAsia="Times New Roman" w:hAnsi="Times New Roman"/>
      <w:color w:val="000000"/>
      <w:sz w:val="22"/>
    </w:rPr>
  </w:style>
  <w:style w:type="paragraph" w:customStyle="1" w:styleId="36">
    <w:name w:val="Заголовок №3"/>
    <w:basedOn w:val="a0"/>
    <w:link w:val="35"/>
    <w:rsid w:val="002E45AC"/>
    <w:pPr>
      <w:shd w:val="clear" w:color="auto" w:fill="FFFFFF"/>
      <w:spacing w:before="300" w:after="0" w:line="269" w:lineRule="exact"/>
      <w:jc w:val="center"/>
      <w:outlineLvl w:val="2"/>
    </w:pPr>
    <w:rPr>
      <w:rFonts w:ascii="Times New Roman" w:eastAsia="Times New Roman" w:hAnsi="Times New Roman"/>
      <w:sz w:val="22"/>
    </w:rPr>
  </w:style>
  <w:style w:type="paragraph" w:customStyle="1" w:styleId="doktekstj">
    <w:name w:val="doktekstj"/>
    <w:basedOn w:val="a0"/>
    <w:rsid w:val="00FD4F38"/>
    <w:pPr>
      <w:spacing w:before="100" w:beforeAutospacing="1" w:after="300" w:line="240" w:lineRule="auto"/>
      <w:jc w:val="both"/>
    </w:pPr>
    <w:rPr>
      <w:rFonts w:ascii="Times New Roman" w:eastAsia="Times New Roman" w:hAnsi="Times New Roman"/>
      <w:sz w:val="24"/>
      <w:szCs w:val="24"/>
    </w:rPr>
  </w:style>
  <w:style w:type="paragraph" w:styleId="affe">
    <w:name w:val="Plain Text"/>
    <w:basedOn w:val="a0"/>
    <w:link w:val="afff"/>
    <w:rsid w:val="00E0232F"/>
    <w:pPr>
      <w:spacing w:after="0" w:line="240" w:lineRule="auto"/>
    </w:pPr>
    <w:rPr>
      <w:rFonts w:ascii="Courier New" w:eastAsia="Times New Roman" w:hAnsi="Courier New"/>
      <w:sz w:val="20"/>
      <w:szCs w:val="20"/>
    </w:rPr>
  </w:style>
  <w:style w:type="character" w:customStyle="1" w:styleId="afff">
    <w:name w:val="Текст Знак"/>
    <w:link w:val="affe"/>
    <w:rsid w:val="00E0232F"/>
    <w:rPr>
      <w:rFonts w:ascii="Courier New" w:eastAsia="Times New Roman" w:hAnsi="Courier New"/>
    </w:rPr>
  </w:style>
  <w:style w:type="paragraph" w:customStyle="1" w:styleId="16">
    <w:name w:val="Без интервала1"/>
    <w:rsid w:val="00775B3F"/>
    <w:rPr>
      <w:rFonts w:eastAsia="Times New Roman"/>
      <w:sz w:val="28"/>
      <w:szCs w:val="22"/>
      <w:lang w:eastAsia="en-US"/>
    </w:rPr>
  </w:style>
  <w:style w:type="paragraph" w:customStyle="1" w:styleId="afff0">
    <w:name w:val="Нормальный (таблица)"/>
    <w:basedOn w:val="a0"/>
    <w:next w:val="a0"/>
    <w:uiPriority w:val="99"/>
    <w:rsid w:val="003C3C9A"/>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f1">
    <w:name w:val="Прижатый влево"/>
    <w:basedOn w:val="a0"/>
    <w:next w:val="a0"/>
    <w:uiPriority w:val="99"/>
    <w:rsid w:val="003C3C9A"/>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msonormalcxspmiddle">
    <w:name w:val="msonormalcxspmiddle"/>
    <w:basedOn w:val="a0"/>
    <w:rsid w:val="000B707C"/>
    <w:pPr>
      <w:spacing w:before="100" w:beforeAutospacing="1" w:after="100" w:afterAutospacing="1" w:line="240" w:lineRule="auto"/>
    </w:pPr>
    <w:rPr>
      <w:rFonts w:ascii="Times New Roman" w:eastAsia="Times New Roman" w:hAnsi="Times New Roman"/>
      <w:sz w:val="24"/>
      <w:szCs w:val="24"/>
    </w:rPr>
  </w:style>
  <w:style w:type="character" w:customStyle="1" w:styleId="blk">
    <w:name w:val="blk"/>
    <w:rsid w:val="00A955F3"/>
    <w:rPr>
      <w:rFonts w:cs="Times New Roman"/>
    </w:rPr>
  </w:style>
  <w:style w:type="paragraph" w:customStyle="1" w:styleId="ListParagraph1">
    <w:name w:val="List Paragraph1"/>
    <w:basedOn w:val="a0"/>
    <w:uiPriority w:val="99"/>
    <w:rsid w:val="001F66D0"/>
    <w:pPr>
      <w:spacing w:after="200" w:line="276" w:lineRule="auto"/>
      <w:ind w:left="720"/>
      <w:contextualSpacing/>
    </w:pPr>
    <w:rPr>
      <w:rFonts w:eastAsia="Times New Roman"/>
      <w:sz w:val="22"/>
    </w:rPr>
  </w:style>
  <w:style w:type="character" w:customStyle="1" w:styleId="ab">
    <w:name w:val="Абзац списка Знак"/>
    <w:aliases w:val="Абзац списка нумерованный Знак"/>
    <w:link w:val="aa"/>
    <w:uiPriority w:val="34"/>
    <w:locked/>
    <w:rsid w:val="005E10F6"/>
    <w:rPr>
      <w:color w:val="303030"/>
      <w:sz w:val="21"/>
      <w:szCs w:val="22"/>
    </w:rPr>
  </w:style>
  <w:style w:type="paragraph" w:customStyle="1" w:styleId="17">
    <w:name w:val="Основной текст1"/>
    <w:basedOn w:val="a0"/>
    <w:rsid w:val="00E42F55"/>
    <w:pPr>
      <w:widowControl w:val="0"/>
      <w:shd w:val="clear" w:color="auto" w:fill="FFFFFF"/>
      <w:spacing w:before="360" w:after="60" w:line="0" w:lineRule="atLeast"/>
      <w:ind w:hanging="1700"/>
      <w:jc w:val="both"/>
    </w:pPr>
    <w:rPr>
      <w:rFonts w:ascii="Times New Roman" w:eastAsia="Times New Roman" w:hAnsi="Times New Roman"/>
      <w:spacing w:val="3"/>
      <w:sz w:val="25"/>
      <w:szCs w:val="25"/>
      <w:lang w:eastAsia="en-US"/>
    </w:rPr>
  </w:style>
  <w:style w:type="character" w:customStyle="1" w:styleId="12pt0pt">
    <w:name w:val="Основной текст + 12 pt;Интервал 0 pt"/>
    <w:rsid w:val="00E42F5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en-US"/>
    </w:rPr>
  </w:style>
  <w:style w:type="character" w:customStyle="1" w:styleId="20pt">
    <w:name w:val="Основной текст (2) + Не полужирный;Интервал 0 pt"/>
    <w:rsid w:val="00AF4808"/>
    <w:rPr>
      <w:rFonts w:ascii="Times New Roman" w:eastAsia="Times New Roman" w:hAnsi="Times New Roman" w:cs="Times New Roman"/>
      <w:b w:val="0"/>
      <w:bCs w:val="0"/>
      <w:color w:val="000000"/>
      <w:spacing w:val="3"/>
      <w:w w:val="100"/>
      <w:position w:val="0"/>
      <w:sz w:val="25"/>
      <w:szCs w:val="25"/>
      <w:shd w:val="clear" w:color="auto" w:fill="FFFFFF"/>
      <w:lang w:val="ru-RU"/>
    </w:rPr>
  </w:style>
  <w:style w:type="character" w:customStyle="1" w:styleId="18">
    <w:name w:val="Заголовок №1_"/>
    <w:link w:val="19"/>
    <w:rsid w:val="00AF4808"/>
    <w:rPr>
      <w:rFonts w:ascii="Times New Roman" w:eastAsia="Times New Roman" w:hAnsi="Times New Roman"/>
      <w:b/>
      <w:bCs/>
      <w:spacing w:val="4"/>
      <w:sz w:val="25"/>
      <w:szCs w:val="25"/>
      <w:shd w:val="clear" w:color="auto" w:fill="FFFFFF"/>
    </w:rPr>
  </w:style>
  <w:style w:type="paragraph" w:customStyle="1" w:styleId="19">
    <w:name w:val="Заголовок №1"/>
    <w:basedOn w:val="a0"/>
    <w:link w:val="18"/>
    <w:rsid w:val="00AF4808"/>
    <w:pPr>
      <w:widowControl w:val="0"/>
      <w:shd w:val="clear" w:color="auto" w:fill="FFFFFF"/>
      <w:spacing w:before="300" w:after="420" w:line="0" w:lineRule="atLeast"/>
      <w:jc w:val="center"/>
      <w:outlineLvl w:val="0"/>
    </w:pPr>
    <w:rPr>
      <w:rFonts w:ascii="Times New Roman" w:eastAsia="Times New Roman" w:hAnsi="Times New Roman"/>
      <w:b/>
      <w:bCs/>
      <w:spacing w:val="4"/>
      <w:sz w:val="25"/>
      <w:szCs w:val="25"/>
    </w:rPr>
  </w:style>
  <w:style w:type="paragraph" w:styleId="38">
    <w:name w:val="Body Text 3"/>
    <w:basedOn w:val="a0"/>
    <w:link w:val="39"/>
    <w:uiPriority w:val="99"/>
    <w:semiHidden/>
    <w:unhideWhenUsed/>
    <w:rsid w:val="00DB3319"/>
    <w:pPr>
      <w:spacing w:after="120"/>
    </w:pPr>
    <w:rPr>
      <w:sz w:val="16"/>
      <w:szCs w:val="16"/>
    </w:rPr>
  </w:style>
  <w:style w:type="character" w:customStyle="1" w:styleId="39">
    <w:name w:val="Основной текст 3 Знак"/>
    <w:link w:val="38"/>
    <w:uiPriority w:val="99"/>
    <w:semiHidden/>
    <w:rsid w:val="00DB3319"/>
    <w:rPr>
      <w:sz w:val="16"/>
      <w:szCs w:val="16"/>
    </w:rPr>
  </w:style>
  <w:style w:type="paragraph" w:customStyle="1" w:styleId="sfst">
    <w:name w:val="sfst"/>
    <w:basedOn w:val="a0"/>
    <w:rsid w:val="0045687F"/>
    <w:pPr>
      <w:spacing w:before="100" w:beforeAutospacing="1" w:after="100" w:afterAutospacing="1" w:line="240" w:lineRule="auto"/>
    </w:pPr>
    <w:rPr>
      <w:rFonts w:ascii="Times New Roman" w:eastAsia="Times New Roman" w:hAnsi="Times New Roman"/>
      <w:sz w:val="24"/>
      <w:szCs w:val="24"/>
    </w:rPr>
  </w:style>
  <w:style w:type="paragraph" w:customStyle="1" w:styleId="1a">
    <w:name w:val="Абзац списка1"/>
    <w:basedOn w:val="a0"/>
    <w:qFormat/>
    <w:rsid w:val="00831FA8"/>
    <w:pPr>
      <w:spacing w:after="160" w:line="259" w:lineRule="auto"/>
      <w:ind w:left="720"/>
      <w:contextualSpacing/>
    </w:pPr>
    <w:rPr>
      <w:rFonts w:eastAsia="Times New Roman"/>
      <w:sz w:val="22"/>
      <w:lang w:eastAsia="en-US"/>
    </w:rPr>
  </w:style>
  <w:style w:type="paragraph" w:styleId="3a">
    <w:name w:val="Body Text Indent 3"/>
    <w:basedOn w:val="a0"/>
    <w:link w:val="3b"/>
    <w:uiPriority w:val="99"/>
    <w:unhideWhenUsed/>
    <w:rsid w:val="00C77342"/>
    <w:pPr>
      <w:spacing w:after="120"/>
      <w:ind w:left="283"/>
    </w:pPr>
    <w:rPr>
      <w:sz w:val="16"/>
      <w:szCs w:val="16"/>
    </w:rPr>
  </w:style>
  <w:style w:type="character" w:customStyle="1" w:styleId="3b">
    <w:name w:val="Основной текст с отступом 3 Знак"/>
    <w:basedOn w:val="a1"/>
    <w:link w:val="3a"/>
    <w:uiPriority w:val="99"/>
    <w:rsid w:val="00C77342"/>
    <w:rPr>
      <w:sz w:val="16"/>
      <w:szCs w:val="16"/>
    </w:rPr>
  </w:style>
  <w:style w:type="paragraph" w:customStyle="1" w:styleId="Default">
    <w:name w:val="Default"/>
    <w:rsid w:val="00C77342"/>
    <w:pPr>
      <w:autoSpaceDE w:val="0"/>
      <w:autoSpaceDN w:val="0"/>
      <w:adjustRightInd w:val="0"/>
    </w:pPr>
    <w:rPr>
      <w:rFonts w:ascii="Times New Roman" w:hAnsi="Times New Roman"/>
      <w:color w:val="000000"/>
      <w:sz w:val="24"/>
      <w:szCs w:val="24"/>
      <w:lang w:eastAsia="en-US"/>
    </w:rPr>
  </w:style>
  <w:style w:type="character" w:customStyle="1" w:styleId="2b">
    <w:name w:val="Заголовок №2_"/>
    <w:basedOn w:val="a1"/>
    <w:link w:val="2c"/>
    <w:rsid w:val="00605954"/>
    <w:rPr>
      <w:rFonts w:ascii="Times New Roman" w:eastAsia="Times New Roman" w:hAnsi="Times New Roman"/>
      <w:spacing w:val="9"/>
      <w:shd w:val="clear" w:color="auto" w:fill="FFFFFF"/>
    </w:rPr>
  </w:style>
  <w:style w:type="paragraph" w:customStyle="1" w:styleId="2c">
    <w:name w:val="Заголовок №2"/>
    <w:basedOn w:val="a0"/>
    <w:link w:val="2b"/>
    <w:rsid w:val="00605954"/>
    <w:pPr>
      <w:widowControl w:val="0"/>
      <w:shd w:val="clear" w:color="auto" w:fill="FFFFFF"/>
      <w:spacing w:before="180" w:after="60" w:line="0" w:lineRule="atLeast"/>
      <w:jc w:val="both"/>
      <w:outlineLvl w:val="1"/>
    </w:pPr>
    <w:rPr>
      <w:rFonts w:ascii="Times New Roman" w:eastAsia="Times New Roman" w:hAnsi="Times New Roman"/>
      <w:spacing w:val="9"/>
      <w:sz w:val="20"/>
      <w:szCs w:val="20"/>
    </w:rPr>
  </w:style>
  <w:style w:type="character" w:customStyle="1" w:styleId="44">
    <w:name w:val="Заголовок №4_"/>
    <w:basedOn w:val="a1"/>
    <w:link w:val="45"/>
    <w:rsid w:val="00D76050"/>
    <w:rPr>
      <w:rFonts w:ascii="Times New Roman" w:eastAsia="Times New Roman" w:hAnsi="Times New Roman"/>
      <w:b/>
      <w:bCs/>
      <w:spacing w:val="9"/>
      <w:shd w:val="clear" w:color="auto" w:fill="FFFFFF"/>
    </w:rPr>
  </w:style>
  <w:style w:type="paragraph" w:customStyle="1" w:styleId="45">
    <w:name w:val="Заголовок №4"/>
    <w:basedOn w:val="a0"/>
    <w:link w:val="44"/>
    <w:rsid w:val="00D76050"/>
    <w:pPr>
      <w:widowControl w:val="0"/>
      <w:shd w:val="clear" w:color="auto" w:fill="FFFFFF"/>
      <w:spacing w:before="180" w:after="300" w:line="0" w:lineRule="atLeast"/>
      <w:ind w:hanging="1340"/>
      <w:jc w:val="center"/>
      <w:outlineLvl w:val="3"/>
    </w:pPr>
    <w:rPr>
      <w:rFonts w:ascii="Times New Roman" w:eastAsia="Times New Roman" w:hAnsi="Times New Roman"/>
      <w:b/>
      <w:bCs/>
      <w:spacing w:val="9"/>
      <w:sz w:val="20"/>
      <w:szCs w:val="20"/>
    </w:rPr>
  </w:style>
  <w:style w:type="character" w:customStyle="1" w:styleId="51">
    <w:name w:val="Основной текст (5)_"/>
    <w:basedOn w:val="a1"/>
    <w:link w:val="52"/>
    <w:rsid w:val="00240CE9"/>
    <w:rPr>
      <w:rFonts w:ascii="Times New Roman" w:eastAsia="Times New Roman" w:hAnsi="Times New Roman"/>
      <w:b/>
      <w:bCs/>
      <w:i/>
      <w:iCs/>
      <w:spacing w:val="4"/>
      <w:sz w:val="21"/>
      <w:szCs w:val="21"/>
      <w:shd w:val="clear" w:color="auto" w:fill="FFFFFF"/>
    </w:rPr>
  </w:style>
  <w:style w:type="character" w:customStyle="1" w:styleId="50pt">
    <w:name w:val="Основной текст (5) + Не полужирный;Не курсив;Интервал 0 pt"/>
    <w:basedOn w:val="51"/>
    <w:rsid w:val="00240CE9"/>
    <w:rPr>
      <w:color w:val="000000"/>
      <w:spacing w:val="0"/>
      <w:w w:val="100"/>
      <w:position w:val="0"/>
    </w:rPr>
  </w:style>
  <w:style w:type="paragraph" w:customStyle="1" w:styleId="52">
    <w:name w:val="Основной текст (5)"/>
    <w:basedOn w:val="a0"/>
    <w:link w:val="51"/>
    <w:rsid w:val="00240CE9"/>
    <w:pPr>
      <w:widowControl w:val="0"/>
      <w:shd w:val="clear" w:color="auto" w:fill="FFFFFF"/>
      <w:spacing w:before="300" w:after="0" w:line="269" w:lineRule="exact"/>
      <w:jc w:val="center"/>
    </w:pPr>
    <w:rPr>
      <w:rFonts w:ascii="Times New Roman" w:eastAsia="Times New Roman" w:hAnsi="Times New Roman"/>
      <w:b/>
      <w:bCs/>
      <w:i/>
      <w:iCs/>
      <w:spacing w:val="4"/>
      <w:szCs w:val="21"/>
    </w:rPr>
  </w:style>
  <w:style w:type="character" w:customStyle="1" w:styleId="8pt0pt">
    <w:name w:val="Основной текст + 8 pt;Интервал 0 pt"/>
    <w:basedOn w:val="aff7"/>
    <w:rsid w:val="00240CE9"/>
    <w:rPr>
      <w:rFonts w:cs="Times New Roman"/>
      <w:b w:val="0"/>
      <w:bCs w:val="0"/>
      <w:i w:val="0"/>
      <w:iCs w:val="0"/>
      <w:smallCaps w:val="0"/>
      <w:strike w:val="0"/>
      <w:color w:val="000000"/>
      <w:spacing w:val="10"/>
      <w:w w:val="100"/>
      <w:position w:val="0"/>
      <w:sz w:val="16"/>
      <w:szCs w:val="16"/>
      <w:u w:val="none"/>
      <w:lang w:val="ru-RU"/>
    </w:rPr>
  </w:style>
  <w:style w:type="character" w:customStyle="1" w:styleId="8pt2pt">
    <w:name w:val="Основной текст + 8 pt;Интервал 2 pt"/>
    <w:basedOn w:val="aff7"/>
    <w:rsid w:val="00240CE9"/>
    <w:rPr>
      <w:rFonts w:cs="Times New Roman"/>
      <w:b w:val="0"/>
      <w:bCs w:val="0"/>
      <w:i w:val="0"/>
      <w:iCs w:val="0"/>
      <w:smallCaps w:val="0"/>
      <w:strike w:val="0"/>
      <w:color w:val="000000"/>
      <w:spacing w:val="43"/>
      <w:w w:val="100"/>
      <w:position w:val="0"/>
      <w:sz w:val="16"/>
      <w:szCs w:val="16"/>
      <w:u w:val="none"/>
      <w:lang w:val="ru-RU"/>
    </w:rPr>
  </w:style>
  <w:style w:type="character" w:customStyle="1" w:styleId="FontStyle43">
    <w:name w:val="Font Style43"/>
    <w:uiPriority w:val="99"/>
    <w:rsid w:val="00F840D0"/>
    <w:rPr>
      <w:rFonts w:ascii="Times New Roman" w:hAnsi="Times New Roman" w:cs="Times New Roman"/>
      <w:b/>
      <w:bCs/>
      <w:sz w:val="16"/>
      <w:szCs w:val="16"/>
    </w:rPr>
  </w:style>
  <w:style w:type="character" w:customStyle="1" w:styleId="FontStyle44">
    <w:name w:val="Font Style44"/>
    <w:uiPriority w:val="99"/>
    <w:rsid w:val="00F840D0"/>
    <w:rPr>
      <w:rFonts w:ascii="Times New Roman" w:hAnsi="Times New Roman" w:cs="Times New Roman"/>
      <w:sz w:val="16"/>
      <w:szCs w:val="16"/>
    </w:rPr>
  </w:style>
  <w:style w:type="paragraph" w:customStyle="1" w:styleId="110">
    <w:name w:val="Абзац списка11"/>
    <w:basedOn w:val="a0"/>
    <w:rsid w:val="00F840D0"/>
    <w:pPr>
      <w:spacing w:after="200" w:line="276" w:lineRule="auto"/>
      <w:ind w:left="720"/>
    </w:pPr>
    <w:rPr>
      <w:rFonts w:eastAsia="Times New Roman"/>
      <w:sz w:val="22"/>
    </w:rPr>
  </w:style>
  <w:style w:type="paragraph" w:customStyle="1" w:styleId="xl63">
    <w:name w:val="xl63"/>
    <w:basedOn w:val="a0"/>
    <w:rsid w:val="004C408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64">
    <w:name w:val="xl64"/>
    <w:basedOn w:val="a0"/>
    <w:rsid w:val="004C408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0"/>
      <w:szCs w:val="20"/>
    </w:rPr>
  </w:style>
  <w:style w:type="paragraph" w:customStyle="1" w:styleId="2d">
    <w:name w:val="Абзац списка2"/>
    <w:basedOn w:val="a0"/>
    <w:rsid w:val="00AE373B"/>
    <w:pPr>
      <w:spacing w:after="200" w:line="276" w:lineRule="auto"/>
      <w:ind w:left="720"/>
      <w:contextualSpacing/>
    </w:pPr>
    <w:rPr>
      <w:rFonts w:eastAsia="Times New Roman"/>
      <w:sz w:val="22"/>
      <w:lang w:eastAsia="en-US"/>
    </w:rPr>
  </w:style>
  <w:style w:type="paragraph" w:customStyle="1" w:styleId="xl179">
    <w:name w:val="xl179"/>
    <w:basedOn w:val="a0"/>
    <w:rsid w:val="007B572B"/>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180">
    <w:name w:val="xl180"/>
    <w:basedOn w:val="a0"/>
    <w:rsid w:val="007B572B"/>
    <w:pPr>
      <w:pBdr>
        <w:top w:val="single" w:sz="4" w:space="0" w:color="000000"/>
        <w:left w:val="single" w:sz="4" w:space="0" w:color="auto"/>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181">
    <w:name w:val="xl181"/>
    <w:basedOn w:val="a0"/>
    <w:rsid w:val="007B572B"/>
    <w:pPr>
      <w:pBdr>
        <w:left w:val="single" w:sz="4" w:space="0" w:color="auto"/>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182">
    <w:name w:val="xl182"/>
    <w:basedOn w:val="a0"/>
    <w:rsid w:val="007B572B"/>
    <w:pPr>
      <w:pBdr>
        <w:left w:val="single" w:sz="4" w:space="0" w:color="auto"/>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183">
    <w:name w:val="xl183"/>
    <w:basedOn w:val="a0"/>
    <w:rsid w:val="007B572B"/>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184">
    <w:name w:val="xl184"/>
    <w:basedOn w:val="a0"/>
    <w:rsid w:val="007B572B"/>
    <w:pPr>
      <w:pBdr>
        <w:left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185">
    <w:name w:val="xl185"/>
    <w:basedOn w:val="a0"/>
    <w:rsid w:val="007B572B"/>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186">
    <w:name w:val="xl186"/>
    <w:basedOn w:val="a0"/>
    <w:rsid w:val="007B572B"/>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187">
    <w:name w:val="xl187"/>
    <w:basedOn w:val="a0"/>
    <w:rsid w:val="007B572B"/>
    <w:pPr>
      <w:pBdr>
        <w:left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188">
    <w:name w:val="xl188"/>
    <w:basedOn w:val="a0"/>
    <w:rsid w:val="007B572B"/>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189">
    <w:name w:val="xl189"/>
    <w:basedOn w:val="a0"/>
    <w:rsid w:val="007B572B"/>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190">
    <w:name w:val="xl190"/>
    <w:basedOn w:val="a0"/>
    <w:rsid w:val="007B572B"/>
    <w:pPr>
      <w:pBdr>
        <w:left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191">
    <w:name w:val="xl191"/>
    <w:basedOn w:val="a0"/>
    <w:rsid w:val="007B572B"/>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3c">
    <w:name w:val="Абзац списка3"/>
    <w:basedOn w:val="a0"/>
    <w:rsid w:val="006E0EB9"/>
    <w:pPr>
      <w:spacing w:after="200" w:line="276" w:lineRule="auto"/>
      <w:ind w:left="720"/>
      <w:contextualSpacing/>
    </w:pPr>
    <w:rPr>
      <w:rFonts w:eastAsia="Times New Roman"/>
      <w:sz w:val="22"/>
      <w:lang w:eastAsia="en-US"/>
    </w:rPr>
  </w:style>
  <w:style w:type="character" w:customStyle="1" w:styleId="91">
    <w:name w:val="Основной текст + 9"/>
    <w:aliases w:val="5 pt3,Полужирный4,Интервал 0 pt6"/>
    <w:basedOn w:val="a1"/>
    <w:uiPriority w:val="99"/>
    <w:rsid w:val="00A25B47"/>
    <w:rPr>
      <w:rFonts w:ascii="Times New Roman" w:hAnsi="Times New Roman" w:cs="Times New Roman"/>
      <w:b/>
      <w:bCs/>
      <w:color w:val="000000"/>
      <w:spacing w:val="-2"/>
      <w:w w:val="100"/>
      <w:position w:val="0"/>
      <w:sz w:val="19"/>
      <w:szCs w:val="19"/>
      <w:u w:val="none"/>
      <w:lang w:val="ru-RU"/>
    </w:rPr>
  </w:style>
  <w:style w:type="paragraph" w:customStyle="1" w:styleId="afff2">
    <w:name w:val="Обычный текст"/>
    <w:basedOn w:val="a0"/>
    <w:uiPriority w:val="99"/>
    <w:qFormat/>
    <w:rsid w:val="000955B5"/>
    <w:pPr>
      <w:spacing w:after="0" w:line="240" w:lineRule="auto"/>
      <w:ind w:firstLine="567"/>
      <w:jc w:val="both"/>
    </w:pPr>
    <w:rPr>
      <w:rFonts w:ascii="Times New Roman" w:eastAsia="Times New Roman" w:hAnsi="Times New Roman"/>
      <w:sz w:val="24"/>
      <w:szCs w:val="24"/>
      <w:lang w:val="en-US" w:eastAsia="ar-SA" w:bidi="en-US"/>
    </w:rPr>
  </w:style>
  <w:style w:type="character" w:customStyle="1" w:styleId="S">
    <w:name w:val="S_Обычный Знак"/>
    <w:basedOn w:val="a1"/>
    <w:link w:val="S0"/>
    <w:locked/>
    <w:rsid w:val="00B93135"/>
    <w:rPr>
      <w:rFonts w:ascii="Times New Roman" w:eastAsia="Times New Roman" w:hAnsi="Times New Roman"/>
      <w:w w:val="109"/>
      <w:sz w:val="24"/>
      <w:szCs w:val="24"/>
    </w:rPr>
  </w:style>
  <w:style w:type="paragraph" w:customStyle="1" w:styleId="S0">
    <w:name w:val="S_Обычный"/>
    <w:basedOn w:val="a0"/>
    <w:link w:val="S"/>
    <w:qFormat/>
    <w:rsid w:val="00B93135"/>
    <w:pPr>
      <w:tabs>
        <w:tab w:val="num" w:pos="1080"/>
      </w:tabs>
      <w:spacing w:after="0" w:line="360" w:lineRule="auto"/>
      <w:ind w:firstLine="720"/>
    </w:pPr>
    <w:rPr>
      <w:rFonts w:ascii="Times New Roman" w:eastAsia="Times New Roman" w:hAnsi="Times New Roman"/>
      <w:w w:val="109"/>
      <w:sz w:val="24"/>
      <w:szCs w:val="24"/>
    </w:rPr>
  </w:style>
  <w:style w:type="character" w:customStyle="1" w:styleId="12pt">
    <w:name w:val="Основной текст + 12 pt"/>
    <w:rsid w:val="00861E58"/>
    <w:rPr>
      <w:rFonts w:ascii="Times New Roman" w:eastAsia="Times New Roman" w:hAnsi="Times New Roman" w:cs="Times New Roman"/>
      <w:b w:val="0"/>
      <w:bCs w:val="0"/>
      <w:i w:val="0"/>
      <w:iCs w:val="0"/>
      <w:smallCaps w:val="0"/>
      <w:strike w:val="0"/>
      <w:color w:val="000000"/>
      <w:spacing w:val="9"/>
      <w:w w:val="100"/>
      <w:position w:val="0"/>
      <w:sz w:val="24"/>
      <w:szCs w:val="24"/>
      <w:u w:val="none"/>
      <w:shd w:val="clear" w:color="auto" w:fill="FFFFFF"/>
      <w:lang w:val="ru-RU"/>
    </w:rPr>
  </w:style>
  <w:style w:type="character" w:customStyle="1" w:styleId="FontStyle14">
    <w:name w:val="Font Style14"/>
    <w:uiPriority w:val="99"/>
    <w:rsid w:val="009F0BA3"/>
    <w:rPr>
      <w:rFonts w:ascii="Times New Roman" w:hAnsi="Times New Roman"/>
      <w:sz w:val="26"/>
    </w:rPr>
  </w:style>
  <w:style w:type="paragraph" w:customStyle="1" w:styleId="1b">
    <w:name w:val="Знак Знак1 Знак Знак Знак Знак Знак Знак Знак Знак Знак Знак Знак"/>
    <w:basedOn w:val="a0"/>
    <w:uiPriority w:val="99"/>
    <w:rsid w:val="009F0BA3"/>
    <w:pPr>
      <w:spacing w:after="0" w:line="240" w:lineRule="auto"/>
    </w:pPr>
    <w:rPr>
      <w:rFonts w:ascii="Verdana" w:hAnsi="Verdana" w:cs="Verdana"/>
      <w:sz w:val="20"/>
      <w:szCs w:val="20"/>
      <w:lang w:val="en-US" w:eastAsia="en-US"/>
    </w:rPr>
  </w:style>
  <w:style w:type="paragraph" w:customStyle="1" w:styleId="1c">
    <w:name w:val="Знак Знак1 Знак Знак Знак Знак Знак"/>
    <w:basedOn w:val="a0"/>
    <w:uiPriority w:val="99"/>
    <w:rsid w:val="009F0BA3"/>
    <w:pPr>
      <w:spacing w:after="0" w:line="240" w:lineRule="auto"/>
    </w:pPr>
    <w:rPr>
      <w:rFonts w:ascii="Verdana" w:hAnsi="Verdana" w:cs="Verdana"/>
      <w:sz w:val="20"/>
      <w:szCs w:val="20"/>
      <w:lang w:val="en-US" w:eastAsia="en-US"/>
    </w:rPr>
  </w:style>
  <w:style w:type="numbering" w:customStyle="1" w:styleId="46">
    <w:name w:val="Нет списка4"/>
    <w:next w:val="a3"/>
    <w:uiPriority w:val="99"/>
    <w:semiHidden/>
    <w:unhideWhenUsed/>
    <w:rsid w:val="00406FA4"/>
  </w:style>
  <w:style w:type="numbering" w:customStyle="1" w:styleId="53">
    <w:name w:val="Нет списка5"/>
    <w:next w:val="a3"/>
    <w:uiPriority w:val="99"/>
    <w:semiHidden/>
    <w:unhideWhenUsed/>
    <w:rsid w:val="00406FA4"/>
  </w:style>
  <w:style w:type="paragraph" w:customStyle="1" w:styleId="Style1">
    <w:name w:val="Style1"/>
    <w:basedOn w:val="a0"/>
    <w:rsid w:val="004E7741"/>
    <w:pPr>
      <w:widowControl w:val="0"/>
      <w:autoSpaceDE w:val="0"/>
      <w:autoSpaceDN w:val="0"/>
      <w:adjustRightInd w:val="0"/>
      <w:spacing w:after="0" w:line="309" w:lineRule="exact"/>
      <w:ind w:firstLine="701"/>
    </w:pPr>
    <w:rPr>
      <w:rFonts w:ascii="Times New Roman" w:eastAsia="Times New Roman" w:hAnsi="Times New Roman"/>
      <w:sz w:val="24"/>
      <w:szCs w:val="24"/>
    </w:rPr>
  </w:style>
  <w:style w:type="paragraph" w:customStyle="1" w:styleId="tex1st">
    <w:name w:val="tex1st"/>
    <w:basedOn w:val="a0"/>
    <w:rsid w:val="004E7741"/>
    <w:pPr>
      <w:spacing w:before="100" w:beforeAutospacing="1" w:after="100" w:afterAutospacing="1" w:line="240" w:lineRule="auto"/>
    </w:pPr>
    <w:rPr>
      <w:rFonts w:ascii="Times New Roman" w:eastAsia="Times New Roman" w:hAnsi="Times New Roman"/>
      <w:sz w:val="24"/>
      <w:szCs w:val="24"/>
    </w:rPr>
  </w:style>
  <w:style w:type="paragraph" w:customStyle="1" w:styleId="tex2st">
    <w:name w:val="tex2st"/>
    <w:basedOn w:val="a0"/>
    <w:rsid w:val="004E7741"/>
    <w:pPr>
      <w:spacing w:before="100" w:beforeAutospacing="1" w:after="100" w:afterAutospacing="1" w:line="240" w:lineRule="auto"/>
    </w:pPr>
    <w:rPr>
      <w:rFonts w:ascii="Times New Roman" w:eastAsia="Times New Roman" w:hAnsi="Times New Roman"/>
      <w:sz w:val="24"/>
      <w:szCs w:val="24"/>
    </w:rPr>
  </w:style>
  <w:style w:type="character" w:customStyle="1" w:styleId="afff3">
    <w:name w:val="Подпись к таблице_"/>
    <w:link w:val="afff4"/>
    <w:locked/>
    <w:rsid w:val="004E7741"/>
    <w:rPr>
      <w:rFonts w:ascii="Times New Roman" w:eastAsia="Times New Roman" w:hAnsi="Times New Roman"/>
      <w:spacing w:val="7"/>
      <w:sz w:val="21"/>
      <w:szCs w:val="21"/>
      <w:shd w:val="clear" w:color="auto" w:fill="FFFFFF"/>
    </w:rPr>
  </w:style>
  <w:style w:type="paragraph" w:customStyle="1" w:styleId="afff4">
    <w:name w:val="Подпись к таблице"/>
    <w:basedOn w:val="a0"/>
    <w:link w:val="afff3"/>
    <w:rsid w:val="004E7741"/>
    <w:pPr>
      <w:widowControl w:val="0"/>
      <w:shd w:val="clear" w:color="auto" w:fill="FFFFFF"/>
      <w:spacing w:after="0" w:line="278" w:lineRule="exact"/>
      <w:jc w:val="right"/>
    </w:pPr>
    <w:rPr>
      <w:rFonts w:ascii="Times New Roman" w:eastAsia="Times New Roman" w:hAnsi="Times New Roman"/>
      <w:spacing w:val="7"/>
      <w:szCs w:val="21"/>
    </w:rPr>
  </w:style>
  <w:style w:type="paragraph" w:styleId="2e">
    <w:name w:val="toc 2"/>
    <w:basedOn w:val="a0"/>
    <w:next w:val="a0"/>
    <w:autoRedefine/>
    <w:uiPriority w:val="39"/>
    <w:semiHidden/>
    <w:unhideWhenUsed/>
    <w:rsid w:val="004E7741"/>
    <w:pPr>
      <w:ind w:left="210"/>
    </w:pPr>
  </w:style>
  <w:style w:type="paragraph" w:styleId="1d">
    <w:name w:val="toc 1"/>
    <w:basedOn w:val="a0"/>
    <w:next w:val="a0"/>
    <w:autoRedefine/>
    <w:uiPriority w:val="39"/>
    <w:unhideWhenUsed/>
    <w:rsid w:val="004E7741"/>
    <w:pPr>
      <w:tabs>
        <w:tab w:val="left" w:pos="440"/>
        <w:tab w:val="right" w:leader="dot" w:pos="9771"/>
      </w:tabs>
      <w:spacing w:before="100" w:after="240" w:line="240" w:lineRule="auto"/>
      <w:ind w:hanging="284"/>
    </w:pPr>
    <w:rPr>
      <w:rFonts w:eastAsia="Times New Roman"/>
      <w:sz w:val="20"/>
      <w:szCs w:val="20"/>
      <w:lang w:eastAsia="en-US"/>
    </w:rPr>
  </w:style>
  <w:style w:type="paragraph" w:customStyle="1" w:styleId="afff5">
    <w:name w:val="Основной ГП"/>
    <w:basedOn w:val="a0"/>
    <w:link w:val="afff6"/>
    <w:qFormat/>
    <w:rsid w:val="004E7741"/>
    <w:pPr>
      <w:spacing w:before="120" w:after="0" w:line="276" w:lineRule="auto"/>
      <w:ind w:firstLine="709"/>
      <w:jc w:val="both"/>
    </w:pPr>
    <w:rPr>
      <w:rFonts w:ascii="Times New Roman" w:eastAsia="Times New Roman" w:hAnsi="Times New Roman"/>
      <w:sz w:val="28"/>
      <w:szCs w:val="28"/>
      <w:lang w:eastAsia="en-US"/>
    </w:rPr>
  </w:style>
  <w:style w:type="character" w:customStyle="1" w:styleId="afff6">
    <w:name w:val="Основной ГП Знак"/>
    <w:link w:val="afff5"/>
    <w:rsid w:val="004E7741"/>
    <w:rPr>
      <w:rFonts w:ascii="Times New Roman" w:eastAsia="Times New Roman" w:hAnsi="Times New Roman"/>
      <w:sz w:val="28"/>
      <w:szCs w:val="28"/>
      <w:lang w:eastAsia="en-US"/>
    </w:rPr>
  </w:style>
  <w:style w:type="character" w:customStyle="1" w:styleId="26">
    <w:name w:val="Основной текст 2 Знак"/>
    <w:link w:val="25"/>
    <w:uiPriority w:val="99"/>
    <w:rsid w:val="004E7741"/>
    <w:rPr>
      <w:sz w:val="21"/>
      <w:szCs w:val="22"/>
    </w:rPr>
  </w:style>
  <w:style w:type="paragraph" w:customStyle="1" w:styleId="1e">
    <w:name w:val="1"/>
    <w:basedOn w:val="a0"/>
    <w:rsid w:val="004E7741"/>
    <w:pPr>
      <w:spacing w:after="0" w:line="240" w:lineRule="auto"/>
    </w:pPr>
    <w:rPr>
      <w:rFonts w:ascii="Verdana" w:eastAsia="Times New Roman" w:hAnsi="Verdana" w:cs="Verdana"/>
      <w:sz w:val="20"/>
      <w:szCs w:val="20"/>
      <w:lang w:val="en-US" w:eastAsia="en-US"/>
    </w:rPr>
  </w:style>
  <w:style w:type="paragraph" w:customStyle="1" w:styleId="afff7">
    <w:name w:val="Обычный (паспорт)"/>
    <w:basedOn w:val="a0"/>
    <w:rsid w:val="004E7741"/>
    <w:pPr>
      <w:spacing w:before="120" w:after="0" w:line="240" w:lineRule="auto"/>
      <w:jc w:val="both"/>
    </w:pPr>
    <w:rPr>
      <w:rFonts w:ascii="Times New Roman" w:eastAsia="Times New Roman" w:hAnsi="Times New Roman"/>
      <w:sz w:val="28"/>
      <w:szCs w:val="28"/>
    </w:rPr>
  </w:style>
  <w:style w:type="paragraph" w:customStyle="1" w:styleId="afff8">
    <w:name w:val="Знак Знак Знак Знак Знак Знак Знак Знак Знак Знак"/>
    <w:basedOn w:val="a0"/>
    <w:rsid w:val="004E7741"/>
    <w:pPr>
      <w:spacing w:after="160" w:line="240" w:lineRule="exact"/>
    </w:pPr>
    <w:rPr>
      <w:rFonts w:ascii="Verdana" w:eastAsia="Times New Roman" w:hAnsi="Verdana"/>
      <w:sz w:val="24"/>
      <w:szCs w:val="24"/>
      <w:lang w:val="en-US" w:eastAsia="en-US"/>
    </w:rPr>
  </w:style>
  <w:style w:type="character" w:styleId="afff9">
    <w:name w:val="page number"/>
    <w:uiPriority w:val="99"/>
    <w:rsid w:val="004E7741"/>
    <w:rPr>
      <w:rFonts w:cs="Times New Roman"/>
    </w:rPr>
  </w:style>
  <w:style w:type="paragraph" w:customStyle="1" w:styleId="1f">
    <w:name w:val="Знак1"/>
    <w:basedOn w:val="a0"/>
    <w:rsid w:val="004E7741"/>
    <w:pPr>
      <w:spacing w:after="0" w:line="240" w:lineRule="auto"/>
    </w:pPr>
    <w:rPr>
      <w:rFonts w:ascii="Verdana" w:eastAsia="Times New Roman" w:hAnsi="Verdana" w:cs="Verdana"/>
      <w:sz w:val="20"/>
      <w:szCs w:val="20"/>
      <w:lang w:val="en-US" w:eastAsia="en-US"/>
    </w:rPr>
  </w:style>
  <w:style w:type="paragraph" w:customStyle="1" w:styleId="1f0">
    <w:name w:val="Знак Знак Знак1 Знак"/>
    <w:basedOn w:val="a0"/>
    <w:rsid w:val="004E7741"/>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fa">
    <w:name w:val="Содержимое таблицы"/>
    <w:basedOn w:val="a0"/>
    <w:rsid w:val="004E7741"/>
    <w:pPr>
      <w:widowControl w:val="0"/>
      <w:suppressLineNumbers/>
      <w:suppressAutoHyphens/>
      <w:spacing w:after="0" w:line="240" w:lineRule="auto"/>
    </w:pPr>
    <w:rPr>
      <w:rFonts w:ascii="Times New Roman" w:eastAsia="Arial Unicode MS" w:hAnsi="Times New Roman"/>
      <w:kern w:val="2"/>
      <w:sz w:val="28"/>
      <w:szCs w:val="24"/>
    </w:rPr>
  </w:style>
  <w:style w:type="character" w:customStyle="1" w:styleId="afffb">
    <w:name w:val="Цветовое выделение"/>
    <w:uiPriority w:val="99"/>
    <w:rsid w:val="004E7741"/>
    <w:rPr>
      <w:b/>
      <w:bCs w:val="0"/>
      <w:color w:val="000080"/>
    </w:rPr>
  </w:style>
  <w:style w:type="character" w:customStyle="1" w:styleId="afffc">
    <w:name w:val="Гипертекстовая ссылка"/>
    <w:rsid w:val="004E7741"/>
    <w:rPr>
      <w:b/>
      <w:bCs/>
      <w:color w:val="008000"/>
    </w:rPr>
  </w:style>
  <w:style w:type="paragraph" w:customStyle="1" w:styleId="125-01">
    <w:name w:val="Стиль По ширине Первая строка:  125 см Справа:  -0 см Перед:  1..."/>
    <w:rsid w:val="004E7741"/>
    <w:pPr>
      <w:shd w:val="clear" w:color="auto" w:fill="FFFFFF"/>
      <w:suppressAutoHyphens/>
      <w:spacing w:before="120"/>
      <w:ind w:right="-1" w:firstLine="709"/>
      <w:jc w:val="both"/>
    </w:pPr>
    <w:rPr>
      <w:rFonts w:ascii="Times New Roman" w:eastAsia="SimSun" w:hAnsi="Times New Roman"/>
      <w:kern w:val="2"/>
      <w:sz w:val="24"/>
      <w:lang w:eastAsia="ar-SA"/>
    </w:rPr>
  </w:style>
  <w:style w:type="paragraph" w:customStyle="1" w:styleId="font9">
    <w:name w:val="font9"/>
    <w:basedOn w:val="a0"/>
    <w:rsid w:val="004E7741"/>
    <w:pPr>
      <w:spacing w:before="100" w:beforeAutospacing="1" w:after="100" w:afterAutospacing="1" w:line="240" w:lineRule="auto"/>
    </w:pPr>
    <w:rPr>
      <w:rFonts w:ascii="Times New Roman" w:eastAsia="Times New Roman" w:hAnsi="Times New Roman"/>
      <w:b/>
      <w:bCs/>
      <w:i/>
      <w:iCs/>
      <w:color w:val="000000"/>
      <w:sz w:val="20"/>
      <w:szCs w:val="20"/>
    </w:rPr>
  </w:style>
  <w:style w:type="paragraph" w:customStyle="1" w:styleId="xl192">
    <w:name w:val="xl192"/>
    <w:basedOn w:val="a0"/>
    <w:rsid w:val="004E7741"/>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193">
    <w:name w:val="xl193"/>
    <w:basedOn w:val="a0"/>
    <w:rsid w:val="004E774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194">
    <w:name w:val="xl194"/>
    <w:basedOn w:val="a0"/>
    <w:rsid w:val="004E7741"/>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195">
    <w:name w:val="xl195"/>
    <w:basedOn w:val="a0"/>
    <w:rsid w:val="004E7741"/>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196">
    <w:name w:val="xl196"/>
    <w:basedOn w:val="a0"/>
    <w:rsid w:val="004E7741"/>
    <w:pPr>
      <w:pBdr>
        <w:bottom w:val="single" w:sz="8" w:space="0" w:color="auto"/>
        <w:right w:val="single" w:sz="8" w:space="0" w:color="auto"/>
      </w:pBdr>
      <w:spacing w:before="100" w:beforeAutospacing="1" w:after="100" w:afterAutospacing="1" w:line="240" w:lineRule="auto"/>
    </w:pPr>
    <w:rPr>
      <w:rFonts w:eastAsia="Times New Roman"/>
      <w:sz w:val="20"/>
      <w:szCs w:val="20"/>
    </w:rPr>
  </w:style>
  <w:style w:type="paragraph" w:customStyle="1" w:styleId="xl197">
    <w:name w:val="xl197"/>
    <w:basedOn w:val="a0"/>
    <w:rsid w:val="004E774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198">
    <w:name w:val="xl198"/>
    <w:basedOn w:val="a0"/>
    <w:rsid w:val="004E7741"/>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199">
    <w:name w:val="xl199"/>
    <w:basedOn w:val="a0"/>
    <w:rsid w:val="004E7741"/>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00">
    <w:name w:val="xl200"/>
    <w:basedOn w:val="a0"/>
    <w:rsid w:val="004E7741"/>
    <w:pPr>
      <w:pBdr>
        <w:bottom w:val="single" w:sz="8" w:space="0" w:color="auto"/>
        <w:right w:val="single" w:sz="8" w:space="0" w:color="auto"/>
      </w:pBdr>
      <w:shd w:val="clear" w:color="000000" w:fill="FFFFFF"/>
      <w:spacing w:before="100" w:beforeAutospacing="1" w:after="100" w:afterAutospacing="1" w:line="240" w:lineRule="auto"/>
      <w:textAlignment w:val="top"/>
    </w:pPr>
    <w:rPr>
      <w:rFonts w:eastAsia="Times New Roman"/>
      <w:sz w:val="20"/>
      <w:szCs w:val="20"/>
    </w:rPr>
  </w:style>
  <w:style w:type="paragraph" w:customStyle="1" w:styleId="xl201">
    <w:name w:val="xl201"/>
    <w:basedOn w:val="a0"/>
    <w:rsid w:val="004E7741"/>
    <w:pPr>
      <w:pBdr>
        <w:bottom w:val="single" w:sz="8" w:space="0" w:color="auto"/>
        <w:right w:val="single" w:sz="8" w:space="0" w:color="auto"/>
      </w:pBdr>
      <w:spacing w:before="100" w:beforeAutospacing="1" w:after="100" w:afterAutospacing="1" w:line="240" w:lineRule="auto"/>
      <w:textAlignment w:val="top"/>
    </w:pPr>
    <w:rPr>
      <w:rFonts w:eastAsia="Times New Roman"/>
      <w:sz w:val="20"/>
      <w:szCs w:val="20"/>
    </w:rPr>
  </w:style>
  <w:style w:type="paragraph" w:customStyle="1" w:styleId="xl202">
    <w:name w:val="xl202"/>
    <w:basedOn w:val="a0"/>
    <w:rsid w:val="004E774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03">
    <w:name w:val="xl203"/>
    <w:basedOn w:val="a0"/>
    <w:rsid w:val="004E7741"/>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04">
    <w:name w:val="xl204"/>
    <w:basedOn w:val="a0"/>
    <w:rsid w:val="004E774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205">
    <w:name w:val="xl205"/>
    <w:basedOn w:val="a0"/>
    <w:rsid w:val="004E774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rPr>
  </w:style>
  <w:style w:type="paragraph" w:customStyle="1" w:styleId="xl206">
    <w:name w:val="xl206"/>
    <w:basedOn w:val="a0"/>
    <w:rsid w:val="004E7741"/>
    <w:pPr>
      <w:pBdr>
        <w:bottom w:val="single" w:sz="8" w:space="0" w:color="auto"/>
        <w:right w:val="single" w:sz="8" w:space="0" w:color="auto"/>
      </w:pBdr>
      <w:shd w:val="clear" w:color="000000" w:fill="FFFFFF"/>
      <w:spacing w:before="100" w:beforeAutospacing="1" w:after="100" w:afterAutospacing="1" w:line="240" w:lineRule="auto"/>
    </w:pPr>
    <w:rPr>
      <w:rFonts w:eastAsia="Times New Roman"/>
      <w:sz w:val="20"/>
      <w:szCs w:val="20"/>
    </w:rPr>
  </w:style>
  <w:style w:type="paragraph" w:customStyle="1" w:styleId="xl207">
    <w:name w:val="xl207"/>
    <w:basedOn w:val="a0"/>
    <w:rsid w:val="004E774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08">
    <w:name w:val="xl208"/>
    <w:basedOn w:val="a0"/>
    <w:rsid w:val="004E774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09">
    <w:name w:val="xl209"/>
    <w:basedOn w:val="a0"/>
    <w:rsid w:val="004E7741"/>
    <w:pPr>
      <w:pBdr>
        <w:bottom w:val="single" w:sz="8" w:space="0" w:color="auto"/>
      </w:pBdr>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210">
    <w:name w:val="xl210"/>
    <w:basedOn w:val="a0"/>
    <w:rsid w:val="004E7741"/>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211">
    <w:name w:val="xl211"/>
    <w:basedOn w:val="a0"/>
    <w:rsid w:val="004E774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212">
    <w:name w:val="xl212"/>
    <w:basedOn w:val="a0"/>
    <w:rsid w:val="004E774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213">
    <w:name w:val="xl213"/>
    <w:basedOn w:val="a0"/>
    <w:rsid w:val="004E7741"/>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14">
    <w:name w:val="xl214"/>
    <w:basedOn w:val="a0"/>
    <w:rsid w:val="004E774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15">
    <w:name w:val="xl215"/>
    <w:basedOn w:val="a0"/>
    <w:rsid w:val="004E774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16">
    <w:name w:val="xl216"/>
    <w:basedOn w:val="a0"/>
    <w:rsid w:val="004E774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17">
    <w:name w:val="xl217"/>
    <w:basedOn w:val="a0"/>
    <w:rsid w:val="004E7741"/>
    <w:pPr>
      <w:pBdr>
        <w:bottom w:val="single" w:sz="8" w:space="0" w:color="auto"/>
      </w:pBdr>
      <w:shd w:val="clear" w:color="000000" w:fill="FFFFFF"/>
      <w:spacing w:before="100" w:beforeAutospacing="1" w:after="100" w:afterAutospacing="1" w:line="240" w:lineRule="auto"/>
    </w:pPr>
    <w:rPr>
      <w:rFonts w:eastAsia="Times New Roman"/>
      <w:sz w:val="20"/>
      <w:szCs w:val="20"/>
    </w:rPr>
  </w:style>
  <w:style w:type="paragraph" w:customStyle="1" w:styleId="xl218">
    <w:name w:val="xl218"/>
    <w:basedOn w:val="a0"/>
    <w:rsid w:val="004E7741"/>
    <w:pPr>
      <w:pBdr>
        <w:bottom w:val="single" w:sz="8" w:space="0" w:color="auto"/>
      </w:pBdr>
      <w:spacing w:before="100" w:beforeAutospacing="1" w:after="100" w:afterAutospacing="1" w:line="240" w:lineRule="auto"/>
    </w:pPr>
    <w:rPr>
      <w:rFonts w:eastAsia="Times New Roman"/>
      <w:sz w:val="20"/>
      <w:szCs w:val="20"/>
    </w:rPr>
  </w:style>
  <w:style w:type="paragraph" w:customStyle="1" w:styleId="xl219">
    <w:name w:val="xl219"/>
    <w:basedOn w:val="a0"/>
    <w:rsid w:val="004E7741"/>
    <w:pPr>
      <w:pBdr>
        <w:bottom w:val="single" w:sz="8" w:space="0" w:color="auto"/>
      </w:pBdr>
      <w:spacing w:before="100" w:beforeAutospacing="1" w:after="100" w:afterAutospacing="1" w:line="240" w:lineRule="auto"/>
      <w:textAlignment w:val="center"/>
    </w:pPr>
    <w:rPr>
      <w:rFonts w:ascii="Times New Roman" w:eastAsia="Times New Roman" w:hAnsi="Times New Roman"/>
      <w:b/>
      <w:bCs/>
      <w:sz w:val="20"/>
      <w:szCs w:val="20"/>
    </w:rPr>
  </w:style>
  <w:style w:type="paragraph" w:customStyle="1" w:styleId="xl220">
    <w:name w:val="xl220"/>
    <w:basedOn w:val="a0"/>
    <w:rsid w:val="004E7741"/>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221">
    <w:name w:val="xl221"/>
    <w:basedOn w:val="a0"/>
    <w:rsid w:val="004E7741"/>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22">
    <w:name w:val="xl222"/>
    <w:basedOn w:val="a0"/>
    <w:rsid w:val="004E7741"/>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223">
    <w:name w:val="xl223"/>
    <w:basedOn w:val="a0"/>
    <w:rsid w:val="004E7741"/>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224">
    <w:name w:val="xl224"/>
    <w:basedOn w:val="a0"/>
    <w:rsid w:val="004E7741"/>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225">
    <w:name w:val="xl225"/>
    <w:basedOn w:val="a0"/>
    <w:rsid w:val="004E7741"/>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0"/>
      <w:szCs w:val="20"/>
    </w:rPr>
  </w:style>
  <w:style w:type="paragraph" w:customStyle="1" w:styleId="xl226">
    <w:name w:val="xl226"/>
    <w:basedOn w:val="a0"/>
    <w:rsid w:val="004E7741"/>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0"/>
      <w:szCs w:val="20"/>
    </w:rPr>
  </w:style>
  <w:style w:type="paragraph" w:customStyle="1" w:styleId="xl227">
    <w:name w:val="xl227"/>
    <w:basedOn w:val="a0"/>
    <w:rsid w:val="004E774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28">
    <w:name w:val="xl228"/>
    <w:basedOn w:val="a0"/>
    <w:rsid w:val="004E774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29">
    <w:name w:val="xl229"/>
    <w:basedOn w:val="a0"/>
    <w:rsid w:val="004E7741"/>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30">
    <w:name w:val="xl230"/>
    <w:basedOn w:val="a0"/>
    <w:rsid w:val="004E7741"/>
    <w:pPr>
      <w:pBdr>
        <w:bottom w:val="single" w:sz="8" w:space="0" w:color="auto"/>
        <w:right w:val="single" w:sz="8" w:space="0" w:color="auto"/>
      </w:pBdr>
      <w:spacing w:before="100" w:beforeAutospacing="1" w:after="100" w:afterAutospacing="1" w:line="240" w:lineRule="auto"/>
      <w:textAlignment w:val="center"/>
    </w:pPr>
    <w:rPr>
      <w:rFonts w:eastAsia="Times New Roman"/>
      <w:sz w:val="20"/>
      <w:szCs w:val="20"/>
    </w:rPr>
  </w:style>
  <w:style w:type="paragraph" w:customStyle="1" w:styleId="xl231">
    <w:name w:val="xl231"/>
    <w:basedOn w:val="a0"/>
    <w:rsid w:val="004E7741"/>
    <w:pPr>
      <w:pBdr>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32">
    <w:name w:val="xl232"/>
    <w:basedOn w:val="a0"/>
    <w:rsid w:val="004E774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33">
    <w:name w:val="xl233"/>
    <w:basedOn w:val="a0"/>
    <w:rsid w:val="004E774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34">
    <w:name w:val="xl234"/>
    <w:basedOn w:val="a0"/>
    <w:rsid w:val="004E7741"/>
    <w:pPr>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35">
    <w:name w:val="xl235"/>
    <w:basedOn w:val="a0"/>
    <w:rsid w:val="004E7741"/>
    <w:pPr>
      <w:pBdr>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36">
    <w:name w:val="xl236"/>
    <w:basedOn w:val="a0"/>
    <w:rsid w:val="004E7741"/>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37">
    <w:name w:val="xl237"/>
    <w:basedOn w:val="a0"/>
    <w:rsid w:val="004E7741"/>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38">
    <w:name w:val="xl238"/>
    <w:basedOn w:val="a0"/>
    <w:rsid w:val="004E774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39">
    <w:name w:val="xl239"/>
    <w:basedOn w:val="a0"/>
    <w:rsid w:val="004E7741"/>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40">
    <w:name w:val="xl240"/>
    <w:basedOn w:val="a0"/>
    <w:rsid w:val="004E7741"/>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41">
    <w:name w:val="xl241"/>
    <w:basedOn w:val="a0"/>
    <w:rsid w:val="004E7741"/>
    <w:pPr>
      <w:pBdr>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42">
    <w:name w:val="xl242"/>
    <w:basedOn w:val="a0"/>
    <w:rsid w:val="004E7741"/>
    <w:pPr>
      <w:spacing w:before="100" w:beforeAutospacing="1" w:after="100" w:afterAutospacing="1" w:line="240" w:lineRule="auto"/>
    </w:pPr>
    <w:rPr>
      <w:rFonts w:eastAsia="Times New Roman"/>
      <w:sz w:val="20"/>
      <w:szCs w:val="20"/>
    </w:rPr>
  </w:style>
  <w:style w:type="paragraph" w:customStyle="1" w:styleId="xl243">
    <w:name w:val="xl243"/>
    <w:basedOn w:val="a0"/>
    <w:rsid w:val="004E7741"/>
    <w:pPr>
      <w:pBdr>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44">
    <w:name w:val="xl244"/>
    <w:basedOn w:val="a0"/>
    <w:rsid w:val="004E7741"/>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45">
    <w:name w:val="xl245"/>
    <w:basedOn w:val="a0"/>
    <w:rsid w:val="004E7741"/>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46">
    <w:name w:val="xl246"/>
    <w:basedOn w:val="a0"/>
    <w:rsid w:val="004E7741"/>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47">
    <w:name w:val="xl247"/>
    <w:basedOn w:val="a0"/>
    <w:rsid w:val="004E774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48">
    <w:name w:val="xl248"/>
    <w:basedOn w:val="a0"/>
    <w:rsid w:val="004E7741"/>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49">
    <w:name w:val="xl249"/>
    <w:basedOn w:val="a0"/>
    <w:rsid w:val="004E7741"/>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50">
    <w:name w:val="xl250"/>
    <w:basedOn w:val="a0"/>
    <w:rsid w:val="004E7741"/>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51">
    <w:name w:val="xl251"/>
    <w:basedOn w:val="a0"/>
    <w:rsid w:val="004E7741"/>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52">
    <w:name w:val="xl252"/>
    <w:basedOn w:val="a0"/>
    <w:rsid w:val="004E7741"/>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53">
    <w:name w:val="xl253"/>
    <w:basedOn w:val="a0"/>
    <w:rsid w:val="004E7741"/>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54">
    <w:name w:val="xl254"/>
    <w:basedOn w:val="a0"/>
    <w:rsid w:val="004E7741"/>
    <w:pPr>
      <w:pBdr>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55">
    <w:name w:val="xl255"/>
    <w:basedOn w:val="a0"/>
    <w:rsid w:val="004E774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56">
    <w:name w:val="xl256"/>
    <w:basedOn w:val="a0"/>
    <w:rsid w:val="004E7741"/>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57">
    <w:name w:val="xl257"/>
    <w:basedOn w:val="a0"/>
    <w:rsid w:val="004E774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58">
    <w:name w:val="xl258"/>
    <w:basedOn w:val="a0"/>
    <w:rsid w:val="004E7741"/>
    <w:pPr>
      <w:pBdr>
        <w:bottom w:val="single" w:sz="8"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59">
    <w:name w:val="xl259"/>
    <w:basedOn w:val="a0"/>
    <w:rsid w:val="004E774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60">
    <w:name w:val="xl260"/>
    <w:basedOn w:val="a0"/>
    <w:rsid w:val="004E7741"/>
    <w:pPr>
      <w:pBdr>
        <w:right w:val="single" w:sz="8"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61">
    <w:name w:val="xl261"/>
    <w:basedOn w:val="a0"/>
    <w:rsid w:val="004E7741"/>
    <w:pPr>
      <w:spacing w:before="100" w:beforeAutospacing="1" w:after="100" w:afterAutospacing="1" w:line="240" w:lineRule="auto"/>
      <w:textAlignment w:val="center"/>
    </w:pPr>
    <w:rPr>
      <w:rFonts w:eastAsia="Times New Roman"/>
      <w:sz w:val="20"/>
      <w:szCs w:val="20"/>
    </w:rPr>
  </w:style>
  <w:style w:type="paragraph" w:customStyle="1" w:styleId="xl262">
    <w:name w:val="xl262"/>
    <w:basedOn w:val="a0"/>
    <w:rsid w:val="004E7741"/>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63">
    <w:name w:val="xl263"/>
    <w:basedOn w:val="a0"/>
    <w:rsid w:val="004E7741"/>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64">
    <w:name w:val="xl264"/>
    <w:basedOn w:val="a0"/>
    <w:rsid w:val="004E7741"/>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65">
    <w:name w:val="xl265"/>
    <w:basedOn w:val="a0"/>
    <w:rsid w:val="004E774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66">
    <w:name w:val="xl266"/>
    <w:basedOn w:val="a0"/>
    <w:rsid w:val="004E7741"/>
    <w:pPr>
      <w:pBdr>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67">
    <w:name w:val="xl267"/>
    <w:basedOn w:val="a0"/>
    <w:rsid w:val="004E7741"/>
    <w:pPr>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68">
    <w:name w:val="xl268"/>
    <w:basedOn w:val="a0"/>
    <w:rsid w:val="004E7741"/>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69">
    <w:name w:val="xl269"/>
    <w:basedOn w:val="a0"/>
    <w:rsid w:val="004E7741"/>
    <w:pPr>
      <w:pBdr>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70">
    <w:name w:val="xl270"/>
    <w:basedOn w:val="a0"/>
    <w:rsid w:val="004E774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271">
    <w:name w:val="xl271"/>
    <w:basedOn w:val="a0"/>
    <w:rsid w:val="004E774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72">
    <w:name w:val="xl272"/>
    <w:basedOn w:val="a0"/>
    <w:rsid w:val="004E774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sz w:val="20"/>
      <w:szCs w:val="20"/>
    </w:rPr>
  </w:style>
  <w:style w:type="paragraph" w:customStyle="1" w:styleId="xl273">
    <w:name w:val="xl273"/>
    <w:basedOn w:val="a0"/>
    <w:rsid w:val="004E7741"/>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274">
    <w:name w:val="xl274"/>
    <w:basedOn w:val="a0"/>
    <w:rsid w:val="004E7741"/>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275">
    <w:name w:val="xl275"/>
    <w:basedOn w:val="a0"/>
    <w:rsid w:val="004E774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276">
    <w:name w:val="xl276"/>
    <w:basedOn w:val="a0"/>
    <w:rsid w:val="004E774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277">
    <w:name w:val="xl277"/>
    <w:basedOn w:val="a0"/>
    <w:rsid w:val="004E7741"/>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78">
    <w:name w:val="xl278"/>
    <w:basedOn w:val="a0"/>
    <w:rsid w:val="004E7741"/>
    <w:pPr>
      <w:pBdr>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u w:val="single"/>
    </w:rPr>
  </w:style>
  <w:style w:type="paragraph" w:customStyle="1" w:styleId="xl279">
    <w:name w:val="xl279"/>
    <w:basedOn w:val="a0"/>
    <w:rsid w:val="004E7741"/>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80">
    <w:name w:val="xl280"/>
    <w:basedOn w:val="a0"/>
    <w:rsid w:val="004E7741"/>
    <w:pP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81">
    <w:name w:val="xl281"/>
    <w:basedOn w:val="a0"/>
    <w:rsid w:val="004E774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82">
    <w:name w:val="xl282"/>
    <w:basedOn w:val="a0"/>
    <w:rsid w:val="004E7741"/>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83">
    <w:name w:val="xl283"/>
    <w:basedOn w:val="a0"/>
    <w:rsid w:val="004E7741"/>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84">
    <w:name w:val="xl284"/>
    <w:basedOn w:val="a0"/>
    <w:rsid w:val="004E774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85">
    <w:name w:val="xl285"/>
    <w:basedOn w:val="a0"/>
    <w:rsid w:val="004E7741"/>
    <w:pPr>
      <w:pBdr>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286">
    <w:name w:val="xl286"/>
    <w:basedOn w:val="a0"/>
    <w:rsid w:val="004E774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87">
    <w:name w:val="xl287"/>
    <w:basedOn w:val="a0"/>
    <w:rsid w:val="004E7741"/>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88">
    <w:name w:val="xl288"/>
    <w:basedOn w:val="a0"/>
    <w:rsid w:val="004E774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89">
    <w:name w:val="xl289"/>
    <w:basedOn w:val="a0"/>
    <w:rsid w:val="004E774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90">
    <w:name w:val="xl290"/>
    <w:basedOn w:val="a0"/>
    <w:rsid w:val="004E774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91">
    <w:name w:val="xl291"/>
    <w:basedOn w:val="a0"/>
    <w:rsid w:val="004E774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92">
    <w:name w:val="xl292"/>
    <w:basedOn w:val="a0"/>
    <w:rsid w:val="004E774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293">
    <w:name w:val="xl293"/>
    <w:basedOn w:val="a0"/>
    <w:rsid w:val="004E7741"/>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u w:val="single"/>
    </w:rPr>
  </w:style>
  <w:style w:type="numbering" w:customStyle="1" w:styleId="111">
    <w:name w:val="Нет списка11"/>
    <w:next w:val="a3"/>
    <w:uiPriority w:val="99"/>
    <w:semiHidden/>
    <w:unhideWhenUsed/>
    <w:rsid w:val="004E7741"/>
  </w:style>
  <w:style w:type="paragraph" w:customStyle="1" w:styleId="font10">
    <w:name w:val="font10"/>
    <w:basedOn w:val="a0"/>
    <w:rsid w:val="004E7741"/>
    <w:pPr>
      <w:spacing w:before="100" w:beforeAutospacing="1" w:after="100" w:afterAutospacing="1" w:line="240" w:lineRule="auto"/>
    </w:pPr>
    <w:rPr>
      <w:rFonts w:ascii="Times New Roman" w:eastAsia="Times New Roman" w:hAnsi="Times New Roman"/>
      <w:b/>
      <w:bCs/>
      <w:color w:val="000000"/>
      <w:sz w:val="20"/>
      <w:szCs w:val="20"/>
      <w:u w:val="single"/>
    </w:rPr>
  </w:style>
  <w:style w:type="paragraph" w:customStyle="1" w:styleId="xl294">
    <w:name w:val="xl294"/>
    <w:basedOn w:val="a0"/>
    <w:rsid w:val="004E774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Liberation Serif" w:eastAsia="Times New Roman" w:hAnsi="Liberation Serif"/>
      <w:sz w:val="24"/>
      <w:szCs w:val="24"/>
    </w:rPr>
  </w:style>
  <w:style w:type="paragraph" w:customStyle="1" w:styleId="xl295">
    <w:name w:val="xl295"/>
    <w:basedOn w:val="a0"/>
    <w:rsid w:val="004E7741"/>
    <w:pPr>
      <w:pBdr>
        <w:top w:val="single" w:sz="8" w:space="0" w:color="auto"/>
        <w:bottom w:val="single" w:sz="8" w:space="0" w:color="auto"/>
      </w:pBdr>
      <w:spacing w:before="100" w:beforeAutospacing="1" w:after="100" w:afterAutospacing="1" w:line="240" w:lineRule="auto"/>
      <w:jc w:val="center"/>
      <w:textAlignment w:val="center"/>
    </w:pPr>
    <w:rPr>
      <w:rFonts w:ascii="Liberation Serif" w:eastAsia="Times New Roman" w:hAnsi="Liberation Serif"/>
      <w:b/>
      <w:bCs/>
      <w:sz w:val="20"/>
      <w:szCs w:val="20"/>
    </w:rPr>
  </w:style>
  <w:style w:type="paragraph" w:customStyle="1" w:styleId="xl296">
    <w:name w:val="xl296"/>
    <w:basedOn w:val="a0"/>
    <w:rsid w:val="004E774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Liberation Serif" w:eastAsia="Times New Roman" w:hAnsi="Liberation Serif"/>
      <w:b/>
      <w:bCs/>
      <w:sz w:val="20"/>
      <w:szCs w:val="20"/>
    </w:rPr>
  </w:style>
  <w:style w:type="paragraph" w:customStyle="1" w:styleId="xl297">
    <w:name w:val="xl297"/>
    <w:basedOn w:val="a0"/>
    <w:rsid w:val="004E7741"/>
    <w:pPr>
      <w:pBdr>
        <w:top w:val="single" w:sz="8" w:space="0" w:color="auto"/>
      </w:pBdr>
      <w:spacing w:before="100" w:beforeAutospacing="1" w:after="100" w:afterAutospacing="1" w:line="240" w:lineRule="auto"/>
      <w:jc w:val="center"/>
      <w:textAlignment w:val="center"/>
    </w:pPr>
    <w:rPr>
      <w:rFonts w:ascii="Liberation Serif" w:eastAsia="Times New Roman" w:hAnsi="Liberation Serif"/>
      <w:b/>
      <w:bCs/>
      <w:sz w:val="20"/>
      <w:szCs w:val="20"/>
    </w:rPr>
  </w:style>
  <w:style w:type="paragraph" w:customStyle="1" w:styleId="xl298">
    <w:name w:val="xl298"/>
    <w:basedOn w:val="a0"/>
    <w:rsid w:val="004E7741"/>
    <w:pPr>
      <w:spacing w:before="100" w:beforeAutospacing="1" w:after="100" w:afterAutospacing="1" w:line="240" w:lineRule="auto"/>
      <w:jc w:val="center"/>
      <w:textAlignment w:val="center"/>
    </w:pPr>
    <w:rPr>
      <w:rFonts w:ascii="Liberation Serif" w:eastAsia="Times New Roman" w:hAnsi="Liberation Serif"/>
      <w:b/>
      <w:bCs/>
      <w:sz w:val="20"/>
      <w:szCs w:val="20"/>
    </w:rPr>
  </w:style>
  <w:style w:type="paragraph" w:customStyle="1" w:styleId="xl299">
    <w:name w:val="xl299"/>
    <w:basedOn w:val="a0"/>
    <w:rsid w:val="004E7741"/>
    <w:pPr>
      <w:pBdr>
        <w:bottom w:val="single" w:sz="8" w:space="0" w:color="000000"/>
      </w:pBdr>
      <w:spacing w:before="100" w:beforeAutospacing="1" w:after="100" w:afterAutospacing="1" w:line="240" w:lineRule="auto"/>
      <w:jc w:val="center"/>
      <w:textAlignment w:val="center"/>
    </w:pPr>
    <w:rPr>
      <w:rFonts w:ascii="Liberation Serif" w:eastAsia="Times New Roman" w:hAnsi="Liberation Serif"/>
      <w:b/>
      <w:bCs/>
      <w:sz w:val="20"/>
      <w:szCs w:val="20"/>
    </w:rPr>
  </w:style>
  <w:style w:type="paragraph" w:customStyle="1" w:styleId="xl300">
    <w:name w:val="xl300"/>
    <w:basedOn w:val="a0"/>
    <w:rsid w:val="004E7741"/>
    <w:pPr>
      <w:pBdr>
        <w:top w:val="single" w:sz="8" w:space="0" w:color="auto"/>
        <w:left w:val="single" w:sz="8" w:space="0" w:color="auto"/>
        <w:bottom w:val="single" w:sz="8" w:space="0" w:color="auto"/>
      </w:pBdr>
      <w:spacing w:before="100" w:beforeAutospacing="1" w:after="100" w:afterAutospacing="1" w:line="240" w:lineRule="auto"/>
      <w:jc w:val="center"/>
    </w:pPr>
    <w:rPr>
      <w:rFonts w:ascii="Liberation Serif" w:eastAsia="Times New Roman" w:hAnsi="Liberation Serif"/>
      <w:b/>
      <w:bCs/>
      <w:sz w:val="20"/>
      <w:szCs w:val="20"/>
    </w:rPr>
  </w:style>
  <w:style w:type="paragraph" w:customStyle="1" w:styleId="xl301">
    <w:name w:val="xl301"/>
    <w:basedOn w:val="a0"/>
    <w:rsid w:val="004E7741"/>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302">
    <w:name w:val="xl302"/>
    <w:basedOn w:val="a0"/>
    <w:rsid w:val="004E7741"/>
    <w:pPr>
      <w:spacing w:before="100" w:beforeAutospacing="1" w:after="100" w:afterAutospacing="1" w:line="240" w:lineRule="auto"/>
      <w:jc w:val="center"/>
    </w:pPr>
    <w:rPr>
      <w:rFonts w:ascii="Liberation Serif" w:eastAsia="Times New Roman" w:hAnsi="Liberation Serif"/>
      <w:b/>
      <w:bCs/>
      <w:sz w:val="24"/>
      <w:szCs w:val="24"/>
    </w:rPr>
  </w:style>
  <w:style w:type="paragraph" w:customStyle="1" w:styleId="xl303">
    <w:name w:val="xl303"/>
    <w:basedOn w:val="a0"/>
    <w:rsid w:val="004E7741"/>
    <w:pPr>
      <w:spacing w:before="100" w:beforeAutospacing="1" w:after="100" w:afterAutospacing="1" w:line="240" w:lineRule="auto"/>
      <w:jc w:val="center"/>
    </w:pPr>
    <w:rPr>
      <w:rFonts w:ascii="Liberation Serif" w:eastAsia="Times New Roman" w:hAnsi="Liberation Serif"/>
      <w:sz w:val="24"/>
      <w:szCs w:val="24"/>
    </w:rPr>
  </w:style>
  <w:style w:type="paragraph" w:customStyle="1" w:styleId="xl304">
    <w:name w:val="xl304"/>
    <w:basedOn w:val="a0"/>
    <w:rsid w:val="004E7741"/>
    <w:pPr>
      <w:spacing w:before="100" w:beforeAutospacing="1" w:after="100" w:afterAutospacing="1" w:line="240" w:lineRule="auto"/>
      <w:jc w:val="center"/>
      <w:textAlignment w:val="center"/>
    </w:pPr>
    <w:rPr>
      <w:rFonts w:ascii="Liberation Serif" w:eastAsia="Times New Roman" w:hAnsi="Liberation Serif"/>
      <w:b/>
      <w:bCs/>
      <w:sz w:val="20"/>
      <w:szCs w:val="20"/>
    </w:rPr>
  </w:style>
  <w:style w:type="paragraph" w:customStyle="1" w:styleId="xl305">
    <w:name w:val="xl305"/>
    <w:basedOn w:val="a0"/>
    <w:rsid w:val="004E7741"/>
    <w:pPr>
      <w:pBdr>
        <w:bottom w:val="single" w:sz="8" w:space="0" w:color="auto"/>
      </w:pBdr>
      <w:spacing w:before="100" w:beforeAutospacing="1" w:after="100" w:afterAutospacing="1" w:line="240" w:lineRule="auto"/>
      <w:jc w:val="center"/>
      <w:textAlignment w:val="center"/>
    </w:pPr>
    <w:rPr>
      <w:rFonts w:ascii="Liberation Serif" w:eastAsia="Times New Roman" w:hAnsi="Liberation Serif"/>
      <w:b/>
      <w:bCs/>
      <w:sz w:val="20"/>
      <w:szCs w:val="20"/>
    </w:rPr>
  </w:style>
  <w:style w:type="paragraph" w:customStyle="1" w:styleId="xl306">
    <w:name w:val="xl306"/>
    <w:basedOn w:val="a0"/>
    <w:rsid w:val="004E7741"/>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rPr>
  </w:style>
  <w:style w:type="paragraph" w:customStyle="1" w:styleId="xl307">
    <w:name w:val="xl307"/>
    <w:basedOn w:val="a0"/>
    <w:rsid w:val="004E7741"/>
    <w:pPr>
      <w:spacing w:before="100" w:beforeAutospacing="1" w:after="100" w:afterAutospacing="1" w:line="240" w:lineRule="auto"/>
      <w:jc w:val="center"/>
      <w:textAlignment w:val="center"/>
    </w:pPr>
    <w:rPr>
      <w:rFonts w:ascii="Liberation Serif" w:eastAsia="Times New Roman" w:hAnsi="Liberation Serif"/>
      <w:b/>
      <w:bCs/>
      <w:sz w:val="24"/>
      <w:szCs w:val="24"/>
    </w:rPr>
  </w:style>
  <w:style w:type="paragraph" w:customStyle="1" w:styleId="xl308">
    <w:name w:val="xl308"/>
    <w:basedOn w:val="a0"/>
    <w:rsid w:val="004E7741"/>
    <w:pPr>
      <w:pBdr>
        <w:top w:val="single" w:sz="8" w:space="0" w:color="000000"/>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309">
    <w:name w:val="xl309"/>
    <w:basedOn w:val="a0"/>
    <w:rsid w:val="004E7741"/>
    <w:pPr>
      <w:spacing w:before="100" w:beforeAutospacing="1" w:after="100" w:afterAutospacing="1" w:line="240" w:lineRule="auto"/>
      <w:jc w:val="center"/>
    </w:pPr>
    <w:rPr>
      <w:rFonts w:ascii="Liberation Serif" w:eastAsia="Times New Roman" w:hAnsi="Liberation Serif"/>
      <w:b/>
      <w:bCs/>
      <w:sz w:val="24"/>
      <w:szCs w:val="24"/>
    </w:rPr>
  </w:style>
  <w:style w:type="paragraph" w:customStyle="1" w:styleId="xl310">
    <w:name w:val="xl310"/>
    <w:basedOn w:val="a0"/>
    <w:rsid w:val="004E7741"/>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311">
    <w:name w:val="xl311"/>
    <w:basedOn w:val="a0"/>
    <w:rsid w:val="004E7741"/>
    <w:pPr>
      <w:pBdr>
        <w:bottom w:val="single" w:sz="8" w:space="0" w:color="auto"/>
      </w:pBdr>
      <w:spacing w:before="100" w:beforeAutospacing="1" w:after="100" w:afterAutospacing="1" w:line="240" w:lineRule="auto"/>
      <w:jc w:val="center"/>
      <w:textAlignment w:val="top"/>
    </w:pPr>
    <w:rPr>
      <w:rFonts w:ascii="Liberation Serif" w:eastAsia="Times New Roman" w:hAnsi="Liberation Serif"/>
      <w:b/>
      <w:bCs/>
      <w:sz w:val="20"/>
      <w:szCs w:val="20"/>
    </w:rPr>
  </w:style>
  <w:style w:type="paragraph" w:customStyle="1" w:styleId="xl312">
    <w:name w:val="xl312"/>
    <w:basedOn w:val="a0"/>
    <w:rsid w:val="004E7741"/>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Liberation Serif" w:eastAsia="Times New Roman" w:hAnsi="Liberation Serif"/>
      <w:b/>
      <w:bCs/>
      <w:sz w:val="20"/>
      <w:szCs w:val="20"/>
    </w:rPr>
  </w:style>
  <w:style w:type="paragraph" w:customStyle="1" w:styleId="xl313">
    <w:name w:val="xl313"/>
    <w:basedOn w:val="a0"/>
    <w:rsid w:val="004E7741"/>
    <w:pPr>
      <w:pBdr>
        <w:bottom w:val="single" w:sz="8" w:space="0" w:color="auto"/>
      </w:pBdr>
      <w:spacing w:before="100" w:beforeAutospacing="1" w:after="100" w:afterAutospacing="1" w:line="240" w:lineRule="auto"/>
      <w:jc w:val="center"/>
      <w:textAlignment w:val="center"/>
    </w:pPr>
    <w:rPr>
      <w:rFonts w:ascii="Liberation Serif" w:eastAsia="Times New Roman" w:hAnsi="Liberation Serif"/>
      <w:b/>
      <w:bCs/>
      <w:sz w:val="18"/>
      <w:szCs w:val="18"/>
    </w:rPr>
  </w:style>
  <w:style w:type="paragraph" w:customStyle="1" w:styleId="xl314">
    <w:name w:val="xl314"/>
    <w:basedOn w:val="a0"/>
    <w:rsid w:val="004E7741"/>
    <w:pPr>
      <w:pBdr>
        <w:top w:val="single" w:sz="8" w:space="0" w:color="auto"/>
        <w:left w:val="single" w:sz="8" w:space="0" w:color="auto"/>
        <w:bottom w:val="single" w:sz="8" w:space="0" w:color="auto"/>
      </w:pBdr>
      <w:spacing w:before="100" w:beforeAutospacing="1" w:after="100" w:afterAutospacing="1" w:line="240" w:lineRule="auto"/>
      <w:jc w:val="center"/>
    </w:pPr>
    <w:rPr>
      <w:rFonts w:ascii="Liberation Serif" w:eastAsia="Times New Roman" w:hAnsi="Liberation Serif"/>
      <w:b/>
      <w:bCs/>
      <w:sz w:val="24"/>
      <w:szCs w:val="24"/>
    </w:rPr>
  </w:style>
  <w:style w:type="paragraph" w:customStyle="1" w:styleId="xl315">
    <w:name w:val="xl315"/>
    <w:basedOn w:val="a0"/>
    <w:rsid w:val="004E7741"/>
    <w:pPr>
      <w:pBdr>
        <w:top w:val="single" w:sz="8" w:space="0" w:color="auto"/>
        <w:bottom w:val="single" w:sz="8" w:space="0" w:color="auto"/>
      </w:pBdr>
      <w:spacing w:before="100" w:beforeAutospacing="1" w:after="100" w:afterAutospacing="1" w:line="240" w:lineRule="auto"/>
      <w:jc w:val="center"/>
    </w:pPr>
    <w:rPr>
      <w:rFonts w:ascii="Liberation Serif" w:eastAsia="Times New Roman" w:hAnsi="Liberation Serif"/>
      <w:b/>
      <w:bCs/>
      <w:sz w:val="24"/>
      <w:szCs w:val="24"/>
    </w:rPr>
  </w:style>
  <w:style w:type="paragraph" w:customStyle="1" w:styleId="xl316">
    <w:name w:val="xl316"/>
    <w:basedOn w:val="a0"/>
    <w:rsid w:val="004E7741"/>
    <w:pPr>
      <w:pBdr>
        <w:top w:val="single" w:sz="8" w:space="0" w:color="auto"/>
        <w:bottom w:val="single" w:sz="8" w:space="0" w:color="auto"/>
        <w:right w:val="single" w:sz="8" w:space="0" w:color="auto"/>
      </w:pBdr>
      <w:spacing w:before="100" w:beforeAutospacing="1" w:after="100" w:afterAutospacing="1" w:line="240" w:lineRule="auto"/>
      <w:jc w:val="center"/>
    </w:pPr>
    <w:rPr>
      <w:rFonts w:ascii="Liberation Serif" w:eastAsia="Times New Roman" w:hAnsi="Liberation Serif"/>
      <w:b/>
      <w:bCs/>
      <w:sz w:val="24"/>
      <w:szCs w:val="24"/>
    </w:rPr>
  </w:style>
  <w:style w:type="paragraph" w:customStyle="1" w:styleId="xl317">
    <w:name w:val="xl317"/>
    <w:basedOn w:val="a0"/>
    <w:rsid w:val="004E7741"/>
    <w:pPr>
      <w:pBdr>
        <w:bottom w:val="single" w:sz="8" w:space="0" w:color="auto"/>
      </w:pBdr>
      <w:spacing w:before="100" w:beforeAutospacing="1" w:after="100" w:afterAutospacing="1" w:line="240" w:lineRule="auto"/>
      <w:jc w:val="center"/>
      <w:textAlignment w:val="center"/>
    </w:pPr>
    <w:rPr>
      <w:rFonts w:ascii="Liberation Serif" w:eastAsia="Times New Roman" w:hAnsi="Liberation Serif"/>
      <w:b/>
      <w:bCs/>
      <w:sz w:val="24"/>
      <w:szCs w:val="24"/>
    </w:rPr>
  </w:style>
  <w:style w:type="paragraph" w:customStyle="1" w:styleId="xl318">
    <w:name w:val="xl318"/>
    <w:basedOn w:val="a0"/>
    <w:rsid w:val="004E774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Liberation Serif" w:eastAsia="Times New Roman" w:hAnsi="Liberation Serif"/>
      <w:b/>
      <w:bCs/>
      <w:sz w:val="20"/>
      <w:szCs w:val="20"/>
    </w:rPr>
  </w:style>
  <w:style w:type="paragraph" w:customStyle="1" w:styleId="xl319">
    <w:name w:val="xl319"/>
    <w:basedOn w:val="a0"/>
    <w:rsid w:val="004E774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Liberation Serif" w:eastAsia="Times New Roman" w:hAnsi="Liberation Serif"/>
      <w:b/>
      <w:bCs/>
      <w:sz w:val="20"/>
      <w:szCs w:val="20"/>
    </w:rPr>
  </w:style>
  <w:style w:type="paragraph" w:customStyle="1" w:styleId="xl320">
    <w:name w:val="xl320"/>
    <w:basedOn w:val="a0"/>
    <w:rsid w:val="004E774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Liberation Serif" w:eastAsia="Times New Roman" w:hAnsi="Liberation Serif"/>
      <w:b/>
      <w:bCs/>
      <w:sz w:val="20"/>
      <w:szCs w:val="20"/>
    </w:rPr>
  </w:style>
  <w:style w:type="paragraph" w:customStyle="1" w:styleId="xl321">
    <w:name w:val="xl321"/>
    <w:basedOn w:val="a0"/>
    <w:rsid w:val="004E7741"/>
    <w:pPr>
      <w:spacing w:before="100" w:beforeAutospacing="1" w:after="100" w:afterAutospacing="1" w:line="240" w:lineRule="auto"/>
      <w:jc w:val="center"/>
      <w:textAlignment w:val="center"/>
    </w:pPr>
    <w:rPr>
      <w:rFonts w:ascii="Liberation Serif" w:eastAsia="Times New Roman" w:hAnsi="Liberation Serif"/>
      <w:b/>
      <w:bCs/>
      <w:sz w:val="24"/>
      <w:szCs w:val="24"/>
    </w:rPr>
  </w:style>
  <w:style w:type="paragraph" w:customStyle="1" w:styleId="xl322">
    <w:name w:val="xl322"/>
    <w:basedOn w:val="a0"/>
    <w:rsid w:val="004E7741"/>
    <w:pPr>
      <w:spacing w:before="100" w:beforeAutospacing="1" w:after="100" w:afterAutospacing="1" w:line="240" w:lineRule="auto"/>
      <w:textAlignment w:val="center"/>
    </w:pPr>
    <w:rPr>
      <w:rFonts w:ascii="Liberation Serif" w:eastAsia="Times New Roman" w:hAnsi="Liberation Serif"/>
      <w:sz w:val="24"/>
      <w:szCs w:val="24"/>
    </w:rPr>
  </w:style>
  <w:style w:type="paragraph" w:customStyle="1" w:styleId="xl323">
    <w:name w:val="xl323"/>
    <w:basedOn w:val="a0"/>
    <w:rsid w:val="004E7741"/>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324">
    <w:name w:val="xl324"/>
    <w:basedOn w:val="a0"/>
    <w:rsid w:val="004E7741"/>
    <w:pPr>
      <w:spacing w:before="100" w:beforeAutospacing="1" w:after="100" w:afterAutospacing="1" w:line="240" w:lineRule="auto"/>
      <w:jc w:val="center"/>
      <w:textAlignment w:val="center"/>
    </w:pPr>
    <w:rPr>
      <w:rFonts w:ascii="Liberation Serif" w:eastAsia="Times New Roman" w:hAnsi="Liberation Serif"/>
      <w:b/>
      <w:bCs/>
      <w:i/>
      <w:iCs/>
      <w:color w:val="000000"/>
      <w:sz w:val="28"/>
      <w:szCs w:val="28"/>
    </w:rPr>
  </w:style>
  <w:style w:type="paragraph" w:customStyle="1" w:styleId="xl325">
    <w:name w:val="xl325"/>
    <w:basedOn w:val="a0"/>
    <w:rsid w:val="004E7741"/>
    <w:pPr>
      <w:spacing w:before="100" w:beforeAutospacing="1" w:after="100" w:afterAutospacing="1" w:line="240" w:lineRule="auto"/>
      <w:jc w:val="center"/>
      <w:textAlignment w:val="center"/>
    </w:pPr>
    <w:rPr>
      <w:rFonts w:ascii="Liberation Serif" w:eastAsia="Times New Roman" w:hAnsi="Liberation Serif"/>
      <w:b/>
      <w:bCs/>
      <w:i/>
      <w:iCs/>
      <w:color w:val="000000"/>
      <w:sz w:val="28"/>
      <w:szCs w:val="28"/>
    </w:rPr>
  </w:style>
  <w:style w:type="paragraph" w:customStyle="1" w:styleId="xl326">
    <w:name w:val="xl326"/>
    <w:basedOn w:val="a0"/>
    <w:rsid w:val="004E7741"/>
    <w:pPr>
      <w:pBdr>
        <w:bottom w:val="single" w:sz="8" w:space="0" w:color="auto"/>
      </w:pBdr>
      <w:spacing w:before="100" w:beforeAutospacing="1" w:after="100" w:afterAutospacing="1" w:line="240" w:lineRule="auto"/>
      <w:jc w:val="center"/>
      <w:textAlignment w:val="center"/>
    </w:pPr>
    <w:rPr>
      <w:rFonts w:ascii="Liberation Serif" w:eastAsia="Times New Roman" w:hAnsi="Liberation Serif"/>
      <w:b/>
      <w:bCs/>
      <w:i/>
      <w:iCs/>
      <w:color w:val="000000"/>
      <w:sz w:val="28"/>
      <w:szCs w:val="28"/>
    </w:rPr>
  </w:style>
  <w:style w:type="paragraph" w:customStyle="1" w:styleId="xl327">
    <w:name w:val="xl327"/>
    <w:basedOn w:val="a0"/>
    <w:rsid w:val="004E7741"/>
    <w:pPr>
      <w:pBdr>
        <w:top w:val="single" w:sz="8" w:space="0" w:color="auto"/>
      </w:pBdr>
      <w:spacing w:before="100" w:beforeAutospacing="1" w:after="100" w:afterAutospacing="1" w:line="240" w:lineRule="auto"/>
      <w:jc w:val="center"/>
      <w:textAlignment w:val="center"/>
    </w:pPr>
    <w:rPr>
      <w:rFonts w:ascii="Liberation Serif" w:eastAsia="Times New Roman" w:hAnsi="Liberation Serif"/>
      <w:b/>
      <w:bCs/>
      <w:sz w:val="24"/>
      <w:szCs w:val="24"/>
    </w:rPr>
  </w:style>
  <w:style w:type="paragraph" w:customStyle="1" w:styleId="xl328">
    <w:name w:val="xl328"/>
    <w:basedOn w:val="a0"/>
    <w:rsid w:val="004E7741"/>
    <w:pPr>
      <w:pBdr>
        <w:top w:val="single" w:sz="8" w:space="0" w:color="auto"/>
        <w:right w:val="single" w:sz="8" w:space="0" w:color="auto"/>
      </w:pBdr>
      <w:spacing w:before="100" w:beforeAutospacing="1" w:after="100" w:afterAutospacing="1" w:line="240" w:lineRule="auto"/>
      <w:jc w:val="center"/>
      <w:textAlignment w:val="center"/>
    </w:pPr>
    <w:rPr>
      <w:rFonts w:ascii="Liberation Serif" w:eastAsia="Times New Roman" w:hAnsi="Liberation Serif"/>
      <w:b/>
      <w:bCs/>
      <w:sz w:val="24"/>
      <w:szCs w:val="24"/>
    </w:rPr>
  </w:style>
  <w:style w:type="table" w:customStyle="1" w:styleId="62">
    <w:name w:val="Сетка таблицы6"/>
    <w:basedOn w:val="a2"/>
    <w:next w:val="ac"/>
    <w:uiPriority w:val="39"/>
    <w:rsid w:val="004E774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Сетка таблицы1"/>
    <w:basedOn w:val="a2"/>
    <w:next w:val="ac"/>
    <w:uiPriority w:val="59"/>
    <w:rsid w:val="004E7741"/>
    <w:pPr>
      <w:spacing w:before="10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2"/>
    <w:next w:val="ac"/>
    <w:uiPriority w:val="59"/>
    <w:rsid w:val="004E7741"/>
    <w:pPr>
      <w:spacing w:before="10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2"/>
    <w:next w:val="ac"/>
    <w:uiPriority w:val="59"/>
    <w:rsid w:val="004E7741"/>
    <w:pPr>
      <w:spacing w:before="10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2"/>
    <w:next w:val="ac"/>
    <w:uiPriority w:val="59"/>
    <w:rsid w:val="004E7741"/>
    <w:pPr>
      <w:spacing w:before="10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2"/>
    <w:next w:val="ac"/>
    <w:uiPriority w:val="59"/>
    <w:rsid w:val="004E7741"/>
    <w:pPr>
      <w:spacing w:before="10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c"/>
    <w:uiPriority w:val="59"/>
    <w:rsid w:val="004E7741"/>
    <w:pPr>
      <w:spacing w:before="10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c"/>
    <w:uiPriority w:val="59"/>
    <w:rsid w:val="004E7741"/>
    <w:pPr>
      <w:spacing w:before="10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4E7741"/>
    <w:rPr>
      <w:rFonts w:ascii="Times New Roman" w:hAnsi="Times New Roman" w:cs="Times New Roman"/>
      <w:sz w:val="18"/>
      <w:szCs w:val="18"/>
    </w:rPr>
  </w:style>
  <w:style w:type="character" w:customStyle="1" w:styleId="news-title">
    <w:name w:val="news-title"/>
    <w:basedOn w:val="a1"/>
    <w:rsid w:val="00F4469E"/>
  </w:style>
  <w:style w:type="paragraph" w:customStyle="1" w:styleId="1f2">
    <w:name w:val="Стиль1"/>
    <w:basedOn w:val="a8"/>
    <w:rsid w:val="00C8050E"/>
    <w:pPr>
      <w:spacing w:after="0"/>
      <w:ind w:firstLine="709"/>
      <w:jc w:val="both"/>
    </w:pPr>
    <w:rPr>
      <w:sz w:val="28"/>
    </w:rPr>
  </w:style>
  <w:style w:type="paragraph" w:customStyle="1" w:styleId="Style8">
    <w:name w:val="Style8"/>
    <w:basedOn w:val="a0"/>
    <w:uiPriority w:val="99"/>
    <w:rsid w:val="00C8050E"/>
    <w:pPr>
      <w:widowControl w:val="0"/>
      <w:autoSpaceDE w:val="0"/>
      <w:autoSpaceDN w:val="0"/>
      <w:adjustRightInd w:val="0"/>
      <w:spacing w:after="0" w:line="324" w:lineRule="exact"/>
      <w:ind w:firstLine="706"/>
      <w:jc w:val="both"/>
    </w:pPr>
    <w:rPr>
      <w:rFonts w:ascii="Times New Roman" w:eastAsia="Times New Roman" w:hAnsi="Times New Roman"/>
      <w:sz w:val="24"/>
      <w:szCs w:val="24"/>
    </w:rPr>
  </w:style>
  <w:style w:type="character" w:customStyle="1" w:styleId="-">
    <w:name w:val="Интернет-ссылка"/>
    <w:basedOn w:val="a1"/>
    <w:uiPriority w:val="99"/>
    <w:unhideWhenUsed/>
    <w:rsid w:val="00811033"/>
    <w:rPr>
      <w:color w:val="0000FF"/>
      <w:u w:val="single"/>
    </w:rPr>
  </w:style>
  <w:style w:type="paragraph" w:customStyle="1" w:styleId="copyright-info">
    <w:name w:val="copyright-info"/>
    <w:basedOn w:val="a0"/>
    <w:rsid w:val="004011B7"/>
    <w:pPr>
      <w:spacing w:before="100" w:beforeAutospacing="1" w:after="100" w:afterAutospacing="1" w:line="240" w:lineRule="auto"/>
    </w:pPr>
    <w:rPr>
      <w:rFonts w:ascii="Times New Roman" w:eastAsia="Times New Roman" w:hAnsi="Times New Roman"/>
      <w:sz w:val="24"/>
      <w:szCs w:val="24"/>
    </w:rPr>
  </w:style>
  <w:style w:type="paragraph" w:customStyle="1" w:styleId="formattext">
    <w:name w:val="formattext"/>
    <w:basedOn w:val="a0"/>
    <w:rsid w:val="00653145"/>
    <w:pPr>
      <w:spacing w:before="100" w:beforeAutospacing="1" w:after="100" w:afterAutospacing="1" w:line="240" w:lineRule="auto"/>
    </w:pPr>
    <w:rPr>
      <w:rFonts w:ascii="Times New Roman" w:eastAsia="Times New Roman" w:hAnsi="Times New Roman"/>
      <w:sz w:val="24"/>
      <w:szCs w:val="24"/>
    </w:rPr>
  </w:style>
  <w:style w:type="paragraph" w:customStyle="1" w:styleId="afffd">
    <w:name w:val="Знак Знак"/>
    <w:basedOn w:val="a0"/>
    <w:rsid w:val="006B1973"/>
    <w:pPr>
      <w:spacing w:after="0" w:line="240" w:lineRule="auto"/>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670336">
      <w:bodyDiv w:val="1"/>
      <w:marLeft w:val="0"/>
      <w:marRight w:val="0"/>
      <w:marTop w:val="0"/>
      <w:marBottom w:val="0"/>
      <w:divBdr>
        <w:top w:val="none" w:sz="0" w:space="0" w:color="auto"/>
        <w:left w:val="none" w:sz="0" w:space="0" w:color="auto"/>
        <w:bottom w:val="none" w:sz="0" w:space="0" w:color="auto"/>
        <w:right w:val="none" w:sz="0" w:space="0" w:color="auto"/>
      </w:divBdr>
    </w:div>
    <w:div w:id="11878214">
      <w:bodyDiv w:val="1"/>
      <w:marLeft w:val="0"/>
      <w:marRight w:val="0"/>
      <w:marTop w:val="0"/>
      <w:marBottom w:val="0"/>
      <w:divBdr>
        <w:top w:val="none" w:sz="0" w:space="0" w:color="auto"/>
        <w:left w:val="none" w:sz="0" w:space="0" w:color="auto"/>
        <w:bottom w:val="none" w:sz="0" w:space="0" w:color="auto"/>
        <w:right w:val="none" w:sz="0" w:space="0" w:color="auto"/>
      </w:divBdr>
    </w:div>
    <w:div w:id="22288376">
      <w:bodyDiv w:val="1"/>
      <w:marLeft w:val="0"/>
      <w:marRight w:val="0"/>
      <w:marTop w:val="0"/>
      <w:marBottom w:val="0"/>
      <w:divBdr>
        <w:top w:val="none" w:sz="0" w:space="0" w:color="auto"/>
        <w:left w:val="none" w:sz="0" w:space="0" w:color="auto"/>
        <w:bottom w:val="none" w:sz="0" w:space="0" w:color="auto"/>
        <w:right w:val="none" w:sz="0" w:space="0" w:color="auto"/>
      </w:divBdr>
    </w:div>
    <w:div w:id="29378853">
      <w:bodyDiv w:val="1"/>
      <w:marLeft w:val="0"/>
      <w:marRight w:val="0"/>
      <w:marTop w:val="0"/>
      <w:marBottom w:val="0"/>
      <w:divBdr>
        <w:top w:val="none" w:sz="0" w:space="0" w:color="auto"/>
        <w:left w:val="none" w:sz="0" w:space="0" w:color="auto"/>
        <w:bottom w:val="none" w:sz="0" w:space="0" w:color="auto"/>
        <w:right w:val="none" w:sz="0" w:space="0" w:color="auto"/>
      </w:divBdr>
    </w:div>
    <w:div w:id="36974344">
      <w:bodyDiv w:val="1"/>
      <w:marLeft w:val="0"/>
      <w:marRight w:val="0"/>
      <w:marTop w:val="0"/>
      <w:marBottom w:val="0"/>
      <w:divBdr>
        <w:top w:val="none" w:sz="0" w:space="0" w:color="auto"/>
        <w:left w:val="none" w:sz="0" w:space="0" w:color="auto"/>
        <w:bottom w:val="none" w:sz="0" w:space="0" w:color="auto"/>
        <w:right w:val="none" w:sz="0" w:space="0" w:color="auto"/>
      </w:divBdr>
    </w:div>
    <w:div w:id="75253597">
      <w:bodyDiv w:val="1"/>
      <w:marLeft w:val="0"/>
      <w:marRight w:val="0"/>
      <w:marTop w:val="0"/>
      <w:marBottom w:val="0"/>
      <w:divBdr>
        <w:top w:val="none" w:sz="0" w:space="0" w:color="auto"/>
        <w:left w:val="none" w:sz="0" w:space="0" w:color="auto"/>
        <w:bottom w:val="none" w:sz="0" w:space="0" w:color="auto"/>
        <w:right w:val="none" w:sz="0" w:space="0" w:color="auto"/>
      </w:divBdr>
    </w:div>
    <w:div w:id="76363087">
      <w:bodyDiv w:val="1"/>
      <w:marLeft w:val="0"/>
      <w:marRight w:val="0"/>
      <w:marTop w:val="0"/>
      <w:marBottom w:val="0"/>
      <w:divBdr>
        <w:top w:val="none" w:sz="0" w:space="0" w:color="auto"/>
        <w:left w:val="none" w:sz="0" w:space="0" w:color="auto"/>
        <w:bottom w:val="none" w:sz="0" w:space="0" w:color="auto"/>
        <w:right w:val="none" w:sz="0" w:space="0" w:color="auto"/>
      </w:divBdr>
    </w:div>
    <w:div w:id="89083861">
      <w:bodyDiv w:val="1"/>
      <w:marLeft w:val="0"/>
      <w:marRight w:val="0"/>
      <w:marTop w:val="0"/>
      <w:marBottom w:val="0"/>
      <w:divBdr>
        <w:top w:val="none" w:sz="0" w:space="0" w:color="auto"/>
        <w:left w:val="none" w:sz="0" w:space="0" w:color="auto"/>
        <w:bottom w:val="none" w:sz="0" w:space="0" w:color="auto"/>
        <w:right w:val="none" w:sz="0" w:space="0" w:color="auto"/>
      </w:divBdr>
    </w:div>
    <w:div w:id="91241048">
      <w:bodyDiv w:val="1"/>
      <w:marLeft w:val="0"/>
      <w:marRight w:val="0"/>
      <w:marTop w:val="0"/>
      <w:marBottom w:val="0"/>
      <w:divBdr>
        <w:top w:val="none" w:sz="0" w:space="0" w:color="auto"/>
        <w:left w:val="none" w:sz="0" w:space="0" w:color="auto"/>
        <w:bottom w:val="none" w:sz="0" w:space="0" w:color="auto"/>
        <w:right w:val="none" w:sz="0" w:space="0" w:color="auto"/>
      </w:divBdr>
    </w:div>
    <w:div w:id="94371841">
      <w:bodyDiv w:val="1"/>
      <w:marLeft w:val="0"/>
      <w:marRight w:val="0"/>
      <w:marTop w:val="0"/>
      <w:marBottom w:val="0"/>
      <w:divBdr>
        <w:top w:val="none" w:sz="0" w:space="0" w:color="auto"/>
        <w:left w:val="none" w:sz="0" w:space="0" w:color="auto"/>
        <w:bottom w:val="none" w:sz="0" w:space="0" w:color="auto"/>
        <w:right w:val="none" w:sz="0" w:space="0" w:color="auto"/>
      </w:divBdr>
    </w:div>
    <w:div w:id="108166162">
      <w:bodyDiv w:val="1"/>
      <w:marLeft w:val="0"/>
      <w:marRight w:val="0"/>
      <w:marTop w:val="0"/>
      <w:marBottom w:val="0"/>
      <w:divBdr>
        <w:top w:val="none" w:sz="0" w:space="0" w:color="auto"/>
        <w:left w:val="none" w:sz="0" w:space="0" w:color="auto"/>
        <w:bottom w:val="none" w:sz="0" w:space="0" w:color="auto"/>
        <w:right w:val="none" w:sz="0" w:space="0" w:color="auto"/>
      </w:divBdr>
    </w:div>
    <w:div w:id="121730138">
      <w:bodyDiv w:val="1"/>
      <w:marLeft w:val="0"/>
      <w:marRight w:val="0"/>
      <w:marTop w:val="0"/>
      <w:marBottom w:val="0"/>
      <w:divBdr>
        <w:top w:val="none" w:sz="0" w:space="0" w:color="auto"/>
        <w:left w:val="none" w:sz="0" w:space="0" w:color="auto"/>
        <w:bottom w:val="none" w:sz="0" w:space="0" w:color="auto"/>
        <w:right w:val="none" w:sz="0" w:space="0" w:color="auto"/>
      </w:divBdr>
    </w:div>
    <w:div w:id="130249651">
      <w:bodyDiv w:val="1"/>
      <w:marLeft w:val="0"/>
      <w:marRight w:val="0"/>
      <w:marTop w:val="0"/>
      <w:marBottom w:val="0"/>
      <w:divBdr>
        <w:top w:val="none" w:sz="0" w:space="0" w:color="auto"/>
        <w:left w:val="none" w:sz="0" w:space="0" w:color="auto"/>
        <w:bottom w:val="none" w:sz="0" w:space="0" w:color="auto"/>
        <w:right w:val="none" w:sz="0" w:space="0" w:color="auto"/>
      </w:divBdr>
    </w:div>
    <w:div w:id="142431478">
      <w:bodyDiv w:val="1"/>
      <w:marLeft w:val="0"/>
      <w:marRight w:val="0"/>
      <w:marTop w:val="0"/>
      <w:marBottom w:val="0"/>
      <w:divBdr>
        <w:top w:val="none" w:sz="0" w:space="0" w:color="auto"/>
        <w:left w:val="none" w:sz="0" w:space="0" w:color="auto"/>
        <w:bottom w:val="none" w:sz="0" w:space="0" w:color="auto"/>
        <w:right w:val="none" w:sz="0" w:space="0" w:color="auto"/>
      </w:divBdr>
    </w:div>
    <w:div w:id="184100548">
      <w:bodyDiv w:val="1"/>
      <w:marLeft w:val="0"/>
      <w:marRight w:val="0"/>
      <w:marTop w:val="0"/>
      <w:marBottom w:val="0"/>
      <w:divBdr>
        <w:top w:val="none" w:sz="0" w:space="0" w:color="auto"/>
        <w:left w:val="none" w:sz="0" w:space="0" w:color="auto"/>
        <w:bottom w:val="none" w:sz="0" w:space="0" w:color="auto"/>
        <w:right w:val="none" w:sz="0" w:space="0" w:color="auto"/>
      </w:divBdr>
    </w:div>
    <w:div w:id="190919071">
      <w:bodyDiv w:val="1"/>
      <w:marLeft w:val="0"/>
      <w:marRight w:val="0"/>
      <w:marTop w:val="0"/>
      <w:marBottom w:val="0"/>
      <w:divBdr>
        <w:top w:val="none" w:sz="0" w:space="0" w:color="auto"/>
        <w:left w:val="none" w:sz="0" w:space="0" w:color="auto"/>
        <w:bottom w:val="none" w:sz="0" w:space="0" w:color="auto"/>
        <w:right w:val="none" w:sz="0" w:space="0" w:color="auto"/>
      </w:divBdr>
    </w:div>
    <w:div w:id="205263074">
      <w:bodyDiv w:val="1"/>
      <w:marLeft w:val="0"/>
      <w:marRight w:val="0"/>
      <w:marTop w:val="0"/>
      <w:marBottom w:val="0"/>
      <w:divBdr>
        <w:top w:val="none" w:sz="0" w:space="0" w:color="auto"/>
        <w:left w:val="none" w:sz="0" w:space="0" w:color="auto"/>
        <w:bottom w:val="none" w:sz="0" w:space="0" w:color="auto"/>
        <w:right w:val="none" w:sz="0" w:space="0" w:color="auto"/>
      </w:divBdr>
    </w:div>
    <w:div w:id="223830472">
      <w:bodyDiv w:val="1"/>
      <w:marLeft w:val="0"/>
      <w:marRight w:val="0"/>
      <w:marTop w:val="0"/>
      <w:marBottom w:val="0"/>
      <w:divBdr>
        <w:top w:val="none" w:sz="0" w:space="0" w:color="auto"/>
        <w:left w:val="none" w:sz="0" w:space="0" w:color="auto"/>
        <w:bottom w:val="none" w:sz="0" w:space="0" w:color="auto"/>
        <w:right w:val="none" w:sz="0" w:space="0" w:color="auto"/>
      </w:divBdr>
    </w:div>
    <w:div w:id="239753638">
      <w:bodyDiv w:val="1"/>
      <w:marLeft w:val="0"/>
      <w:marRight w:val="0"/>
      <w:marTop w:val="0"/>
      <w:marBottom w:val="0"/>
      <w:divBdr>
        <w:top w:val="none" w:sz="0" w:space="0" w:color="auto"/>
        <w:left w:val="none" w:sz="0" w:space="0" w:color="auto"/>
        <w:bottom w:val="none" w:sz="0" w:space="0" w:color="auto"/>
        <w:right w:val="none" w:sz="0" w:space="0" w:color="auto"/>
      </w:divBdr>
    </w:div>
    <w:div w:id="254901705">
      <w:bodyDiv w:val="1"/>
      <w:marLeft w:val="0"/>
      <w:marRight w:val="0"/>
      <w:marTop w:val="0"/>
      <w:marBottom w:val="0"/>
      <w:divBdr>
        <w:top w:val="none" w:sz="0" w:space="0" w:color="auto"/>
        <w:left w:val="none" w:sz="0" w:space="0" w:color="auto"/>
        <w:bottom w:val="none" w:sz="0" w:space="0" w:color="auto"/>
        <w:right w:val="none" w:sz="0" w:space="0" w:color="auto"/>
      </w:divBdr>
    </w:div>
    <w:div w:id="260839871">
      <w:bodyDiv w:val="1"/>
      <w:marLeft w:val="0"/>
      <w:marRight w:val="0"/>
      <w:marTop w:val="0"/>
      <w:marBottom w:val="0"/>
      <w:divBdr>
        <w:top w:val="none" w:sz="0" w:space="0" w:color="auto"/>
        <w:left w:val="none" w:sz="0" w:space="0" w:color="auto"/>
        <w:bottom w:val="none" w:sz="0" w:space="0" w:color="auto"/>
        <w:right w:val="none" w:sz="0" w:space="0" w:color="auto"/>
      </w:divBdr>
    </w:div>
    <w:div w:id="262109968">
      <w:bodyDiv w:val="1"/>
      <w:marLeft w:val="0"/>
      <w:marRight w:val="0"/>
      <w:marTop w:val="0"/>
      <w:marBottom w:val="0"/>
      <w:divBdr>
        <w:top w:val="none" w:sz="0" w:space="0" w:color="auto"/>
        <w:left w:val="none" w:sz="0" w:space="0" w:color="auto"/>
        <w:bottom w:val="none" w:sz="0" w:space="0" w:color="auto"/>
        <w:right w:val="none" w:sz="0" w:space="0" w:color="auto"/>
      </w:divBdr>
    </w:div>
    <w:div w:id="271057447">
      <w:bodyDiv w:val="1"/>
      <w:marLeft w:val="0"/>
      <w:marRight w:val="0"/>
      <w:marTop w:val="0"/>
      <w:marBottom w:val="0"/>
      <w:divBdr>
        <w:top w:val="none" w:sz="0" w:space="0" w:color="auto"/>
        <w:left w:val="none" w:sz="0" w:space="0" w:color="auto"/>
        <w:bottom w:val="none" w:sz="0" w:space="0" w:color="auto"/>
        <w:right w:val="none" w:sz="0" w:space="0" w:color="auto"/>
      </w:divBdr>
    </w:div>
    <w:div w:id="284432212">
      <w:bodyDiv w:val="1"/>
      <w:marLeft w:val="0"/>
      <w:marRight w:val="0"/>
      <w:marTop w:val="0"/>
      <w:marBottom w:val="0"/>
      <w:divBdr>
        <w:top w:val="none" w:sz="0" w:space="0" w:color="auto"/>
        <w:left w:val="none" w:sz="0" w:space="0" w:color="auto"/>
        <w:bottom w:val="none" w:sz="0" w:space="0" w:color="auto"/>
        <w:right w:val="none" w:sz="0" w:space="0" w:color="auto"/>
      </w:divBdr>
    </w:div>
    <w:div w:id="285085778">
      <w:bodyDiv w:val="1"/>
      <w:marLeft w:val="0"/>
      <w:marRight w:val="0"/>
      <w:marTop w:val="0"/>
      <w:marBottom w:val="0"/>
      <w:divBdr>
        <w:top w:val="none" w:sz="0" w:space="0" w:color="auto"/>
        <w:left w:val="none" w:sz="0" w:space="0" w:color="auto"/>
        <w:bottom w:val="none" w:sz="0" w:space="0" w:color="auto"/>
        <w:right w:val="none" w:sz="0" w:space="0" w:color="auto"/>
      </w:divBdr>
    </w:div>
    <w:div w:id="303894676">
      <w:bodyDiv w:val="1"/>
      <w:marLeft w:val="0"/>
      <w:marRight w:val="0"/>
      <w:marTop w:val="0"/>
      <w:marBottom w:val="0"/>
      <w:divBdr>
        <w:top w:val="none" w:sz="0" w:space="0" w:color="auto"/>
        <w:left w:val="none" w:sz="0" w:space="0" w:color="auto"/>
        <w:bottom w:val="none" w:sz="0" w:space="0" w:color="auto"/>
        <w:right w:val="none" w:sz="0" w:space="0" w:color="auto"/>
      </w:divBdr>
    </w:div>
    <w:div w:id="323051358">
      <w:bodyDiv w:val="1"/>
      <w:marLeft w:val="0"/>
      <w:marRight w:val="0"/>
      <w:marTop w:val="0"/>
      <w:marBottom w:val="0"/>
      <w:divBdr>
        <w:top w:val="none" w:sz="0" w:space="0" w:color="auto"/>
        <w:left w:val="none" w:sz="0" w:space="0" w:color="auto"/>
        <w:bottom w:val="none" w:sz="0" w:space="0" w:color="auto"/>
        <w:right w:val="none" w:sz="0" w:space="0" w:color="auto"/>
      </w:divBdr>
    </w:div>
    <w:div w:id="327560159">
      <w:bodyDiv w:val="1"/>
      <w:marLeft w:val="0"/>
      <w:marRight w:val="0"/>
      <w:marTop w:val="0"/>
      <w:marBottom w:val="0"/>
      <w:divBdr>
        <w:top w:val="none" w:sz="0" w:space="0" w:color="auto"/>
        <w:left w:val="none" w:sz="0" w:space="0" w:color="auto"/>
        <w:bottom w:val="none" w:sz="0" w:space="0" w:color="auto"/>
        <w:right w:val="none" w:sz="0" w:space="0" w:color="auto"/>
      </w:divBdr>
    </w:div>
    <w:div w:id="329260176">
      <w:bodyDiv w:val="1"/>
      <w:marLeft w:val="0"/>
      <w:marRight w:val="0"/>
      <w:marTop w:val="0"/>
      <w:marBottom w:val="0"/>
      <w:divBdr>
        <w:top w:val="none" w:sz="0" w:space="0" w:color="auto"/>
        <w:left w:val="none" w:sz="0" w:space="0" w:color="auto"/>
        <w:bottom w:val="none" w:sz="0" w:space="0" w:color="auto"/>
        <w:right w:val="none" w:sz="0" w:space="0" w:color="auto"/>
      </w:divBdr>
    </w:div>
    <w:div w:id="331108592">
      <w:bodyDiv w:val="1"/>
      <w:marLeft w:val="0"/>
      <w:marRight w:val="0"/>
      <w:marTop w:val="0"/>
      <w:marBottom w:val="0"/>
      <w:divBdr>
        <w:top w:val="none" w:sz="0" w:space="0" w:color="auto"/>
        <w:left w:val="none" w:sz="0" w:space="0" w:color="auto"/>
        <w:bottom w:val="none" w:sz="0" w:space="0" w:color="auto"/>
        <w:right w:val="none" w:sz="0" w:space="0" w:color="auto"/>
      </w:divBdr>
    </w:div>
    <w:div w:id="333537311">
      <w:bodyDiv w:val="1"/>
      <w:marLeft w:val="0"/>
      <w:marRight w:val="0"/>
      <w:marTop w:val="0"/>
      <w:marBottom w:val="0"/>
      <w:divBdr>
        <w:top w:val="none" w:sz="0" w:space="0" w:color="auto"/>
        <w:left w:val="none" w:sz="0" w:space="0" w:color="auto"/>
        <w:bottom w:val="none" w:sz="0" w:space="0" w:color="auto"/>
        <w:right w:val="none" w:sz="0" w:space="0" w:color="auto"/>
      </w:divBdr>
    </w:div>
    <w:div w:id="375160344">
      <w:bodyDiv w:val="1"/>
      <w:marLeft w:val="0"/>
      <w:marRight w:val="0"/>
      <w:marTop w:val="0"/>
      <w:marBottom w:val="0"/>
      <w:divBdr>
        <w:top w:val="none" w:sz="0" w:space="0" w:color="auto"/>
        <w:left w:val="none" w:sz="0" w:space="0" w:color="auto"/>
        <w:bottom w:val="none" w:sz="0" w:space="0" w:color="auto"/>
        <w:right w:val="none" w:sz="0" w:space="0" w:color="auto"/>
      </w:divBdr>
    </w:div>
    <w:div w:id="376245166">
      <w:bodyDiv w:val="1"/>
      <w:marLeft w:val="0"/>
      <w:marRight w:val="0"/>
      <w:marTop w:val="0"/>
      <w:marBottom w:val="0"/>
      <w:divBdr>
        <w:top w:val="none" w:sz="0" w:space="0" w:color="auto"/>
        <w:left w:val="none" w:sz="0" w:space="0" w:color="auto"/>
        <w:bottom w:val="none" w:sz="0" w:space="0" w:color="auto"/>
        <w:right w:val="none" w:sz="0" w:space="0" w:color="auto"/>
      </w:divBdr>
    </w:div>
    <w:div w:id="376324106">
      <w:bodyDiv w:val="1"/>
      <w:marLeft w:val="0"/>
      <w:marRight w:val="0"/>
      <w:marTop w:val="0"/>
      <w:marBottom w:val="0"/>
      <w:divBdr>
        <w:top w:val="none" w:sz="0" w:space="0" w:color="auto"/>
        <w:left w:val="none" w:sz="0" w:space="0" w:color="auto"/>
        <w:bottom w:val="none" w:sz="0" w:space="0" w:color="auto"/>
        <w:right w:val="none" w:sz="0" w:space="0" w:color="auto"/>
      </w:divBdr>
    </w:div>
    <w:div w:id="377125639">
      <w:bodyDiv w:val="1"/>
      <w:marLeft w:val="0"/>
      <w:marRight w:val="0"/>
      <w:marTop w:val="0"/>
      <w:marBottom w:val="0"/>
      <w:divBdr>
        <w:top w:val="none" w:sz="0" w:space="0" w:color="auto"/>
        <w:left w:val="none" w:sz="0" w:space="0" w:color="auto"/>
        <w:bottom w:val="none" w:sz="0" w:space="0" w:color="auto"/>
        <w:right w:val="none" w:sz="0" w:space="0" w:color="auto"/>
      </w:divBdr>
    </w:div>
    <w:div w:id="404648480">
      <w:bodyDiv w:val="1"/>
      <w:marLeft w:val="0"/>
      <w:marRight w:val="0"/>
      <w:marTop w:val="0"/>
      <w:marBottom w:val="0"/>
      <w:divBdr>
        <w:top w:val="none" w:sz="0" w:space="0" w:color="auto"/>
        <w:left w:val="none" w:sz="0" w:space="0" w:color="auto"/>
        <w:bottom w:val="none" w:sz="0" w:space="0" w:color="auto"/>
        <w:right w:val="none" w:sz="0" w:space="0" w:color="auto"/>
      </w:divBdr>
    </w:div>
    <w:div w:id="406658881">
      <w:bodyDiv w:val="1"/>
      <w:marLeft w:val="0"/>
      <w:marRight w:val="0"/>
      <w:marTop w:val="0"/>
      <w:marBottom w:val="0"/>
      <w:divBdr>
        <w:top w:val="none" w:sz="0" w:space="0" w:color="auto"/>
        <w:left w:val="none" w:sz="0" w:space="0" w:color="auto"/>
        <w:bottom w:val="none" w:sz="0" w:space="0" w:color="auto"/>
        <w:right w:val="none" w:sz="0" w:space="0" w:color="auto"/>
      </w:divBdr>
    </w:div>
    <w:div w:id="413162316">
      <w:bodyDiv w:val="1"/>
      <w:marLeft w:val="0"/>
      <w:marRight w:val="0"/>
      <w:marTop w:val="0"/>
      <w:marBottom w:val="0"/>
      <w:divBdr>
        <w:top w:val="none" w:sz="0" w:space="0" w:color="auto"/>
        <w:left w:val="none" w:sz="0" w:space="0" w:color="auto"/>
        <w:bottom w:val="none" w:sz="0" w:space="0" w:color="auto"/>
        <w:right w:val="none" w:sz="0" w:space="0" w:color="auto"/>
      </w:divBdr>
    </w:div>
    <w:div w:id="419645381">
      <w:bodyDiv w:val="1"/>
      <w:marLeft w:val="0"/>
      <w:marRight w:val="0"/>
      <w:marTop w:val="0"/>
      <w:marBottom w:val="0"/>
      <w:divBdr>
        <w:top w:val="none" w:sz="0" w:space="0" w:color="auto"/>
        <w:left w:val="none" w:sz="0" w:space="0" w:color="auto"/>
        <w:bottom w:val="none" w:sz="0" w:space="0" w:color="auto"/>
        <w:right w:val="none" w:sz="0" w:space="0" w:color="auto"/>
      </w:divBdr>
    </w:div>
    <w:div w:id="425270928">
      <w:bodyDiv w:val="1"/>
      <w:marLeft w:val="0"/>
      <w:marRight w:val="0"/>
      <w:marTop w:val="0"/>
      <w:marBottom w:val="0"/>
      <w:divBdr>
        <w:top w:val="none" w:sz="0" w:space="0" w:color="auto"/>
        <w:left w:val="none" w:sz="0" w:space="0" w:color="auto"/>
        <w:bottom w:val="none" w:sz="0" w:space="0" w:color="auto"/>
        <w:right w:val="none" w:sz="0" w:space="0" w:color="auto"/>
      </w:divBdr>
    </w:div>
    <w:div w:id="478765503">
      <w:bodyDiv w:val="1"/>
      <w:marLeft w:val="0"/>
      <w:marRight w:val="0"/>
      <w:marTop w:val="0"/>
      <w:marBottom w:val="0"/>
      <w:divBdr>
        <w:top w:val="none" w:sz="0" w:space="0" w:color="auto"/>
        <w:left w:val="none" w:sz="0" w:space="0" w:color="auto"/>
        <w:bottom w:val="none" w:sz="0" w:space="0" w:color="auto"/>
        <w:right w:val="none" w:sz="0" w:space="0" w:color="auto"/>
      </w:divBdr>
    </w:div>
    <w:div w:id="488598051">
      <w:bodyDiv w:val="1"/>
      <w:marLeft w:val="0"/>
      <w:marRight w:val="0"/>
      <w:marTop w:val="0"/>
      <w:marBottom w:val="0"/>
      <w:divBdr>
        <w:top w:val="none" w:sz="0" w:space="0" w:color="auto"/>
        <w:left w:val="none" w:sz="0" w:space="0" w:color="auto"/>
        <w:bottom w:val="none" w:sz="0" w:space="0" w:color="auto"/>
        <w:right w:val="none" w:sz="0" w:space="0" w:color="auto"/>
      </w:divBdr>
    </w:div>
    <w:div w:id="492717021">
      <w:bodyDiv w:val="1"/>
      <w:marLeft w:val="0"/>
      <w:marRight w:val="0"/>
      <w:marTop w:val="0"/>
      <w:marBottom w:val="0"/>
      <w:divBdr>
        <w:top w:val="none" w:sz="0" w:space="0" w:color="auto"/>
        <w:left w:val="none" w:sz="0" w:space="0" w:color="auto"/>
        <w:bottom w:val="none" w:sz="0" w:space="0" w:color="auto"/>
        <w:right w:val="none" w:sz="0" w:space="0" w:color="auto"/>
      </w:divBdr>
    </w:div>
    <w:div w:id="497696497">
      <w:bodyDiv w:val="1"/>
      <w:marLeft w:val="0"/>
      <w:marRight w:val="0"/>
      <w:marTop w:val="0"/>
      <w:marBottom w:val="0"/>
      <w:divBdr>
        <w:top w:val="none" w:sz="0" w:space="0" w:color="auto"/>
        <w:left w:val="none" w:sz="0" w:space="0" w:color="auto"/>
        <w:bottom w:val="none" w:sz="0" w:space="0" w:color="auto"/>
        <w:right w:val="none" w:sz="0" w:space="0" w:color="auto"/>
      </w:divBdr>
    </w:div>
    <w:div w:id="499201779">
      <w:bodyDiv w:val="1"/>
      <w:marLeft w:val="0"/>
      <w:marRight w:val="0"/>
      <w:marTop w:val="0"/>
      <w:marBottom w:val="0"/>
      <w:divBdr>
        <w:top w:val="none" w:sz="0" w:space="0" w:color="auto"/>
        <w:left w:val="none" w:sz="0" w:space="0" w:color="auto"/>
        <w:bottom w:val="none" w:sz="0" w:space="0" w:color="auto"/>
        <w:right w:val="none" w:sz="0" w:space="0" w:color="auto"/>
      </w:divBdr>
    </w:div>
    <w:div w:id="504637483">
      <w:bodyDiv w:val="1"/>
      <w:marLeft w:val="0"/>
      <w:marRight w:val="0"/>
      <w:marTop w:val="0"/>
      <w:marBottom w:val="0"/>
      <w:divBdr>
        <w:top w:val="none" w:sz="0" w:space="0" w:color="auto"/>
        <w:left w:val="none" w:sz="0" w:space="0" w:color="auto"/>
        <w:bottom w:val="none" w:sz="0" w:space="0" w:color="auto"/>
        <w:right w:val="none" w:sz="0" w:space="0" w:color="auto"/>
      </w:divBdr>
    </w:div>
    <w:div w:id="522015541">
      <w:bodyDiv w:val="1"/>
      <w:marLeft w:val="0"/>
      <w:marRight w:val="0"/>
      <w:marTop w:val="0"/>
      <w:marBottom w:val="0"/>
      <w:divBdr>
        <w:top w:val="none" w:sz="0" w:space="0" w:color="auto"/>
        <w:left w:val="none" w:sz="0" w:space="0" w:color="auto"/>
        <w:bottom w:val="none" w:sz="0" w:space="0" w:color="auto"/>
        <w:right w:val="none" w:sz="0" w:space="0" w:color="auto"/>
      </w:divBdr>
    </w:div>
    <w:div w:id="551161349">
      <w:bodyDiv w:val="1"/>
      <w:marLeft w:val="0"/>
      <w:marRight w:val="0"/>
      <w:marTop w:val="0"/>
      <w:marBottom w:val="0"/>
      <w:divBdr>
        <w:top w:val="none" w:sz="0" w:space="0" w:color="auto"/>
        <w:left w:val="none" w:sz="0" w:space="0" w:color="auto"/>
        <w:bottom w:val="none" w:sz="0" w:space="0" w:color="auto"/>
        <w:right w:val="none" w:sz="0" w:space="0" w:color="auto"/>
      </w:divBdr>
    </w:div>
    <w:div w:id="564070071">
      <w:bodyDiv w:val="1"/>
      <w:marLeft w:val="0"/>
      <w:marRight w:val="0"/>
      <w:marTop w:val="0"/>
      <w:marBottom w:val="0"/>
      <w:divBdr>
        <w:top w:val="none" w:sz="0" w:space="0" w:color="auto"/>
        <w:left w:val="none" w:sz="0" w:space="0" w:color="auto"/>
        <w:bottom w:val="none" w:sz="0" w:space="0" w:color="auto"/>
        <w:right w:val="none" w:sz="0" w:space="0" w:color="auto"/>
      </w:divBdr>
    </w:div>
    <w:div w:id="579221093">
      <w:bodyDiv w:val="1"/>
      <w:marLeft w:val="0"/>
      <w:marRight w:val="0"/>
      <w:marTop w:val="0"/>
      <w:marBottom w:val="0"/>
      <w:divBdr>
        <w:top w:val="none" w:sz="0" w:space="0" w:color="auto"/>
        <w:left w:val="none" w:sz="0" w:space="0" w:color="auto"/>
        <w:bottom w:val="none" w:sz="0" w:space="0" w:color="auto"/>
        <w:right w:val="none" w:sz="0" w:space="0" w:color="auto"/>
      </w:divBdr>
    </w:div>
    <w:div w:id="597951115">
      <w:bodyDiv w:val="1"/>
      <w:marLeft w:val="0"/>
      <w:marRight w:val="0"/>
      <w:marTop w:val="0"/>
      <w:marBottom w:val="0"/>
      <w:divBdr>
        <w:top w:val="none" w:sz="0" w:space="0" w:color="auto"/>
        <w:left w:val="none" w:sz="0" w:space="0" w:color="auto"/>
        <w:bottom w:val="none" w:sz="0" w:space="0" w:color="auto"/>
        <w:right w:val="none" w:sz="0" w:space="0" w:color="auto"/>
      </w:divBdr>
    </w:div>
    <w:div w:id="631598094">
      <w:bodyDiv w:val="1"/>
      <w:marLeft w:val="0"/>
      <w:marRight w:val="0"/>
      <w:marTop w:val="0"/>
      <w:marBottom w:val="0"/>
      <w:divBdr>
        <w:top w:val="none" w:sz="0" w:space="0" w:color="auto"/>
        <w:left w:val="none" w:sz="0" w:space="0" w:color="auto"/>
        <w:bottom w:val="none" w:sz="0" w:space="0" w:color="auto"/>
        <w:right w:val="none" w:sz="0" w:space="0" w:color="auto"/>
      </w:divBdr>
    </w:div>
    <w:div w:id="644967876">
      <w:bodyDiv w:val="1"/>
      <w:marLeft w:val="0"/>
      <w:marRight w:val="0"/>
      <w:marTop w:val="0"/>
      <w:marBottom w:val="0"/>
      <w:divBdr>
        <w:top w:val="none" w:sz="0" w:space="0" w:color="auto"/>
        <w:left w:val="none" w:sz="0" w:space="0" w:color="auto"/>
        <w:bottom w:val="none" w:sz="0" w:space="0" w:color="auto"/>
        <w:right w:val="none" w:sz="0" w:space="0" w:color="auto"/>
      </w:divBdr>
    </w:div>
    <w:div w:id="658969731">
      <w:bodyDiv w:val="1"/>
      <w:marLeft w:val="0"/>
      <w:marRight w:val="0"/>
      <w:marTop w:val="0"/>
      <w:marBottom w:val="0"/>
      <w:divBdr>
        <w:top w:val="none" w:sz="0" w:space="0" w:color="auto"/>
        <w:left w:val="none" w:sz="0" w:space="0" w:color="auto"/>
        <w:bottom w:val="none" w:sz="0" w:space="0" w:color="auto"/>
        <w:right w:val="none" w:sz="0" w:space="0" w:color="auto"/>
      </w:divBdr>
    </w:div>
    <w:div w:id="663625808">
      <w:bodyDiv w:val="1"/>
      <w:marLeft w:val="0"/>
      <w:marRight w:val="0"/>
      <w:marTop w:val="0"/>
      <w:marBottom w:val="0"/>
      <w:divBdr>
        <w:top w:val="none" w:sz="0" w:space="0" w:color="auto"/>
        <w:left w:val="none" w:sz="0" w:space="0" w:color="auto"/>
        <w:bottom w:val="none" w:sz="0" w:space="0" w:color="auto"/>
        <w:right w:val="none" w:sz="0" w:space="0" w:color="auto"/>
      </w:divBdr>
    </w:div>
    <w:div w:id="694237179">
      <w:bodyDiv w:val="1"/>
      <w:marLeft w:val="0"/>
      <w:marRight w:val="0"/>
      <w:marTop w:val="0"/>
      <w:marBottom w:val="0"/>
      <w:divBdr>
        <w:top w:val="none" w:sz="0" w:space="0" w:color="auto"/>
        <w:left w:val="none" w:sz="0" w:space="0" w:color="auto"/>
        <w:bottom w:val="none" w:sz="0" w:space="0" w:color="auto"/>
        <w:right w:val="none" w:sz="0" w:space="0" w:color="auto"/>
      </w:divBdr>
    </w:div>
    <w:div w:id="716708916">
      <w:bodyDiv w:val="1"/>
      <w:marLeft w:val="0"/>
      <w:marRight w:val="0"/>
      <w:marTop w:val="0"/>
      <w:marBottom w:val="0"/>
      <w:divBdr>
        <w:top w:val="none" w:sz="0" w:space="0" w:color="auto"/>
        <w:left w:val="none" w:sz="0" w:space="0" w:color="auto"/>
        <w:bottom w:val="none" w:sz="0" w:space="0" w:color="auto"/>
        <w:right w:val="none" w:sz="0" w:space="0" w:color="auto"/>
      </w:divBdr>
    </w:div>
    <w:div w:id="722870643">
      <w:bodyDiv w:val="1"/>
      <w:marLeft w:val="0"/>
      <w:marRight w:val="0"/>
      <w:marTop w:val="0"/>
      <w:marBottom w:val="0"/>
      <w:divBdr>
        <w:top w:val="none" w:sz="0" w:space="0" w:color="auto"/>
        <w:left w:val="none" w:sz="0" w:space="0" w:color="auto"/>
        <w:bottom w:val="none" w:sz="0" w:space="0" w:color="auto"/>
        <w:right w:val="none" w:sz="0" w:space="0" w:color="auto"/>
      </w:divBdr>
    </w:div>
    <w:div w:id="748776127">
      <w:bodyDiv w:val="1"/>
      <w:marLeft w:val="0"/>
      <w:marRight w:val="0"/>
      <w:marTop w:val="0"/>
      <w:marBottom w:val="0"/>
      <w:divBdr>
        <w:top w:val="none" w:sz="0" w:space="0" w:color="auto"/>
        <w:left w:val="none" w:sz="0" w:space="0" w:color="auto"/>
        <w:bottom w:val="none" w:sz="0" w:space="0" w:color="auto"/>
        <w:right w:val="none" w:sz="0" w:space="0" w:color="auto"/>
      </w:divBdr>
    </w:div>
    <w:div w:id="755056078">
      <w:bodyDiv w:val="1"/>
      <w:marLeft w:val="0"/>
      <w:marRight w:val="0"/>
      <w:marTop w:val="0"/>
      <w:marBottom w:val="0"/>
      <w:divBdr>
        <w:top w:val="none" w:sz="0" w:space="0" w:color="auto"/>
        <w:left w:val="none" w:sz="0" w:space="0" w:color="auto"/>
        <w:bottom w:val="none" w:sz="0" w:space="0" w:color="auto"/>
        <w:right w:val="none" w:sz="0" w:space="0" w:color="auto"/>
      </w:divBdr>
    </w:div>
    <w:div w:id="761994238">
      <w:bodyDiv w:val="1"/>
      <w:marLeft w:val="0"/>
      <w:marRight w:val="0"/>
      <w:marTop w:val="0"/>
      <w:marBottom w:val="0"/>
      <w:divBdr>
        <w:top w:val="none" w:sz="0" w:space="0" w:color="auto"/>
        <w:left w:val="none" w:sz="0" w:space="0" w:color="auto"/>
        <w:bottom w:val="none" w:sz="0" w:space="0" w:color="auto"/>
        <w:right w:val="none" w:sz="0" w:space="0" w:color="auto"/>
      </w:divBdr>
    </w:div>
    <w:div w:id="766778883">
      <w:bodyDiv w:val="1"/>
      <w:marLeft w:val="0"/>
      <w:marRight w:val="0"/>
      <w:marTop w:val="0"/>
      <w:marBottom w:val="0"/>
      <w:divBdr>
        <w:top w:val="none" w:sz="0" w:space="0" w:color="auto"/>
        <w:left w:val="none" w:sz="0" w:space="0" w:color="auto"/>
        <w:bottom w:val="none" w:sz="0" w:space="0" w:color="auto"/>
        <w:right w:val="none" w:sz="0" w:space="0" w:color="auto"/>
      </w:divBdr>
    </w:div>
    <w:div w:id="771827284">
      <w:bodyDiv w:val="1"/>
      <w:marLeft w:val="0"/>
      <w:marRight w:val="0"/>
      <w:marTop w:val="0"/>
      <w:marBottom w:val="0"/>
      <w:divBdr>
        <w:top w:val="none" w:sz="0" w:space="0" w:color="auto"/>
        <w:left w:val="none" w:sz="0" w:space="0" w:color="auto"/>
        <w:bottom w:val="none" w:sz="0" w:space="0" w:color="auto"/>
        <w:right w:val="none" w:sz="0" w:space="0" w:color="auto"/>
      </w:divBdr>
    </w:div>
    <w:div w:id="865674181">
      <w:bodyDiv w:val="1"/>
      <w:marLeft w:val="0"/>
      <w:marRight w:val="0"/>
      <w:marTop w:val="0"/>
      <w:marBottom w:val="0"/>
      <w:divBdr>
        <w:top w:val="none" w:sz="0" w:space="0" w:color="auto"/>
        <w:left w:val="none" w:sz="0" w:space="0" w:color="auto"/>
        <w:bottom w:val="none" w:sz="0" w:space="0" w:color="auto"/>
        <w:right w:val="none" w:sz="0" w:space="0" w:color="auto"/>
      </w:divBdr>
    </w:div>
    <w:div w:id="907417067">
      <w:bodyDiv w:val="1"/>
      <w:marLeft w:val="0"/>
      <w:marRight w:val="0"/>
      <w:marTop w:val="0"/>
      <w:marBottom w:val="0"/>
      <w:divBdr>
        <w:top w:val="none" w:sz="0" w:space="0" w:color="auto"/>
        <w:left w:val="none" w:sz="0" w:space="0" w:color="auto"/>
        <w:bottom w:val="none" w:sz="0" w:space="0" w:color="auto"/>
        <w:right w:val="none" w:sz="0" w:space="0" w:color="auto"/>
      </w:divBdr>
    </w:div>
    <w:div w:id="909000930">
      <w:bodyDiv w:val="1"/>
      <w:marLeft w:val="0"/>
      <w:marRight w:val="0"/>
      <w:marTop w:val="0"/>
      <w:marBottom w:val="0"/>
      <w:divBdr>
        <w:top w:val="none" w:sz="0" w:space="0" w:color="auto"/>
        <w:left w:val="none" w:sz="0" w:space="0" w:color="auto"/>
        <w:bottom w:val="none" w:sz="0" w:space="0" w:color="auto"/>
        <w:right w:val="none" w:sz="0" w:space="0" w:color="auto"/>
      </w:divBdr>
    </w:div>
    <w:div w:id="912200313">
      <w:bodyDiv w:val="1"/>
      <w:marLeft w:val="0"/>
      <w:marRight w:val="0"/>
      <w:marTop w:val="0"/>
      <w:marBottom w:val="0"/>
      <w:divBdr>
        <w:top w:val="none" w:sz="0" w:space="0" w:color="auto"/>
        <w:left w:val="none" w:sz="0" w:space="0" w:color="auto"/>
        <w:bottom w:val="none" w:sz="0" w:space="0" w:color="auto"/>
        <w:right w:val="none" w:sz="0" w:space="0" w:color="auto"/>
      </w:divBdr>
    </w:div>
    <w:div w:id="917058537">
      <w:bodyDiv w:val="1"/>
      <w:marLeft w:val="0"/>
      <w:marRight w:val="0"/>
      <w:marTop w:val="0"/>
      <w:marBottom w:val="0"/>
      <w:divBdr>
        <w:top w:val="none" w:sz="0" w:space="0" w:color="auto"/>
        <w:left w:val="none" w:sz="0" w:space="0" w:color="auto"/>
        <w:bottom w:val="none" w:sz="0" w:space="0" w:color="auto"/>
        <w:right w:val="none" w:sz="0" w:space="0" w:color="auto"/>
      </w:divBdr>
    </w:div>
    <w:div w:id="959074820">
      <w:bodyDiv w:val="1"/>
      <w:marLeft w:val="0"/>
      <w:marRight w:val="0"/>
      <w:marTop w:val="0"/>
      <w:marBottom w:val="0"/>
      <w:divBdr>
        <w:top w:val="none" w:sz="0" w:space="0" w:color="auto"/>
        <w:left w:val="none" w:sz="0" w:space="0" w:color="auto"/>
        <w:bottom w:val="none" w:sz="0" w:space="0" w:color="auto"/>
        <w:right w:val="none" w:sz="0" w:space="0" w:color="auto"/>
      </w:divBdr>
    </w:div>
    <w:div w:id="970090013">
      <w:bodyDiv w:val="1"/>
      <w:marLeft w:val="0"/>
      <w:marRight w:val="0"/>
      <w:marTop w:val="0"/>
      <w:marBottom w:val="0"/>
      <w:divBdr>
        <w:top w:val="none" w:sz="0" w:space="0" w:color="auto"/>
        <w:left w:val="none" w:sz="0" w:space="0" w:color="auto"/>
        <w:bottom w:val="none" w:sz="0" w:space="0" w:color="auto"/>
        <w:right w:val="none" w:sz="0" w:space="0" w:color="auto"/>
      </w:divBdr>
    </w:div>
    <w:div w:id="980037979">
      <w:bodyDiv w:val="1"/>
      <w:marLeft w:val="0"/>
      <w:marRight w:val="0"/>
      <w:marTop w:val="0"/>
      <w:marBottom w:val="0"/>
      <w:divBdr>
        <w:top w:val="none" w:sz="0" w:space="0" w:color="auto"/>
        <w:left w:val="none" w:sz="0" w:space="0" w:color="auto"/>
        <w:bottom w:val="none" w:sz="0" w:space="0" w:color="auto"/>
        <w:right w:val="none" w:sz="0" w:space="0" w:color="auto"/>
      </w:divBdr>
    </w:div>
    <w:div w:id="998387622">
      <w:bodyDiv w:val="1"/>
      <w:marLeft w:val="0"/>
      <w:marRight w:val="0"/>
      <w:marTop w:val="0"/>
      <w:marBottom w:val="0"/>
      <w:divBdr>
        <w:top w:val="none" w:sz="0" w:space="0" w:color="auto"/>
        <w:left w:val="none" w:sz="0" w:space="0" w:color="auto"/>
        <w:bottom w:val="none" w:sz="0" w:space="0" w:color="auto"/>
        <w:right w:val="none" w:sz="0" w:space="0" w:color="auto"/>
      </w:divBdr>
    </w:div>
    <w:div w:id="1005744148">
      <w:bodyDiv w:val="1"/>
      <w:marLeft w:val="0"/>
      <w:marRight w:val="0"/>
      <w:marTop w:val="0"/>
      <w:marBottom w:val="0"/>
      <w:divBdr>
        <w:top w:val="none" w:sz="0" w:space="0" w:color="auto"/>
        <w:left w:val="none" w:sz="0" w:space="0" w:color="auto"/>
        <w:bottom w:val="none" w:sz="0" w:space="0" w:color="auto"/>
        <w:right w:val="none" w:sz="0" w:space="0" w:color="auto"/>
      </w:divBdr>
    </w:div>
    <w:div w:id="1016034041">
      <w:bodyDiv w:val="1"/>
      <w:marLeft w:val="0"/>
      <w:marRight w:val="0"/>
      <w:marTop w:val="0"/>
      <w:marBottom w:val="0"/>
      <w:divBdr>
        <w:top w:val="none" w:sz="0" w:space="0" w:color="auto"/>
        <w:left w:val="none" w:sz="0" w:space="0" w:color="auto"/>
        <w:bottom w:val="none" w:sz="0" w:space="0" w:color="auto"/>
        <w:right w:val="none" w:sz="0" w:space="0" w:color="auto"/>
      </w:divBdr>
    </w:div>
    <w:div w:id="1020861095">
      <w:bodyDiv w:val="1"/>
      <w:marLeft w:val="0"/>
      <w:marRight w:val="0"/>
      <w:marTop w:val="0"/>
      <w:marBottom w:val="0"/>
      <w:divBdr>
        <w:top w:val="none" w:sz="0" w:space="0" w:color="auto"/>
        <w:left w:val="none" w:sz="0" w:space="0" w:color="auto"/>
        <w:bottom w:val="none" w:sz="0" w:space="0" w:color="auto"/>
        <w:right w:val="none" w:sz="0" w:space="0" w:color="auto"/>
      </w:divBdr>
    </w:div>
    <w:div w:id="1022629877">
      <w:bodyDiv w:val="1"/>
      <w:marLeft w:val="0"/>
      <w:marRight w:val="0"/>
      <w:marTop w:val="0"/>
      <w:marBottom w:val="0"/>
      <w:divBdr>
        <w:top w:val="none" w:sz="0" w:space="0" w:color="auto"/>
        <w:left w:val="none" w:sz="0" w:space="0" w:color="auto"/>
        <w:bottom w:val="none" w:sz="0" w:space="0" w:color="auto"/>
        <w:right w:val="none" w:sz="0" w:space="0" w:color="auto"/>
      </w:divBdr>
    </w:div>
    <w:div w:id="1038235072">
      <w:bodyDiv w:val="1"/>
      <w:marLeft w:val="0"/>
      <w:marRight w:val="0"/>
      <w:marTop w:val="0"/>
      <w:marBottom w:val="0"/>
      <w:divBdr>
        <w:top w:val="none" w:sz="0" w:space="0" w:color="auto"/>
        <w:left w:val="none" w:sz="0" w:space="0" w:color="auto"/>
        <w:bottom w:val="none" w:sz="0" w:space="0" w:color="auto"/>
        <w:right w:val="none" w:sz="0" w:space="0" w:color="auto"/>
      </w:divBdr>
    </w:div>
    <w:div w:id="1074468282">
      <w:bodyDiv w:val="1"/>
      <w:marLeft w:val="0"/>
      <w:marRight w:val="0"/>
      <w:marTop w:val="0"/>
      <w:marBottom w:val="0"/>
      <w:divBdr>
        <w:top w:val="none" w:sz="0" w:space="0" w:color="auto"/>
        <w:left w:val="none" w:sz="0" w:space="0" w:color="auto"/>
        <w:bottom w:val="none" w:sz="0" w:space="0" w:color="auto"/>
        <w:right w:val="none" w:sz="0" w:space="0" w:color="auto"/>
      </w:divBdr>
    </w:div>
    <w:div w:id="1074855971">
      <w:bodyDiv w:val="1"/>
      <w:marLeft w:val="0"/>
      <w:marRight w:val="0"/>
      <w:marTop w:val="0"/>
      <w:marBottom w:val="0"/>
      <w:divBdr>
        <w:top w:val="none" w:sz="0" w:space="0" w:color="auto"/>
        <w:left w:val="none" w:sz="0" w:space="0" w:color="auto"/>
        <w:bottom w:val="none" w:sz="0" w:space="0" w:color="auto"/>
        <w:right w:val="none" w:sz="0" w:space="0" w:color="auto"/>
      </w:divBdr>
    </w:div>
    <w:div w:id="1080297995">
      <w:bodyDiv w:val="1"/>
      <w:marLeft w:val="0"/>
      <w:marRight w:val="0"/>
      <w:marTop w:val="0"/>
      <w:marBottom w:val="0"/>
      <w:divBdr>
        <w:top w:val="none" w:sz="0" w:space="0" w:color="auto"/>
        <w:left w:val="none" w:sz="0" w:space="0" w:color="auto"/>
        <w:bottom w:val="none" w:sz="0" w:space="0" w:color="auto"/>
        <w:right w:val="none" w:sz="0" w:space="0" w:color="auto"/>
      </w:divBdr>
    </w:div>
    <w:div w:id="1098479406">
      <w:bodyDiv w:val="1"/>
      <w:marLeft w:val="0"/>
      <w:marRight w:val="0"/>
      <w:marTop w:val="0"/>
      <w:marBottom w:val="0"/>
      <w:divBdr>
        <w:top w:val="none" w:sz="0" w:space="0" w:color="auto"/>
        <w:left w:val="none" w:sz="0" w:space="0" w:color="auto"/>
        <w:bottom w:val="none" w:sz="0" w:space="0" w:color="auto"/>
        <w:right w:val="none" w:sz="0" w:space="0" w:color="auto"/>
      </w:divBdr>
    </w:div>
    <w:div w:id="1120612042">
      <w:bodyDiv w:val="1"/>
      <w:marLeft w:val="0"/>
      <w:marRight w:val="0"/>
      <w:marTop w:val="0"/>
      <w:marBottom w:val="0"/>
      <w:divBdr>
        <w:top w:val="none" w:sz="0" w:space="0" w:color="auto"/>
        <w:left w:val="none" w:sz="0" w:space="0" w:color="auto"/>
        <w:bottom w:val="none" w:sz="0" w:space="0" w:color="auto"/>
        <w:right w:val="none" w:sz="0" w:space="0" w:color="auto"/>
      </w:divBdr>
    </w:div>
    <w:div w:id="1134324118">
      <w:bodyDiv w:val="1"/>
      <w:marLeft w:val="0"/>
      <w:marRight w:val="0"/>
      <w:marTop w:val="0"/>
      <w:marBottom w:val="0"/>
      <w:divBdr>
        <w:top w:val="none" w:sz="0" w:space="0" w:color="auto"/>
        <w:left w:val="none" w:sz="0" w:space="0" w:color="auto"/>
        <w:bottom w:val="none" w:sz="0" w:space="0" w:color="auto"/>
        <w:right w:val="none" w:sz="0" w:space="0" w:color="auto"/>
      </w:divBdr>
    </w:div>
    <w:div w:id="1146775214">
      <w:bodyDiv w:val="1"/>
      <w:marLeft w:val="0"/>
      <w:marRight w:val="0"/>
      <w:marTop w:val="0"/>
      <w:marBottom w:val="0"/>
      <w:divBdr>
        <w:top w:val="none" w:sz="0" w:space="0" w:color="auto"/>
        <w:left w:val="none" w:sz="0" w:space="0" w:color="auto"/>
        <w:bottom w:val="none" w:sz="0" w:space="0" w:color="auto"/>
        <w:right w:val="none" w:sz="0" w:space="0" w:color="auto"/>
      </w:divBdr>
    </w:div>
    <w:div w:id="1152674818">
      <w:bodyDiv w:val="1"/>
      <w:marLeft w:val="0"/>
      <w:marRight w:val="0"/>
      <w:marTop w:val="0"/>
      <w:marBottom w:val="0"/>
      <w:divBdr>
        <w:top w:val="none" w:sz="0" w:space="0" w:color="auto"/>
        <w:left w:val="none" w:sz="0" w:space="0" w:color="auto"/>
        <w:bottom w:val="none" w:sz="0" w:space="0" w:color="auto"/>
        <w:right w:val="none" w:sz="0" w:space="0" w:color="auto"/>
      </w:divBdr>
    </w:div>
    <w:div w:id="1175389069">
      <w:bodyDiv w:val="1"/>
      <w:marLeft w:val="0"/>
      <w:marRight w:val="0"/>
      <w:marTop w:val="0"/>
      <w:marBottom w:val="0"/>
      <w:divBdr>
        <w:top w:val="none" w:sz="0" w:space="0" w:color="auto"/>
        <w:left w:val="none" w:sz="0" w:space="0" w:color="auto"/>
        <w:bottom w:val="none" w:sz="0" w:space="0" w:color="auto"/>
        <w:right w:val="none" w:sz="0" w:space="0" w:color="auto"/>
      </w:divBdr>
    </w:div>
    <w:div w:id="1178547411">
      <w:bodyDiv w:val="1"/>
      <w:marLeft w:val="0"/>
      <w:marRight w:val="0"/>
      <w:marTop w:val="0"/>
      <w:marBottom w:val="0"/>
      <w:divBdr>
        <w:top w:val="none" w:sz="0" w:space="0" w:color="auto"/>
        <w:left w:val="none" w:sz="0" w:space="0" w:color="auto"/>
        <w:bottom w:val="none" w:sz="0" w:space="0" w:color="auto"/>
        <w:right w:val="none" w:sz="0" w:space="0" w:color="auto"/>
      </w:divBdr>
    </w:div>
    <w:div w:id="1191605147">
      <w:bodyDiv w:val="1"/>
      <w:marLeft w:val="0"/>
      <w:marRight w:val="0"/>
      <w:marTop w:val="0"/>
      <w:marBottom w:val="0"/>
      <w:divBdr>
        <w:top w:val="none" w:sz="0" w:space="0" w:color="auto"/>
        <w:left w:val="none" w:sz="0" w:space="0" w:color="auto"/>
        <w:bottom w:val="none" w:sz="0" w:space="0" w:color="auto"/>
        <w:right w:val="none" w:sz="0" w:space="0" w:color="auto"/>
      </w:divBdr>
    </w:div>
    <w:div w:id="1203442432">
      <w:bodyDiv w:val="1"/>
      <w:marLeft w:val="0"/>
      <w:marRight w:val="0"/>
      <w:marTop w:val="0"/>
      <w:marBottom w:val="0"/>
      <w:divBdr>
        <w:top w:val="none" w:sz="0" w:space="0" w:color="auto"/>
        <w:left w:val="none" w:sz="0" w:space="0" w:color="auto"/>
        <w:bottom w:val="none" w:sz="0" w:space="0" w:color="auto"/>
        <w:right w:val="none" w:sz="0" w:space="0" w:color="auto"/>
      </w:divBdr>
    </w:div>
    <w:div w:id="1208909495">
      <w:bodyDiv w:val="1"/>
      <w:marLeft w:val="0"/>
      <w:marRight w:val="0"/>
      <w:marTop w:val="0"/>
      <w:marBottom w:val="0"/>
      <w:divBdr>
        <w:top w:val="none" w:sz="0" w:space="0" w:color="auto"/>
        <w:left w:val="none" w:sz="0" w:space="0" w:color="auto"/>
        <w:bottom w:val="none" w:sz="0" w:space="0" w:color="auto"/>
        <w:right w:val="none" w:sz="0" w:space="0" w:color="auto"/>
      </w:divBdr>
    </w:div>
    <w:div w:id="1214653133">
      <w:bodyDiv w:val="1"/>
      <w:marLeft w:val="0"/>
      <w:marRight w:val="0"/>
      <w:marTop w:val="0"/>
      <w:marBottom w:val="0"/>
      <w:divBdr>
        <w:top w:val="none" w:sz="0" w:space="0" w:color="auto"/>
        <w:left w:val="none" w:sz="0" w:space="0" w:color="auto"/>
        <w:bottom w:val="none" w:sz="0" w:space="0" w:color="auto"/>
        <w:right w:val="none" w:sz="0" w:space="0" w:color="auto"/>
      </w:divBdr>
    </w:div>
    <w:div w:id="1236741558">
      <w:bodyDiv w:val="1"/>
      <w:marLeft w:val="0"/>
      <w:marRight w:val="0"/>
      <w:marTop w:val="0"/>
      <w:marBottom w:val="0"/>
      <w:divBdr>
        <w:top w:val="none" w:sz="0" w:space="0" w:color="auto"/>
        <w:left w:val="none" w:sz="0" w:space="0" w:color="auto"/>
        <w:bottom w:val="none" w:sz="0" w:space="0" w:color="auto"/>
        <w:right w:val="none" w:sz="0" w:space="0" w:color="auto"/>
      </w:divBdr>
    </w:div>
    <w:div w:id="1264606851">
      <w:bodyDiv w:val="1"/>
      <w:marLeft w:val="0"/>
      <w:marRight w:val="0"/>
      <w:marTop w:val="0"/>
      <w:marBottom w:val="0"/>
      <w:divBdr>
        <w:top w:val="none" w:sz="0" w:space="0" w:color="auto"/>
        <w:left w:val="none" w:sz="0" w:space="0" w:color="auto"/>
        <w:bottom w:val="none" w:sz="0" w:space="0" w:color="auto"/>
        <w:right w:val="none" w:sz="0" w:space="0" w:color="auto"/>
      </w:divBdr>
    </w:div>
    <w:div w:id="1303845152">
      <w:bodyDiv w:val="1"/>
      <w:marLeft w:val="0"/>
      <w:marRight w:val="0"/>
      <w:marTop w:val="0"/>
      <w:marBottom w:val="0"/>
      <w:divBdr>
        <w:top w:val="none" w:sz="0" w:space="0" w:color="auto"/>
        <w:left w:val="none" w:sz="0" w:space="0" w:color="auto"/>
        <w:bottom w:val="none" w:sz="0" w:space="0" w:color="auto"/>
        <w:right w:val="none" w:sz="0" w:space="0" w:color="auto"/>
      </w:divBdr>
    </w:div>
    <w:div w:id="1324969650">
      <w:bodyDiv w:val="1"/>
      <w:marLeft w:val="0"/>
      <w:marRight w:val="0"/>
      <w:marTop w:val="0"/>
      <w:marBottom w:val="0"/>
      <w:divBdr>
        <w:top w:val="none" w:sz="0" w:space="0" w:color="auto"/>
        <w:left w:val="none" w:sz="0" w:space="0" w:color="auto"/>
        <w:bottom w:val="none" w:sz="0" w:space="0" w:color="auto"/>
        <w:right w:val="none" w:sz="0" w:space="0" w:color="auto"/>
      </w:divBdr>
    </w:div>
    <w:div w:id="1351835184">
      <w:bodyDiv w:val="1"/>
      <w:marLeft w:val="0"/>
      <w:marRight w:val="0"/>
      <w:marTop w:val="0"/>
      <w:marBottom w:val="0"/>
      <w:divBdr>
        <w:top w:val="none" w:sz="0" w:space="0" w:color="auto"/>
        <w:left w:val="none" w:sz="0" w:space="0" w:color="auto"/>
        <w:bottom w:val="none" w:sz="0" w:space="0" w:color="auto"/>
        <w:right w:val="none" w:sz="0" w:space="0" w:color="auto"/>
      </w:divBdr>
    </w:div>
    <w:div w:id="1372607774">
      <w:bodyDiv w:val="1"/>
      <w:marLeft w:val="0"/>
      <w:marRight w:val="0"/>
      <w:marTop w:val="0"/>
      <w:marBottom w:val="0"/>
      <w:divBdr>
        <w:top w:val="none" w:sz="0" w:space="0" w:color="auto"/>
        <w:left w:val="none" w:sz="0" w:space="0" w:color="auto"/>
        <w:bottom w:val="none" w:sz="0" w:space="0" w:color="auto"/>
        <w:right w:val="none" w:sz="0" w:space="0" w:color="auto"/>
      </w:divBdr>
    </w:div>
    <w:div w:id="1372802905">
      <w:bodyDiv w:val="1"/>
      <w:marLeft w:val="0"/>
      <w:marRight w:val="0"/>
      <w:marTop w:val="0"/>
      <w:marBottom w:val="0"/>
      <w:divBdr>
        <w:top w:val="none" w:sz="0" w:space="0" w:color="auto"/>
        <w:left w:val="none" w:sz="0" w:space="0" w:color="auto"/>
        <w:bottom w:val="none" w:sz="0" w:space="0" w:color="auto"/>
        <w:right w:val="none" w:sz="0" w:space="0" w:color="auto"/>
      </w:divBdr>
    </w:div>
    <w:div w:id="1380322695">
      <w:bodyDiv w:val="1"/>
      <w:marLeft w:val="0"/>
      <w:marRight w:val="0"/>
      <w:marTop w:val="0"/>
      <w:marBottom w:val="0"/>
      <w:divBdr>
        <w:top w:val="none" w:sz="0" w:space="0" w:color="auto"/>
        <w:left w:val="none" w:sz="0" w:space="0" w:color="auto"/>
        <w:bottom w:val="none" w:sz="0" w:space="0" w:color="auto"/>
        <w:right w:val="none" w:sz="0" w:space="0" w:color="auto"/>
      </w:divBdr>
    </w:div>
    <w:div w:id="1386218799">
      <w:bodyDiv w:val="1"/>
      <w:marLeft w:val="0"/>
      <w:marRight w:val="0"/>
      <w:marTop w:val="0"/>
      <w:marBottom w:val="0"/>
      <w:divBdr>
        <w:top w:val="none" w:sz="0" w:space="0" w:color="auto"/>
        <w:left w:val="none" w:sz="0" w:space="0" w:color="auto"/>
        <w:bottom w:val="none" w:sz="0" w:space="0" w:color="auto"/>
        <w:right w:val="none" w:sz="0" w:space="0" w:color="auto"/>
      </w:divBdr>
    </w:div>
    <w:div w:id="1400329364">
      <w:bodyDiv w:val="1"/>
      <w:marLeft w:val="0"/>
      <w:marRight w:val="0"/>
      <w:marTop w:val="0"/>
      <w:marBottom w:val="0"/>
      <w:divBdr>
        <w:top w:val="none" w:sz="0" w:space="0" w:color="auto"/>
        <w:left w:val="none" w:sz="0" w:space="0" w:color="auto"/>
        <w:bottom w:val="none" w:sz="0" w:space="0" w:color="auto"/>
        <w:right w:val="none" w:sz="0" w:space="0" w:color="auto"/>
      </w:divBdr>
    </w:div>
    <w:div w:id="1407073624">
      <w:bodyDiv w:val="1"/>
      <w:marLeft w:val="0"/>
      <w:marRight w:val="0"/>
      <w:marTop w:val="0"/>
      <w:marBottom w:val="0"/>
      <w:divBdr>
        <w:top w:val="none" w:sz="0" w:space="0" w:color="auto"/>
        <w:left w:val="none" w:sz="0" w:space="0" w:color="auto"/>
        <w:bottom w:val="none" w:sz="0" w:space="0" w:color="auto"/>
        <w:right w:val="none" w:sz="0" w:space="0" w:color="auto"/>
      </w:divBdr>
    </w:div>
    <w:div w:id="1427848198">
      <w:bodyDiv w:val="1"/>
      <w:marLeft w:val="0"/>
      <w:marRight w:val="0"/>
      <w:marTop w:val="0"/>
      <w:marBottom w:val="0"/>
      <w:divBdr>
        <w:top w:val="none" w:sz="0" w:space="0" w:color="auto"/>
        <w:left w:val="none" w:sz="0" w:space="0" w:color="auto"/>
        <w:bottom w:val="none" w:sz="0" w:space="0" w:color="auto"/>
        <w:right w:val="none" w:sz="0" w:space="0" w:color="auto"/>
      </w:divBdr>
    </w:div>
    <w:div w:id="1441416733">
      <w:bodyDiv w:val="1"/>
      <w:marLeft w:val="0"/>
      <w:marRight w:val="0"/>
      <w:marTop w:val="0"/>
      <w:marBottom w:val="0"/>
      <w:divBdr>
        <w:top w:val="none" w:sz="0" w:space="0" w:color="auto"/>
        <w:left w:val="none" w:sz="0" w:space="0" w:color="auto"/>
        <w:bottom w:val="none" w:sz="0" w:space="0" w:color="auto"/>
        <w:right w:val="none" w:sz="0" w:space="0" w:color="auto"/>
      </w:divBdr>
    </w:div>
    <w:div w:id="1447582002">
      <w:bodyDiv w:val="1"/>
      <w:marLeft w:val="0"/>
      <w:marRight w:val="0"/>
      <w:marTop w:val="0"/>
      <w:marBottom w:val="0"/>
      <w:divBdr>
        <w:top w:val="none" w:sz="0" w:space="0" w:color="auto"/>
        <w:left w:val="none" w:sz="0" w:space="0" w:color="auto"/>
        <w:bottom w:val="none" w:sz="0" w:space="0" w:color="auto"/>
        <w:right w:val="none" w:sz="0" w:space="0" w:color="auto"/>
      </w:divBdr>
    </w:div>
    <w:div w:id="1448040860">
      <w:bodyDiv w:val="1"/>
      <w:marLeft w:val="0"/>
      <w:marRight w:val="0"/>
      <w:marTop w:val="0"/>
      <w:marBottom w:val="0"/>
      <w:divBdr>
        <w:top w:val="none" w:sz="0" w:space="0" w:color="auto"/>
        <w:left w:val="none" w:sz="0" w:space="0" w:color="auto"/>
        <w:bottom w:val="none" w:sz="0" w:space="0" w:color="auto"/>
        <w:right w:val="none" w:sz="0" w:space="0" w:color="auto"/>
      </w:divBdr>
    </w:div>
    <w:div w:id="1479225298">
      <w:bodyDiv w:val="1"/>
      <w:marLeft w:val="0"/>
      <w:marRight w:val="0"/>
      <w:marTop w:val="0"/>
      <w:marBottom w:val="0"/>
      <w:divBdr>
        <w:top w:val="none" w:sz="0" w:space="0" w:color="auto"/>
        <w:left w:val="none" w:sz="0" w:space="0" w:color="auto"/>
        <w:bottom w:val="none" w:sz="0" w:space="0" w:color="auto"/>
        <w:right w:val="none" w:sz="0" w:space="0" w:color="auto"/>
      </w:divBdr>
    </w:div>
    <w:div w:id="1495603554">
      <w:bodyDiv w:val="1"/>
      <w:marLeft w:val="0"/>
      <w:marRight w:val="0"/>
      <w:marTop w:val="0"/>
      <w:marBottom w:val="0"/>
      <w:divBdr>
        <w:top w:val="none" w:sz="0" w:space="0" w:color="auto"/>
        <w:left w:val="none" w:sz="0" w:space="0" w:color="auto"/>
        <w:bottom w:val="none" w:sz="0" w:space="0" w:color="auto"/>
        <w:right w:val="none" w:sz="0" w:space="0" w:color="auto"/>
      </w:divBdr>
    </w:div>
    <w:div w:id="1498181418">
      <w:bodyDiv w:val="1"/>
      <w:marLeft w:val="0"/>
      <w:marRight w:val="0"/>
      <w:marTop w:val="0"/>
      <w:marBottom w:val="0"/>
      <w:divBdr>
        <w:top w:val="none" w:sz="0" w:space="0" w:color="auto"/>
        <w:left w:val="none" w:sz="0" w:space="0" w:color="auto"/>
        <w:bottom w:val="none" w:sz="0" w:space="0" w:color="auto"/>
        <w:right w:val="none" w:sz="0" w:space="0" w:color="auto"/>
      </w:divBdr>
    </w:div>
    <w:div w:id="1511674759">
      <w:bodyDiv w:val="1"/>
      <w:marLeft w:val="0"/>
      <w:marRight w:val="0"/>
      <w:marTop w:val="0"/>
      <w:marBottom w:val="0"/>
      <w:divBdr>
        <w:top w:val="none" w:sz="0" w:space="0" w:color="auto"/>
        <w:left w:val="none" w:sz="0" w:space="0" w:color="auto"/>
        <w:bottom w:val="none" w:sz="0" w:space="0" w:color="auto"/>
        <w:right w:val="none" w:sz="0" w:space="0" w:color="auto"/>
      </w:divBdr>
    </w:div>
    <w:div w:id="1525049532">
      <w:bodyDiv w:val="1"/>
      <w:marLeft w:val="0"/>
      <w:marRight w:val="0"/>
      <w:marTop w:val="0"/>
      <w:marBottom w:val="0"/>
      <w:divBdr>
        <w:top w:val="none" w:sz="0" w:space="0" w:color="auto"/>
        <w:left w:val="none" w:sz="0" w:space="0" w:color="auto"/>
        <w:bottom w:val="none" w:sz="0" w:space="0" w:color="auto"/>
        <w:right w:val="none" w:sz="0" w:space="0" w:color="auto"/>
      </w:divBdr>
    </w:div>
    <w:div w:id="1533498064">
      <w:bodyDiv w:val="1"/>
      <w:marLeft w:val="0"/>
      <w:marRight w:val="0"/>
      <w:marTop w:val="0"/>
      <w:marBottom w:val="0"/>
      <w:divBdr>
        <w:top w:val="none" w:sz="0" w:space="0" w:color="auto"/>
        <w:left w:val="none" w:sz="0" w:space="0" w:color="auto"/>
        <w:bottom w:val="none" w:sz="0" w:space="0" w:color="auto"/>
        <w:right w:val="none" w:sz="0" w:space="0" w:color="auto"/>
      </w:divBdr>
    </w:div>
    <w:div w:id="1536499465">
      <w:bodyDiv w:val="1"/>
      <w:marLeft w:val="0"/>
      <w:marRight w:val="0"/>
      <w:marTop w:val="0"/>
      <w:marBottom w:val="0"/>
      <w:divBdr>
        <w:top w:val="none" w:sz="0" w:space="0" w:color="auto"/>
        <w:left w:val="none" w:sz="0" w:space="0" w:color="auto"/>
        <w:bottom w:val="none" w:sz="0" w:space="0" w:color="auto"/>
        <w:right w:val="none" w:sz="0" w:space="0" w:color="auto"/>
      </w:divBdr>
    </w:div>
    <w:div w:id="1556697815">
      <w:bodyDiv w:val="1"/>
      <w:marLeft w:val="0"/>
      <w:marRight w:val="0"/>
      <w:marTop w:val="0"/>
      <w:marBottom w:val="0"/>
      <w:divBdr>
        <w:top w:val="none" w:sz="0" w:space="0" w:color="auto"/>
        <w:left w:val="none" w:sz="0" w:space="0" w:color="auto"/>
        <w:bottom w:val="none" w:sz="0" w:space="0" w:color="auto"/>
        <w:right w:val="none" w:sz="0" w:space="0" w:color="auto"/>
      </w:divBdr>
    </w:div>
    <w:div w:id="1557352234">
      <w:bodyDiv w:val="1"/>
      <w:marLeft w:val="0"/>
      <w:marRight w:val="0"/>
      <w:marTop w:val="0"/>
      <w:marBottom w:val="0"/>
      <w:divBdr>
        <w:top w:val="none" w:sz="0" w:space="0" w:color="auto"/>
        <w:left w:val="none" w:sz="0" w:space="0" w:color="auto"/>
        <w:bottom w:val="none" w:sz="0" w:space="0" w:color="auto"/>
        <w:right w:val="none" w:sz="0" w:space="0" w:color="auto"/>
      </w:divBdr>
    </w:div>
    <w:div w:id="1572229914">
      <w:bodyDiv w:val="1"/>
      <w:marLeft w:val="0"/>
      <w:marRight w:val="0"/>
      <w:marTop w:val="0"/>
      <w:marBottom w:val="0"/>
      <w:divBdr>
        <w:top w:val="none" w:sz="0" w:space="0" w:color="auto"/>
        <w:left w:val="none" w:sz="0" w:space="0" w:color="auto"/>
        <w:bottom w:val="none" w:sz="0" w:space="0" w:color="auto"/>
        <w:right w:val="none" w:sz="0" w:space="0" w:color="auto"/>
      </w:divBdr>
    </w:div>
    <w:div w:id="1588926186">
      <w:bodyDiv w:val="1"/>
      <w:marLeft w:val="0"/>
      <w:marRight w:val="0"/>
      <w:marTop w:val="0"/>
      <w:marBottom w:val="0"/>
      <w:divBdr>
        <w:top w:val="none" w:sz="0" w:space="0" w:color="auto"/>
        <w:left w:val="none" w:sz="0" w:space="0" w:color="auto"/>
        <w:bottom w:val="none" w:sz="0" w:space="0" w:color="auto"/>
        <w:right w:val="none" w:sz="0" w:space="0" w:color="auto"/>
      </w:divBdr>
    </w:div>
    <w:div w:id="1606615395">
      <w:bodyDiv w:val="1"/>
      <w:marLeft w:val="0"/>
      <w:marRight w:val="0"/>
      <w:marTop w:val="0"/>
      <w:marBottom w:val="0"/>
      <w:divBdr>
        <w:top w:val="none" w:sz="0" w:space="0" w:color="auto"/>
        <w:left w:val="none" w:sz="0" w:space="0" w:color="auto"/>
        <w:bottom w:val="none" w:sz="0" w:space="0" w:color="auto"/>
        <w:right w:val="none" w:sz="0" w:space="0" w:color="auto"/>
      </w:divBdr>
    </w:div>
    <w:div w:id="1623029208">
      <w:bodyDiv w:val="1"/>
      <w:marLeft w:val="0"/>
      <w:marRight w:val="0"/>
      <w:marTop w:val="0"/>
      <w:marBottom w:val="0"/>
      <w:divBdr>
        <w:top w:val="none" w:sz="0" w:space="0" w:color="auto"/>
        <w:left w:val="none" w:sz="0" w:space="0" w:color="auto"/>
        <w:bottom w:val="none" w:sz="0" w:space="0" w:color="auto"/>
        <w:right w:val="none" w:sz="0" w:space="0" w:color="auto"/>
      </w:divBdr>
    </w:div>
    <w:div w:id="1648824056">
      <w:bodyDiv w:val="1"/>
      <w:marLeft w:val="0"/>
      <w:marRight w:val="0"/>
      <w:marTop w:val="0"/>
      <w:marBottom w:val="0"/>
      <w:divBdr>
        <w:top w:val="none" w:sz="0" w:space="0" w:color="auto"/>
        <w:left w:val="none" w:sz="0" w:space="0" w:color="auto"/>
        <w:bottom w:val="none" w:sz="0" w:space="0" w:color="auto"/>
        <w:right w:val="none" w:sz="0" w:space="0" w:color="auto"/>
      </w:divBdr>
    </w:div>
    <w:div w:id="1655642889">
      <w:bodyDiv w:val="1"/>
      <w:marLeft w:val="0"/>
      <w:marRight w:val="0"/>
      <w:marTop w:val="0"/>
      <w:marBottom w:val="0"/>
      <w:divBdr>
        <w:top w:val="none" w:sz="0" w:space="0" w:color="auto"/>
        <w:left w:val="none" w:sz="0" w:space="0" w:color="auto"/>
        <w:bottom w:val="none" w:sz="0" w:space="0" w:color="auto"/>
        <w:right w:val="none" w:sz="0" w:space="0" w:color="auto"/>
      </w:divBdr>
    </w:div>
    <w:div w:id="1661882927">
      <w:bodyDiv w:val="1"/>
      <w:marLeft w:val="0"/>
      <w:marRight w:val="0"/>
      <w:marTop w:val="0"/>
      <w:marBottom w:val="0"/>
      <w:divBdr>
        <w:top w:val="none" w:sz="0" w:space="0" w:color="auto"/>
        <w:left w:val="none" w:sz="0" w:space="0" w:color="auto"/>
        <w:bottom w:val="none" w:sz="0" w:space="0" w:color="auto"/>
        <w:right w:val="none" w:sz="0" w:space="0" w:color="auto"/>
      </w:divBdr>
    </w:div>
    <w:div w:id="1667440032">
      <w:bodyDiv w:val="1"/>
      <w:marLeft w:val="0"/>
      <w:marRight w:val="0"/>
      <w:marTop w:val="0"/>
      <w:marBottom w:val="0"/>
      <w:divBdr>
        <w:top w:val="none" w:sz="0" w:space="0" w:color="auto"/>
        <w:left w:val="none" w:sz="0" w:space="0" w:color="auto"/>
        <w:bottom w:val="none" w:sz="0" w:space="0" w:color="auto"/>
        <w:right w:val="none" w:sz="0" w:space="0" w:color="auto"/>
      </w:divBdr>
    </w:div>
    <w:div w:id="1679041459">
      <w:bodyDiv w:val="1"/>
      <w:marLeft w:val="0"/>
      <w:marRight w:val="0"/>
      <w:marTop w:val="0"/>
      <w:marBottom w:val="0"/>
      <w:divBdr>
        <w:top w:val="none" w:sz="0" w:space="0" w:color="auto"/>
        <w:left w:val="none" w:sz="0" w:space="0" w:color="auto"/>
        <w:bottom w:val="none" w:sz="0" w:space="0" w:color="auto"/>
        <w:right w:val="none" w:sz="0" w:space="0" w:color="auto"/>
      </w:divBdr>
    </w:div>
    <w:div w:id="1696149779">
      <w:bodyDiv w:val="1"/>
      <w:marLeft w:val="0"/>
      <w:marRight w:val="0"/>
      <w:marTop w:val="0"/>
      <w:marBottom w:val="0"/>
      <w:divBdr>
        <w:top w:val="none" w:sz="0" w:space="0" w:color="auto"/>
        <w:left w:val="none" w:sz="0" w:space="0" w:color="auto"/>
        <w:bottom w:val="none" w:sz="0" w:space="0" w:color="auto"/>
        <w:right w:val="none" w:sz="0" w:space="0" w:color="auto"/>
      </w:divBdr>
    </w:div>
    <w:div w:id="1700931017">
      <w:bodyDiv w:val="1"/>
      <w:marLeft w:val="0"/>
      <w:marRight w:val="0"/>
      <w:marTop w:val="0"/>
      <w:marBottom w:val="0"/>
      <w:divBdr>
        <w:top w:val="none" w:sz="0" w:space="0" w:color="auto"/>
        <w:left w:val="none" w:sz="0" w:space="0" w:color="auto"/>
        <w:bottom w:val="none" w:sz="0" w:space="0" w:color="auto"/>
        <w:right w:val="none" w:sz="0" w:space="0" w:color="auto"/>
      </w:divBdr>
    </w:div>
    <w:div w:id="1705517490">
      <w:bodyDiv w:val="1"/>
      <w:marLeft w:val="0"/>
      <w:marRight w:val="0"/>
      <w:marTop w:val="0"/>
      <w:marBottom w:val="0"/>
      <w:divBdr>
        <w:top w:val="none" w:sz="0" w:space="0" w:color="auto"/>
        <w:left w:val="none" w:sz="0" w:space="0" w:color="auto"/>
        <w:bottom w:val="none" w:sz="0" w:space="0" w:color="auto"/>
        <w:right w:val="none" w:sz="0" w:space="0" w:color="auto"/>
      </w:divBdr>
    </w:div>
    <w:div w:id="1712803795">
      <w:bodyDiv w:val="1"/>
      <w:marLeft w:val="0"/>
      <w:marRight w:val="0"/>
      <w:marTop w:val="0"/>
      <w:marBottom w:val="0"/>
      <w:divBdr>
        <w:top w:val="none" w:sz="0" w:space="0" w:color="auto"/>
        <w:left w:val="none" w:sz="0" w:space="0" w:color="auto"/>
        <w:bottom w:val="none" w:sz="0" w:space="0" w:color="auto"/>
        <w:right w:val="none" w:sz="0" w:space="0" w:color="auto"/>
      </w:divBdr>
    </w:div>
    <w:div w:id="1720393784">
      <w:bodyDiv w:val="1"/>
      <w:marLeft w:val="0"/>
      <w:marRight w:val="0"/>
      <w:marTop w:val="0"/>
      <w:marBottom w:val="0"/>
      <w:divBdr>
        <w:top w:val="none" w:sz="0" w:space="0" w:color="auto"/>
        <w:left w:val="none" w:sz="0" w:space="0" w:color="auto"/>
        <w:bottom w:val="none" w:sz="0" w:space="0" w:color="auto"/>
        <w:right w:val="none" w:sz="0" w:space="0" w:color="auto"/>
      </w:divBdr>
    </w:div>
    <w:div w:id="1734156621">
      <w:bodyDiv w:val="1"/>
      <w:marLeft w:val="0"/>
      <w:marRight w:val="0"/>
      <w:marTop w:val="0"/>
      <w:marBottom w:val="0"/>
      <w:divBdr>
        <w:top w:val="none" w:sz="0" w:space="0" w:color="auto"/>
        <w:left w:val="none" w:sz="0" w:space="0" w:color="auto"/>
        <w:bottom w:val="none" w:sz="0" w:space="0" w:color="auto"/>
        <w:right w:val="none" w:sz="0" w:space="0" w:color="auto"/>
      </w:divBdr>
    </w:div>
    <w:div w:id="1736584071">
      <w:bodyDiv w:val="1"/>
      <w:marLeft w:val="0"/>
      <w:marRight w:val="0"/>
      <w:marTop w:val="0"/>
      <w:marBottom w:val="0"/>
      <w:divBdr>
        <w:top w:val="none" w:sz="0" w:space="0" w:color="auto"/>
        <w:left w:val="none" w:sz="0" w:space="0" w:color="auto"/>
        <w:bottom w:val="none" w:sz="0" w:space="0" w:color="auto"/>
        <w:right w:val="none" w:sz="0" w:space="0" w:color="auto"/>
      </w:divBdr>
    </w:div>
    <w:div w:id="1775051588">
      <w:bodyDiv w:val="1"/>
      <w:marLeft w:val="0"/>
      <w:marRight w:val="0"/>
      <w:marTop w:val="0"/>
      <w:marBottom w:val="0"/>
      <w:divBdr>
        <w:top w:val="none" w:sz="0" w:space="0" w:color="auto"/>
        <w:left w:val="none" w:sz="0" w:space="0" w:color="auto"/>
        <w:bottom w:val="none" w:sz="0" w:space="0" w:color="auto"/>
        <w:right w:val="none" w:sz="0" w:space="0" w:color="auto"/>
      </w:divBdr>
    </w:div>
    <w:div w:id="1824927380">
      <w:bodyDiv w:val="1"/>
      <w:marLeft w:val="0"/>
      <w:marRight w:val="0"/>
      <w:marTop w:val="0"/>
      <w:marBottom w:val="0"/>
      <w:divBdr>
        <w:top w:val="none" w:sz="0" w:space="0" w:color="auto"/>
        <w:left w:val="none" w:sz="0" w:space="0" w:color="auto"/>
        <w:bottom w:val="none" w:sz="0" w:space="0" w:color="auto"/>
        <w:right w:val="none" w:sz="0" w:space="0" w:color="auto"/>
      </w:divBdr>
    </w:div>
    <w:div w:id="1862165180">
      <w:bodyDiv w:val="1"/>
      <w:marLeft w:val="0"/>
      <w:marRight w:val="0"/>
      <w:marTop w:val="0"/>
      <w:marBottom w:val="0"/>
      <w:divBdr>
        <w:top w:val="none" w:sz="0" w:space="0" w:color="auto"/>
        <w:left w:val="none" w:sz="0" w:space="0" w:color="auto"/>
        <w:bottom w:val="none" w:sz="0" w:space="0" w:color="auto"/>
        <w:right w:val="none" w:sz="0" w:space="0" w:color="auto"/>
      </w:divBdr>
    </w:div>
    <w:div w:id="1865628732">
      <w:bodyDiv w:val="1"/>
      <w:marLeft w:val="0"/>
      <w:marRight w:val="0"/>
      <w:marTop w:val="0"/>
      <w:marBottom w:val="0"/>
      <w:divBdr>
        <w:top w:val="none" w:sz="0" w:space="0" w:color="auto"/>
        <w:left w:val="none" w:sz="0" w:space="0" w:color="auto"/>
        <w:bottom w:val="none" w:sz="0" w:space="0" w:color="auto"/>
        <w:right w:val="none" w:sz="0" w:space="0" w:color="auto"/>
      </w:divBdr>
    </w:div>
    <w:div w:id="1885021949">
      <w:bodyDiv w:val="1"/>
      <w:marLeft w:val="0"/>
      <w:marRight w:val="0"/>
      <w:marTop w:val="0"/>
      <w:marBottom w:val="0"/>
      <w:divBdr>
        <w:top w:val="none" w:sz="0" w:space="0" w:color="auto"/>
        <w:left w:val="none" w:sz="0" w:space="0" w:color="auto"/>
        <w:bottom w:val="none" w:sz="0" w:space="0" w:color="auto"/>
        <w:right w:val="none" w:sz="0" w:space="0" w:color="auto"/>
      </w:divBdr>
    </w:div>
    <w:div w:id="1886484166">
      <w:bodyDiv w:val="1"/>
      <w:marLeft w:val="0"/>
      <w:marRight w:val="0"/>
      <w:marTop w:val="0"/>
      <w:marBottom w:val="0"/>
      <w:divBdr>
        <w:top w:val="none" w:sz="0" w:space="0" w:color="auto"/>
        <w:left w:val="none" w:sz="0" w:space="0" w:color="auto"/>
        <w:bottom w:val="none" w:sz="0" w:space="0" w:color="auto"/>
        <w:right w:val="none" w:sz="0" w:space="0" w:color="auto"/>
      </w:divBdr>
    </w:div>
    <w:div w:id="1897886183">
      <w:bodyDiv w:val="1"/>
      <w:marLeft w:val="0"/>
      <w:marRight w:val="0"/>
      <w:marTop w:val="0"/>
      <w:marBottom w:val="0"/>
      <w:divBdr>
        <w:top w:val="none" w:sz="0" w:space="0" w:color="auto"/>
        <w:left w:val="none" w:sz="0" w:space="0" w:color="auto"/>
        <w:bottom w:val="none" w:sz="0" w:space="0" w:color="auto"/>
        <w:right w:val="none" w:sz="0" w:space="0" w:color="auto"/>
      </w:divBdr>
    </w:div>
    <w:div w:id="1932736623">
      <w:bodyDiv w:val="1"/>
      <w:marLeft w:val="0"/>
      <w:marRight w:val="0"/>
      <w:marTop w:val="0"/>
      <w:marBottom w:val="0"/>
      <w:divBdr>
        <w:top w:val="none" w:sz="0" w:space="0" w:color="auto"/>
        <w:left w:val="none" w:sz="0" w:space="0" w:color="auto"/>
        <w:bottom w:val="none" w:sz="0" w:space="0" w:color="auto"/>
        <w:right w:val="none" w:sz="0" w:space="0" w:color="auto"/>
      </w:divBdr>
    </w:div>
    <w:div w:id="1945379780">
      <w:bodyDiv w:val="1"/>
      <w:marLeft w:val="0"/>
      <w:marRight w:val="0"/>
      <w:marTop w:val="0"/>
      <w:marBottom w:val="0"/>
      <w:divBdr>
        <w:top w:val="none" w:sz="0" w:space="0" w:color="auto"/>
        <w:left w:val="none" w:sz="0" w:space="0" w:color="auto"/>
        <w:bottom w:val="none" w:sz="0" w:space="0" w:color="auto"/>
        <w:right w:val="none" w:sz="0" w:space="0" w:color="auto"/>
      </w:divBdr>
    </w:div>
    <w:div w:id="1986935801">
      <w:bodyDiv w:val="1"/>
      <w:marLeft w:val="0"/>
      <w:marRight w:val="0"/>
      <w:marTop w:val="0"/>
      <w:marBottom w:val="0"/>
      <w:divBdr>
        <w:top w:val="none" w:sz="0" w:space="0" w:color="auto"/>
        <w:left w:val="none" w:sz="0" w:space="0" w:color="auto"/>
        <w:bottom w:val="none" w:sz="0" w:space="0" w:color="auto"/>
        <w:right w:val="none" w:sz="0" w:space="0" w:color="auto"/>
      </w:divBdr>
    </w:div>
    <w:div w:id="1998269331">
      <w:bodyDiv w:val="1"/>
      <w:marLeft w:val="0"/>
      <w:marRight w:val="0"/>
      <w:marTop w:val="0"/>
      <w:marBottom w:val="0"/>
      <w:divBdr>
        <w:top w:val="none" w:sz="0" w:space="0" w:color="auto"/>
        <w:left w:val="none" w:sz="0" w:space="0" w:color="auto"/>
        <w:bottom w:val="none" w:sz="0" w:space="0" w:color="auto"/>
        <w:right w:val="none" w:sz="0" w:space="0" w:color="auto"/>
      </w:divBdr>
    </w:div>
    <w:div w:id="2002198887">
      <w:bodyDiv w:val="1"/>
      <w:marLeft w:val="0"/>
      <w:marRight w:val="0"/>
      <w:marTop w:val="0"/>
      <w:marBottom w:val="0"/>
      <w:divBdr>
        <w:top w:val="none" w:sz="0" w:space="0" w:color="auto"/>
        <w:left w:val="none" w:sz="0" w:space="0" w:color="auto"/>
        <w:bottom w:val="none" w:sz="0" w:space="0" w:color="auto"/>
        <w:right w:val="none" w:sz="0" w:space="0" w:color="auto"/>
      </w:divBdr>
    </w:div>
    <w:div w:id="2046560683">
      <w:bodyDiv w:val="1"/>
      <w:marLeft w:val="0"/>
      <w:marRight w:val="0"/>
      <w:marTop w:val="0"/>
      <w:marBottom w:val="0"/>
      <w:divBdr>
        <w:top w:val="none" w:sz="0" w:space="0" w:color="auto"/>
        <w:left w:val="none" w:sz="0" w:space="0" w:color="auto"/>
        <w:bottom w:val="none" w:sz="0" w:space="0" w:color="auto"/>
        <w:right w:val="none" w:sz="0" w:space="0" w:color="auto"/>
      </w:divBdr>
    </w:div>
    <w:div w:id="2048525997">
      <w:bodyDiv w:val="1"/>
      <w:marLeft w:val="0"/>
      <w:marRight w:val="0"/>
      <w:marTop w:val="0"/>
      <w:marBottom w:val="0"/>
      <w:divBdr>
        <w:top w:val="none" w:sz="0" w:space="0" w:color="auto"/>
        <w:left w:val="none" w:sz="0" w:space="0" w:color="auto"/>
        <w:bottom w:val="none" w:sz="0" w:space="0" w:color="auto"/>
        <w:right w:val="none" w:sz="0" w:space="0" w:color="auto"/>
      </w:divBdr>
    </w:div>
    <w:div w:id="2059551274">
      <w:bodyDiv w:val="1"/>
      <w:marLeft w:val="0"/>
      <w:marRight w:val="0"/>
      <w:marTop w:val="0"/>
      <w:marBottom w:val="0"/>
      <w:divBdr>
        <w:top w:val="none" w:sz="0" w:space="0" w:color="auto"/>
        <w:left w:val="none" w:sz="0" w:space="0" w:color="auto"/>
        <w:bottom w:val="none" w:sz="0" w:space="0" w:color="auto"/>
        <w:right w:val="none" w:sz="0" w:space="0" w:color="auto"/>
      </w:divBdr>
    </w:div>
    <w:div w:id="2059628535">
      <w:bodyDiv w:val="1"/>
      <w:marLeft w:val="0"/>
      <w:marRight w:val="0"/>
      <w:marTop w:val="0"/>
      <w:marBottom w:val="0"/>
      <w:divBdr>
        <w:top w:val="none" w:sz="0" w:space="0" w:color="auto"/>
        <w:left w:val="none" w:sz="0" w:space="0" w:color="auto"/>
        <w:bottom w:val="none" w:sz="0" w:space="0" w:color="auto"/>
        <w:right w:val="none" w:sz="0" w:space="0" w:color="auto"/>
      </w:divBdr>
    </w:div>
    <w:div w:id="2064791500">
      <w:bodyDiv w:val="1"/>
      <w:marLeft w:val="0"/>
      <w:marRight w:val="0"/>
      <w:marTop w:val="0"/>
      <w:marBottom w:val="0"/>
      <w:divBdr>
        <w:top w:val="none" w:sz="0" w:space="0" w:color="auto"/>
        <w:left w:val="none" w:sz="0" w:space="0" w:color="auto"/>
        <w:bottom w:val="none" w:sz="0" w:space="0" w:color="auto"/>
        <w:right w:val="none" w:sz="0" w:space="0" w:color="auto"/>
      </w:divBdr>
    </w:div>
    <w:div w:id="2075077217">
      <w:bodyDiv w:val="1"/>
      <w:marLeft w:val="0"/>
      <w:marRight w:val="0"/>
      <w:marTop w:val="0"/>
      <w:marBottom w:val="0"/>
      <w:divBdr>
        <w:top w:val="none" w:sz="0" w:space="0" w:color="auto"/>
        <w:left w:val="none" w:sz="0" w:space="0" w:color="auto"/>
        <w:bottom w:val="none" w:sz="0" w:space="0" w:color="auto"/>
        <w:right w:val="none" w:sz="0" w:space="0" w:color="auto"/>
      </w:divBdr>
    </w:div>
    <w:div w:id="2089499058">
      <w:bodyDiv w:val="1"/>
      <w:marLeft w:val="0"/>
      <w:marRight w:val="0"/>
      <w:marTop w:val="0"/>
      <w:marBottom w:val="0"/>
      <w:divBdr>
        <w:top w:val="none" w:sz="0" w:space="0" w:color="auto"/>
        <w:left w:val="none" w:sz="0" w:space="0" w:color="auto"/>
        <w:bottom w:val="none" w:sz="0" w:space="0" w:color="auto"/>
        <w:right w:val="none" w:sz="0" w:space="0" w:color="auto"/>
      </w:divBdr>
    </w:div>
    <w:div w:id="2104493080">
      <w:bodyDiv w:val="1"/>
      <w:marLeft w:val="0"/>
      <w:marRight w:val="0"/>
      <w:marTop w:val="0"/>
      <w:marBottom w:val="0"/>
      <w:divBdr>
        <w:top w:val="none" w:sz="0" w:space="0" w:color="auto"/>
        <w:left w:val="none" w:sz="0" w:space="0" w:color="auto"/>
        <w:bottom w:val="none" w:sz="0" w:space="0" w:color="auto"/>
        <w:right w:val="none" w:sz="0" w:space="0" w:color="auto"/>
      </w:divBdr>
    </w:div>
    <w:div w:id="2110079398">
      <w:bodyDiv w:val="1"/>
      <w:marLeft w:val="0"/>
      <w:marRight w:val="0"/>
      <w:marTop w:val="0"/>
      <w:marBottom w:val="0"/>
      <w:divBdr>
        <w:top w:val="none" w:sz="0" w:space="0" w:color="auto"/>
        <w:left w:val="none" w:sz="0" w:space="0" w:color="auto"/>
        <w:bottom w:val="none" w:sz="0" w:space="0" w:color="auto"/>
        <w:right w:val="none" w:sz="0" w:space="0" w:color="auto"/>
      </w:divBdr>
    </w:div>
    <w:div w:id="2114203749">
      <w:bodyDiv w:val="1"/>
      <w:marLeft w:val="0"/>
      <w:marRight w:val="0"/>
      <w:marTop w:val="0"/>
      <w:marBottom w:val="0"/>
      <w:divBdr>
        <w:top w:val="none" w:sz="0" w:space="0" w:color="auto"/>
        <w:left w:val="none" w:sz="0" w:space="0" w:color="auto"/>
        <w:bottom w:val="none" w:sz="0" w:space="0" w:color="auto"/>
        <w:right w:val="none" w:sz="0" w:space="0" w:color="auto"/>
      </w:divBdr>
    </w:div>
    <w:div w:id="2121139511">
      <w:bodyDiv w:val="1"/>
      <w:marLeft w:val="0"/>
      <w:marRight w:val="0"/>
      <w:marTop w:val="0"/>
      <w:marBottom w:val="0"/>
      <w:divBdr>
        <w:top w:val="none" w:sz="0" w:space="0" w:color="auto"/>
        <w:left w:val="none" w:sz="0" w:space="0" w:color="auto"/>
        <w:bottom w:val="none" w:sz="0" w:space="0" w:color="auto"/>
        <w:right w:val="none" w:sz="0" w:space="0" w:color="auto"/>
      </w:divBdr>
    </w:div>
    <w:div w:id="214192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55730957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cinskoe.ru"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nicinsko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inskoe.ru" TargetMode="External"/><Relationship Id="rId5" Type="http://schemas.openxmlformats.org/officeDocument/2006/relationships/webSettings" Target="webSettings.xml"/><Relationship Id="rId15" Type="http://schemas.openxmlformats.org/officeDocument/2006/relationships/hyperlink" Target="http://www.nicinskoe.ru/" TargetMode="External"/><Relationship Id="rId10" Type="http://schemas.openxmlformats.org/officeDocument/2006/relationships/hyperlink" Target="http://www.nicinskoe.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icinskoe.ru" TargetMode="External"/><Relationship Id="rId14" Type="http://schemas.openxmlformats.org/officeDocument/2006/relationships/hyperlink" Target="file:///I:\1\Qwerty\Desktop\&#1058;&#1072;&#1090;&#1100;&#1103;&#1085;&#1072;\&#1040;&#1044;&#1052;&#1048;&#1053;&#1048;&#1057;&#1058;&#1056;&#1040;&#1062;&#1048;&#1071;%20&#1043;&#1054;&#1056;&#1054;&#1044;&#1040;%20&#1045;&#1050;&#1040;&#1058;&#1045;&#1056;&#1048;&#1053;&#1041;&#1059;&#1056;&#1043;&#104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863ED-74D0-42C8-8A09-04720F87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12998</Words>
  <Characters>74094</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86919</CharactersWithSpaces>
  <SharedDoc>false</SharedDoc>
  <HLinks>
    <vt:vector size="30" baseType="variant">
      <vt:variant>
        <vt:i4>1769495</vt:i4>
      </vt:variant>
      <vt:variant>
        <vt:i4>12</vt:i4>
      </vt:variant>
      <vt:variant>
        <vt:i4>0</vt:i4>
      </vt:variant>
      <vt:variant>
        <vt:i4>5</vt:i4>
      </vt:variant>
      <vt:variant>
        <vt:lpwstr>http://www.nicinskoe.ru/</vt:lpwstr>
      </vt:variant>
      <vt:variant>
        <vt:lpwstr/>
      </vt:variant>
      <vt:variant>
        <vt:i4>1769495</vt:i4>
      </vt:variant>
      <vt:variant>
        <vt:i4>9</vt:i4>
      </vt:variant>
      <vt:variant>
        <vt:i4>0</vt:i4>
      </vt:variant>
      <vt:variant>
        <vt:i4>5</vt:i4>
      </vt:variant>
      <vt:variant>
        <vt:lpwstr>http://www.nicinskoe.ru/</vt:lpwstr>
      </vt:variant>
      <vt:variant>
        <vt:lpwstr/>
      </vt:variant>
      <vt:variant>
        <vt:i4>1769495</vt:i4>
      </vt:variant>
      <vt:variant>
        <vt:i4>6</vt:i4>
      </vt:variant>
      <vt:variant>
        <vt:i4>0</vt:i4>
      </vt:variant>
      <vt:variant>
        <vt:i4>5</vt:i4>
      </vt:variant>
      <vt:variant>
        <vt:lpwstr>http://www.nicinskoe.ru/</vt:lpwstr>
      </vt:variant>
      <vt:variant>
        <vt:lpwstr/>
      </vt:variant>
      <vt:variant>
        <vt:i4>1769495</vt:i4>
      </vt:variant>
      <vt:variant>
        <vt:i4>3</vt:i4>
      </vt:variant>
      <vt:variant>
        <vt:i4>0</vt:i4>
      </vt:variant>
      <vt:variant>
        <vt:i4>5</vt:i4>
      </vt:variant>
      <vt:variant>
        <vt:lpwstr>http://www.nicinskoe.ru/</vt:lpwstr>
      </vt:variant>
      <vt:variant>
        <vt:lpwstr/>
      </vt:variant>
      <vt:variant>
        <vt:i4>1769495</vt:i4>
      </vt:variant>
      <vt:variant>
        <vt:i4>0</vt:i4>
      </vt:variant>
      <vt:variant>
        <vt:i4>0</vt:i4>
      </vt:variant>
      <vt:variant>
        <vt:i4>5</vt:i4>
      </vt:variant>
      <vt:variant>
        <vt:lpwstr>http://www.nicinskoe.ru/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Ираида Александровна</cp:lastModifiedBy>
  <cp:revision>25</cp:revision>
  <cp:lastPrinted>2020-07-10T09:21:00Z</cp:lastPrinted>
  <dcterms:created xsi:type="dcterms:W3CDTF">2020-11-26T08:03:00Z</dcterms:created>
  <dcterms:modified xsi:type="dcterms:W3CDTF">2020-12-23T09:01:00Z</dcterms:modified>
</cp:coreProperties>
</file>