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E2" w:rsidRPr="00362BE2" w:rsidRDefault="00362BE2" w:rsidP="00362BE2">
      <w:pPr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 w:rsidRPr="00362BE2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5A51979C" wp14:editId="07322314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BE2" w:rsidRPr="00362BE2" w:rsidRDefault="00362BE2" w:rsidP="00362BE2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362BE2" w:rsidRPr="00362BE2" w:rsidRDefault="00362BE2" w:rsidP="00362BE2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362BE2" w:rsidRPr="00362BE2" w:rsidRDefault="00362BE2" w:rsidP="00362BE2">
      <w:pPr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362BE2" w:rsidRPr="00362BE2" w:rsidRDefault="00362BE2" w:rsidP="00BD04F9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362BE2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362BE2" w:rsidRPr="00BA4D44" w:rsidRDefault="00362BE2" w:rsidP="00362BE2">
      <w:pPr>
        <w:jc w:val="center"/>
        <w:rPr>
          <w:rFonts w:ascii="Liberation Serif" w:hAnsi="Liberation Serif"/>
          <w:b/>
          <w:sz w:val="28"/>
          <w:szCs w:val="28"/>
        </w:rPr>
      </w:pPr>
      <w:r w:rsidRPr="00BA4D44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362BE2" w:rsidRPr="007A1A48" w:rsidRDefault="005B5FAE" w:rsidP="00362BE2">
      <w:pPr>
        <w:spacing w:before="240"/>
        <w:rPr>
          <w:rFonts w:ascii="Liberation Serif" w:hAnsi="Liberation Serif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1F1B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="00362BE2" w:rsidRPr="007A1A48">
        <w:rPr>
          <w:rFonts w:ascii="Liberation Serif" w:hAnsi="Liberation Serif"/>
          <w:sz w:val="28"/>
          <w:szCs w:val="28"/>
        </w:rPr>
        <w:t xml:space="preserve">от </w:t>
      </w:r>
      <w:r w:rsidR="00B07FC1">
        <w:rPr>
          <w:rFonts w:ascii="Liberation Serif" w:hAnsi="Liberation Serif"/>
          <w:sz w:val="28"/>
          <w:szCs w:val="28"/>
        </w:rPr>
        <w:t>13</w:t>
      </w:r>
      <w:r w:rsidR="004B37B5" w:rsidRPr="006D7A96">
        <w:rPr>
          <w:rFonts w:ascii="Liberation Serif" w:hAnsi="Liberation Serif"/>
          <w:sz w:val="28"/>
          <w:szCs w:val="28"/>
        </w:rPr>
        <w:t xml:space="preserve"> </w:t>
      </w:r>
      <w:r w:rsidR="00B07FC1">
        <w:rPr>
          <w:rFonts w:ascii="Liberation Serif" w:hAnsi="Liberation Serif"/>
          <w:sz w:val="28"/>
          <w:szCs w:val="28"/>
        </w:rPr>
        <w:t>марта</w:t>
      </w:r>
      <w:r w:rsidR="00362BE2" w:rsidRPr="007A1A48">
        <w:rPr>
          <w:rFonts w:ascii="Liberation Serif" w:hAnsi="Liberation Serif"/>
          <w:sz w:val="28"/>
          <w:szCs w:val="28"/>
        </w:rPr>
        <w:t xml:space="preserve"> 202</w:t>
      </w:r>
      <w:r w:rsidR="00674062">
        <w:rPr>
          <w:rFonts w:ascii="Liberation Serif" w:hAnsi="Liberation Serif"/>
          <w:sz w:val="28"/>
          <w:szCs w:val="28"/>
        </w:rPr>
        <w:t>5</w:t>
      </w:r>
      <w:r w:rsidR="00362BE2" w:rsidRPr="007A1A48">
        <w:rPr>
          <w:rFonts w:ascii="Liberation Serif" w:hAnsi="Liberation Serif"/>
          <w:sz w:val="28"/>
          <w:szCs w:val="28"/>
        </w:rPr>
        <w:t xml:space="preserve"> года</w:t>
      </w:r>
    </w:p>
    <w:p w:rsidR="00362BE2" w:rsidRPr="007A1A48" w:rsidRDefault="00362BE2" w:rsidP="00362BE2">
      <w:pPr>
        <w:jc w:val="both"/>
        <w:rPr>
          <w:rFonts w:ascii="Liberation Serif" w:hAnsi="Liberation Serif"/>
          <w:sz w:val="28"/>
          <w:szCs w:val="28"/>
        </w:rPr>
      </w:pPr>
      <w:r w:rsidRPr="007A1A48">
        <w:rPr>
          <w:rFonts w:ascii="Liberation Serif" w:hAnsi="Liberation Serif"/>
          <w:sz w:val="28"/>
          <w:szCs w:val="28"/>
        </w:rPr>
        <w:t>с. Ницинское</w:t>
      </w:r>
    </w:p>
    <w:p w:rsidR="00F11AAF" w:rsidRDefault="005E0FAE" w:rsidP="005E0FAE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E0FAE">
        <w:rPr>
          <w:rFonts w:ascii="Liberation Serif" w:hAnsi="Liberation Serif"/>
          <w:b/>
          <w:i/>
          <w:sz w:val="28"/>
          <w:szCs w:val="28"/>
        </w:rPr>
        <w:t>№ 23</w:t>
      </w:r>
    </w:p>
    <w:p w:rsidR="005E0FAE" w:rsidRPr="005E0FAE" w:rsidRDefault="005E0FAE" w:rsidP="005E0FAE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B07FC1" w:rsidRPr="00B07FC1" w:rsidRDefault="00B07FC1" w:rsidP="005E0FAE">
      <w:pPr>
        <w:spacing w:line="259" w:lineRule="auto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О внесении на рассмотрение в Думу Ницинского сельского поселения проекта решения Думы Ницинского сельского поселения</w:t>
      </w:r>
    </w:p>
    <w:p w:rsidR="00B07FC1" w:rsidRPr="00B07FC1" w:rsidRDefault="005E0FAE" w:rsidP="005E0FAE">
      <w:pPr>
        <w:spacing w:line="259" w:lineRule="auto"/>
        <w:jc w:val="center"/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«О внесении изменений в Правила благоустройства территории населенных пунктов Ницинского сельского поселения, утвержденные Решением Думы Ницинского сельского поселения от 26.01.2024 №109-НПА</w:t>
      </w:r>
      <w:r w:rsidR="00B07FC1" w:rsidRPr="00B07FC1">
        <w:rPr>
          <w:rFonts w:ascii="Liberation Serif" w:eastAsia="Calibri" w:hAnsi="Liberation Serif" w:cs="Liberation Serif"/>
          <w:b/>
          <w:i/>
          <w:sz w:val="28"/>
          <w:szCs w:val="28"/>
          <w:lang w:eastAsia="en-US"/>
        </w:rPr>
        <w:t>»</w:t>
      </w:r>
    </w:p>
    <w:p w:rsidR="00B07FC1" w:rsidRPr="00B07FC1" w:rsidRDefault="00B07FC1" w:rsidP="00B07FC1">
      <w:pPr>
        <w:spacing w:after="160" w:line="259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07FC1" w:rsidRPr="00B07FC1" w:rsidRDefault="00B07FC1" w:rsidP="00B07FC1">
      <w:pPr>
        <w:spacing w:after="160" w:line="259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Свердловской области от 17.12.2024 № 274-РГ «Об итогах заседания Совета общественной безопасности Свердловской области от 20 ноября 2024 года по вопросу использования земельных участков для размещения и эксплуатации антенно-мачтовых сооружений и регулирования использования таких сооружений связи в территориальных зонах жилой застройки на территории Свердловской области»,</w:t>
      </w:r>
      <w:r w:rsidRPr="00B07F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:rsidR="00B07FC1" w:rsidRPr="00B07FC1" w:rsidRDefault="00B07FC1" w:rsidP="00B07FC1">
      <w:pPr>
        <w:spacing w:after="160" w:line="259" w:lineRule="auto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ПОСТАНОВЛЯЮ: </w:t>
      </w:r>
    </w:p>
    <w:p w:rsidR="00B07FC1" w:rsidRPr="00B07FC1" w:rsidRDefault="00B07FC1" w:rsidP="00B07FC1">
      <w:pPr>
        <w:spacing w:after="160" w:line="259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>1. Одобрить проект решения Думы Ници</w:t>
      </w:r>
      <w:r w:rsidR="005E0FAE">
        <w:rPr>
          <w:rFonts w:ascii="Liberation Serif" w:eastAsia="Calibri" w:hAnsi="Liberation Serif" w:cs="Liberation Serif"/>
          <w:sz w:val="28"/>
          <w:szCs w:val="28"/>
          <w:lang w:eastAsia="en-US"/>
        </w:rPr>
        <w:t>нского сельского поселения «О внесении изменений в Правила благоустройства территории населенных пунктов Ницинского сельского поселения, утвержденные Решением Думы Ницинского сельского поселения от 26.01.2024 №109-НПА</w:t>
      </w: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». </w:t>
      </w:r>
    </w:p>
    <w:p w:rsidR="00B07FC1" w:rsidRPr="00B07FC1" w:rsidRDefault="00B07FC1" w:rsidP="00B07FC1">
      <w:pPr>
        <w:spacing w:after="160" w:line="259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Внести на рассмотрение в Думу Ницинского сельского поселения до </w:t>
      </w:r>
      <w:r w:rsidRPr="005E0FAE">
        <w:rPr>
          <w:rFonts w:ascii="Liberation Serif" w:eastAsia="Calibri" w:hAnsi="Liberation Serif" w:cs="Liberation Serif"/>
          <w:sz w:val="28"/>
          <w:szCs w:val="28"/>
          <w:lang w:eastAsia="en-US"/>
        </w:rPr>
        <w:t>21.04.2025</w:t>
      </w: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года проект решения Думы Ни</w:t>
      </w:r>
      <w:r w:rsidR="005E0FAE">
        <w:rPr>
          <w:rFonts w:ascii="Liberation Serif" w:eastAsia="Calibri" w:hAnsi="Liberation Serif" w:cs="Liberation Serif"/>
          <w:sz w:val="28"/>
          <w:szCs w:val="28"/>
          <w:lang w:eastAsia="en-US"/>
        </w:rPr>
        <w:t>цинского сельского поселения «</w:t>
      </w:r>
      <w:r w:rsidR="005E0FAE">
        <w:rPr>
          <w:rFonts w:ascii="Liberation Serif" w:eastAsia="Calibri" w:hAnsi="Liberation Serif" w:cs="Liberation Serif"/>
          <w:sz w:val="28"/>
          <w:szCs w:val="28"/>
          <w:lang w:eastAsia="en-US"/>
        </w:rPr>
        <w:t>О внесении изменений в Правила благоустройства территории населенных пунктов Ницинского сельского поселения, утвержденные Решением Думы Ницинского сельского поселения от 26.01.2024 №109-НПА</w:t>
      </w:r>
      <w:r w:rsidR="005E0FA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(прилагается). </w:t>
      </w:r>
    </w:p>
    <w:p w:rsidR="00B07FC1" w:rsidRPr="00B07FC1" w:rsidRDefault="005E0FAE" w:rsidP="00B07FC1">
      <w:pPr>
        <w:spacing w:after="160" w:line="259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bookmarkStart w:id="0" w:name="_GoBack"/>
      <w:bookmarkEnd w:id="0"/>
      <w:r w:rsidR="00B07FC1"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Опубликовать настоящее постановление в </w:t>
      </w:r>
      <w:r w:rsidR="00B07FC1" w:rsidRPr="00B07FC1">
        <w:rPr>
          <w:rFonts w:ascii="Liberation Serif" w:eastAsia="Calibri" w:hAnsi="Liberation Serif"/>
          <w:sz w:val="28"/>
          <w:szCs w:val="28"/>
          <w:lang w:eastAsia="en-US"/>
        </w:rPr>
        <w:t xml:space="preserve">печатном средстве массовой информации Думы и Администрации Ницинского сельского поселения </w:t>
      </w:r>
      <w:r w:rsidR="00B07FC1" w:rsidRPr="00B07FC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«Информационный вестник Ницинского сельского поселения», разместить на официальном сайте Ницинского сельского поселения </w:t>
      </w:r>
      <w:r w:rsidR="00B07FC1" w:rsidRPr="00B07FC1">
        <w:rPr>
          <w:rFonts w:ascii="Liberation Serif" w:eastAsia="Arial Unicode MS" w:hAnsi="Liberation Serif" w:cs="Liberation Serif"/>
          <w:bCs/>
          <w:color w:val="000000"/>
          <w:sz w:val="28"/>
          <w:szCs w:val="28"/>
          <w:lang w:eastAsia="en-US"/>
        </w:rPr>
        <w:t>в информационно-телекоммуникационной сети Интернет</w:t>
      </w:r>
      <w:r w:rsidR="00B07FC1" w:rsidRPr="00B07FC1">
        <w:rPr>
          <w:rFonts w:ascii="Liberation Serif" w:eastAsia="Calibri" w:hAnsi="Liberation Serif"/>
          <w:sz w:val="28"/>
          <w:szCs w:val="28"/>
          <w:lang w:eastAsia="en-US"/>
        </w:rPr>
        <w:t xml:space="preserve"> (</w:t>
      </w:r>
      <w:hyperlink r:id="rId6" w:history="1">
        <w:r w:rsidR="00B07FC1" w:rsidRPr="00B07FC1">
          <w:rPr>
            <w:rFonts w:ascii="Liberation Serif" w:eastAsia="Calibri" w:hAnsi="Liberation Serif"/>
            <w:color w:val="0000FF"/>
            <w:sz w:val="28"/>
            <w:szCs w:val="28"/>
            <w:u w:val="single"/>
            <w:lang w:val="en-US" w:eastAsia="en-US"/>
          </w:rPr>
          <w:t>www</w:t>
        </w:r>
        <w:r w:rsidR="00B07FC1" w:rsidRPr="00B07FC1">
          <w:rPr>
            <w:rFonts w:ascii="Liberation Serif" w:eastAsia="Calibri" w:hAnsi="Liberation Serif"/>
            <w:color w:val="0000FF"/>
            <w:sz w:val="28"/>
            <w:szCs w:val="28"/>
            <w:u w:val="single"/>
            <w:lang w:eastAsia="en-US"/>
          </w:rPr>
          <w:t>.nicinskoe.ru</w:t>
        </w:r>
      </w:hyperlink>
      <w:r w:rsidR="00B07FC1" w:rsidRPr="00B07FC1">
        <w:rPr>
          <w:rFonts w:ascii="Liberation Serif" w:eastAsia="Calibri" w:hAnsi="Liberation Serif"/>
          <w:sz w:val="28"/>
          <w:szCs w:val="28"/>
          <w:lang w:eastAsia="en-US"/>
        </w:rPr>
        <w:t>).</w:t>
      </w:r>
      <w:r w:rsidR="00B07FC1"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B07FC1" w:rsidRPr="00B07FC1" w:rsidRDefault="00B07FC1" w:rsidP="00B07FC1">
      <w:pPr>
        <w:spacing w:after="160" w:line="259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07F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4. Контроль исполнения настоящего постановления оставляю за собой. </w:t>
      </w:r>
    </w:p>
    <w:p w:rsidR="00EF2270" w:rsidRPr="007A1A48" w:rsidRDefault="00EF2270" w:rsidP="005D4B22">
      <w:pPr>
        <w:jc w:val="both"/>
        <w:rPr>
          <w:rFonts w:ascii="Liberation Serif" w:hAnsi="Liberation Serif"/>
          <w:sz w:val="28"/>
          <w:szCs w:val="28"/>
        </w:rPr>
      </w:pPr>
    </w:p>
    <w:p w:rsidR="00196CE5" w:rsidRPr="007A1A48" w:rsidRDefault="00196CE5" w:rsidP="005D4B22">
      <w:pPr>
        <w:jc w:val="both"/>
        <w:rPr>
          <w:rFonts w:ascii="Liberation Serif" w:hAnsi="Liberation Serif"/>
          <w:sz w:val="28"/>
          <w:szCs w:val="28"/>
        </w:rPr>
      </w:pPr>
      <w:r w:rsidRPr="007A1A48">
        <w:rPr>
          <w:rFonts w:ascii="Liberation Serif" w:hAnsi="Liberation Serif"/>
          <w:sz w:val="28"/>
          <w:szCs w:val="28"/>
        </w:rPr>
        <w:t xml:space="preserve">Глава администрации </w:t>
      </w:r>
    </w:p>
    <w:p w:rsidR="00824518" w:rsidRPr="007A1A48" w:rsidRDefault="00196CE5" w:rsidP="004211E8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7A1A48">
        <w:rPr>
          <w:rFonts w:ascii="Liberation Serif" w:hAnsi="Liberation Serif"/>
          <w:sz w:val="28"/>
          <w:szCs w:val="28"/>
        </w:rPr>
        <w:t xml:space="preserve">Ницинского сельского поселения  </w:t>
      </w:r>
      <w:r w:rsidR="007A1A48">
        <w:rPr>
          <w:rFonts w:ascii="Liberation Serif" w:hAnsi="Liberation Serif"/>
          <w:sz w:val="28"/>
          <w:szCs w:val="28"/>
        </w:rPr>
        <w:t xml:space="preserve">    </w:t>
      </w:r>
      <w:r w:rsidR="005C4775" w:rsidRPr="007A1A48">
        <w:rPr>
          <w:rFonts w:ascii="Liberation Serif" w:hAnsi="Liberation Serif"/>
          <w:sz w:val="28"/>
          <w:szCs w:val="28"/>
        </w:rPr>
        <w:t xml:space="preserve">                          </w:t>
      </w:r>
      <w:r w:rsidRPr="007A1A48">
        <w:rPr>
          <w:rFonts w:ascii="Liberation Serif" w:hAnsi="Liberation Serif"/>
          <w:sz w:val="28"/>
          <w:szCs w:val="28"/>
        </w:rPr>
        <w:t xml:space="preserve"> </w:t>
      </w:r>
      <w:r w:rsidR="000D7EB8" w:rsidRPr="007A1A48">
        <w:rPr>
          <w:rFonts w:ascii="Liberation Serif" w:hAnsi="Liberation Serif"/>
          <w:sz w:val="28"/>
          <w:szCs w:val="28"/>
        </w:rPr>
        <w:t xml:space="preserve">          </w:t>
      </w:r>
      <w:r w:rsidR="002C7A70" w:rsidRPr="007A1A48">
        <w:rPr>
          <w:rFonts w:ascii="Liberation Serif" w:hAnsi="Liberation Serif"/>
          <w:sz w:val="28"/>
          <w:szCs w:val="28"/>
        </w:rPr>
        <w:t xml:space="preserve"> </w:t>
      </w:r>
      <w:r w:rsidR="000D7EB8" w:rsidRPr="007A1A48">
        <w:rPr>
          <w:rFonts w:ascii="Liberation Serif" w:hAnsi="Liberation Serif"/>
          <w:sz w:val="28"/>
          <w:szCs w:val="28"/>
        </w:rPr>
        <w:t xml:space="preserve">            </w:t>
      </w:r>
      <w:r w:rsidRPr="007A1A48">
        <w:rPr>
          <w:rFonts w:ascii="Liberation Serif" w:hAnsi="Liberation Serif"/>
          <w:sz w:val="28"/>
          <w:szCs w:val="28"/>
        </w:rPr>
        <w:t xml:space="preserve">    </w:t>
      </w:r>
      <w:r w:rsidR="002C7A70" w:rsidRPr="007A1A48">
        <w:rPr>
          <w:rFonts w:ascii="Liberation Serif" w:hAnsi="Liberation Serif"/>
          <w:sz w:val="28"/>
          <w:szCs w:val="28"/>
        </w:rPr>
        <w:t>Т.А. Кузеванова</w:t>
      </w:r>
    </w:p>
    <w:sectPr w:rsidR="00824518" w:rsidRPr="007A1A48" w:rsidSect="00362BE2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7354A"/>
    <w:multiLevelType w:val="hybridMultilevel"/>
    <w:tmpl w:val="7CBCB1DE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55BC5ADA"/>
    <w:multiLevelType w:val="hybridMultilevel"/>
    <w:tmpl w:val="C8E473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423"/>
    <w:multiLevelType w:val="hybridMultilevel"/>
    <w:tmpl w:val="72048558"/>
    <w:lvl w:ilvl="0" w:tplc="E632913E">
      <w:start w:val="1"/>
      <w:numFmt w:val="decimal"/>
      <w:lvlText w:val="%1."/>
      <w:lvlJc w:val="left"/>
      <w:pPr>
        <w:ind w:left="779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E4C1718"/>
    <w:multiLevelType w:val="hybridMultilevel"/>
    <w:tmpl w:val="598499D8"/>
    <w:lvl w:ilvl="0" w:tplc="1504BF10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4"/>
    <w:rsid w:val="0000469D"/>
    <w:rsid w:val="00016E67"/>
    <w:rsid w:val="000351CB"/>
    <w:rsid w:val="00070983"/>
    <w:rsid w:val="00080D7C"/>
    <w:rsid w:val="000B0893"/>
    <w:rsid w:val="000B0F95"/>
    <w:rsid w:val="000D7EB8"/>
    <w:rsid w:val="00116035"/>
    <w:rsid w:val="0017600D"/>
    <w:rsid w:val="001811EE"/>
    <w:rsid w:val="00196CE5"/>
    <w:rsid w:val="001A651A"/>
    <w:rsid w:val="001C55DF"/>
    <w:rsid w:val="001F204D"/>
    <w:rsid w:val="001F4D60"/>
    <w:rsid w:val="002219A3"/>
    <w:rsid w:val="002826AF"/>
    <w:rsid w:val="00287E34"/>
    <w:rsid w:val="002B1F21"/>
    <w:rsid w:val="002C7A70"/>
    <w:rsid w:val="002D276F"/>
    <w:rsid w:val="002D6AAE"/>
    <w:rsid w:val="002E557E"/>
    <w:rsid w:val="003230BB"/>
    <w:rsid w:val="0032671C"/>
    <w:rsid w:val="0034096A"/>
    <w:rsid w:val="0036130B"/>
    <w:rsid w:val="00362698"/>
    <w:rsid w:val="00362BE2"/>
    <w:rsid w:val="00367007"/>
    <w:rsid w:val="00373F9F"/>
    <w:rsid w:val="0037565E"/>
    <w:rsid w:val="003765D2"/>
    <w:rsid w:val="00380476"/>
    <w:rsid w:val="00382825"/>
    <w:rsid w:val="00386C3D"/>
    <w:rsid w:val="00396F6A"/>
    <w:rsid w:val="003C1BD6"/>
    <w:rsid w:val="003D2F9B"/>
    <w:rsid w:val="003D3DE1"/>
    <w:rsid w:val="003E001B"/>
    <w:rsid w:val="00403809"/>
    <w:rsid w:val="004056E3"/>
    <w:rsid w:val="004211E8"/>
    <w:rsid w:val="0042782E"/>
    <w:rsid w:val="004424DF"/>
    <w:rsid w:val="00454086"/>
    <w:rsid w:val="004B37B5"/>
    <w:rsid w:val="004B52E8"/>
    <w:rsid w:val="004C3F37"/>
    <w:rsid w:val="004F3392"/>
    <w:rsid w:val="005038AA"/>
    <w:rsid w:val="0054766D"/>
    <w:rsid w:val="00557DCE"/>
    <w:rsid w:val="00571233"/>
    <w:rsid w:val="00583AB4"/>
    <w:rsid w:val="005B5FAE"/>
    <w:rsid w:val="005C4775"/>
    <w:rsid w:val="005D4B22"/>
    <w:rsid w:val="005E0FAE"/>
    <w:rsid w:val="0061173D"/>
    <w:rsid w:val="006141E2"/>
    <w:rsid w:val="00674062"/>
    <w:rsid w:val="006829A4"/>
    <w:rsid w:val="0068365C"/>
    <w:rsid w:val="0069239C"/>
    <w:rsid w:val="006D7A96"/>
    <w:rsid w:val="007075C5"/>
    <w:rsid w:val="00710891"/>
    <w:rsid w:val="00711BA8"/>
    <w:rsid w:val="00717EDA"/>
    <w:rsid w:val="00737463"/>
    <w:rsid w:val="00744F41"/>
    <w:rsid w:val="007818B0"/>
    <w:rsid w:val="007A1A48"/>
    <w:rsid w:val="007A1C0E"/>
    <w:rsid w:val="007A2F98"/>
    <w:rsid w:val="007B0A90"/>
    <w:rsid w:val="007B386F"/>
    <w:rsid w:val="00804909"/>
    <w:rsid w:val="00824518"/>
    <w:rsid w:val="0083194F"/>
    <w:rsid w:val="00840277"/>
    <w:rsid w:val="009104CA"/>
    <w:rsid w:val="00935911"/>
    <w:rsid w:val="009659F0"/>
    <w:rsid w:val="009A0544"/>
    <w:rsid w:val="009A3EAE"/>
    <w:rsid w:val="009D068A"/>
    <w:rsid w:val="009E6184"/>
    <w:rsid w:val="009E7128"/>
    <w:rsid w:val="00A67311"/>
    <w:rsid w:val="00A914CD"/>
    <w:rsid w:val="00AB6E6A"/>
    <w:rsid w:val="00AC5490"/>
    <w:rsid w:val="00AE15DC"/>
    <w:rsid w:val="00AE5129"/>
    <w:rsid w:val="00B07FC1"/>
    <w:rsid w:val="00B61587"/>
    <w:rsid w:val="00B97EB7"/>
    <w:rsid w:val="00BA4D44"/>
    <w:rsid w:val="00BB7A9B"/>
    <w:rsid w:val="00BD04F9"/>
    <w:rsid w:val="00BD4952"/>
    <w:rsid w:val="00BE4C08"/>
    <w:rsid w:val="00BF5350"/>
    <w:rsid w:val="00C2141D"/>
    <w:rsid w:val="00C35982"/>
    <w:rsid w:val="00C671C6"/>
    <w:rsid w:val="00C71D66"/>
    <w:rsid w:val="00CB326A"/>
    <w:rsid w:val="00CC33B4"/>
    <w:rsid w:val="00CC684A"/>
    <w:rsid w:val="00D068F5"/>
    <w:rsid w:val="00D16589"/>
    <w:rsid w:val="00D20C23"/>
    <w:rsid w:val="00D20DA1"/>
    <w:rsid w:val="00D229E1"/>
    <w:rsid w:val="00D521F1"/>
    <w:rsid w:val="00E135E7"/>
    <w:rsid w:val="00E60EC4"/>
    <w:rsid w:val="00E7136E"/>
    <w:rsid w:val="00ED0D9C"/>
    <w:rsid w:val="00ED7F25"/>
    <w:rsid w:val="00EF2270"/>
    <w:rsid w:val="00F11AAF"/>
    <w:rsid w:val="00F71653"/>
    <w:rsid w:val="00F7637E"/>
    <w:rsid w:val="00FA6750"/>
    <w:rsid w:val="00FC1F55"/>
    <w:rsid w:val="00FD0A1E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1BF62"/>
  <w15:docId w15:val="{13EFD246-1A5D-42DD-A206-4C37B6E3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8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0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B0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0B08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4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F4D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F4D6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96CE5"/>
    <w:pPr>
      <w:ind w:left="1080" w:hanging="1080"/>
    </w:pPr>
    <w:rPr>
      <w:noProof/>
      <w:sz w:val="20"/>
    </w:rPr>
  </w:style>
  <w:style w:type="paragraph" w:styleId="a7">
    <w:name w:val="List Paragraph"/>
    <w:basedOn w:val="a"/>
    <w:uiPriority w:val="34"/>
    <w:qFormat/>
    <w:rsid w:val="00C6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SSi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ConsultantPlus</dc:creator>
  <cp:lastModifiedBy>Kaygorodov</cp:lastModifiedBy>
  <cp:revision>26</cp:revision>
  <cp:lastPrinted>2024-06-27T05:37:00Z</cp:lastPrinted>
  <dcterms:created xsi:type="dcterms:W3CDTF">2022-12-02T08:30:00Z</dcterms:created>
  <dcterms:modified xsi:type="dcterms:W3CDTF">2025-03-13T06:15:00Z</dcterms:modified>
</cp:coreProperties>
</file>