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94" w:rsidRPr="00106D94" w:rsidRDefault="00106D94" w:rsidP="00106D94">
      <w:pPr>
        <w:ind w:firstLine="0"/>
        <w:jc w:val="center"/>
        <w:rPr>
          <w:rFonts w:ascii="Liberation Serif" w:hAnsi="Liberation Serif"/>
          <w:noProof/>
          <w:color w:val="FFFFFF"/>
          <w:sz w:val="72"/>
          <w:szCs w:val="72"/>
        </w:rPr>
      </w:pPr>
      <w:bookmarkStart w:id="0" w:name="OLE_LINK1"/>
      <w:r w:rsidRPr="00106D94">
        <w:rPr>
          <w:rFonts w:ascii="Liberation Serif" w:hAnsi="Liberation Serif"/>
          <w:noProof/>
          <w:sz w:val="20"/>
          <w:szCs w:val="20"/>
        </w:rPr>
        <w:drawing>
          <wp:inline distT="0" distB="0" distL="0" distR="0" wp14:anchorId="71BC3D7F" wp14:editId="5D90366F">
            <wp:extent cx="504825" cy="828675"/>
            <wp:effectExtent l="0" t="0" r="9525" b="9525"/>
            <wp:docPr id="31" name="Рисунок 3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a:ln>
                      <a:noFill/>
                    </a:ln>
                  </pic:spPr>
                </pic:pic>
              </a:graphicData>
            </a:graphic>
          </wp:inline>
        </w:drawing>
      </w:r>
    </w:p>
    <w:p w:rsidR="00106D94" w:rsidRPr="00106D94" w:rsidRDefault="00106D94" w:rsidP="00106D94">
      <w:pPr>
        <w:ind w:firstLine="0"/>
        <w:jc w:val="center"/>
        <w:rPr>
          <w:rFonts w:ascii="Liberation Serif" w:hAnsi="Liberation Serif"/>
          <w:b/>
          <w:sz w:val="28"/>
          <w:szCs w:val="28"/>
        </w:rPr>
      </w:pPr>
      <w:r w:rsidRPr="00106D94">
        <w:rPr>
          <w:rFonts w:ascii="Liberation Serif" w:hAnsi="Liberation Serif"/>
          <w:b/>
          <w:sz w:val="28"/>
          <w:szCs w:val="28"/>
        </w:rPr>
        <w:t xml:space="preserve">АДМИНИСТРАЦИЯ </w:t>
      </w:r>
    </w:p>
    <w:p w:rsidR="00106D94" w:rsidRPr="00106D94" w:rsidRDefault="00106D94" w:rsidP="00106D94">
      <w:pPr>
        <w:ind w:firstLine="0"/>
        <w:jc w:val="center"/>
        <w:rPr>
          <w:rFonts w:ascii="Liberation Serif" w:hAnsi="Liberation Serif"/>
          <w:b/>
          <w:sz w:val="28"/>
          <w:szCs w:val="28"/>
        </w:rPr>
      </w:pPr>
      <w:r w:rsidRPr="00106D94">
        <w:rPr>
          <w:rFonts w:ascii="Liberation Serif" w:hAnsi="Liberation Serif"/>
          <w:b/>
          <w:sz w:val="28"/>
          <w:szCs w:val="28"/>
        </w:rPr>
        <w:t>НИЦИНСКОГО СЕЛЬСКОГО ПОСЕЛЕНИЯ</w:t>
      </w:r>
    </w:p>
    <w:p w:rsidR="00536A7B" w:rsidRDefault="00106D94" w:rsidP="00106D94">
      <w:pPr>
        <w:ind w:firstLine="0"/>
        <w:jc w:val="center"/>
        <w:rPr>
          <w:rFonts w:ascii="Liberation Serif" w:hAnsi="Liberation Serif"/>
          <w:b/>
          <w:sz w:val="28"/>
          <w:szCs w:val="28"/>
        </w:rPr>
      </w:pPr>
      <w:r w:rsidRPr="00106D94">
        <w:rPr>
          <w:rFonts w:ascii="Liberation Serif" w:hAnsi="Liberation Serif"/>
          <w:b/>
          <w:sz w:val="28"/>
          <w:szCs w:val="28"/>
        </w:rPr>
        <w:t>СЛОБОДО-ТУРИНСКОГО МУНИЦИПАЛЬНОГО РАЙОНА</w:t>
      </w:r>
    </w:p>
    <w:p w:rsidR="00106D94" w:rsidRPr="00106D94" w:rsidRDefault="00106D94" w:rsidP="00106D94">
      <w:pPr>
        <w:ind w:firstLine="0"/>
        <w:jc w:val="center"/>
        <w:rPr>
          <w:rFonts w:ascii="Liberation Serif" w:hAnsi="Liberation Serif"/>
          <w:b/>
          <w:sz w:val="28"/>
          <w:szCs w:val="28"/>
        </w:rPr>
      </w:pPr>
      <w:r w:rsidRPr="00106D94">
        <w:rPr>
          <w:rFonts w:ascii="Liberation Serif" w:hAnsi="Liberation Serif"/>
          <w:b/>
          <w:sz w:val="28"/>
          <w:szCs w:val="28"/>
        </w:rPr>
        <w:t>СВЕРДЛОВСКОЙ ОБЛАСТИ</w:t>
      </w:r>
    </w:p>
    <w:p w:rsidR="00106D94" w:rsidRPr="00697997" w:rsidRDefault="00106D94" w:rsidP="00106D94">
      <w:pPr>
        <w:ind w:firstLine="0"/>
        <w:jc w:val="center"/>
        <w:rPr>
          <w:rFonts w:ascii="Liberation Serif" w:hAnsi="Liberation Serif"/>
          <w:b/>
          <w:sz w:val="28"/>
          <w:szCs w:val="28"/>
        </w:rPr>
      </w:pPr>
      <w:r w:rsidRPr="00697997">
        <w:rPr>
          <w:rFonts w:ascii="Liberation Serif" w:hAnsi="Liberation Serif"/>
          <w:b/>
          <w:sz w:val="28"/>
          <w:szCs w:val="28"/>
        </w:rPr>
        <w:t>П О С Т А Н О В Л Е Н И Е</w:t>
      </w:r>
      <w:bookmarkStart w:id="1" w:name="_GoBack"/>
      <w:bookmarkEnd w:id="1"/>
    </w:p>
    <w:p w:rsidR="00106D94" w:rsidRPr="00106D94" w:rsidRDefault="00106D94" w:rsidP="00106D94">
      <w:pPr>
        <w:spacing w:before="240"/>
        <w:ind w:firstLine="0"/>
        <w:jc w:val="left"/>
        <w:rPr>
          <w:rFonts w:ascii="Liberation Serif" w:hAnsi="Liberation Serif"/>
          <w:sz w:val="28"/>
          <w:szCs w:val="28"/>
        </w:rPr>
      </w:pPr>
      <w:r w:rsidRPr="00106D94">
        <w:rPr>
          <w:rFonts w:ascii="Liberation Serif" w:hAnsi="Liberation Serif"/>
          <w:noProof/>
          <w:sz w:val="28"/>
          <w:szCs w:val="28"/>
        </w:rPr>
        <mc:AlternateContent>
          <mc:Choice Requires="wps">
            <w:drawing>
              <wp:anchor distT="4294967294" distB="4294967294" distL="114300" distR="114300" simplePos="0" relativeHeight="251689984" behindDoc="0" locked="0" layoutInCell="1" allowOverlap="1" wp14:anchorId="00851F90" wp14:editId="0E18859F">
                <wp:simplePos x="0" y="0"/>
                <wp:positionH relativeFrom="column">
                  <wp:posOffset>0</wp:posOffset>
                </wp:positionH>
                <wp:positionV relativeFrom="paragraph">
                  <wp:posOffset>78739</wp:posOffset>
                </wp:positionV>
                <wp:extent cx="6057900" cy="0"/>
                <wp:effectExtent l="0" t="19050" r="38100" b="381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7826" id="Прямая соединительная линия 30"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" strokeweight="4.5pt">
                <v:stroke linestyle="thickThin"/>
              </v:line>
            </w:pict>
          </mc:Fallback>
        </mc:AlternateContent>
      </w:r>
      <w:r w:rsidRPr="00106D94">
        <w:rPr>
          <w:rFonts w:ascii="Liberation Serif" w:hAnsi="Liberation Serif"/>
          <w:sz w:val="28"/>
          <w:szCs w:val="28"/>
        </w:rPr>
        <w:t xml:space="preserve">от </w:t>
      </w:r>
      <w:r w:rsidRPr="00536A7B">
        <w:rPr>
          <w:rFonts w:ascii="Liberation Serif" w:hAnsi="Liberation Serif"/>
          <w:sz w:val="28"/>
          <w:szCs w:val="28"/>
        </w:rPr>
        <w:t>9 марта 2021</w:t>
      </w:r>
      <w:r w:rsidRPr="00106D94">
        <w:rPr>
          <w:rFonts w:ascii="Liberation Serif" w:hAnsi="Liberation Serif"/>
          <w:sz w:val="28"/>
          <w:szCs w:val="28"/>
        </w:rPr>
        <w:t xml:space="preserve"> года</w:t>
      </w:r>
    </w:p>
    <w:p w:rsidR="00106D94" w:rsidRPr="00106D94" w:rsidRDefault="00106D94" w:rsidP="00106D94">
      <w:pPr>
        <w:ind w:firstLine="0"/>
        <w:rPr>
          <w:rFonts w:ascii="Liberation Serif" w:hAnsi="Liberation Serif"/>
          <w:sz w:val="28"/>
          <w:szCs w:val="28"/>
        </w:rPr>
      </w:pPr>
      <w:r w:rsidRPr="00106D94">
        <w:rPr>
          <w:rFonts w:ascii="Liberation Serif" w:hAnsi="Liberation Serif"/>
          <w:sz w:val="28"/>
          <w:szCs w:val="28"/>
        </w:rPr>
        <w:t>с. Ницинское</w:t>
      </w:r>
    </w:p>
    <w:p w:rsidR="00400292" w:rsidRPr="00536A7B" w:rsidRDefault="00400292" w:rsidP="00B45320">
      <w:pPr>
        <w:pStyle w:val="Title"/>
        <w:spacing w:before="0" w:after="0"/>
        <w:ind w:firstLine="0"/>
        <w:outlineLvl w:val="9"/>
        <w:rPr>
          <w:rFonts w:ascii="Liberation Serif" w:hAnsi="Liberation Serif" w:cs="Times New Roman"/>
          <w:sz w:val="28"/>
          <w:szCs w:val="28"/>
        </w:rPr>
      </w:pPr>
      <w:r w:rsidRPr="00536A7B">
        <w:rPr>
          <w:rFonts w:ascii="Liberation Serif" w:hAnsi="Liberation Serif" w:cs="Times New Roman"/>
          <w:sz w:val="28"/>
          <w:szCs w:val="28"/>
        </w:rPr>
        <w:t>№44</w:t>
      </w:r>
    </w:p>
    <w:p w:rsidR="00C9290B" w:rsidRPr="00536A7B" w:rsidRDefault="00DB7E71" w:rsidP="00B45320">
      <w:pPr>
        <w:pStyle w:val="Title"/>
        <w:spacing w:before="0" w:after="0"/>
        <w:ind w:firstLine="0"/>
        <w:outlineLvl w:val="9"/>
        <w:rPr>
          <w:rFonts w:ascii="Liberation Serif" w:hAnsi="Liberation Serif" w:cs="Times New Roman"/>
          <w:sz w:val="28"/>
          <w:szCs w:val="28"/>
        </w:rPr>
      </w:pPr>
      <w:r w:rsidRPr="00536A7B">
        <w:rPr>
          <w:rFonts w:ascii="Liberation Serif" w:hAnsi="Liberation Serif" w:cs="Times New Roman"/>
          <w:sz w:val="28"/>
          <w:szCs w:val="28"/>
        </w:rPr>
        <w:t xml:space="preserve">О </w:t>
      </w:r>
      <w:r w:rsidR="006C377E">
        <w:rPr>
          <w:rFonts w:ascii="Liberation Serif" w:hAnsi="Liberation Serif" w:cs="Times New Roman"/>
          <w:sz w:val="28"/>
          <w:szCs w:val="28"/>
        </w:rPr>
        <w:t>внесении изменений в</w:t>
      </w:r>
      <w:r w:rsidRPr="00536A7B">
        <w:rPr>
          <w:rFonts w:ascii="Liberation Serif" w:hAnsi="Liberation Serif" w:cs="Times New Roman"/>
          <w:sz w:val="28"/>
          <w:szCs w:val="28"/>
        </w:rPr>
        <w:t xml:space="preserve"> административн</w:t>
      </w:r>
      <w:r w:rsidR="006C377E">
        <w:rPr>
          <w:rFonts w:ascii="Liberation Serif" w:hAnsi="Liberation Serif" w:cs="Times New Roman"/>
          <w:sz w:val="28"/>
          <w:szCs w:val="28"/>
        </w:rPr>
        <w:t>ый</w:t>
      </w:r>
      <w:r w:rsidRPr="00536A7B">
        <w:rPr>
          <w:rFonts w:ascii="Liberation Serif" w:hAnsi="Liberation Serif" w:cs="Times New Roman"/>
          <w:sz w:val="28"/>
          <w:szCs w:val="28"/>
        </w:rPr>
        <w:t xml:space="preserve"> регламент</w:t>
      </w:r>
    </w:p>
    <w:p w:rsidR="00C9290B" w:rsidRPr="00536A7B" w:rsidRDefault="00DB7E71" w:rsidP="00B45320">
      <w:pPr>
        <w:pStyle w:val="Title"/>
        <w:spacing w:before="0" w:after="0"/>
        <w:ind w:firstLine="0"/>
        <w:outlineLvl w:val="9"/>
        <w:rPr>
          <w:rFonts w:ascii="Liberation Serif" w:hAnsi="Liberation Serif" w:cs="Times New Roman"/>
          <w:sz w:val="28"/>
          <w:szCs w:val="28"/>
        </w:rPr>
      </w:pPr>
      <w:r w:rsidRPr="00536A7B">
        <w:rPr>
          <w:rFonts w:ascii="Liberation Serif" w:hAnsi="Liberation Serif" w:cs="Times New Roman"/>
          <w:sz w:val="28"/>
          <w:szCs w:val="28"/>
        </w:rPr>
        <w:t>по предоставлению муниципальной услуги</w:t>
      </w:r>
    </w:p>
    <w:p w:rsidR="006C377E" w:rsidRDefault="00DB7E71" w:rsidP="00B45320">
      <w:pPr>
        <w:pStyle w:val="Title"/>
        <w:spacing w:before="0" w:after="0"/>
        <w:ind w:firstLine="0"/>
        <w:outlineLvl w:val="9"/>
        <w:rPr>
          <w:rFonts w:ascii="Liberation Serif" w:hAnsi="Liberation Serif" w:cs="Times New Roman"/>
          <w:sz w:val="28"/>
          <w:szCs w:val="28"/>
        </w:rPr>
      </w:pPr>
      <w:r w:rsidRPr="00536A7B">
        <w:rPr>
          <w:rFonts w:ascii="Liberation Serif" w:hAnsi="Liberation Serif" w:cs="Times New Roman"/>
          <w:sz w:val="28"/>
          <w:szCs w:val="28"/>
        </w:rPr>
        <w:t>«Признание помещения жилым помещением, жилого помещения</w:t>
      </w:r>
    </w:p>
    <w:p w:rsidR="006C377E" w:rsidRDefault="00DB7E71" w:rsidP="00B45320">
      <w:pPr>
        <w:pStyle w:val="Title"/>
        <w:spacing w:before="0" w:after="0"/>
        <w:ind w:firstLine="0"/>
        <w:outlineLvl w:val="9"/>
        <w:rPr>
          <w:rFonts w:ascii="Liberation Serif" w:hAnsi="Liberation Serif" w:cs="Times New Roman"/>
          <w:sz w:val="28"/>
          <w:szCs w:val="28"/>
        </w:rPr>
      </w:pPr>
      <w:r w:rsidRPr="00536A7B">
        <w:rPr>
          <w:rFonts w:ascii="Liberation Serif" w:hAnsi="Liberation Serif" w:cs="Times New Roman"/>
          <w:sz w:val="28"/>
          <w:szCs w:val="28"/>
        </w:rPr>
        <w:t>непригодным для про</w:t>
      </w:r>
      <w:r w:rsidR="006C377E">
        <w:rPr>
          <w:rFonts w:ascii="Liberation Serif" w:hAnsi="Liberation Serif" w:cs="Times New Roman"/>
          <w:sz w:val="28"/>
          <w:szCs w:val="28"/>
        </w:rPr>
        <w:t>живания и многоквартирного дома</w:t>
      </w:r>
    </w:p>
    <w:p w:rsidR="00DB7E71" w:rsidRPr="00536A7B" w:rsidRDefault="00DB7E71" w:rsidP="006C377E">
      <w:pPr>
        <w:pStyle w:val="Title"/>
        <w:spacing w:before="0" w:after="240"/>
        <w:ind w:firstLine="0"/>
        <w:outlineLvl w:val="9"/>
        <w:rPr>
          <w:rFonts w:ascii="Liberation Serif" w:hAnsi="Liberation Serif" w:cs="Times New Roman"/>
          <w:sz w:val="28"/>
          <w:szCs w:val="28"/>
        </w:rPr>
      </w:pPr>
      <w:r w:rsidRPr="00536A7B">
        <w:rPr>
          <w:rFonts w:ascii="Liberation Serif" w:hAnsi="Liberation Serif" w:cs="Times New Roman"/>
          <w:sz w:val="28"/>
          <w:szCs w:val="28"/>
        </w:rPr>
        <w:t>аварийным и подлежащим сносу или реконструкции»</w:t>
      </w:r>
    </w:p>
    <w:p w:rsidR="00B45320" w:rsidRPr="00536A7B" w:rsidRDefault="00DB7E71" w:rsidP="00400292">
      <w:pPr>
        <w:autoSpaceDE w:val="0"/>
        <w:autoSpaceDN w:val="0"/>
        <w:adjustRightInd w:val="0"/>
        <w:spacing w:after="240"/>
        <w:ind w:firstLine="709"/>
        <w:rPr>
          <w:rFonts w:ascii="Liberation Serif" w:eastAsia="Calibri" w:hAnsi="Liberation Serif"/>
          <w:sz w:val="28"/>
          <w:szCs w:val="28"/>
        </w:rPr>
      </w:pPr>
      <w:r w:rsidRPr="00536A7B">
        <w:rPr>
          <w:rFonts w:ascii="Liberation Serif" w:hAnsi="Liberation Serif"/>
          <w:sz w:val="28"/>
          <w:szCs w:val="28"/>
        </w:rPr>
        <w:t xml:space="preserve">Рассмотрев протест </w:t>
      </w:r>
      <w:r w:rsidR="00C9290B" w:rsidRPr="00536A7B">
        <w:rPr>
          <w:rFonts w:ascii="Liberation Serif" w:hAnsi="Liberation Serif"/>
          <w:sz w:val="28"/>
          <w:szCs w:val="28"/>
        </w:rPr>
        <w:t>прокуратуры Слободо-Туринского района</w:t>
      </w:r>
      <w:r w:rsidRPr="00536A7B">
        <w:rPr>
          <w:rFonts w:ascii="Liberation Serif" w:hAnsi="Liberation Serif"/>
          <w:sz w:val="28"/>
          <w:szCs w:val="28"/>
        </w:rPr>
        <w:t xml:space="preserve"> </w:t>
      </w:r>
      <w:r w:rsidR="00B45320" w:rsidRPr="00536A7B">
        <w:rPr>
          <w:rFonts w:ascii="Liberation Serif" w:hAnsi="Liberation Serif"/>
          <w:sz w:val="28"/>
          <w:szCs w:val="28"/>
        </w:rPr>
        <w:t xml:space="preserve">Свердловской области </w:t>
      </w:r>
      <w:r w:rsidRPr="00536A7B">
        <w:rPr>
          <w:rFonts w:ascii="Liberation Serif" w:hAnsi="Liberation Serif"/>
          <w:sz w:val="28"/>
          <w:szCs w:val="28"/>
        </w:rPr>
        <w:t xml:space="preserve">от </w:t>
      </w:r>
      <w:r w:rsidR="00C9290B" w:rsidRPr="00536A7B">
        <w:rPr>
          <w:rFonts w:ascii="Liberation Serif" w:hAnsi="Liberation Serif"/>
          <w:sz w:val="28"/>
          <w:szCs w:val="28"/>
        </w:rPr>
        <w:t>18.02.2021</w:t>
      </w:r>
      <w:r w:rsidRPr="00536A7B">
        <w:rPr>
          <w:rFonts w:ascii="Liberation Serif" w:hAnsi="Liberation Serif"/>
          <w:sz w:val="28"/>
          <w:szCs w:val="28"/>
        </w:rPr>
        <w:t xml:space="preserve"> г. № 2-</w:t>
      </w:r>
      <w:r w:rsidR="00C9290B" w:rsidRPr="00536A7B">
        <w:rPr>
          <w:rFonts w:ascii="Liberation Serif" w:hAnsi="Liberation Serif"/>
          <w:sz w:val="28"/>
          <w:szCs w:val="28"/>
        </w:rPr>
        <w:t>65в-2021</w:t>
      </w:r>
      <w:r w:rsidRPr="00536A7B">
        <w:rPr>
          <w:rFonts w:ascii="Liberation Serif" w:hAnsi="Liberation Serif"/>
          <w:sz w:val="28"/>
          <w:szCs w:val="28"/>
        </w:rPr>
        <w:t xml:space="preserve">, </w:t>
      </w:r>
      <w:r w:rsidR="00C9290B" w:rsidRPr="00536A7B">
        <w:rPr>
          <w:rFonts w:ascii="Liberation Serif" w:hAnsi="Liberation Serif"/>
          <w:sz w:val="28"/>
          <w:szCs w:val="28"/>
        </w:rPr>
        <w:t>в рамках осуществления надзора за законностью правовых актов органов местного самоуправления</w:t>
      </w:r>
      <w:r w:rsidR="00B45320" w:rsidRPr="00536A7B">
        <w:rPr>
          <w:rFonts w:ascii="Liberation Serif" w:hAnsi="Liberation Serif"/>
          <w:sz w:val="28"/>
          <w:szCs w:val="28"/>
        </w:rPr>
        <w:t xml:space="preserve"> и приведения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ми многоквартирного дома аварийным и подлежащим сносу или реконструкции» </w:t>
      </w:r>
      <w:r w:rsidRPr="00536A7B">
        <w:rPr>
          <w:rFonts w:ascii="Liberation Serif" w:hAnsi="Liberation Serif"/>
          <w:sz w:val="28"/>
          <w:szCs w:val="28"/>
        </w:rPr>
        <w:t xml:space="preserve">в соответствие действующему законодательству, </w:t>
      </w:r>
      <w:r w:rsidR="002D0C0F">
        <w:rPr>
          <w:rFonts w:ascii="Liberation Serif" w:hAnsi="Liberation Serif"/>
          <w:sz w:val="28"/>
          <w:szCs w:val="28"/>
        </w:rPr>
        <w:t>в соответствии с</w:t>
      </w:r>
      <w:r w:rsidRPr="00536A7B">
        <w:rPr>
          <w:rFonts w:ascii="Liberation Serif" w:hAnsi="Liberation Serif"/>
          <w:sz w:val="28"/>
          <w:szCs w:val="28"/>
        </w:rPr>
        <w:t xml:space="preserve"> </w:t>
      </w:r>
      <w:r w:rsidR="00B87F45" w:rsidRPr="00B87F45">
        <w:rPr>
          <w:rFonts w:ascii="Liberation Serif" w:hAnsi="Liberation Serif"/>
          <w:sz w:val="28"/>
          <w:szCs w:val="28"/>
        </w:rPr>
        <w:t xml:space="preserve">Жилищным </w:t>
      </w:r>
      <w:hyperlink r:id="rId9" w:history="1">
        <w:r w:rsidR="00B87F45" w:rsidRPr="00B87F45">
          <w:rPr>
            <w:rStyle w:val="a3"/>
            <w:rFonts w:ascii="Liberation Serif" w:hAnsi="Liberation Serif"/>
            <w:color w:val="auto"/>
            <w:sz w:val="28"/>
            <w:szCs w:val="28"/>
          </w:rPr>
          <w:t>кодексом</w:t>
        </w:r>
      </w:hyperlink>
      <w:r w:rsidR="00B87F45" w:rsidRPr="00B87F45">
        <w:rPr>
          <w:rFonts w:ascii="Liberation Serif" w:hAnsi="Liberation Serif"/>
          <w:sz w:val="28"/>
          <w:szCs w:val="28"/>
        </w:rPr>
        <w:t xml:space="preserve"> Российской Федерации</w:t>
      </w:r>
      <w:r w:rsidR="00B87F45">
        <w:rPr>
          <w:rFonts w:ascii="Liberation Serif" w:hAnsi="Liberation Serif"/>
          <w:sz w:val="28"/>
          <w:szCs w:val="28"/>
        </w:rPr>
        <w:t>,</w:t>
      </w:r>
      <w:r w:rsidR="00B87F45" w:rsidRPr="00B87F45">
        <w:rPr>
          <w:rFonts w:ascii="Liberation Serif" w:hAnsi="Liberation Serif"/>
          <w:sz w:val="28"/>
          <w:szCs w:val="28"/>
        </w:rPr>
        <w:t xml:space="preserve"> </w:t>
      </w:r>
      <w:r w:rsidRPr="00536A7B">
        <w:rPr>
          <w:rFonts w:ascii="Liberation Serif" w:eastAsia="Calibri" w:hAnsi="Liberation Serif"/>
          <w:sz w:val="28"/>
          <w:szCs w:val="28"/>
        </w:rPr>
        <w:t>Федеральн</w:t>
      </w:r>
      <w:r w:rsidR="002D0C0F">
        <w:rPr>
          <w:rFonts w:ascii="Liberation Serif" w:eastAsia="Calibri" w:hAnsi="Liberation Serif"/>
          <w:sz w:val="28"/>
          <w:szCs w:val="28"/>
        </w:rPr>
        <w:t>ым</w:t>
      </w:r>
      <w:r w:rsidRPr="00536A7B">
        <w:rPr>
          <w:rFonts w:ascii="Liberation Serif" w:eastAsia="Calibri" w:hAnsi="Liberation Serif"/>
          <w:sz w:val="28"/>
          <w:szCs w:val="28"/>
        </w:rPr>
        <w:t xml:space="preserve"> закон</w:t>
      </w:r>
      <w:r w:rsidR="002D0C0F">
        <w:rPr>
          <w:rFonts w:ascii="Liberation Serif" w:eastAsia="Calibri" w:hAnsi="Liberation Serif"/>
          <w:sz w:val="28"/>
          <w:szCs w:val="28"/>
        </w:rPr>
        <w:t>ом</w:t>
      </w:r>
      <w:r w:rsidRPr="00536A7B">
        <w:rPr>
          <w:rFonts w:ascii="Liberation Serif" w:eastAsia="Calibri" w:hAnsi="Liberation Serif"/>
          <w:sz w:val="28"/>
          <w:szCs w:val="28"/>
        </w:rPr>
        <w:t xml:space="preserve"> от 27.07.2010 г. № 210-ФЗ «Об организации предоставления государственных и муниципальных услуг»,</w:t>
      </w:r>
      <w:r w:rsidR="002D0C0F">
        <w:rPr>
          <w:rFonts w:ascii="Liberation Serif" w:eastAsia="Calibri" w:hAnsi="Liberation Serif"/>
          <w:sz w:val="28"/>
          <w:szCs w:val="28"/>
        </w:rPr>
        <w:t xml:space="preserve"> </w:t>
      </w:r>
      <w:r w:rsidR="002D0C0F" w:rsidRPr="002D0C0F">
        <w:rPr>
          <w:rFonts w:ascii="Liberation Serif" w:eastAsia="Calibri" w:hAnsi="Liberation Serif"/>
          <w:sz w:val="28"/>
          <w:szCs w:val="28"/>
        </w:rPr>
        <w:t>Федеральным законом от 06.10.2003 N 131-ФЗ "Об общих принципах организации местного самоуправления в Российской Федерации",</w:t>
      </w:r>
      <w:r w:rsidRPr="00536A7B">
        <w:rPr>
          <w:rFonts w:ascii="Liberation Serif" w:eastAsia="Calibri" w:hAnsi="Liberation Serif"/>
          <w:sz w:val="28"/>
          <w:szCs w:val="28"/>
        </w:rPr>
        <w:t xml:space="preserve"> Постановлени</w:t>
      </w:r>
      <w:r w:rsidR="00400292" w:rsidRPr="00536A7B">
        <w:rPr>
          <w:rFonts w:ascii="Liberation Serif" w:eastAsia="Calibri" w:hAnsi="Liberation Serif"/>
          <w:sz w:val="28"/>
          <w:szCs w:val="28"/>
        </w:rPr>
        <w:t>ем</w:t>
      </w:r>
      <w:r w:rsidRPr="00536A7B">
        <w:rPr>
          <w:rFonts w:ascii="Liberation Serif" w:eastAsia="Calibri" w:hAnsi="Liberation Serif"/>
          <w:sz w:val="28"/>
          <w:szCs w:val="28"/>
        </w:rPr>
        <w:t xml:space="preserve"> Правительства Российской Федерации от 28.01.2006 г. № 47 «</w:t>
      </w:r>
      <w:r w:rsidRPr="00536A7B">
        <w:rPr>
          <w:rFonts w:ascii="Liberation Serif" w:hAnsi="Liberation Serif"/>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36A7B">
        <w:rPr>
          <w:rFonts w:ascii="Liberation Serif" w:eastAsia="Calibri" w:hAnsi="Liberation Serif"/>
          <w:sz w:val="28"/>
          <w:szCs w:val="28"/>
        </w:rPr>
        <w:t xml:space="preserve"> </w:t>
      </w:r>
      <w:r w:rsidR="00400292" w:rsidRPr="00536A7B">
        <w:rPr>
          <w:rFonts w:ascii="Liberation Serif" w:eastAsia="Calibri" w:hAnsi="Liberation Serif"/>
          <w:sz w:val="28"/>
          <w:szCs w:val="28"/>
        </w:rPr>
        <w:t>Постановлением Главы администрации Ницинского сельского поселения от 25.07.2019 № 63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400292" w:rsidRPr="00536A7B" w:rsidRDefault="00400292" w:rsidP="00400292">
      <w:pPr>
        <w:autoSpaceDE w:val="0"/>
        <w:autoSpaceDN w:val="0"/>
        <w:adjustRightInd w:val="0"/>
        <w:spacing w:after="240"/>
        <w:ind w:firstLine="0"/>
        <w:jc w:val="center"/>
        <w:rPr>
          <w:rFonts w:ascii="Liberation Serif" w:eastAsia="Calibri" w:hAnsi="Liberation Serif"/>
          <w:b/>
          <w:sz w:val="28"/>
          <w:szCs w:val="28"/>
        </w:rPr>
      </w:pPr>
      <w:r w:rsidRPr="00536A7B">
        <w:rPr>
          <w:rFonts w:ascii="Liberation Serif" w:eastAsia="Calibri" w:hAnsi="Liberation Serif"/>
          <w:b/>
          <w:sz w:val="28"/>
          <w:szCs w:val="28"/>
        </w:rPr>
        <w:t>ПОСТАНОВЛЯЮ:</w:t>
      </w:r>
    </w:p>
    <w:p w:rsidR="00DB7E71" w:rsidRPr="00367EC0" w:rsidRDefault="0092438B" w:rsidP="007D1FCF">
      <w:pPr>
        <w:pStyle w:val="af1"/>
        <w:numPr>
          <w:ilvl w:val="0"/>
          <w:numId w:val="1"/>
        </w:numPr>
        <w:tabs>
          <w:tab w:val="left" w:pos="0"/>
        </w:tabs>
        <w:spacing w:after="0" w:line="240" w:lineRule="auto"/>
        <w:rPr>
          <w:rFonts w:ascii="Liberation Serif" w:hAnsi="Liberation Serif"/>
          <w:sz w:val="28"/>
          <w:szCs w:val="28"/>
        </w:rPr>
      </w:pPr>
      <w:r w:rsidRPr="0092438B">
        <w:rPr>
          <w:rFonts w:ascii="Liberation Serif" w:hAnsi="Liberation Serif"/>
          <w:sz w:val="28"/>
          <w:szCs w:val="28"/>
        </w:rPr>
        <w:t>Внести изменения в Административный регламент предоставления муниципальной услуги</w:t>
      </w:r>
      <w:r w:rsidR="00DB7E71" w:rsidRPr="00536A7B">
        <w:rPr>
          <w:rFonts w:ascii="Liberation Serif" w:hAnsi="Liberation Serif"/>
          <w:sz w:val="28"/>
          <w:szCs w:val="28"/>
        </w:rPr>
        <w:t xml:space="preserve"> «Признание помещения жилым помещением, жилого помещения пригодным для проживания и многоквартирного дома аварийным и подлежащим сносу или реконструкции»</w:t>
      </w:r>
      <w:r>
        <w:rPr>
          <w:rFonts w:ascii="Liberation Serif" w:hAnsi="Liberation Serif"/>
          <w:sz w:val="28"/>
          <w:szCs w:val="28"/>
        </w:rPr>
        <w:t xml:space="preserve"> </w:t>
      </w:r>
      <w:r w:rsidRPr="0092438B">
        <w:rPr>
          <w:rFonts w:ascii="Liberation Serif" w:hAnsi="Liberation Serif"/>
          <w:sz w:val="28"/>
          <w:szCs w:val="28"/>
        </w:rPr>
        <w:t xml:space="preserve">утвержденный Постановлением </w:t>
      </w:r>
      <w:r w:rsidRPr="0092438B">
        <w:rPr>
          <w:rFonts w:ascii="Liberation Serif" w:hAnsi="Liberation Serif"/>
          <w:sz w:val="28"/>
          <w:szCs w:val="28"/>
        </w:rPr>
        <w:lastRenderedPageBreak/>
        <w:t>Администрации</w:t>
      </w:r>
      <w:r>
        <w:rPr>
          <w:rFonts w:ascii="Liberation Serif" w:hAnsi="Liberation Serif"/>
          <w:sz w:val="28"/>
          <w:szCs w:val="28"/>
        </w:rPr>
        <w:t xml:space="preserve"> Ницинского сельского поселения</w:t>
      </w:r>
      <w:r w:rsidR="00367EC0" w:rsidRPr="00367EC0">
        <w:rPr>
          <w:rFonts w:ascii="Liberation Serif" w:hAnsi="Liberation Serif"/>
          <w:sz w:val="28"/>
          <w:szCs w:val="28"/>
        </w:rPr>
        <w:t xml:space="preserve"> </w:t>
      </w:r>
      <w:r w:rsidR="00367EC0">
        <w:rPr>
          <w:rFonts w:ascii="Liberation Serif" w:hAnsi="Liberation Serif"/>
          <w:sz w:val="28"/>
          <w:szCs w:val="28"/>
        </w:rPr>
        <w:t xml:space="preserve">от 16.06.2017 года №85, </w:t>
      </w:r>
      <w:r w:rsidR="00367EC0" w:rsidRPr="00367EC0">
        <w:rPr>
          <w:rFonts w:ascii="Liberation Serif" w:hAnsi="Liberation Serif"/>
          <w:sz w:val="28"/>
          <w:szCs w:val="28"/>
        </w:rPr>
        <w:t>изложив его в новой редакции</w:t>
      </w:r>
      <w:r w:rsidR="00367EC0">
        <w:rPr>
          <w:rFonts w:ascii="Liberation Serif" w:hAnsi="Liberation Serif"/>
          <w:sz w:val="28"/>
          <w:szCs w:val="28"/>
        </w:rPr>
        <w:t xml:space="preserve"> (прилагается)</w:t>
      </w:r>
      <w:r w:rsidR="00DB7E71" w:rsidRPr="00367EC0">
        <w:rPr>
          <w:rFonts w:ascii="Liberation Serif" w:hAnsi="Liberation Serif"/>
          <w:sz w:val="28"/>
          <w:szCs w:val="28"/>
        </w:rPr>
        <w:t>.</w:t>
      </w:r>
    </w:p>
    <w:p w:rsidR="0048463E" w:rsidRPr="00536A7B" w:rsidRDefault="0048463E" w:rsidP="007D1FCF">
      <w:pPr>
        <w:pStyle w:val="af1"/>
        <w:numPr>
          <w:ilvl w:val="0"/>
          <w:numId w:val="1"/>
        </w:numPr>
        <w:rPr>
          <w:rFonts w:ascii="Liberation Serif" w:hAnsi="Liberation Serif"/>
          <w:sz w:val="28"/>
          <w:szCs w:val="28"/>
        </w:rPr>
      </w:pPr>
      <w:r w:rsidRPr="00536A7B">
        <w:rPr>
          <w:rFonts w:ascii="Liberation Serif" w:hAnsi="Liberation Serif"/>
          <w:sz w:val="28"/>
          <w:szCs w:val="28"/>
        </w:rPr>
        <w:t>Опубликовать данное Постановление в печатном средстве массовой информации Думы и Администрации Ницинского сельского поселения "Информационный вестник" и разместить на официальном сайте Ницинского сельского поселения в информационно-телекоммуникационной сети «Интернет»: www.nicinskoe.рф.</w:t>
      </w:r>
    </w:p>
    <w:p w:rsidR="00106D94" w:rsidRPr="00536A7B" w:rsidRDefault="00106D94" w:rsidP="007D1FCF">
      <w:pPr>
        <w:pStyle w:val="af1"/>
        <w:numPr>
          <w:ilvl w:val="0"/>
          <w:numId w:val="1"/>
        </w:numPr>
        <w:rPr>
          <w:rFonts w:ascii="Liberation Serif" w:hAnsi="Liberation Serif"/>
          <w:sz w:val="28"/>
          <w:szCs w:val="28"/>
        </w:rPr>
      </w:pPr>
      <w:r w:rsidRPr="00536A7B">
        <w:rPr>
          <w:rFonts w:ascii="Liberation Serif" w:hAnsi="Liberation Serif"/>
          <w:sz w:val="28"/>
          <w:szCs w:val="28"/>
        </w:rPr>
        <w:t>Настоящее Постановление вступает в силу с момента официального опубликования.</w:t>
      </w:r>
    </w:p>
    <w:p w:rsidR="00106D94" w:rsidRPr="00536A7B" w:rsidRDefault="00106D94" w:rsidP="007D1FCF">
      <w:pPr>
        <w:pStyle w:val="af1"/>
        <w:numPr>
          <w:ilvl w:val="0"/>
          <w:numId w:val="1"/>
        </w:numPr>
        <w:rPr>
          <w:rFonts w:ascii="Liberation Serif" w:hAnsi="Liberation Serif"/>
          <w:sz w:val="28"/>
          <w:szCs w:val="28"/>
        </w:rPr>
      </w:pPr>
      <w:r w:rsidRPr="00536A7B">
        <w:rPr>
          <w:rFonts w:ascii="Liberation Serif" w:hAnsi="Liberation Serif"/>
          <w:sz w:val="28"/>
          <w:szCs w:val="28"/>
        </w:rPr>
        <w:t>Контроль за исполнением настоящего Постановления оставляю за собой.</w:t>
      </w:r>
    </w:p>
    <w:p w:rsidR="00106D94" w:rsidRPr="00536A7B" w:rsidRDefault="00106D94" w:rsidP="00106D94">
      <w:pPr>
        <w:ind w:firstLine="0"/>
        <w:rPr>
          <w:rFonts w:ascii="Liberation Serif" w:hAnsi="Liberation Serif"/>
          <w:sz w:val="28"/>
          <w:szCs w:val="28"/>
        </w:rPr>
      </w:pPr>
    </w:p>
    <w:p w:rsidR="00F53268" w:rsidRPr="00536A7B" w:rsidRDefault="00F53268" w:rsidP="00106D94">
      <w:pPr>
        <w:ind w:firstLine="0"/>
        <w:rPr>
          <w:rFonts w:ascii="Liberation Serif" w:hAnsi="Liberation Serif"/>
          <w:sz w:val="28"/>
          <w:szCs w:val="28"/>
        </w:rPr>
      </w:pPr>
    </w:p>
    <w:p w:rsidR="00F53268" w:rsidRPr="00536A7B" w:rsidRDefault="00F53268" w:rsidP="00106D94">
      <w:pPr>
        <w:ind w:firstLine="0"/>
        <w:rPr>
          <w:rFonts w:ascii="Liberation Serif" w:hAnsi="Liberation Serif"/>
          <w:sz w:val="28"/>
          <w:szCs w:val="28"/>
        </w:rPr>
      </w:pPr>
    </w:p>
    <w:p w:rsidR="00F53268" w:rsidRPr="00536A7B" w:rsidRDefault="00F53268" w:rsidP="00F53268">
      <w:pPr>
        <w:ind w:firstLine="0"/>
        <w:rPr>
          <w:rFonts w:ascii="Liberation Serif" w:hAnsi="Liberation Serif"/>
          <w:sz w:val="28"/>
          <w:szCs w:val="28"/>
        </w:rPr>
      </w:pPr>
      <w:r w:rsidRPr="00536A7B">
        <w:rPr>
          <w:rFonts w:ascii="Liberation Serif" w:hAnsi="Liberation Serif"/>
          <w:sz w:val="28"/>
          <w:szCs w:val="28"/>
        </w:rPr>
        <w:t xml:space="preserve">Глава администрации </w:t>
      </w:r>
    </w:p>
    <w:p w:rsidR="00F53268" w:rsidRPr="00536A7B" w:rsidRDefault="00F53268" w:rsidP="00F53268">
      <w:pPr>
        <w:ind w:firstLine="0"/>
        <w:rPr>
          <w:rFonts w:ascii="Liberation Serif" w:hAnsi="Liberation Serif"/>
          <w:sz w:val="28"/>
          <w:szCs w:val="28"/>
        </w:rPr>
      </w:pPr>
      <w:r w:rsidRPr="00536A7B">
        <w:rPr>
          <w:rFonts w:ascii="Liberation Serif" w:hAnsi="Liberation Serif"/>
          <w:sz w:val="28"/>
          <w:szCs w:val="28"/>
        </w:rPr>
        <w:t xml:space="preserve">Ницинского сельского поселения                                                                  Т.А. </w:t>
      </w:r>
      <w:proofErr w:type="spellStart"/>
      <w:r w:rsidRPr="00536A7B">
        <w:rPr>
          <w:rFonts w:ascii="Liberation Serif" w:hAnsi="Liberation Serif"/>
          <w:sz w:val="28"/>
          <w:szCs w:val="28"/>
        </w:rPr>
        <w:t>Кузеванова</w:t>
      </w:r>
      <w:proofErr w:type="spellEnd"/>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106D94" w:rsidRPr="00536A7B" w:rsidRDefault="00106D94"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Default="00F53268" w:rsidP="00DB7E71">
      <w:pPr>
        <w:widowControl w:val="0"/>
        <w:autoSpaceDE w:val="0"/>
        <w:autoSpaceDN w:val="0"/>
        <w:adjustRightInd w:val="0"/>
        <w:ind w:left="5387" w:firstLine="0"/>
        <w:rPr>
          <w:rFonts w:ascii="Liberation Serif" w:hAnsi="Liberation Serif" w:cs="Arial"/>
        </w:rPr>
      </w:pPr>
    </w:p>
    <w:p w:rsidR="00367EC0" w:rsidRDefault="00367EC0" w:rsidP="00DB7E71">
      <w:pPr>
        <w:widowControl w:val="0"/>
        <w:autoSpaceDE w:val="0"/>
        <w:autoSpaceDN w:val="0"/>
        <w:adjustRightInd w:val="0"/>
        <w:ind w:left="5387" w:firstLine="0"/>
        <w:rPr>
          <w:rFonts w:ascii="Liberation Serif" w:hAnsi="Liberation Serif" w:cs="Arial"/>
        </w:rPr>
      </w:pPr>
    </w:p>
    <w:p w:rsidR="00367EC0" w:rsidRDefault="00367EC0" w:rsidP="00DB7E71">
      <w:pPr>
        <w:widowControl w:val="0"/>
        <w:autoSpaceDE w:val="0"/>
        <w:autoSpaceDN w:val="0"/>
        <w:adjustRightInd w:val="0"/>
        <w:ind w:left="5387" w:firstLine="0"/>
        <w:rPr>
          <w:rFonts w:ascii="Liberation Serif" w:hAnsi="Liberation Serif" w:cs="Arial"/>
        </w:rPr>
      </w:pPr>
    </w:p>
    <w:p w:rsidR="004D4282" w:rsidRDefault="004D4282" w:rsidP="00DB7E71">
      <w:pPr>
        <w:widowControl w:val="0"/>
        <w:autoSpaceDE w:val="0"/>
        <w:autoSpaceDN w:val="0"/>
        <w:adjustRightInd w:val="0"/>
        <w:ind w:left="5387" w:firstLine="0"/>
        <w:rPr>
          <w:rFonts w:ascii="Liberation Serif" w:hAnsi="Liberation Serif" w:cs="Arial"/>
        </w:rPr>
      </w:pPr>
    </w:p>
    <w:p w:rsidR="00367EC0" w:rsidRPr="00536A7B" w:rsidRDefault="00367EC0" w:rsidP="00DB7E71">
      <w:pPr>
        <w:widowControl w:val="0"/>
        <w:autoSpaceDE w:val="0"/>
        <w:autoSpaceDN w:val="0"/>
        <w:adjustRightInd w:val="0"/>
        <w:ind w:left="5387" w:firstLine="0"/>
        <w:rPr>
          <w:rFonts w:ascii="Liberation Serif" w:hAnsi="Liberation Serif" w:cs="Arial"/>
        </w:rPr>
      </w:pPr>
    </w:p>
    <w:p w:rsidR="00F53268" w:rsidRPr="00536A7B" w:rsidRDefault="00F53268" w:rsidP="00DB7E71">
      <w:pPr>
        <w:widowControl w:val="0"/>
        <w:autoSpaceDE w:val="0"/>
        <w:autoSpaceDN w:val="0"/>
        <w:adjustRightInd w:val="0"/>
        <w:ind w:left="5387" w:firstLine="0"/>
        <w:rPr>
          <w:rFonts w:ascii="Liberation Serif" w:hAnsi="Liberation Serif" w:cs="Arial"/>
        </w:rPr>
      </w:pPr>
    </w:p>
    <w:p w:rsidR="00F53268" w:rsidRPr="00F53268" w:rsidRDefault="00F53268" w:rsidP="00F53268">
      <w:pPr>
        <w:ind w:left="5529" w:firstLine="0"/>
        <w:jc w:val="right"/>
        <w:outlineLvl w:val="0"/>
        <w:rPr>
          <w:rFonts w:ascii="Liberation Serif" w:hAnsi="Liberation Serif"/>
          <w:snapToGrid w:val="0"/>
          <w:sz w:val="20"/>
          <w:szCs w:val="20"/>
        </w:rPr>
      </w:pPr>
      <w:r w:rsidRPr="00F53268">
        <w:rPr>
          <w:rFonts w:ascii="Liberation Serif" w:hAnsi="Liberation Serif"/>
          <w:snapToGrid w:val="0"/>
          <w:sz w:val="20"/>
          <w:szCs w:val="20"/>
        </w:rPr>
        <w:lastRenderedPageBreak/>
        <w:t>Утвержден</w:t>
      </w:r>
    </w:p>
    <w:p w:rsidR="00F53268" w:rsidRPr="00F53268" w:rsidRDefault="00F53268" w:rsidP="00F53268">
      <w:pPr>
        <w:ind w:left="5245" w:firstLine="0"/>
        <w:jc w:val="right"/>
        <w:outlineLvl w:val="0"/>
        <w:rPr>
          <w:rFonts w:ascii="Liberation Serif" w:hAnsi="Liberation Serif"/>
          <w:snapToGrid w:val="0"/>
          <w:sz w:val="20"/>
          <w:szCs w:val="20"/>
        </w:rPr>
      </w:pPr>
      <w:r w:rsidRPr="00F53268">
        <w:rPr>
          <w:rFonts w:ascii="Liberation Serif" w:hAnsi="Liberation Serif"/>
          <w:snapToGrid w:val="0"/>
          <w:sz w:val="20"/>
          <w:szCs w:val="20"/>
        </w:rPr>
        <w:t>Постановлением Главы администрации</w:t>
      </w:r>
    </w:p>
    <w:p w:rsidR="00F53268" w:rsidRPr="00F53268" w:rsidRDefault="00F53268" w:rsidP="00F53268">
      <w:pPr>
        <w:ind w:left="5245" w:firstLine="0"/>
        <w:jc w:val="right"/>
        <w:outlineLvl w:val="0"/>
        <w:rPr>
          <w:rFonts w:ascii="Liberation Serif" w:hAnsi="Liberation Serif"/>
          <w:snapToGrid w:val="0"/>
          <w:sz w:val="20"/>
          <w:szCs w:val="20"/>
        </w:rPr>
      </w:pPr>
      <w:r w:rsidRPr="00F53268">
        <w:rPr>
          <w:rFonts w:ascii="Liberation Serif" w:hAnsi="Liberation Serif"/>
          <w:snapToGrid w:val="0"/>
          <w:sz w:val="20"/>
          <w:szCs w:val="20"/>
        </w:rPr>
        <w:t>Ницинского сельского поселения</w:t>
      </w:r>
    </w:p>
    <w:p w:rsidR="00F53268" w:rsidRPr="00F53268" w:rsidRDefault="00F53268" w:rsidP="00F53268">
      <w:pPr>
        <w:spacing w:after="240"/>
        <w:ind w:left="5245" w:firstLine="0"/>
        <w:jc w:val="right"/>
        <w:outlineLvl w:val="0"/>
        <w:rPr>
          <w:rFonts w:ascii="Liberation Serif" w:hAnsi="Liberation Serif"/>
          <w:snapToGrid w:val="0"/>
          <w:sz w:val="20"/>
          <w:szCs w:val="20"/>
        </w:rPr>
      </w:pPr>
      <w:r w:rsidRPr="00F53268">
        <w:rPr>
          <w:rFonts w:ascii="Liberation Serif" w:hAnsi="Liberation Serif"/>
          <w:snapToGrid w:val="0"/>
          <w:sz w:val="20"/>
          <w:szCs w:val="20"/>
        </w:rPr>
        <w:t xml:space="preserve">от </w:t>
      </w:r>
      <w:r w:rsidRPr="00536A7B">
        <w:rPr>
          <w:rFonts w:ascii="Liberation Serif" w:hAnsi="Liberation Serif"/>
          <w:snapToGrid w:val="0"/>
          <w:sz w:val="20"/>
          <w:szCs w:val="20"/>
        </w:rPr>
        <w:t>09</w:t>
      </w:r>
      <w:r w:rsidRPr="00F53268">
        <w:rPr>
          <w:rFonts w:ascii="Liberation Serif" w:hAnsi="Liberation Serif"/>
          <w:snapToGrid w:val="0"/>
          <w:sz w:val="20"/>
          <w:szCs w:val="20"/>
        </w:rPr>
        <w:t>.</w:t>
      </w:r>
      <w:r w:rsidRPr="00536A7B">
        <w:rPr>
          <w:rFonts w:ascii="Liberation Serif" w:hAnsi="Liberation Serif"/>
          <w:snapToGrid w:val="0"/>
          <w:sz w:val="20"/>
          <w:szCs w:val="20"/>
        </w:rPr>
        <w:t>03</w:t>
      </w:r>
      <w:r w:rsidRPr="00F53268">
        <w:rPr>
          <w:rFonts w:ascii="Liberation Serif" w:hAnsi="Liberation Serif"/>
          <w:snapToGrid w:val="0"/>
          <w:sz w:val="20"/>
          <w:szCs w:val="20"/>
        </w:rPr>
        <w:t>.20</w:t>
      </w:r>
      <w:r w:rsidRPr="00536A7B">
        <w:rPr>
          <w:rFonts w:ascii="Liberation Serif" w:hAnsi="Liberation Serif"/>
          <w:snapToGrid w:val="0"/>
          <w:sz w:val="20"/>
          <w:szCs w:val="20"/>
        </w:rPr>
        <w:t>2</w:t>
      </w:r>
      <w:r w:rsidRPr="00F53268">
        <w:rPr>
          <w:rFonts w:ascii="Liberation Serif" w:hAnsi="Liberation Serif"/>
          <w:snapToGrid w:val="0"/>
          <w:sz w:val="20"/>
          <w:szCs w:val="20"/>
        </w:rPr>
        <w:t xml:space="preserve">1г № </w:t>
      </w:r>
      <w:r w:rsidRPr="00536A7B">
        <w:rPr>
          <w:rFonts w:ascii="Liberation Serif" w:hAnsi="Liberation Serif"/>
          <w:snapToGrid w:val="0"/>
          <w:sz w:val="20"/>
          <w:szCs w:val="20"/>
        </w:rPr>
        <w:t>44</w:t>
      </w:r>
    </w:p>
    <w:p w:rsidR="00F53268" w:rsidRPr="00F53268" w:rsidRDefault="00F53268" w:rsidP="00F53268">
      <w:pPr>
        <w:autoSpaceDE w:val="0"/>
        <w:autoSpaceDN w:val="0"/>
        <w:adjustRightInd w:val="0"/>
        <w:spacing w:before="240"/>
        <w:ind w:firstLine="709"/>
        <w:jc w:val="center"/>
        <w:rPr>
          <w:rFonts w:ascii="Liberation Serif" w:eastAsia="Calibri" w:hAnsi="Liberation Serif" w:cs="Liberation Serif"/>
          <w:b/>
          <w:sz w:val="28"/>
          <w:szCs w:val="28"/>
          <w:lang w:eastAsia="en-US"/>
        </w:rPr>
      </w:pPr>
      <w:r w:rsidRPr="00F53268">
        <w:rPr>
          <w:rFonts w:ascii="Liberation Serif" w:eastAsia="Calibri" w:hAnsi="Liberation Serif" w:cs="Liberation Serif"/>
          <w:b/>
          <w:sz w:val="28"/>
          <w:szCs w:val="28"/>
          <w:lang w:eastAsia="en-US"/>
        </w:rPr>
        <w:t xml:space="preserve">Административный регламент </w:t>
      </w:r>
    </w:p>
    <w:p w:rsidR="007836C4" w:rsidRPr="00536A7B" w:rsidRDefault="00F53268" w:rsidP="00F53268">
      <w:pPr>
        <w:ind w:firstLine="709"/>
        <w:jc w:val="center"/>
        <w:rPr>
          <w:rFonts w:ascii="Liberation Serif" w:eastAsia="Calibri" w:hAnsi="Liberation Serif" w:cs="Liberation Serif"/>
          <w:b/>
          <w:sz w:val="28"/>
          <w:szCs w:val="28"/>
          <w:lang w:eastAsia="en-US"/>
        </w:rPr>
      </w:pPr>
      <w:r w:rsidRPr="00536A7B">
        <w:rPr>
          <w:rFonts w:ascii="Liberation Serif" w:eastAsia="Calibri" w:hAnsi="Liberation Serif" w:cs="Liberation Serif"/>
          <w:b/>
          <w:sz w:val="28"/>
          <w:szCs w:val="28"/>
          <w:lang w:eastAsia="en-US"/>
        </w:rPr>
        <w:t xml:space="preserve">предоставления муниципальной услуги </w:t>
      </w:r>
    </w:p>
    <w:p w:rsidR="007836C4" w:rsidRPr="00536A7B" w:rsidRDefault="007836C4" w:rsidP="007836C4">
      <w:pPr>
        <w:ind w:firstLine="709"/>
        <w:jc w:val="center"/>
        <w:rPr>
          <w:rFonts w:ascii="Liberation Serif" w:eastAsia="Calibri" w:hAnsi="Liberation Serif" w:cs="Liberation Serif"/>
          <w:b/>
          <w:sz w:val="28"/>
          <w:szCs w:val="28"/>
          <w:lang w:eastAsia="en-US"/>
        </w:rPr>
      </w:pPr>
      <w:r w:rsidRPr="00536A7B">
        <w:rPr>
          <w:rFonts w:ascii="Liberation Serif" w:eastAsia="Calibri" w:hAnsi="Liberation Serif" w:cs="Liberation Serif"/>
          <w:b/>
          <w:sz w:val="28"/>
          <w:szCs w:val="28"/>
          <w:lang w:eastAsia="en-US"/>
        </w:rPr>
        <w:t xml:space="preserve">«Признание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 садового дома жилым домом </w:t>
      </w:r>
    </w:p>
    <w:p w:rsidR="007836C4" w:rsidRPr="00536A7B" w:rsidRDefault="007836C4" w:rsidP="007836C4">
      <w:pPr>
        <w:spacing w:after="240"/>
        <w:ind w:firstLine="709"/>
        <w:jc w:val="center"/>
        <w:rPr>
          <w:rFonts w:ascii="Liberation Serif" w:eastAsia="Calibri" w:hAnsi="Liberation Serif" w:cs="Liberation Serif"/>
          <w:b/>
          <w:sz w:val="28"/>
          <w:szCs w:val="28"/>
          <w:lang w:eastAsia="en-US"/>
        </w:rPr>
      </w:pPr>
      <w:r w:rsidRPr="00536A7B">
        <w:rPr>
          <w:rFonts w:ascii="Liberation Serif" w:eastAsia="Calibri" w:hAnsi="Liberation Serif" w:cs="Liberation Serif"/>
          <w:b/>
          <w:sz w:val="28"/>
          <w:szCs w:val="28"/>
          <w:lang w:eastAsia="en-US"/>
        </w:rPr>
        <w:t>и жилого дома садовым домом»</w:t>
      </w:r>
    </w:p>
    <w:p w:rsidR="007836C4" w:rsidRPr="00536A7B" w:rsidRDefault="007836C4" w:rsidP="007836C4">
      <w:pPr>
        <w:autoSpaceDE w:val="0"/>
        <w:autoSpaceDN w:val="0"/>
        <w:adjustRightInd w:val="0"/>
        <w:spacing w:after="240"/>
        <w:ind w:firstLine="709"/>
        <w:jc w:val="center"/>
        <w:rPr>
          <w:rFonts w:ascii="Liberation Serif" w:hAnsi="Liberation Serif" w:cs="Liberation Serif"/>
          <w:sz w:val="28"/>
          <w:szCs w:val="28"/>
        </w:rPr>
      </w:pPr>
      <w:r w:rsidRPr="00536A7B">
        <w:rPr>
          <w:rFonts w:ascii="Liberation Serif" w:hAnsi="Liberation Serif" w:cs="Liberation Serif"/>
          <w:b/>
          <w:sz w:val="28"/>
          <w:szCs w:val="28"/>
        </w:rPr>
        <w:t>Раздел 1. Общие положения</w:t>
      </w:r>
    </w:p>
    <w:p w:rsidR="007836C4" w:rsidRPr="00536A7B" w:rsidRDefault="007836C4" w:rsidP="007836C4">
      <w:pPr>
        <w:autoSpaceDE w:val="0"/>
        <w:autoSpaceDN w:val="0"/>
        <w:adjustRightInd w:val="0"/>
        <w:spacing w:after="240"/>
        <w:ind w:firstLine="709"/>
        <w:jc w:val="center"/>
        <w:rPr>
          <w:rFonts w:ascii="Liberation Serif" w:hAnsi="Liberation Serif" w:cs="Liberation Serif"/>
          <w:b/>
          <w:bCs/>
        </w:rPr>
      </w:pPr>
      <w:r w:rsidRPr="00536A7B">
        <w:rPr>
          <w:rFonts w:ascii="Liberation Serif" w:hAnsi="Liberation Serif" w:cs="Liberation Serif"/>
          <w:b/>
          <w:sz w:val="28"/>
          <w:szCs w:val="28"/>
        </w:rPr>
        <w:t>Предмет регулирования регламента</w:t>
      </w:r>
    </w:p>
    <w:bookmarkEnd w:id="0"/>
    <w:p w:rsidR="00367EC0" w:rsidRPr="00D503C7" w:rsidRDefault="00367EC0" w:rsidP="007D1FCF">
      <w:pPr>
        <w:pStyle w:val="af1"/>
        <w:numPr>
          <w:ilvl w:val="0"/>
          <w:numId w:val="4"/>
        </w:numPr>
        <w:autoSpaceDE w:val="0"/>
        <w:autoSpaceDN w:val="0"/>
        <w:adjustRightInd w:val="0"/>
        <w:spacing w:line="240" w:lineRule="auto"/>
        <w:rPr>
          <w:rFonts w:ascii="Liberation Serif" w:eastAsiaTheme="minorHAnsi" w:hAnsi="Liberation Serif" w:cs="Arial"/>
          <w:sz w:val="28"/>
          <w:szCs w:val="28"/>
        </w:rPr>
      </w:pPr>
      <w:r w:rsidRPr="00D503C7">
        <w:rPr>
          <w:rFonts w:ascii="Liberation Serif" w:eastAsiaTheme="minorHAnsi" w:hAnsi="Liberation Serif" w:cs="Arial"/>
          <w:sz w:val="28"/>
          <w:szCs w:val="28"/>
        </w:rPr>
        <w:t>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10E2F">
        <w:rPr>
          <w:rFonts w:ascii="Liberation Serif" w:eastAsiaTheme="minorHAnsi" w:hAnsi="Liberation Serif" w:cs="Arial"/>
          <w:sz w:val="28"/>
          <w:szCs w:val="28"/>
        </w:rPr>
        <w:t xml:space="preserve">, садового дома жилым домом и жилого дома садовым домом </w:t>
      </w:r>
      <w:r w:rsidRPr="00D503C7">
        <w:rPr>
          <w:rFonts w:ascii="Liberation Serif" w:eastAsiaTheme="minorHAnsi" w:hAnsi="Liberation Serif" w:cs="Arial"/>
          <w:sz w:val="28"/>
          <w:szCs w:val="28"/>
        </w:rPr>
        <w:t>(далее - Регламент,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органа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состав, последовательность и сроки выполнения административных процедур (действий), требования к порядку их выполнения.</w:t>
      </w:r>
    </w:p>
    <w:p w:rsidR="00367EC0" w:rsidRPr="00CA321D" w:rsidRDefault="00CA321D" w:rsidP="00CA321D">
      <w:pPr>
        <w:autoSpaceDE w:val="0"/>
        <w:autoSpaceDN w:val="0"/>
        <w:adjustRightInd w:val="0"/>
        <w:spacing w:after="240"/>
        <w:ind w:firstLine="0"/>
        <w:jc w:val="center"/>
        <w:rPr>
          <w:rFonts w:ascii="Liberation Serif" w:eastAsiaTheme="minorHAnsi" w:hAnsi="Liberation Serif" w:cs="Arial"/>
          <w:sz w:val="28"/>
          <w:szCs w:val="28"/>
          <w:lang w:eastAsia="en-US"/>
        </w:rPr>
      </w:pPr>
      <w:r>
        <w:rPr>
          <w:rFonts w:ascii="Liberation Serif" w:eastAsiaTheme="minorHAnsi" w:hAnsi="Liberation Serif" w:cs="Arial"/>
          <w:b/>
          <w:bCs/>
          <w:sz w:val="28"/>
          <w:szCs w:val="28"/>
          <w:lang w:eastAsia="en-US"/>
        </w:rPr>
        <w:t>Круг заявителей</w:t>
      </w:r>
    </w:p>
    <w:p w:rsidR="00367EC0" w:rsidRPr="00D503C7" w:rsidRDefault="00367EC0" w:rsidP="007D1FCF">
      <w:pPr>
        <w:pStyle w:val="af1"/>
        <w:numPr>
          <w:ilvl w:val="0"/>
          <w:numId w:val="4"/>
        </w:numPr>
        <w:autoSpaceDE w:val="0"/>
        <w:autoSpaceDN w:val="0"/>
        <w:adjustRightInd w:val="0"/>
        <w:rPr>
          <w:rFonts w:ascii="Liberation Serif" w:eastAsiaTheme="minorHAnsi" w:hAnsi="Liberation Serif" w:cs="Arial"/>
          <w:sz w:val="28"/>
          <w:szCs w:val="28"/>
        </w:rPr>
      </w:pPr>
      <w:r w:rsidRPr="00D503C7">
        <w:rPr>
          <w:rFonts w:ascii="Liberation Serif" w:eastAsiaTheme="minorHAnsi" w:hAnsi="Liberation Serif" w:cs="Arial"/>
          <w:sz w:val="28"/>
          <w:szCs w:val="28"/>
        </w:rPr>
        <w:t>Получателями муниципальной услуги, предусмотренной настоящим Регламентом, являются:</w:t>
      </w:r>
    </w:p>
    <w:p w:rsidR="00367EC0" w:rsidRPr="00CA321D" w:rsidRDefault="00367EC0" w:rsidP="007D1FCF">
      <w:pPr>
        <w:pStyle w:val="af1"/>
        <w:numPr>
          <w:ilvl w:val="0"/>
          <w:numId w:val="3"/>
        </w:numPr>
        <w:autoSpaceDE w:val="0"/>
        <w:autoSpaceDN w:val="0"/>
        <w:adjustRightInd w:val="0"/>
        <w:spacing w:after="0"/>
        <w:rPr>
          <w:rFonts w:ascii="Liberation Serif" w:eastAsiaTheme="minorHAnsi" w:hAnsi="Liberation Serif" w:cs="Arial"/>
          <w:sz w:val="28"/>
          <w:szCs w:val="28"/>
        </w:rPr>
      </w:pPr>
      <w:bookmarkStart w:id="2" w:name="Par47"/>
      <w:bookmarkEnd w:id="2"/>
      <w:r w:rsidRPr="00CA321D">
        <w:rPr>
          <w:rFonts w:ascii="Liberation Serif" w:eastAsiaTheme="minorHAnsi" w:hAnsi="Liberation Serif" w:cs="Arial"/>
          <w:sz w:val="28"/>
          <w:szCs w:val="28"/>
        </w:rPr>
        <w:t xml:space="preserve">собственники помещений, расположенных на территории </w:t>
      </w:r>
      <w:r w:rsidR="00CA321D" w:rsidRPr="00CA321D">
        <w:rPr>
          <w:rFonts w:ascii="Liberation Serif" w:eastAsiaTheme="minorHAnsi" w:hAnsi="Liberation Serif" w:cs="Arial"/>
          <w:sz w:val="28"/>
          <w:szCs w:val="28"/>
        </w:rPr>
        <w:t>Ницинского сельского поселения</w:t>
      </w:r>
      <w:r w:rsidRPr="00CA321D">
        <w:rPr>
          <w:rFonts w:ascii="Liberation Serif" w:eastAsiaTheme="minorHAnsi" w:hAnsi="Liberation Serif" w:cs="Arial"/>
          <w:sz w:val="28"/>
          <w:szCs w:val="28"/>
        </w:rPr>
        <w:t>;</w:t>
      </w:r>
    </w:p>
    <w:p w:rsidR="00367EC0" w:rsidRPr="00CA321D" w:rsidRDefault="00367EC0" w:rsidP="007D1FCF">
      <w:pPr>
        <w:pStyle w:val="af1"/>
        <w:numPr>
          <w:ilvl w:val="0"/>
          <w:numId w:val="3"/>
        </w:numPr>
        <w:autoSpaceDE w:val="0"/>
        <w:autoSpaceDN w:val="0"/>
        <w:adjustRightInd w:val="0"/>
        <w:spacing w:after="0"/>
        <w:rPr>
          <w:rFonts w:ascii="Liberation Serif" w:eastAsiaTheme="minorHAnsi" w:hAnsi="Liberation Serif" w:cs="Arial"/>
          <w:sz w:val="28"/>
          <w:szCs w:val="28"/>
        </w:rPr>
      </w:pPr>
      <w:r w:rsidRPr="00CA321D">
        <w:rPr>
          <w:rFonts w:ascii="Liberation Serif" w:eastAsiaTheme="minorHAnsi" w:hAnsi="Liberation Serif" w:cs="Arial"/>
          <w:sz w:val="28"/>
          <w:szCs w:val="28"/>
        </w:rPr>
        <w:t>федеральные органы исполнительной власти, осуществляющие полномочия собственника в отношении оцениваемого имущества;</w:t>
      </w:r>
    </w:p>
    <w:p w:rsidR="00367EC0" w:rsidRPr="00CA321D" w:rsidRDefault="00367EC0" w:rsidP="007D1FCF">
      <w:pPr>
        <w:pStyle w:val="af1"/>
        <w:numPr>
          <w:ilvl w:val="0"/>
          <w:numId w:val="3"/>
        </w:numPr>
        <w:autoSpaceDE w:val="0"/>
        <w:autoSpaceDN w:val="0"/>
        <w:adjustRightInd w:val="0"/>
        <w:rPr>
          <w:rFonts w:ascii="Liberation Serif" w:eastAsiaTheme="minorHAnsi" w:hAnsi="Liberation Serif" w:cs="Arial"/>
          <w:sz w:val="28"/>
          <w:szCs w:val="28"/>
        </w:rPr>
      </w:pPr>
      <w:r w:rsidRPr="00CA321D">
        <w:rPr>
          <w:rFonts w:ascii="Liberation Serif" w:eastAsiaTheme="minorHAnsi" w:hAnsi="Liberation Serif" w:cs="Arial"/>
          <w:sz w:val="28"/>
          <w:szCs w:val="28"/>
        </w:rPr>
        <w:t>правообладатели;</w:t>
      </w:r>
    </w:p>
    <w:p w:rsidR="00367EC0" w:rsidRPr="00CA321D" w:rsidRDefault="00367EC0" w:rsidP="007D1FCF">
      <w:pPr>
        <w:pStyle w:val="af1"/>
        <w:numPr>
          <w:ilvl w:val="0"/>
          <w:numId w:val="3"/>
        </w:numPr>
        <w:autoSpaceDE w:val="0"/>
        <w:autoSpaceDN w:val="0"/>
        <w:adjustRightInd w:val="0"/>
        <w:rPr>
          <w:rFonts w:ascii="Liberation Serif" w:eastAsiaTheme="minorHAnsi" w:hAnsi="Liberation Serif" w:cs="Arial"/>
          <w:sz w:val="28"/>
          <w:szCs w:val="28"/>
        </w:rPr>
      </w:pPr>
      <w:bookmarkStart w:id="3" w:name="Par50"/>
      <w:bookmarkEnd w:id="3"/>
      <w:r w:rsidRPr="00CA321D">
        <w:rPr>
          <w:rFonts w:ascii="Liberation Serif" w:eastAsiaTheme="minorHAnsi" w:hAnsi="Liberation Serif" w:cs="Arial"/>
          <w:sz w:val="28"/>
          <w:szCs w:val="28"/>
        </w:rPr>
        <w:t>граждане (наниматели);</w:t>
      </w:r>
    </w:p>
    <w:p w:rsidR="00367EC0" w:rsidRPr="00CA321D" w:rsidRDefault="00367EC0" w:rsidP="007D1FCF">
      <w:pPr>
        <w:pStyle w:val="af1"/>
        <w:numPr>
          <w:ilvl w:val="0"/>
          <w:numId w:val="3"/>
        </w:numPr>
        <w:autoSpaceDE w:val="0"/>
        <w:autoSpaceDN w:val="0"/>
        <w:adjustRightInd w:val="0"/>
        <w:spacing w:after="0"/>
        <w:rPr>
          <w:rFonts w:ascii="Liberation Serif" w:eastAsiaTheme="minorHAnsi" w:hAnsi="Liberation Serif" w:cs="Arial"/>
          <w:sz w:val="28"/>
          <w:szCs w:val="28"/>
        </w:rPr>
      </w:pPr>
      <w:r w:rsidRPr="00CA321D">
        <w:rPr>
          <w:rFonts w:ascii="Liberation Serif" w:eastAsiaTheme="minorHAnsi" w:hAnsi="Liberation Serif" w:cs="Arial"/>
          <w:sz w:val="28"/>
          <w:szCs w:val="28"/>
        </w:rPr>
        <w:t>органы государственного надзора (контроля) по вопросам, отнесенным к их компетенции;</w:t>
      </w:r>
    </w:p>
    <w:p w:rsidR="00367EC0" w:rsidRPr="008701A3" w:rsidRDefault="00367EC0" w:rsidP="007D1FCF">
      <w:pPr>
        <w:pStyle w:val="af1"/>
        <w:numPr>
          <w:ilvl w:val="0"/>
          <w:numId w:val="3"/>
        </w:numPr>
        <w:autoSpaceDE w:val="0"/>
        <w:autoSpaceDN w:val="0"/>
        <w:adjustRightInd w:val="0"/>
        <w:spacing w:line="240" w:lineRule="auto"/>
        <w:rPr>
          <w:rFonts w:ascii="Liberation Serif" w:eastAsiaTheme="minorHAnsi" w:hAnsi="Liberation Serif" w:cs="Arial"/>
          <w:sz w:val="28"/>
          <w:szCs w:val="28"/>
        </w:rPr>
      </w:pPr>
      <w:r w:rsidRPr="008701A3">
        <w:rPr>
          <w:rFonts w:ascii="Liberation Serif" w:eastAsiaTheme="minorHAnsi" w:hAnsi="Liberation Serif" w:cs="Arial"/>
          <w:sz w:val="28"/>
          <w:szCs w:val="28"/>
        </w:rPr>
        <w:t>органы государственной власти субъекта Российской Федерации, на территории которого сложилась чрезвычайная ситуация, либо государственное учреждение, имеющее право на принятие и (или) исполнение бюджетных обязательств от имени такого субъекта Российской Федерации за счет средств бюджета этого субъекта Российской Федерации.</w:t>
      </w:r>
    </w:p>
    <w:p w:rsidR="00367EC0" w:rsidRDefault="008701A3" w:rsidP="008701A3">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Требования к порядку информирования</w:t>
      </w:r>
    </w:p>
    <w:p w:rsidR="008701A3" w:rsidRDefault="008701A3" w:rsidP="008701A3">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о предоставлении муниципальной услуги</w:t>
      </w:r>
    </w:p>
    <w:p w:rsidR="00367EC0" w:rsidRPr="00D503C7" w:rsidRDefault="00367EC0" w:rsidP="007D1FCF">
      <w:pPr>
        <w:pStyle w:val="af1"/>
        <w:numPr>
          <w:ilvl w:val="0"/>
          <w:numId w:val="4"/>
        </w:numPr>
        <w:autoSpaceDE w:val="0"/>
        <w:autoSpaceDN w:val="0"/>
        <w:adjustRightInd w:val="0"/>
        <w:spacing w:after="0" w:line="240" w:lineRule="auto"/>
        <w:rPr>
          <w:rFonts w:ascii="Liberation Serif" w:eastAsiaTheme="minorHAnsi" w:hAnsi="Liberation Serif" w:cs="Arial"/>
          <w:b/>
          <w:sz w:val="28"/>
          <w:szCs w:val="28"/>
        </w:rPr>
      </w:pPr>
      <w:r w:rsidRPr="00D503C7">
        <w:rPr>
          <w:rFonts w:ascii="Liberation Serif" w:eastAsiaTheme="minorHAnsi" w:hAnsi="Liberation Serif" w:cs="Arial"/>
          <w:sz w:val="28"/>
          <w:szCs w:val="28"/>
        </w:rPr>
        <w:lastRenderedPageBreak/>
        <w:t xml:space="preserve">Информация о месте нахождения, графике работы, справочных телефонах, адресе электронной почты </w:t>
      </w:r>
      <w:r w:rsidR="00AC117F">
        <w:rPr>
          <w:rFonts w:ascii="Liberation Serif" w:eastAsiaTheme="minorHAnsi" w:hAnsi="Liberation Serif" w:cs="Arial"/>
          <w:sz w:val="28"/>
          <w:szCs w:val="28"/>
        </w:rPr>
        <w:t>Администрации</w:t>
      </w:r>
      <w:r w:rsidRPr="00D503C7">
        <w:rPr>
          <w:rFonts w:ascii="Liberation Serif" w:eastAsiaTheme="minorHAnsi" w:hAnsi="Liberation Serif" w:cs="Arial"/>
          <w:sz w:val="28"/>
          <w:szCs w:val="28"/>
        </w:rPr>
        <w:t xml:space="preserve"> </w:t>
      </w:r>
      <w:r w:rsidR="00CA321D" w:rsidRPr="00D503C7">
        <w:rPr>
          <w:rFonts w:ascii="Liberation Serif" w:eastAsiaTheme="minorHAnsi" w:hAnsi="Liberation Serif" w:cs="Arial"/>
          <w:sz w:val="28"/>
          <w:szCs w:val="28"/>
        </w:rPr>
        <w:t>Ницинского сельского поселения</w:t>
      </w:r>
      <w:r w:rsidRPr="00D503C7">
        <w:rPr>
          <w:rFonts w:ascii="Liberation Serif" w:eastAsiaTheme="minorHAnsi" w:hAnsi="Liberation Serif" w:cs="Arial"/>
          <w:sz w:val="28"/>
          <w:szCs w:val="28"/>
        </w:rPr>
        <w:t xml:space="preserve"> (далее - </w:t>
      </w:r>
      <w:r w:rsidR="00472CD8">
        <w:rPr>
          <w:rFonts w:ascii="Liberation Serif" w:eastAsiaTheme="minorHAnsi" w:hAnsi="Liberation Serif" w:cs="Arial"/>
          <w:sz w:val="28"/>
          <w:szCs w:val="28"/>
        </w:rPr>
        <w:t>Администрации</w:t>
      </w:r>
      <w:r w:rsidRPr="00D503C7">
        <w:rPr>
          <w:rFonts w:ascii="Liberation Serif" w:eastAsiaTheme="minorHAnsi" w:hAnsi="Liberation Serif" w:cs="Arial"/>
          <w:sz w:val="28"/>
          <w:szCs w:val="28"/>
        </w:rPr>
        <w:t>) размещается:</w:t>
      </w:r>
    </w:p>
    <w:p w:rsidR="00367EC0" w:rsidRPr="00472CD8" w:rsidRDefault="00367EC0" w:rsidP="007D1FCF">
      <w:pPr>
        <w:pStyle w:val="af1"/>
        <w:numPr>
          <w:ilvl w:val="0"/>
          <w:numId w:val="5"/>
        </w:numPr>
        <w:autoSpaceDE w:val="0"/>
        <w:autoSpaceDN w:val="0"/>
        <w:adjustRightInd w:val="0"/>
        <w:spacing w:after="0" w:line="240" w:lineRule="auto"/>
        <w:rPr>
          <w:rFonts w:ascii="Liberation Serif" w:eastAsiaTheme="minorHAnsi" w:hAnsi="Liberation Serif" w:cs="Arial"/>
          <w:sz w:val="28"/>
          <w:szCs w:val="28"/>
        </w:rPr>
      </w:pPr>
      <w:r w:rsidRPr="00472CD8">
        <w:rPr>
          <w:rFonts w:ascii="Liberation Serif" w:eastAsiaTheme="minorHAnsi" w:hAnsi="Liberation Serif" w:cs="Arial"/>
          <w:sz w:val="28"/>
          <w:szCs w:val="28"/>
        </w:rPr>
        <w:t xml:space="preserve">на официальном сайте </w:t>
      </w:r>
      <w:r w:rsidR="00472CD8">
        <w:rPr>
          <w:rFonts w:ascii="Liberation Serif" w:eastAsiaTheme="minorHAnsi" w:hAnsi="Liberation Serif" w:cs="Arial"/>
          <w:sz w:val="28"/>
          <w:szCs w:val="28"/>
        </w:rPr>
        <w:t>Ницинского сельского поселения</w:t>
      </w:r>
      <w:r w:rsidRPr="00472CD8">
        <w:rPr>
          <w:rFonts w:ascii="Liberation Serif" w:eastAsiaTheme="minorHAnsi" w:hAnsi="Liberation Serif" w:cs="Arial"/>
          <w:sz w:val="28"/>
          <w:szCs w:val="28"/>
        </w:rPr>
        <w:t xml:space="preserve"> в сети Интернет </w:t>
      </w:r>
      <w:r w:rsidR="00472CD8" w:rsidRPr="00472CD8">
        <w:rPr>
          <w:rFonts w:ascii="Liberation Serif" w:eastAsiaTheme="minorHAnsi" w:hAnsi="Liberation Serif" w:cs="Arial"/>
          <w:sz w:val="28"/>
          <w:szCs w:val="28"/>
        </w:rPr>
        <w:t>www.nicinskoe.рф</w:t>
      </w:r>
      <w:r w:rsidRPr="00472CD8">
        <w:rPr>
          <w:rFonts w:ascii="Liberation Serif" w:eastAsiaTheme="minorHAnsi" w:hAnsi="Liberation Serif" w:cs="Arial"/>
          <w:sz w:val="28"/>
          <w:szCs w:val="28"/>
        </w:rPr>
        <w:t>;</w:t>
      </w:r>
    </w:p>
    <w:p w:rsidR="00367EC0" w:rsidRPr="00472CD8" w:rsidRDefault="00367EC0" w:rsidP="007D1FCF">
      <w:pPr>
        <w:pStyle w:val="af1"/>
        <w:numPr>
          <w:ilvl w:val="0"/>
          <w:numId w:val="5"/>
        </w:numPr>
        <w:autoSpaceDE w:val="0"/>
        <w:autoSpaceDN w:val="0"/>
        <w:adjustRightInd w:val="0"/>
        <w:spacing w:after="0" w:line="240" w:lineRule="auto"/>
        <w:rPr>
          <w:rFonts w:ascii="Liberation Serif" w:eastAsiaTheme="minorHAnsi" w:hAnsi="Liberation Serif" w:cs="Arial"/>
          <w:sz w:val="28"/>
          <w:szCs w:val="28"/>
        </w:rPr>
      </w:pPr>
      <w:r w:rsidRPr="00472CD8">
        <w:rPr>
          <w:rFonts w:ascii="Liberation Serif" w:eastAsiaTheme="minorHAnsi" w:hAnsi="Liberation Serif" w:cs="Arial"/>
          <w:sz w:val="28"/>
          <w:szCs w:val="28"/>
        </w:rPr>
        <w:t>в Федеральной государственной информационной системе "Федеральный реестр государственных и муниципальных услуг (функций)";</w:t>
      </w:r>
    </w:p>
    <w:p w:rsidR="00367EC0" w:rsidRPr="00472CD8" w:rsidRDefault="00367EC0" w:rsidP="007D1FCF">
      <w:pPr>
        <w:pStyle w:val="af1"/>
        <w:numPr>
          <w:ilvl w:val="0"/>
          <w:numId w:val="5"/>
        </w:numPr>
        <w:autoSpaceDE w:val="0"/>
        <w:autoSpaceDN w:val="0"/>
        <w:adjustRightInd w:val="0"/>
        <w:spacing w:after="0" w:line="240" w:lineRule="auto"/>
        <w:rPr>
          <w:rFonts w:ascii="Liberation Serif" w:eastAsiaTheme="minorHAnsi" w:hAnsi="Liberation Serif" w:cs="Arial"/>
          <w:sz w:val="28"/>
          <w:szCs w:val="28"/>
        </w:rPr>
      </w:pPr>
      <w:r w:rsidRPr="00472CD8">
        <w:rPr>
          <w:rFonts w:ascii="Liberation Serif" w:eastAsiaTheme="minorHAnsi" w:hAnsi="Liberation Serif" w:cs="Arial"/>
          <w:sz w:val="28"/>
          <w:szCs w:val="28"/>
        </w:rPr>
        <w:t>на Едином портале государственных и муниципальных услуг (функций).</w:t>
      </w:r>
    </w:p>
    <w:p w:rsidR="00367EC0" w:rsidRPr="00472CD8" w:rsidRDefault="00367EC0" w:rsidP="007D1FCF">
      <w:pPr>
        <w:pStyle w:val="af1"/>
        <w:numPr>
          <w:ilvl w:val="0"/>
          <w:numId w:val="6"/>
        </w:numPr>
        <w:autoSpaceDE w:val="0"/>
        <w:autoSpaceDN w:val="0"/>
        <w:adjustRightInd w:val="0"/>
        <w:spacing w:after="0" w:line="240" w:lineRule="auto"/>
        <w:rPr>
          <w:rFonts w:ascii="Liberation Serif" w:eastAsiaTheme="minorHAnsi" w:hAnsi="Liberation Serif" w:cs="Arial"/>
          <w:sz w:val="28"/>
          <w:szCs w:val="28"/>
        </w:rPr>
      </w:pPr>
      <w:r w:rsidRPr="00472CD8">
        <w:rPr>
          <w:rFonts w:ascii="Liberation Serif" w:eastAsiaTheme="minorHAnsi" w:hAnsi="Liberation Serif" w:cs="Arial"/>
          <w:sz w:val="28"/>
          <w:szCs w:val="28"/>
        </w:rPr>
        <w:t>Информация по вопросам предоставления муниципальной услуги может быть получена заявителями:</w:t>
      </w:r>
    </w:p>
    <w:p w:rsidR="00367EC0" w:rsidRPr="00AB4CE3" w:rsidRDefault="00367EC0" w:rsidP="007D1FCF">
      <w:pPr>
        <w:pStyle w:val="af1"/>
        <w:numPr>
          <w:ilvl w:val="0"/>
          <w:numId w:val="16"/>
        </w:numPr>
        <w:autoSpaceDE w:val="0"/>
        <w:autoSpaceDN w:val="0"/>
        <w:adjustRightInd w:val="0"/>
        <w:spacing w:after="0"/>
        <w:rPr>
          <w:rFonts w:ascii="Liberation Serif" w:eastAsiaTheme="minorHAnsi" w:hAnsi="Liberation Serif" w:cs="Arial"/>
          <w:sz w:val="28"/>
          <w:szCs w:val="28"/>
        </w:rPr>
      </w:pPr>
      <w:r w:rsidRPr="00AB4CE3">
        <w:rPr>
          <w:rFonts w:ascii="Liberation Serif" w:eastAsiaTheme="minorHAnsi" w:hAnsi="Liberation Serif" w:cs="Arial"/>
          <w:sz w:val="28"/>
          <w:szCs w:val="28"/>
        </w:rPr>
        <w:t xml:space="preserve">непосредственно в </w:t>
      </w:r>
      <w:r w:rsidR="00C234C3" w:rsidRPr="00AB4CE3">
        <w:rPr>
          <w:rFonts w:ascii="Liberation Serif" w:eastAsiaTheme="minorHAnsi" w:hAnsi="Liberation Serif" w:cs="Arial"/>
          <w:sz w:val="28"/>
          <w:szCs w:val="28"/>
        </w:rPr>
        <w:t>Администрации</w:t>
      </w:r>
      <w:r w:rsidRPr="00AB4CE3">
        <w:rPr>
          <w:rFonts w:ascii="Liberation Serif" w:eastAsiaTheme="minorHAnsi" w:hAnsi="Liberation Serif" w:cs="Arial"/>
          <w:sz w:val="28"/>
          <w:szCs w:val="28"/>
        </w:rPr>
        <w:t>;</w:t>
      </w:r>
    </w:p>
    <w:p w:rsidR="00367EC0" w:rsidRPr="00AB4CE3" w:rsidRDefault="00367EC0" w:rsidP="007D1FCF">
      <w:pPr>
        <w:pStyle w:val="af1"/>
        <w:numPr>
          <w:ilvl w:val="0"/>
          <w:numId w:val="16"/>
        </w:numPr>
        <w:autoSpaceDE w:val="0"/>
        <w:autoSpaceDN w:val="0"/>
        <w:adjustRightInd w:val="0"/>
        <w:spacing w:after="0"/>
        <w:rPr>
          <w:rFonts w:ascii="Liberation Serif" w:eastAsiaTheme="minorHAnsi" w:hAnsi="Liberation Serif" w:cs="Arial"/>
          <w:sz w:val="28"/>
          <w:szCs w:val="28"/>
        </w:rPr>
      </w:pPr>
      <w:r w:rsidRPr="00AB4CE3">
        <w:rPr>
          <w:rFonts w:ascii="Liberation Serif" w:eastAsiaTheme="minorHAnsi" w:hAnsi="Liberation Serif" w:cs="Arial"/>
          <w:sz w:val="28"/>
          <w:szCs w:val="28"/>
        </w:rPr>
        <w:t>с использованием средств телефонной связи;</w:t>
      </w:r>
    </w:p>
    <w:p w:rsidR="00367EC0" w:rsidRPr="00AB4CE3" w:rsidRDefault="00367EC0" w:rsidP="007D1FCF">
      <w:pPr>
        <w:pStyle w:val="af1"/>
        <w:numPr>
          <w:ilvl w:val="0"/>
          <w:numId w:val="16"/>
        </w:numPr>
        <w:autoSpaceDE w:val="0"/>
        <w:autoSpaceDN w:val="0"/>
        <w:adjustRightInd w:val="0"/>
        <w:spacing w:after="0" w:line="240" w:lineRule="auto"/>
        <w:rPr>
          <w:rFonts w:ascii="Liberation Serif" w:eastAsiaTheme="minorHAnsi" w:hAnsi="Liberation Serif" w:cs="Arial"/>
          <w:sz w:val="28"/>
          <w:szCs w:val="28"/>
        </w:rPr>
      </w:pPr>
      <w:r w:rsidRPr="00AB4CE3">
        <w:rPr>
          <w:rFonts w:ascii="Liberation Serif" w:eastAsiaTheme="minorHAnsi" w:hAnsi="Liberation Serif" w:cs="Arial"/>
          <w:sz w:val="28"/>
          <w:szCs w:val="28"/>
        </w:rPr>
        <w:t xml:space="preserve">в порядке письменного обращения в </w:t>
      </w:r>
      <w:r w:rsidR="00C234C3" w:rsidRPr="00AB4CE3">
        <w:rPr>
          <w:rFonts w:ascii="Liberation Serif" w:eastAsiaTheme="minorHAnsi" w:hAnsi="Liberation Serif" w:cs="Arial"/>
          <w:sz w:val="28"/>
          <w:szCs w:val="28"/>
        </w:rPr>
        <w:t>Администрацию</w:t>
      </w:r>
      <w:r w:rsidRPr="00AB4CE3">
        <w:rPr>
          <w:rFonts w:ascii="Liberation Serif" w:eastAsiaTheme="minorHAnsi" w:hAnsi="Liberation Serif" w:cs="Arial"/>
          <w:sz w:val="28"/>
          <w:szCs w:val="28"/>
        </w:rPr>
        <w:t xml:space="preserve"> в соответствии с законодательством Российской Федерации;</w:t>
      </w:r>
    </w:p>
    <w:p w:rsidR="00367EC0" w:rsidRPr="00AB4CE3" w:rsidRDefault="00367EC0" w:rsidP="007D1FCF">
      <w:pPr>
        <w:pStyle w:val="af1"/>
        <w:numPr>
          <w:ilvl w:val="0"/>
          <w:numId w:val="16"/>
        </w:numPr>
        <w:autoSpaceDE w:val="0"/>
        <w:autoSpaceDN w:val="0"/>
        <w:adjustRightInd w:val="0"/>
        <w:spacing w:after="0"/>
        <w:rPr>
          <w:rFonts w:ascii="Liberation Serif" w:eastAsiaTheme="minorHAnsi" w:hAnsi="Liberation Serif" w:cs="Arial"/>
          <w:sz w:val="28"/>
          <w:szCs w:val="28"/>
        </w:rPr>
      </w:pPr>
      <w:r w:rsidRPr="00AB4CE3">
        <w:rPr>
          <w:rFonts w:ascii="Liberation Serif" w:eastAsiaTheme="minorHAnsi" w:hAnsi="Liberation Serif" w:cs="Arial"/>
          <w:sz w:val="28"/>
          <w:szCs w:val="28"/>
        </w:rPr>
        <w:t xml:space="preserve">в порядке письменного электронного обращения в </w:t>
      </w:r>
      <w:r w:rsidR="00C234C3" w:rsidRPr="00AB4CE3">
        <w:rPr>
          <w:rFonts w:ascii="Liberation Serif" w:eastAsiaTheme="minorHAnsi" w:hAnsi="Liberation Serif" w:cs="Arial"/>
          <w:sz w:val="28"/>
          <w:szCs w:val="28"/>
        </w:rPr>
        <w:t>Администрацию</w:t>
      </w:r>
      <w:r w:rsidRPr="00AB4CE3">
        <w:rPr>
          <w:rFonts w:ascii="Liberation Serif" w:eastAsiaTheme="minorHAnsi" w:hAnsi="Liberation Serif" w:cs="Arial"/>
          <w:sz w:val="28"/>
          <w:szCs w:val="28"/>
        </w:rPr>
        <w:t>;</w:t>
      </w:r>
    </w:p>
    <w:p w:rsidR="00367EC0" w:rsidRPr="00AB4CE3" w:rsidRDefault="00367EC0" w:rsidP="007D1FCF">
      <w:pPr>
        <w:pStyle w:val="af1"/>
        <w:numPr>
          <w:ilvl w:val="0"/>
          <w:numId w:val="16"/>
        </w:numPr>
        <w:autoSpaceDE w:val="0"/>
        <w:autoSpaceDN w:val="0"/>
        <w:adjustRightInd w:val="0"/>
        <w:rPr>
          <w:rFonts w:ascii="Liberation Serif" w:eastAsiaTheme="minorHAnsi" w:hAnsi="Liberation Serif" w:cs="Arial"/>
          <w:sz w:val="28"/>
          <w:szCs w:val="28"/>
        </w:rPr>
      </w:pPr>
      <w:r w:rsidRPr="00AB4CE3">
        <w:rPr>
          <w:rFonts w:ascii="Liberation Serif" w:eastAsiaTheme="minorHAnsi" w:hAnsi="Liberation Serif" w:cs="Arial"/>
          <w:sz w:val="28"/>
          <w:szCs w:val="28"/>
        </w:rPr>
        <w:t>на Едином портале государственных и муниципальных услуг (функций).</w:t>
      </w:r>
    </w:p>
    <w:p w:rsidR="00367EC0" w:rsidRPr="00C234C3" w:rsidRDefault="00367EC0" w:rsidP="007D1FCF">
      <w:pPr>
        <w:pStyle w:val="af1"/>
        <w:numPr>
          <w:ilvl w:val="0"/>
          <w:numId w:val="6"/>
        </w:numPr>
        <w:autoSpaceDE w:val="0"/>
        <w:autoSpaceDN w:val="0"/>
        <w:adjustRightInd w:val="0"/>
        <w:rPr>
          <w:rFonts w:ascii="Liberation Serif" w:eastAsiaTheme="minorHAnsi" w:hAnsi="Liberation Serif" w:cs="Arial"/>
          <w:sz w:val="28"/>
          <w:szCs w:val="28"/>
        </w:rPr>
      </w:pPr>
      <w:r w:rsidRPr="00C234C3">
        <w:rPr>
          <w:rFonts w:ascii="Liberation Serif" w:eastAsiaTheme="minorHAnsi" w:hAnsi="Liberation Serif" w:cs="Arial"/>
          <w:sz w:val="28"/>
          <w:szCs w:val="28"/>
        </w:rPr>
        <w:t xml:space="preserve">Консультации (справки) по вопросам предоставления муниципальной услуги предоставляются специалистами </w:t>
      </w:r>
      <w:r w:rsidR="00C234C3" w:rsidRPr="00C234C3">
        <w:rPr>
          <w:rFonts w:ascii="Liberation Serif" w:eastAsiaTheme="minorHAnsi" w:hAnsi="Liberation Serif" w:cs="Arial"/>
          <w:sz w:val="28"/>
          <w:szCs w:val="28"/>
        </w:rPr>
        <w:t>Администрации</w:t>
      </w:r>
      <w:r w:rsidRPr="00C234C3">
        <w:rPr>
          <w:rFonts w:ascii="Liberation Serif" w:eastAsiaTheme="minorHAnsi" w:hAnsi="Liberation Serif" w:cs="Arial"/>
          <w:sz w:val="28"/>
          <w:szCs w:val="28"/>
        </w:rPr>
        <w:t xml:space="preserve"> в устной форме при личном обращении заявителей либо посредством телефонной связи.</w:t>
      </w:r>
    </w:p>
    <w:p w:rsidR="00367EC0" w:rsidRPr="00CA321D" w:rsidRDefault="00210E2F" w:rsidP="00210E2F">
      <w:pPr>
        <w:autoSpaceDE w:val="0"/>
        <w:autoSpaceDN w:val="0"/>
        <w:adjustRightInd w:val="0"/>
        <w:spacing w:after="240"/>
        <w:ind w:firstLine="0"/>
        <w:jc w:val="center"/>
        <w:rPr>
          <w:rFonts w:ascii="Liberation Serif" w:eastAsiaTheme="minorHAnsi" w:hAnsi="Liberation Serif" w:cs="Arial"/>
          <w:sz w:val="28"/>
          <w:szCs w:val="28"/>
          <w:lang w:eastAsia="en-US"/>
        </w:rPr>
      </w:pPr>
      <w:r w:rsidRPr="00210E2F">
        <w:rPr>
          <w:rFonts w:ascii="Liberation Serif" w:eastAsiaTheme="minorHAnsi" w:hAnsi="Liberation Serif" w:cs="Arial"/>
          <w:b/>
          <w:bCs/>
          <w:sz w:val="28"/>
          <w:szCs w:val="28"/>
          <w:lang w:eastAsia="en-US"/>
        </w:rPr>
        <w:t>Раздел 2. Стандарт предоставления муниципальной услуги</w:t>
      </w:r>
    </w:p>
    <w:p w:rsidR="00367EC0" w:rsidRPr="00CA321D" w:rsidRDefault="00210E2F" w:rsidP="00210E2F">
      <w:pPr>
        <w:autoSpaceDE w:val="0"/>
        <w:autoSpaceDN w:val="0"/>
        <w:adjustRightInd w:val="0"/>
        <w:spacing w:after="240"/>
        <w:ind w:firstLine="0"/>
        <w:jc w:val="center"/>
        <w:rPr>
          <w:rFonts w:ascii="Liberation Serif" w:eastAsiaTheme="minorHAnsi" w:hAnsi="Liberation Serif" w:cs="Arial"/>
          <w:sz w:val="28"/>
          <w:szCs w:val="28"/>
          <w:lang w:eastAsia="en-US"/>
        </w:rPr>
      </w:pPr>
      <w:r w:rsidRPr="00210E2F">
        <w:rPr>
          <w:rFonts w:ascii="Liberation Serif" w:eastAsiaTheme="minorHAnsi" w:hAnsi="Liberation Serif" w:cs="Arial"/>
          <w:b/>
          <w:bCs/>
          <w:sz w:val="28"/>
          <w:szCs w:val="28"/>
          <w:lang w:eastAsia="en-US"/>
        </w:rPr>
        <w:t>Наименование муниципальной услуги</w:t>
      </w:r>
    </w:p>
    <w:p w:rsidR="00367EC0" w:rsidRPr="00210E2F" w:rsidRDefault="00367EC0" w:rsidP="007D1FCF">
      <w:pPr>
        <w:pStyle w:val="af1"/>
        <w:numPr>
          <w:ilvl w:val="0"/>
          <w:numId w:val="6"/>
        </w:numPr>
        <w:autoSpaceDE w:val="0"/>
        <w:autoSpaceDN w:val="0"/>
        <w:adjustRightInd w:val="0"/>
        <w:spacing w:line="240" w:lineRule="auto"/>
        <w:rPr>
          <w:rFonts w:ascii="Liberation Serif" w:eastAsiaTheme="minorHAnsi" w:hAnsi="Liberation Serif" w:cs="Arial"/>
          <w:sz w:val="28"/>
          <w:szCs w:val="28"/>
        </w:rPr>
      </w:pPr>
      <w:r w:rsidRPr="00210E2F">
        <w:rPr>
          <w:rFonts w:ascii="Liberation Serif" w:eastAsiaTheme="minorHAnsi" w:hAnsi="Liberation Serif" w:cs="Arial"/>
          <w:sz w:val="28"/>
          <w:szCs w:val="28"/>
        </w:rPr>
        <w:t xml:space="preserve">Наименование муниципальной услуги, предусмотренной настоящим Регламентом, - "Признание помещения жилым помещением, жилого помещения непригодным для проживания и многоквартирного дома аварийным и подлежащим сносу или </w:t>
      </w:r>
      <w:r w:rsidR="00210E2F" w:rsidRPr="00210E2F">
        <w:rPr>
          <w:rFonts w:ascii="Liberation Serif" w:eastAsiaTheme="minorHAnsi" w:hAnsi="Liberation Serif" w:cs="Arial"/>
          <w:sz w:val="28"/>
          <w:szCs w:val="28"/>
        </w:rPr>
        <w:t xml:space="preserve">реконструкции, садового дома жилым домом и жилого дома садовым домом </w:t>
      </w:r>
      <w:r w:rsidRPr="00210E2F">
        <w:rPr>
          <w:rFonts w:ascii="Liberation Serif" w:eastAsiaTheme="minorHAnsi" w:hAnsi="Liberation Serif" w:cs="Arial"/>
          <w:sz w:val="28"/>
          <w:szCs w:val="28"/>
        </w:rPr>
        <w:t>".</w:t>
      </w:r>
    </w:p>
    <w:p w:rsidR="00367EC0" w:rsidRPr="00CA321D" w:rsidRDefault="00210E2F" w:rsidP="00210E2F">
      <w:pPr>
        <w:autoSpaceDE w:val="0"/>
        <w:autoSpaceDN w:val="0"/>
        <w:adjustRightInd w:val="0"/>
        <w:spacing w:after="240"/>
        <w:ind w:firstLine="0"/>
        <w:jc w:val="center"/>
        <w:rPr>
          <w:rFonts w:ascii="Liberation Serif" w:eastAsiaTheme="minorHAnsi" w:hAnsi="Liberation Serif" w:cs="Arial"/>
          <w:sz w:val="28"/>
          <w:szCs w:val="28"/>
          <w:lang w:eastAsia="en-US"/>
        </w:rPr>
      </w:pPr>
      <w:r w:rsidRPr="00210E2F">
        <w:rPr>
          <w:rFonts w:ascii="Liberation Serif" w:eastAsiaTheme="minorHAnsi" w:hAnsi="Liberation Serif" w:cs="Arial"/>
          <w:b/>
          <w:bCs/>
          <w:sz w:val="28"/>
          <w:szCs w:val="28"/>
          <w:lang w:eastAsia="en-US"/>
        </w:rPr>
        <w:t>Наименование органа, предоставляющего муниципальную услугу</w:t>
      </w:r>
    </w:p>
    <w:p w:rsidR="00367EC0" w:rsidRPr="00210E2F" w:rsidRDefault="00367EC0" w:rsidP="007D1FCF">
      <w:pPr>
        <w:pStyle w:val="af1"/>
        <w:numPr>
          <w:ilvl w:val="0"/>
          <w:numId w:val="6"/>
        </w:numPr>
        <w:autoSpaceDE w:val="0"/>
        <w:autoSpaceDN w:val="0"/>
        <w:adjustRightInd w:val="0"/>
        <w:rPr>
          <w:rFonts w:ascii="Liberation Serif" w:eastAsiaTheme="minorHAnsi" w:hAnsi="Liberation Serif" w:cs="Arial"/>
          <w:sz w:val="28"/>
          <w:szCs w:val="28"/>
        </w:rPr>
      </w:pPr>
      <w:bookmarkStart w:id="4" w:name="Par78"/>
      <w:bookmarkEnd w:id="4"/>
      <w:r w:rsidRPr="00210E2F">
        <w:rPr>
          <w:rFonts w:ascii="Liberation Serif" w:eastAsiaTheme="minorHAnsi" w:hAnsi="Liberation Serif" w:cs="Arial"/>
          <w:sz w:val="28"/>
          <w:szCs w:val="28"/>
        </w:rPr>
        <w:t xml:space="preserve">Органом местного самоуправления </w:t>
      </w:r>
      <w:r w:rsidR="00CA321D" w:rsidRPr="00210E2F">
        <w:rPr>
          <w:rFonts w:ascii="Liberation Serif" w:eastAsiaTheme="minorHAnsi" w:hAnsi="Liberation Serif" w:cs="Arial"/>
          <w:sz w:val="28"/>
          <w:szCs w:val="28"/>
        </w:rPr>
        <w:t>Ницинского сельского поселения</w:t>
      </w:r>
      <w:r w:rsidRPr="00210E2F">
        <w:rPr>
          <w:rFonts w:ascii="Liberation Serif" w:eastAsiaTheme="minorHAnsi" w:hAnsi="Liberation Serif" w:cs="Arial"/>
          <w:sz w:val="28"/>
          <w:szCs w:val="28"/>
        </w:rPr>
        <w:t xml:space="preserve">, уполномоченным на осуществление необходимых действий с целью предоставление муниципальной услуги, предусмотренной настоящим Регламентом, является Администрация </w:t>
      </w:r>
      <w:r w:rsidR="00CA321D" w:rsidRPr="00210E2F">
        <w:rPr>
          <w:rFonts w:ascii="Liberation Serif" w:eastAsiaTheme="minorHAnsi" w:hAnsi="Liberation Serif" w:cs="Arial"/>
          <w:sz w:val="28"/>
          <w:szCs w:val="28"/>
        </w:rPr>
        <w:t>Ницинского сельского поселения</w:t>
      </w:r>
      <w:r w:rsidRPr="00210E2F">
        <w:rPr>
          <w:rFonts w:ascii="Liberation Serif" w:eastAsiaTheme="minorHAnsi" w:hAnsi="Liberation Serif" w:cs="Arial"/>
          <w:sz w:val="28"/>
          <w:szCs w:val="28"/>
        </w:rPr>
        <w:t xml:space="preserve"> (далее - Администрация).</w:t>
      </w:r>
    </w:p>
    <w:p w:rsidR="00367EC0" w:rsidRPr="00210E2F" w:rsidRDefault="00367EC0" w:rsidP="007D1FCF">
      <w:pPr>
        <w:pStyle w:val="af1"/>
        <w:numPr>
          <w:ilvl w:val="0"/>
          <w:numId w:val="6"/>
        </w:numPr>
        <w:autoSpaceDE w:val="0"/>
        <w:autoSpaceDN w:val="0"/>
        <w:adjustRightInd w:val="0"/>
        <w:spacing w:after="0"/>
        <w:rPr>
          <w:rFonts w:ascii="Liberation Serif" w:eastAsiaTheme="minorHAnsi" w:hAnsi="Liberation Serif" w:cs="Arial"/>
          <w:sz w:val="28"/>
          <w:szCs w:val="28"/>
        </w:rPr>
      </w:pPr>
      <w:bookmarkStart w:id="5" w:name="Par79"/>
      <w:bookmarkEnd w:id="5"/>
      <w:r w:rsidRPr="00210E2F">
        <w:rPr>
          <w:rFonts w:ascii="Liberation Serif" w:eastAsiaTheme="minorHAnsi" w:hAnsi="Liberation Serif" w:cs="Arial"/>
          <w:sz w:val="28"/>
          <w:szCs w:val="28"/>
        </w:rPr>
        <w:t>Муниципальную услугу, предусмотренную настоящим Регламентом,</w:t>
      </w:r>
      <w:r w:rsidR="00210E2F">
        <w:rPr>
          <w:rFonts w:ascii="Liberation Serif" w:eastAsiaTheme="minorHAnsi" w:hAnsi="Liberation Serif" w:cs="Arial"/>
          <w:sz w:val="28"/>
          <w:szCs w:val="28"/>
        </w:rPr>
        <w:t xml:space="preserve"> </w:t>
      </w:r>
      <w:r w:rsidRPr="00210E2F">
        <w:rPr>
          <w:rFonts w:ascii="Liberation Serif" w:eastAsiaTheme="minorHAnsi" w:hAnsi="Liberation Serif" w:cs="Arial"/>
          <w:sz w:val="28"/>
          <w:szCs w:val="28"/>
        </w:rPr>
        <w:t xml:space="preserve">предоставляет </w:t>
      </w:r>
      <w:r w:rsidR="00210E2F" w:rsidRPr="00210E2F">
        <w:rPr>
          <w:rFonts w:ascii="Liberation Serif" w:eastAsiaTheme="minorHAnsi" w:hAnsi="Liberation Serif" w:cs="Arial"/>
          <w:sz w:val="28"/>
          <w:szCs w:val="28"/>
        </w:rPr>
        <w:t>Администраци</w:t>
      </w:r>
      <w:r w:rsidR="00210E2F">
        <w:rPr>
          <w:rFonts w:ascii="Liberation Serif" w:eastAsiaTheme="minorHAnsi" w:hAnsi="Liberation Serif" w:cs="Arial"/>
          <w:sz w:val="28"/>
          <w:szCs w:val="28"/>
        </w:rPr>
        <w:t>я</w:t>
      </w:r>
      <w:r w:rsidR="00210E2F" w:rsidRPr="00210E2F">
        <w:rPr>
          <w:rFonts w:ascii="Liberation Serif" w:eastAsiaTheme="minorHAnsi" w:hAnsi="Liberation Serif" w:cs="Arial"/>
          <w:sz w:val="28"/>
          <w:szCs w:val="28"/>
        </w:rPr>
        <w:t xml:space="preserve"> </w:t>
      </w:r>
      <w:r w:rsidR="00210E2F">
        <w:rPr>
          <w:rFonts w:ascii="Liberation Serif" w:eastAsiaTheme="minorHAnsi" w:hAnsi="Liberation Serif" w:cs="Arial"/>
          <w:sz w:val="28"/>
          <w:szCs w:val="28"/>
        </w:rPr>
        <w:t>Ницинского сельского поселения</w:t>
      </w:r>
      <w:r w:rsidRPr="00210E2F">
        <w:rPr>
          <w:rFonts w:ascii="Liberation Serif" w:eastAsiaTheme="minorHAnsi" w:hAnsi="Liberation Serif" w:cs="Arial"/>
          <w:sz w:val="28"/>
          <w:szCs w:val="28"/>
        </w:rPr>
        <w:t>.</w:t>
      </w:r>
    </w:p>
    <w:p w:rsidR="00367EC0" w:rsidRPr="00CA321D" w:rsidRDefault="00367EC0" w:rsidP="002F6261">
      <w:pPr>
        <w:autoSpaceDE w:val="0"/>
        <w:autoSpaceDN w:val="0"/>
        <w:adjustRightInd w:val="0"/>
        <w:ind w:firstLine="708"/>
        <w:rPr>
          <w:rFonts w:ascii="Liberation Serif" w:eastAsiaTheme="minorHAnsi" w:hAnsi="Liberation Serif" w:cs="Arial"/>
          <w:sz w:val="28"/>
          <w:szCs w:val="28"/>
          <w:lang w:eastAsia="en-US"/>
        </w:rPr>
      </w:pPr>
      <w:r w:rsidRPr="00CA321D">
        <w:rPr>
          <w:rFonts w:ascii="Liberation Serif" w:eastAsiaTheme="minorHAnsi" w:hAnsi="Liberation Serif" w:cs="Arial"/>
          <w:sz w:val="28"/>
          <w:szCs w:val="28"/>
          <w:lang w:eastAsia="en-US"/>
        </w:rPr>
        <w:t>В предоставлении муниципальной услуги также участвуют:</w:t>
      </w:r>
    </w:p>
    <w:p w:rsidR="00367EC0" w:rsidRPr="00DB093E" w:rsidRDefault="00367EC0" w:rsidP="007D1FCF">
      <w:pPr>
        <w:pStyle w:val="af1"/>
        <w:numPr>
          <w:ilvl w:val="0"/>
          <w:numId w:val="7"/>
        </w:numPr>
        <w:autoSpaceDE w:val="0"/>
        <w:autoSpaceDN w:val="0"/>
        <w:adjustRightInd w:val="0"/>
        <w:spacing w:after="0"/>
        <w:rPr>
          <w:rFonts w:ascii="Liberation Serif" w:eastAsiaTheme="minorHAnsi" w:hAnsi="Liberation Serif" w:cs="Arial"/>
          <w:sz w:val="28"/>
          <w:szCs w:val="28"/>
        </w:rPr>
      </w:pPr>
      <w:r w:rsidRPr="00DB093E">
        <w:rPr>
          <w:rFonts w:ascii="Liberation Serif" w:eastAsiaTheme="minorHAnsi" w:hAnsi="Liberation Serif" w:cs="Arial"/>
          <w:sz w:val="28"/>
          <w:szCs w:val="28"/>
        </w:rPr>
        <w:t xml:space="preserve">Управление </w:t>
      </w:r>
      <w:proofErr w:type="spellStart"/>
      <w:r w:rsidRPr="00DB093E">
        <w:rPr>
          <w:rFonts w:ascii="Liberation Serif" w:eastAsiaTheme="minorHAnsi" w:hAnsi="Liberation Serif" w:cs="Arial"/>
          <w:sz w:val="28"/>
          <w:szCs w:val="28"/>
        </w:rPr>
        <w:t>Росреестра</w:t>
      </w:r>
      <w:proofErr w:type="spellEnd"/>
      <w:r w:rsidRPr="00DB093E">
        <w:rPr>
          <w:rFonts w:ascii="Liberation Serif" w:eastAsiaTheme="minorHAnsi" w:hAnsi="Liberation Serif" w:cs="Arial"/>
          <w:sz w:val="28"/>
          <w:szCs w:val="28"/>
        </w:rPr>
        <w:t xml:space="preserve"> по Свердловской области (620062, г. Екатеринбург, ул. Генеральская, д. 6а, телефон 8 (343) 375-39-39, контактный e-</w:t>
      </w:r>
      <w:proofErr w:type="spellStart"/>
      <w:r w:rsidRPr="00DB093E">
        <w:rPr>
          <w:rFonts w:ascii="Liberation Serif" w:eastAsiaTheme="minorHAnsi" w:hAnsi="Liberation Serif" w:cs="Arial"/>
          <w:sz w:val="28"/>
          <w:szCs w:val="28"/>
        </w:rPr>
        <w:t>mail</w:t>
      </w:r>
      <w:proofErr w:type="spellEnd"/>
      <w:r w:rsidRPr="00DB093E">
        <w:rPr>
          <w:rFonts w:ascii="Liberation Serif" w:eastAsiaTheme="minorHAnsi" w:hAnsi="Liberation Serif" w:cs="Arial"/>
          <w:sz w:val="28"/>
          <w:szCs w:val="28"/>
        </w:rPr>
        <w:t>: 66_upr@rosreestr.ru; официальный сайт по адресу http://to66.rosreestr.ru);</w:t>
      </w:r>
    </w:p>
    <w:p w:rsidR="00367EC0" w:rsidRPr="00DB093E" w:rsidRDefault="00367EC0" w:rsidP="007D1FCF">
      <w:pPr>
        <w:pStyle w:val="af1"/>
        <w:numPr>
          <w:ilvl w:val="0"/>
          <w:numId w:val="7"/>
        </w:numPr>
        <w:autoSpaceDE w:val="0"/>
        <w:autoSpaceDN w:val="0"/>
        <w:adjustRightInd w:val="0"/>
        <w:rPr>
          <w:rFonts w:ascii="Liberation Serif" w:eastAsiaTheme="minorHAnsi" w:hAnsi="Liberation Serif" w:cs="Arial"/>
          <w:sz w:val="28"/>
          <w:szCs w:val="28"/>
        </w:rPr>
      </w:pPr>
      <w:r w:rsidRPr="00DB093E">
        <w:rPr>
          <w:rFonts w:ascii="Liberation Serif" w:eastAsiaTheme="minorHAnsi" w:hAnsi="Liberation Serif" w:cs="Arial"/>
          <w:sz w:val="28"/>
          <w:szCs w:val="28"/>
        </w:rPr>
        <w:t xml:space="preserve">Филиал </w:t>
      </w:r>
      <w:r w:rsidR="002F6261" w:rsidRPr="00DB093E">
        <w:rPr>
          <w:rFonts w:ascii="Liberation Serif" w:eastAsiaTheme="minorHAnsi" w:hAnsi="Liberation Serif" w:cs="Arial"/>
          <w:sz w:val="28"/>
          <w:szCs w:val="28"/>
        </w:rPr>
        <w:t>Туринское отделение</w:t>
      </w:r>
      <w:r w:rsidRPr="00DB093E">
        <w:rPr>
          <w:rFonts w:ascii="Liberation Serif" w:eastAsiaTheme="minorHAnsi" w:hAnsi="Liberation Serif" w:cs="Arial"/>
          <w:sz w:val="28"/>
          <w:szCs w:val="28"/>
        </w:rPr>
        <w:t xml:space="preserve"> БТИ СОГУП "Областной Центр недвижимости" (</w:t>
      </w:r>
      <w:r w:rsidR="002F6261" w:rsidRPr="00DB093E">
        <w:rPr>
          <w:rFonts w:ascii="Liberation Serif" w:eastAsiaTheme="minorHAnsi" w:hAnsi="Liberation Serif" w:cs="Arial"/>
          <w:sz w:val="28"/>
          <w:szCs w:val="28"/>
        </w:rPr>
        <w:t>623900, Свердловская область, г. Туринск, ул. Кирова, д. 66.</w:t>
      </w:r>
      <w:r w:rsidRPr="00DB093E">
        <w:rPr>
          <w:rFonts w:ascii="Liberation Serif" w:eastAsiaTheme="minorHAnsi" w:hAnsi="Liberation Serif" w:cs="Arial"/>
          <w:sz w:val="28"/>
          <w:szCs w:val="28"/>
        </w:rPr>
        <w:t xml:space="preserve">, телефон </w:t>
      </w:r>
      <w:r w:rsidR="002F6261" w:rsidRPr="00DB093E">
        <w:rPr>
          <w:rFonts w:ascii="Liberation Serif" w:eastAsiaTheme="minorHAnsi" w:hAnsi="Liberation Serif" w:cs="Arial"/>
          <w:sz w:val="28"/>
          <w:szCs w:val="28"/>
        </w:rPr>
        <w:t>+7 (34349) 2-13-04</w:t>
      </w:r>
      <w:r w:rsidRPr="00DB093E">
        <w:rPr>
          <w:rFonts w:ascii="Liberation Serif" w:eastAsiaTheme="minorHAnsi" w:hAnsi="Liberation Serif" w:cs="Arial"/>
          <w:sz w:val="28"/>
          <w:szCs w:val="28"/>
        </w:rPr>
        <w:t xml:space="preserve">, эл. почта: </w:t>
      </w:r>
      <w:r w:rsidR="002F6261" w:rsidRPr="00DB093E">
        <w:rPr>
          <w:rFonts w:ascii="Liberation Serif" w:eastAsiaTheme="minorHAnsi" w:hAnsi="Liberation Serif" w:cs="Arial"/>
          <w:sz w:val="28"/>
          <w:szCs w:val="28"/>
        </w:rPr>
        <w:t>turinsk@uralbti.ru</w:t>
      </w:r>
      <w:r w:rsidRPr="00DB093E">
        <w:rPr>
          <w:rFonts w:ascii="Liberation Serif" w:eastAsiaTheme="minorHAnsi" w:hAnsi="Liberation Serif" w:cs="Arial"/>
          <w:sz w:val="28"/>
          <w:szCs w:val="28"/>
        </w:rPr>
        <w:t>);</w:t>
      </w:r>
    </w:p>
    <w:p w:rsidR="00367EC0" w:rsidRPr="00D55FF0" w:rsidRDefault="00367EC0" w:rsidP="007D1FCF">
      <w:pPr>
        <w:pStyle w:val="af1"/>
        <w:numPr>
          <w:ilvl w:val="0"/>
          <w:numId w:val="7"/>
        </w:numPr>
        <w:autoSpaceDE w:val="0"/>
        <w:autoSpaceDN w:val="0"/>
        <w:adjustRightInd w:val="0"/>
        <w:spacing w:after="0" w:line="240" w:lineRule="auto"/>
        <w:rPr>
          <w:rFonts w:ascii="Liberation Serif" w:eastAsiaTheme="minorHAnsi" w:hAnsi="Liberation Serif" w:cs="Arial"/>
          <w:sz w:val="28"/>
          <w:szCs w:val="28"/>
        </w:rPr>
      </w:pPr>
      <w:r w:rsidRPr="00D55FF0">
        <w:rPr>
          <w:rFonts w:ascii="Liberation Serif" w:eastAsiaTheme="minorHAnsi" w:hAnsi="Liberation Serif" w:cs="Arial"/>
          <w:sz w:val="28"/>
          <w:szCs w:val="28"/>
        </w:rPr>
        <w:lastRenderedPageBreak/>
        <w:t>юридическое лицо, являющееся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p>
    <w:p w:rsidR="00367EC0" w:rsidRPr="00D55FF0" w:rsidRDefault="00D55FF0" w:rsidP="00D55FF0">
      <w:pPr>
        <w:autoSpaceDE w:val="0"/>
        <w:autoSpaceDN w:val="0"/>
        <w:adjustRightInd w:val="0"/>
        <w:spacing w:after="240"/>
        <w:ind w:firstLine="708"/>
        <w:rPr>
          <w:rFonts w:ascii="Liberation Serif" w:eastAsiaTheme="minorHAnsi" w:hAnsi="Liberation Serif" w:cs="Arial"/>
          <w:sz w:val="28"/>
          <w:szCs w:val="28"/>
          <w:lang w:eastAsia="en-US"/>
        </w:rPr>
      </w:pPr>
      <w:r w:rsidRPr="00D55FF0">
        <w:rPr>
          <w:rFonts w:ascii="Liberation Serif" w:eastAsiaTheme="minorHAnsi" w:hAnsi="Liberation Serif" w:cs="Arial"/>
          <w:sz w:val="28"/>
          <w:szCs w:val="28"/>
          <w:lang w:eastAsia="en-US"/>
        </w:rPr>
        <w:t>Администрация</w:t>
      </w:r>
      <w:r w:rsidR="00367EC0" w:rsidRPr="00D55FF0">
        <w:rPr>
          <w:rFonts w:ascii="Liberation Serif" w:eastAsiaTheme="minorHAnsi" w:hAnsi="Liberation Serif" w:cs="Arial"/>
          <w:sz w:val="28"/>
          <w:szCs w:val="28"/>
          <w:lang w:eastAsia="en-US"/>
        </w:rPr>
        <w:t xml:space="preserve">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которые являются необходимыми и обязательными для предоставления муниципальной услуги.</w:t>
      </w:r>
    </w:p>
    <w:p w:rsidR="00367EC0" w:rsidRPr="00D55FF0" w:rsidRDefault="00D55FF0" w:rsidP="00D55FF0">
      <w:pPr>
        <w:autoSpaceDE w:val="0"/>
        <w:autoSpaceDN w:val="0"/>
        <w:adjustRightInd w:val="0"/>
        <w:spacing w:after="160"/>
        <w:ind w:firstLine="0"/>
        <w:jc w:val="center"/>
        <w:rPr>
          <w:rFonts w:ascii="Liberation Serif" w:eastAsiaTheme="minorHAnsi" w:hAnsi="Liberation Serif" w:cs="Arial"/>
          <w:sz w:val="28"/>
          <w:szCs w:val="28"/>
          <w:lang w:eastAsia="en-US"/>
        </w:rPr>
      </w:pPr>
      <w:r w:rsidRPr="00D55FF0">
        <w:rPr>
          <w:rFonts w:ascii="Liberation Serif" w:eastAsiaTheme="minorHAnsi" w:hAnsi="Liberation Serif" w:cs="Arial"/>
          <w:b/>
          <w:bCs/>
          <w:sz w:val="28"/>
          <w:szCs w:val="28"/>
          <w:lang w:eastAsia="en-US"/>
        </w:rPr>
        <w:t>Результат предоставления муниципальной услуги</w:t>
      </w:r>
    </w:p>
    <w:p w:rsidR="00367EC0" w:rsidRPr="00D55FF0" w:rsidRDefault="00367EC0" w:rsidP="007D1FCF">
      <w:pPr>
        <w:pStyle w:val="af1"/>
        <w:numPr>
          <w:ilvl w:val="0"/>
          <w:numId w:val="8"/>
        </w:numPr>
        <w:autoSpaceDE w:val="0"/>
        <w:autoSpaceDN w:val="0"/>
        <w:adjustRightInd w:val="0"/>
        <w:spacing w:after="0" w:line="240" w:lineRule="auto"/>
        <w:rPr>
          <w:rFonts w:ascii="Liberation Serif" w:eastAsiaTheme="minorHAnsi" w:hAnsi="Liberation Serif" w:cs="Arial"/>
          <w:sz w:val="28"/>
          <w:szCs w:val="28"/>
        </w:rPr>
      </w:pPr>
      <w:bookmarkStart w:id="6" w:name="Par90"/>
      <w:bookmarkEnd w:id="6"/>
      <w:r w:rsidRPr="00D55FF0">
        <w:rPr>
          <w:rFonts w:ascii="Liberation Serif" w:eastAsiaTheme="minorHAnsi" w:hAnsi="Liberation Serif" w:cs="Arial"/>
          <w:sz w:val="28"/>
          <w:szCs w:val="28"/>
        </w:rPr>
        <w:t xml:space="preserve">Результатом предоставления муниципальной услуги, предусмотренной настоящим Регламентом, является решение в форме постановления Администрации </w:t>
      </w:r>
      <w:r w:rsidR="00CA321D" w:rsidRPr="00D55FF0">
        <w:rPr>
          <w:rFonts w:ascii="Liberation Serif" w:eastAsiaTheme="minorHAnsi" w:hAnsi="Liberation Serif" w:cs="Arial"/>
          <w:sz w:val="28"/>
          <w:szCs w:val="28"/>
        </w:rPr>
        <w:t>Ницинского сельского поселения</w:t>
      </w:r>
      <w:r w:rsidRPr="00D55FF0">
        <w:rPr>
          <w:rFonts w:ascii="Liberation Serif" w:eastAsiaTheme="minorHAnsi" w:hAnsi="Liberation Serif" w:cs="Arial"/>
          <w:sz w:val="28"/>
          <w:szCs w:val="28"/>
        </w:rPr>
        <w:t xml:space="preserve">, принятого по результатам работы Межведомственной комиссии для оценки жилых помещений жилищного фонда РФ, многоквартирных домов, находящихся в федеральной собственности, муниципального и частного жилищного фонда, расположенного на территории </w:t>
      </w:r>
      <w:r w:rsidR="00CA321D" w:rsidRPr="00D55FF0">
        <w:rPr>
          <w:rFonts w:ascii="Liberation Serif" w:eastAsiaTheme="minorHAnsi" w:hAnsi="Liberation Serif" w:cs="Arial"/>
          <w:sz w:val="28"/>
          <w:szCs w:val="28"/>
        </w:rPr>
        <w:t>Ницинского сельского поселения</w:t>
      </w:r>
      <w:r w:rsidRPr="00D55FF0">
        <w:rPr>
          <w:rFonts w:ascii="Liberation Serif" w:eastAsiaTheme="minorHAnsi" w:hAnsi="Liberation Serif" w:cs="Arial"/>
          <w:sz w:val="28"/>
          <w:szCs w:val="28"/>
        </w:rPr>
        <w:t xml:space="preserve"> (далее - Комиссии, Межведомственной комиссии).</w:t>
      </w:r>
    </w:p>
    <w:p w:rsidR="00367EC0" w:rsidRPr="00DD4679" w:rsidRDefault="00367EC0" w:rsidP="00D55FF0">
      <w:pPr>
        <w:autoSpaceDE w:val="0"/>
        <w:autoSpaceDN w:val="0"/>
        <w:adjustRightInd w:val="0"/>
        <w:ind w:firstLine="708"/>
        <w:rPr>
          <w:rFonts w:ascii="Liberation Serif" w:eastAsiaTheme="minorHAnsi" w:hAnsi="Liberation Serif" w:cs="Arial"/>
          <w:sz w:val="28"/>
          <w:szCs w:val="28"/>
          <w:lang w:eastAsia="en-US"/>
        </w:rPr>
      </w:pPr>
      <w:r w:rsidRPr="00DD4679">
        <w:rPr>
          <w:rFonts w:ascii="Liberation Serif" w:eastAsiaTheme="minorHAnsi" w:hAnsi="Liberation Serif" w:cs="Arial"/>
          <w:sz w:val="28"/>
          <w:szCs w:val="28"/>
          <w:lang w:eastAsia="en-US"/>
        </w:rPr>
        <w:t xml:space="preserve">Администрацией </w:t>
      </w:r>
      <w:r w:rsidR="00CA321D" w:rsidRPr="00DD4679">
        <w:rPr>
          <w:rFonts w:ascii="Liberation Serif" w:eastAsiaTheme="minorHAnsi" w:hAnsi="Liberation Serif" w:cs="Arial"/>
          <w:sz w:val="28"/>
          <w:szCs w:val="28"/>
          <w:lang w:eastAsia="en-US"/>
        </w:rPr>
        <w:t>Ницинского сельского поселения</w:t>
      </w:r>
      <w:r w:rsidRPr="00DD4679">
        <w:rPr>
          <w:rFonts w:ascii="Liberation Serif" w:eastAsiaTheme="minorHAnsi" w:hAnsi="Liberation Serif" w:cs="Arial"/>
          <w:sz w:val="28"/>
          <w:szCs w:val="28"/>
          <w:lang w:eastAsia="en-US"/>
        </w:rPr>
        <w:t xml:space="preserve"> решения принимаются только в отношении жилых помещений муниципального жилищного фонда и частного жилищного фонда, расположенного на территории </w:t>
      </w:r>
      <w:r w:rsidR="00CA321D" w:rsidRPr="00DD4679">
        <w:rPr>
          <w:rFonts w:ascii="Liberation Serif" w:eastAsiaTheme="minorHAnsi" w:hAnsi="Liberation Serif" w:cs="Arial"/>
          <w:sz w:val="28"/>
          <w:szCs w:val="28"/>
          <w:lang w:eastAsia="en-US"/>
        </w:rPr>
        <w:t>Ницинского сельского поселения</w:t>
      </w:r>
      <w:r w:rsidRPr="00DD4679">
        <w:rPr>
          <w:rFonts w:ascii="Liberation Serif" w:eastAsiaTheme="minorHAnsi" w:hAnsi="Liberation Serif" w:cs="Arial"/>
          <w:sz w:val="28"/>
          <w:szCs w:val="28"/>
          <w:lang w:eastAsia="en-US"/>
        </w:rPr>
        <w:t>.</w:t>
      </w:r>
    </w:p>
    <w:p w:rsidR="00367EC0" w:rsidRPr="00DD4679" w:rsidRDefault="00367EC0" w:rsidP="00D55FF0">
      <w:pPr>
        <w:autoSpaceDE w:val="0"/>
        <w:autoSpaceDN w:val="0"/>
        <w:adjustRightInd w:val="0"/>
        <w:ind w:firstLine="708"/>
        <w:rPr>
          <w:rFonts w:ascii="Liberation Serif" w:eastAsiaTheme="minorHAnsi" w:hAnsi="Liberation Serif" w:cs="Arial"/>
          <w:sz w:val="28"/>
          <w:szCs w:val="28"/>
          <w:lang w:eastAsia="en-US"/>
        </w:rPr>
      </w:pPr>
      <w:r w:rsidRPr="00DD4679">
        <w:rPr>
          <w:rFonts w:ascii="Liberation Serif" w:eastAsiaTheme="minorHAnsi" w:hAnsi="Liberation Serif" w:cs="Arial"/>
          <w:sz w:val="28"/>
          <w:szCs w:val="28"/>
          <w:lang w:eastAsia="en-US"/>
        </w:rPr>
        <w:t>Решение в отношении жилых помещений жилищного фонда Российской Федерации и многоквартирных домов, находящихся в федеральной собственности,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w:t>
      </w:r>
    </w:p>
    <w:p w:rsidR="00367EC0" w:rsidRPr="00DD4679" w:rsidRDefault="00367EC0" w:rsidP="00DD4679">
      <w:pPr>
        <w:autoSpaceDE w:val="0"/>
        <w:autoSpaceDN w:val="0"/>
        <w:adjustRightInd w:val="0"/>
        <w:ind w:firstLine="708"/>
        <w:rPr>
          <w:rFonts w:ascii="Liberation Serif" w:eastAsiaTheme="minorHAnsi" w:hAnsi="Liberation Serif" w:cs="Arial"/>
          <w:sz w:val="28"/>
          <w:szCs w:val="28"/>
          <w:lang w:eastAsia="en-US"/>
        </w:rPr>
      </w:pPr>
      <w:bookmarkStart w:id="7" w:name="Par93"/>
      <w:bookmarkEnd w:id="7"/>
      <w:r w:rsidRPr="00DD4679">
        <w:rPr>
          <w:rFonts w:ascii="Liberation Serif" w:eastAsiaTheme="minorHAnsi" w:hAnsi="Liberation Serif" w:cs="Arial"/>
          <w:sz w:val="28"/>
          <w:szCs w:val="28"/>
          <w:lang w:eastAsia="en-US"/>
        </w:rPr>
        <w:t xml:space="preserve">В случае наличия оснований для отказа в предоставлении муниципальной услуги, указанных в </w:t>
      </w:r>
      <w:hyperlink w:anchor="Par200" w:history="1">
        <w:r w:rsidRPr="00DD4679">
          <w:rPr>
            <w:rFonts w:ascii="Liberation Serif" w:eastAsiaTheme="minorHAnsi" w:hAnsi="Liberation Serif" w:cs="Arial"/>
            <w:sz w:val="28"/>
            <w:szCs w:val="28"/>
            <w:lang w:eastAsia="en-US"/>
          </w:rPr>
          <w:t>пункте 21</w:t>
        </w:r>
      </w:hyperlink>
      <w:r w:rsidRPr="00DD4679">
        <w:rPr>
          <w:rFonts w:ascii="Liberation Serif" w:eastAsiaTheme="minorHAnsi" w:hAnsi="Liberation Serif" w:cs="Arial"/>
          <w:sz w:val="28"/>
          <w:szCs w:val="28"/>
          <w:lang w:eastAsia="en-US"/>
        </w:rPr>
        <w:t xml:space="preserve"> настоящего Регламента, специалист </w:t>
      </w:r>
      <w:r w:rsidR="00DD4679" w:rsidRPr="00DD4679">
        <w:rPr>
          <w:rFonts w:ascii="Liberation Serif" w:eastAsiaTheme="minorHAnsi" w:hAnsi="Liberation Serif" w:cs="Arial"/>
          <w:sz w:val="28"/>
          <w:szCs w:val="28"/>
          <w:lang w:eastAsia="en-US"/>
        </w:rPr>
        <w:t>Администрации</w:t>
      </w:r>
      <w:r w:rsidRPr="00DD4679">
        <w:rPr>
          <w:rFonts w:ascii="Liberation Serif" w:eastAsiaTheme="minorHAnsi" w:hAnsi="Liberation Serif" w:cs="Arial"/>
          <w:sz w:val="28"/>
          <w:szCs w:val="28"/>
          <w:lang w:eastAsia="en-US"/>
        </w:rPr>
        <w:t>, ответственный за предоставление муниципальной услуги, подготавливает решение об отказе в предоставлении муниципальной услуги в виде информационного письма за подписью Председателя Комиссии или его заместителя.</w:t>
      </w:r>
    </w:p>
    <w:p w:rsidR="00367EC0" w:rsidRPr="00DD4679" w:rsidRDefault="00367EC0" w:rsidP="00CA321D">
      <w:pPr>
        <w:autoSpaceDE w:val="0"/>
        <w:autoSpaceDN w:val="0"/>
        <w:adjustRightInd w:val="0"/>
        <w:ind w:firstLine="0"/>
        <w:jc w:val="left"/>
        <w:rPr>
          <w:rFonts w:ascii="Liberation Serif" w:eastAsiaTheme="minorHAnsi" w:hAnsi="Liberation Serif" w:cs="Arial"/>
          <w:sz w:val="28"/>
          <w:szCs w:val="28"/>
          <w:lang w:eastAsia="en-US"/>
        </w:rPr>
      </w:pPr>
    </w:p>
    <w:p w:rsidR="00367EC0" w:rsidRPr="00DD4679" w:rsidRDefault="00DD4679" w:rsidP="00DD4679">
      <w:pPr>
        <w:autoSpaceDE w:val="0"/>
        <w:autoSpaceDN w:val="0"/>
        <w:adjustRightInd w:val="0"/>
        <w:spacing w:after="240"/>
        <w:ind w:firstLine="0"/>
        <w:jc w:val="center"/>
        <w:rPr>
          <w:rFonts w:ascii="Liberation Serif" w:eastAsiaTheme="minorHAnsi" w:hAnsi="Liberation Serif" w:cs="Arial"/>
          <w:sz w:val="28"/>
          <w:szCs w:val="28"/>
          <w:lang w:eastAsia="en-US"/>
        </w:rPr>
      </w:pPr>
      <w:r w:rsidRPr="00DD4679">
        <w:rPr>
          <w:rFonts w:ascii="Liberation Serif" w:eastAsiaTheme="minorHAnsi" w:hAnsi="Liberation Serif" w:cs="Arial"/>
          <w:b/>
          <w:bCs/>
          <w:sz w:val="28"/>
          <w:szCs w:val="28"/>
          <w:lang w:eastAsia="en-US"/>
        </w:rPr>
        <w:t>Срок предоставления муниципальной услуги</w:t>
      </w:r>
    </w:p>
    <w:p w:rsidR="00367EC0" w:rsidRPr="00DD4679" w:rsidRDefault="00367EC0" w:rsidP="007D1FCF">
      <w:pPr>
        <w:pStyle w:val="af1"/>
        <w:numPr>
          <w:ilvl w:val="0"/>
          <w:numId w:val="8"/>
        </w:numPr>
        <w:autoSpaceDE w:val="0"/>
        <w:autoSpaceDN w:val="0"/>
        <w:adjustRightInd w:val="0"/>
        <w:spacing w:line="240" w:lineRule="auto"/>
        <w:rPr>
          <w:rFonts w:ascii="Liberation Serif" w:eastAsiaTheme="minorHAnsi" w:hAnsi="Liberation Serif" w:cs="Arial"/>
          <w:sz w:val="28"/>
          <w:szCs w:val="28"/>
        </w:rPr>
      </w:pPr>
      <w:bookmarkStart w:id="8" w:name="Par97"/>
      <w:bookmarkEnd w:id="8"/>
      <w:r w:rsidRPr="00DD4679">
        <w:rPr>
          <w:rFonts w:ascii="Liberation Serif" w:eastAsiaTheme="minorHAnsi" w:hAnsi="Liberation Serif" w:cs="Arial"/>
          <w:sz w:val="28"/>
          <w:szCs w:val="28"/>
        </w:rPr>
        <w:t xml:space="preserve">Срок предоставления муниципальной услуги в случае признания помещения жилым помещением, жилого помещения непригодным для проживания, многоквартирного дома аварийным и подлежащим сносу или </w:t>
      </w:r>
      <w:r w:rsidR="00DD4679" w:rsidRPr="00DD4679">
        <w:rPr>
          <w:rFonts w:ascii="Liberation Serif" w:eastAsiaTheme="minorHAnsi" w:hAnsi="Liberation Serif" w:cs="Arial"/>
          <w:sz w:val="28"/>
          <w:szCs w:val="28"/>
        </w:rPr>
        <w:t>реконструкции, садового дома жилым домом и жилого дома садовым домом</w:t>
      </w:r>
      <w:r w:rsidRPr="00DD4679">
        <w:rPr>
          <w:rFonts w:ascii="Liberation Serif" w:eastAsiaTheme="minorHAnsi" w:hAnsi="Liberation Serif" w:cs="Arial"/>
          <w:sz w:val="28"/>
          <w:szCs w:val="28"/>
        </w:rPr>
        <w:t xml:space="preserve"> включает:</w:t>
      </w:r>
    </w:p>
    <w:p w:rsidR="00367EC0" w:rsidRPr="00DD4679" w:rsidRDefault="00367EC0" w:rsidP="007D1FCF">
      <w:pPr>
        <w:pStyle w:val="af1"/>
        <w:numPr>
          <w:ilvl w:val="0"/>
          <w:numId w:val="9"/>
        </w:numPr>
        <w:autoSpaceDE w:val="0"/>
        <w:autoSpaceDN w:val="0"/>
        <w:adjustRightInd w:val="0"/>
        <w:spacing w:after="0" w:line="240" w:lineRule="auto"/>
        <w:rPr>
          <w:rFonts w:ascii="Liberation Serif" w:eastAsiaTheme="minorHAnsi" w:hAnsi="Liberation Serif" w:cs="Arial"/>
          <w:sz w:val="28"/>
          <w:szCs w:val="28"/>
        </w:rPr>
      </w:pPr>
      <w:r w:rsidRPr="00DD4679">
        <w:rPr>
          <w:rFonts w:ascii="Liberation Serif" w:eastAsiaTheme="minorHAnsi" w:hAnsi="Liberation Serif" w:cs="Arial"/>
          <w:sz w:val="28"/>
          <w:szCs w:val="28"/>
        </w:rPr>
        <w:t xml:space="preserve">срок рассмотрения Комиссией поступившего заявления, или заключения органа государственного надзора (контроля), или заключения экспертизы жилого </w:t>
      </w:r>
      <w:r w:rsidRPr="00DD4679">
        <w:rPr>
          <w:rFonts w:ascii="Liberation Serif" w:eastAsiaTheme="minorHAnsi" w:hAnsi="Liberation Serif" w:cs="Arial"/>
          <w:sz w:val="28"/>
          <w:szCs w:val="28"/>
        </w:rPr>
        <w:lastRenderedPageBreak/>
        <w:t xml:space="preserve">помещения, предусмотренного </w:t>
      </w:r>
      <w:hyperlink w:anchor="Par148" w:history="1">
        <w:r w:rsidRPr="00DD4679">
          <w:rPr>
            <w:rFonts w:ascii="Liberation Serif" w:eastAsiaTheme="minorHAnsi" w:hAnsi="Liberation Serif" w:cs="Arial"/>
            <w:sz w:val="28"/>
            <w:szCs w:val="28"/>
          </w:rPr>
          <w:t>подпунктами 2 "б"</w:t>
        </w:r>
      </w:hyperlink>
      <w:r w:rsidRPr="00DD4679">
        <w:rPr>
          <w:rFonts w:ascii="Liberation Serif" w:eastAsiaTheme="minorHAnsi" w:hAnsi="Liberation Serif" w:cs="Arial"/>
          <w:sz w:val="28"/>
          <w:szCs w:val="28"/>
        </w:rPr>
        <w:t xml:space="preserve">, </w:t>
      </w:r>
      <w:hyperlink w:anchor="Par152" w:history="1">
        <w:r w:rsidRPr="00DD4679">
          <w:rPr>
            <w:rFonts w:ascii="Liberation Serif" w:eastAsiaTheme="minorHAnsi" w:hAnsi="Liberation Serif" w:cs="Arial"/>
            <w:sz w:val="28"/>
            <w:szCs w:val="28"/>
          </w:rPr>
          <w:t>3 "б" пункта 14</w:t>
        </w:r>
      </w:hyperlink>
      <w:r w:rsidRPr="00DD4679">
        <w:rPr>
          <w:rFonts w:ascii="Liberation Serif" w:eastAsiaTheme="minorHAnsi" w:hAnsi="Liberation Serif" w:cs="Arial"/>
          <w:sz w:val="28"/>
          <w:szCs w:val="28"/>
        </w:rPr>
        <w:t xml:space="preserve"> настоящего Регламента, - в течение 30 календарных дней с момента регистрации заявления или заключения.</w:t>
      </w:r>
    </w:p>
    <w:p w:rsidR="00367EC0" w:rsidRPr="00DD4679" w:rsidRDefault="00367EC0" w:rsidP="00DD4679">
      <w:pPr>
        <w:autoSpaceDE w:val="0"/>
        <w:autoSpaceDN w:val="0"/>
        <w:adjustRightInd w:val="0"/>
        <w:ind w:firstLine="708"/>
        <w:rPr>
          <w:rFonts w:ascii="Liberation Serif" w:eastAsiaTheme="minorHAnsi" w:hAnsi="Liberation Serif" w:cs="Arial"/>
          <w:sz w:val="28"/>
          <w:szCs w:val="28"/>
          <w:lang w:eastAsia="en-US"/>
        </w:rPr>
      </w:pPr>
      <w:r w:rsidRPr="00DD4679">
        <w:rPr>
          <w:rFonts w:ascii="Liberation Serif" w:eastAsiaTheme="minorHAnsi" w:hAnsi="Liberation Serif" w:cs="Arial"/>
          <w:sz w:val="28"/>
          <w:szCs w:val="28"/>
          <w:lang w:eastAsia="en-US"/>
        </w:rPr>
        <w:t xml:space="preserve">Срок рассмотрения Комиссией сводного перечня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ar378" w:history="1">
        <w:r w:rsidRPr="00DD4679">
          <w:rPr>
            <w:rFonts w:ascii="Liberation Serif" w:eastAsiaTheme="minorHAnsi" w:hAnsi="Liberation Serif" w:cs="Arial"/>
            <w:sz w:val="28"/>
            <w:szCs w:val="28"/>
            <w:lang w:eastAsia="en-US"/>
          </w:rPr>
          <w:t>пунктом 66</w:t>
        </w:r>
      </w:hyperlink>
      <w:r w:rsidRPr="00DD4679">
        <w:rPr>
          <w:rFonts w:ascii="Liberation Serif" w:eastAsiaTheme="minorHAnsi" w:hAnsi="Liberation Serif" w:cs="Arial"/>
          <w:sz w:val="28"/>
          <w:szCs w:val="28"/>
          <w:lang w:eastAsia="en-US"/>
        </w:rPr>
        <w:t xml:space="preserve"> настоящего Регламента, - до 20 календарных дней с даты регистрации.</w:t>
      </w:r>
    </w:p>
    <w:p w:rsidR="00367EC0" w:rsidRPr="00DD4679" w:rsidRDefault="00367EC0" w:rsidP="00DD4679">
      <w:pPr>
        <w:autoSpaceDE w:val="0"/>
        <w:autoSpaceDN w:val="0"/>
        <w:adjustRightInd w:val="0"/>
        <w:ind w:firstLine="708"/>
        <w:rPr>
          <w:rFonts w:ascii="Liberation Serif" w:eastAsiaTheme="minorHAnsi" w:hAnsi="Liberation Serif" w:cs="Arial"/>
          <w:sz w:val="28"/>
          <w:szCs w:val="28"/>
          <w:lang w:eastAsia="en-US"/>
        </w:rPr>
      </w:pPr>
      <w:r w:rsidRPr="00DD4679">
        <w:rPr>
          <w:rFonts w:ascii="Liberation Serif" w:eastAsiaTheme="minorHAnsi" w:hAnsi="Liberation Serif" w:cs="Arial"/>
          <w:sz w:val="28"/>
          <w:szCs w:val="28"/>
          <w:lang w:eastAsia="en-US"/>
        </w:rPr>
        <w:t xml:space="preserve">По результатам рассмотрения Комиссия принимает решение (в виде заключения), указанное в </w:t>
      </w:r>
      <w:hyperlink w:anchor="Par390" w:history="1">
        <w:r w:rsidRPr="00DD4679">
          <w:rPr>
            <w:rFonts w:ascii="Liberation Serif" w:eastAsiaTheme="minorHAnsi" w:hAnsi="Liberation Serif" w:cs="Arial"/>
            <w:sz w:val="28"/>
            <w:szCs w:val="28"/>
            <w:lang w:eastAsia="en-US"/>
          </w:rPr>
          <w:t>пункте 70</w:t>
        </w:r>
      </w:hyperlink>
      <w:r w:rsidRPr="00DD4679">
        <w:rPr>
          <w:rFonts w:ascii="Liberation Serif" w:eastAsiaTheme="minorHAnsi" w:hAnsi="Liberation Serif" w:cs="Arial"/>
          <w:sz w:val="28"/>
          <w:szCs w:val="28"/>
          <w:lang w:eastAsia="en-US"/>
        </w:rPr>
        <w:t xml:space="preserve"> Регламента, либо решение о проведении дополнительного обследования оцениваемого помещения.</w:t>
      </w:r>
    </w:p>
    <w:p w:rsidR="00367EC0" w:rsidRPr="00DD4679" w:rsidRDefault="00367EC0" w:rsidP="00DD4679">
      <w:pPr>
        <w:autoSpaceDE w:val="0"/>
        <w:autoSpaceDN w:val="0"/>
        <w:adjustRightInd w:val="0"/>
        <w:ind w:firstLine="708"/>
        <w:rPr>
          <w:rFonts w:ascii="Liberation Serif" w:eastAsiaTheme="minorHAnsi" w:hAnsi="Liberation Serif" w:cs="Arial"/>
          <w:sz w:val="28"/>
          <w:szCs w:val="28"/>
          <w:lang w:eastAsia="en-US"/>
        </w:rPr>
      </w:pPr>
      <w:r w:rsidRPr="00DD4679">
        <w:rPr>
          <w:rFonts w:ascii="Liberation Serif" w:eastAsiaTheme="minorHAnsi" w:hAnsi="Liberation Serif" w:cs="Arial"/>
          <w:sz w:val="28"/>
          <w:szCs w:val="28"/>
          <w:lang w:eastAsia="en-US"/>
        </w:rPr>
        <w:t>При назначении Комиссией дополнительного обследования помещения срок увеличивается на 30 календарных дней. Результаты дополнительного обследования помещения приобщаются к документам, ранее представленным на рассмотрение Комиссии;</w:t>
      </w:r>
    </w:p>
    <w:p w:rsidR="00367EC0" w:rsidRPr="00DD4679" w:rsidRDefault="00367EC0" w:rsidP="007D1FCF">
      <w:pPr>
        <w:pStyle w:val="af1"/>
        <w:numPr>
          <w:ilvl w:val="0"/>
          <w:numId w:val="9"/>
        </w:numPr>
        <w:autoSpaceDE w:val="0"/>
        <w:autoSpaceDN w:val="0"/>
        <w:adjustRightInd w:val="0"/>
        <w:spacing w:after="0" w:line="240" w:lineRule="auto"/>
        <w:rPr>
          <w:rFonts w:ascii="Liberation Serif" w:eastAsiaTheme="minorHAnsi" w:hAnsi="Liberation Serif" w:cs="Arial"/>
          <w:sz w:val="28"/>
          <w:szCs w:val="28"/>
        </w:rPr>
      </w:pPr>
      <w:bookmarkStart w:id="9" w:name="Par102"/>
      <w:bookmarkEnd w:id="9"/>
      <w:r w:rsidRPr="00DD4679">
        <w:rPr>
          <w:rFonts w:ascii="Liberation Serif" w:eastAsiaTheme="minorHAnsi" w:hAnsi="Liberation Serif" w:cs="Arial"/>
          <w:sz w:val="28"/>
          <w:szCs w:val="28"/>
        </w:rPr>
        <w:t xml:space="preserve">срок рассмотрения Администрацией </w:t>
      </w:r>
      <w:r w:rsidR="00CA321D" w:rsidRPr="00DD4679">
        <w:rPr>
          <w:rFonts w:ascii="Liberation Serif" w:eastAsiaTheme="minorHAnsi" w:hAnsi="Liberation Serif" w:cs="Arial"/>
          <w:sz w:val="28"/>
          <w:szCs w:val="28"/>
        </w:rPr>
        <w:t>Ницинского сельского поселения</w:t>
      </w:r>
      <w:r w:rsidRPr="00DD4679">
        <w:rPr>
          <w:rFonts w:ascii="Liberation Serif" w:eastAsiaTheme="minorHAnsi" w:hAnsi="Liberation Serif" w:cs="Arial"/>
          <w:sz w:val="28"/>
          <w:szCs w:val="28"/>
        </w:rPr>
        <w:t xml:space="preserve"> полученного от Комиссии заключения и принятия решения о признании помещения жилым помещением, жилого помещения пригодным (непригодным) для проживания граждан,</w:t>
      </w:r>
      <w:r w:rsidR="00DD4679" w:rsidRPr="00DD4679">
        <w:rPr>
          <w:rFonts w:ascii="Liberation Serif" w:eastAsiaTheme="minorHAnsi" w:hAnsi="Liberation Serif" w:cs="Arial"/>
          <w:sz w:val="28"/>
          <w:szCs w:val="28"/>
        </w:rPr>
        <w:t xml:space="preserve"> многоквартирного дома </w:t>
      </w:r>
      <w:r w:rsidRPr="00DD4679">
        <w:rPr>
          <w:rFonts w:ascii="Liberation Serif" w:eastAsiaTheme="minorHAnsi" w:hAnsi="Liberation Serif" w:cs="Arial"/>
          <w:sz w:val="28"/>
          <w:szCs w:val="28"/>
        </w:rPr>
        <w:t xml:space="preserve">аварийным и подлежащим сносу или </w:t>
      </w:r>
      <w:r w:rsidR="00DD4679" w:rsidRPr="00DD4679">
        <w:rPr>
          <w:rFonts w:ascii="Liberation Serif" w:eastAsiaTheme="minorHAnsi" w:hAnsi="Liberation Serif" w:cs="Arial"/>
          <w:sz w:val="28"/>
          <w:szCs w:val="28"/>
        </w:rPr>
        <w:t>реконструкции, садового дома жилым домом и жилого дома садовым домом</w:t>
      </w:r>
      <w:r w:rsidRPr="00DD4679">
        <w:rPr>
          <w:rFonts w:ascii="Liberation Serif" w:eastAsiaTheme="minorHAnsi" w:hAnsi="Liberation Serif" w:cs="Arial"/>
          <w:sz w:val="28"/>
          <w:szCs w:val="28"/>
        </w:rPr>
        <w:t xml:space="preserve"> и издания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 в течение 30 календарных дней со дня получения заключения.</w:t>
      </w:r>
    </w:p>
    <w:p w:rsidR="00B06CA7" w:rsidRPr="00DD4679" w:rsidRDefault="00367EC0" w:rsidP="00DD4679">
      <w:pPr>
        <w:autoSpaceDE w:val="0"/>
        <w:autoSpaceDN w:val="0"/>
        <w:adjustRightInd w:val="0"/>
        <w:ind w:firstLine="708"/>
        <w:rPr>
          <w:rFonts w:ascii="Liberation Serif" w:eastAsiaTheme="minorHAnsi" w:hAnsi="Liberation Serif" w:cs="Arial"/>
          <w:sz w:val="28"/>
          <w:szCs w:val="28"/>
          <w:lang w:eastAsia="en-US"/>
        </w:rPr>
      </w:pPr>
      <w:r w:rsidRPr="00DD4679">
        <w:rPr>
          <w:rFonts w:ascii="Liberation Serif" w:eastAsiaTheme="minorHAnsi" w:hAnsi="Liberation Serif" w:cs="Arial"/>
          <w:sz w:val="28"/>
          <w:szCs w:val="28"/>
          <w:lang w:eastAsia="en-US"/>
        </w:rPr>
        <w:t xml:space="preserve">В случае обследования жилых помещений, получивших повреждения в результате чрезвычайной ситуации, - Администрация </w:t>
      </w:r>
      <w:r w:rsidR="00CA321D" w:rsidRPr="00DD4679">
        <w:rPr>
          <w:rFonts w:ascii="Liberation Serif" w:eastAsiaTheme="minorHAnsi" w:hAnsi="Liberation Serif" w:cs="Arial"/>
          <w:sz w:val="28"/>
          <w:szCs w:val="28"/>
          <w:lang w:eastAsia="en-US"/>
        </w:rPr>
        <w:t>Ницинского сельского поселения</w:t>
      </w:r>
      <w:r w:rsidRPr="00DD4679">
        <w:rPr>
          <w:rFonts w:ascii="Liberation Serif" w:eastAsiaTheme="minorHAnsi" w:hAnsi="Liberation Serif" w:cs="Arial"/>
          <w:sz w:val="28"/>
          <w:szCs w:val="28"/>
          <w:lang w:eastAsia="en-US"/>
        </w:rPr>
        <w:t xml:space="preserve"> принимает решение и издает постановление в течение 10 календарных дней со дня получения заключения;</w:t>
      </w:r>
    </w:p>
    <w:p w:rsidR="00367EC0" w:rsidRPr="00B06CA7" w:rsidRDefault="00367EC0" w:rsidP="007D1FCF">
      <w:pPr>
        <w:pStyle w:val="af1"/>
        <w:numPr>
          <w:ilvl w:val="0"/>
          <w:numId w:val="9"/>
        </w:numPr>
        <w:autoSpaceDE w:val="0"/>
        <w:autoSpaceDN w:val="0"/>
        <w:adjustRightInd w:val="0"/>
        <w:spacing w:after="0" w:line="240" w:lineRule="auto"/>
        <w:rPr>
          <w:rFonts w:ascii="Liberation Serif" w:eastAsiaTheme="minorHAnsi" w:hAnsi="Liberation Serif" w:cs="Arial"/>
          <w:sz w:val="28"/>
          <w:szCs w:val="28"/>
        </w:rPr>
      </w:pPr>
      <w:bookmarkStart w:id="10" w:name="Par104"/>
      <w:bookmarkEnd w:id="10"/>
      <w:r w:rsidRPr="00B06CA7">
        <w:rPr>
          <w:rFonts w:ascii="Liberation Serif" w:eastAsiaTheme="minorHAnsi" w:hAnsi="Liberation Serif" w:cs="Arial"/>
          <w:sz w:val="28"/>
          <w:szCs w:val="28"/>
        </w:rPr>
        <w:t xml:space="preserve">срок выдачи (направления) документов, являющихся результатом предоставления муниципальной услуги, - 5 календарных дней со дня издания постановления Администрации </w:t>
      </w:r>
      <w:r w:rsidR="00CA321D" w:rsidRPr="00B06CA7">
        <w:rPr>
          <w:rFonts w:ascii="Liberation Serif" w:eastAsiaTheme="minorHAnsi" w:hAnsi="Liberation Serif" w:cs="Arial"/>
          <w:sz w:val="28"/>
          <w:szCs w:val="28"/>
        </w:rPr>
        <w:t>Ницинского сельского поселения</w:t>
      </w:r>
      <w:r w:rsidRPr="00B06CA7">
        <w:rPr>
          <w:rFonts w:ascii="Liberation Serif" w:eastAsiaTheme="minorHAnsi" w:hAnsi="Liberation Serif" w:cs="Arial"/>
          <w:sz w:val="28"/>
          <w:szCs w:val="28"/>
        </w:rPr>
        <w:t>.</w:t>
      </w:r>
    </w:p>
    <w:p w:rsidR="00367EC0" w:rsidRPr="00B06CA7" w:rsidRDefault="00367EC0" w:rsidP="00B06CA7">
      <w:pPr>
        <w:autoSpaceDE w:val="0"/>
        <w:autoSpaceDN w:val="0"/>
        <w:adjustRightInd w:val="0"/>
        <w:ind w:firstLine="708"/>
        <w:rPr>
          <w:rFonts w:ascii="Liberation Serif" w:eastAsiaTheme="minorHAnsi" w:hAnsi="Liberation Serif" w:cs="Arial"/>
          <w:sz w:val="28"/>
          <w:szCs w:val="28"/>
          <w:lang w:eastAsia="en-US"/>
        </w:rPr>
      </w:pPr>
      <w:r w:rsidRPr="00B06CA7">
        <w:rPr>
          <w:rFonts w:ascii="Liberation Serif" w:eastAsiaTheme="minorHAnsi" w:hAnsi="Liberation Serif" w:cs="Arial"/>
          <w:sz w:val="28"/>
          <w:szCs w:val="28"/>
          <w:lang w:eastAsia="en-US"/>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0" w:history="1">
        <w:r w:rsidRPr="00B06CA7">
          <w:rPr>
            <w:rFonts w:ascii="Liberation Serif" w:eastAsiaTheme="minorHAnsi" w:hAnsi="Liberation Serif" w:cs="Arial"/>
            <w:sz w:val="28"/>
            <w:szCs w:val="28"/>
            <w:lang w:eastAsia="en-US"/>
          </w:rPr>
          <w:t>пунктом 36</w:t>
        </w:r>
      </w:hyperlink>
      <w:r w:rsidRPr="00B06CA7">
        <w:rPr>
          <w:rFonts w:ascii="Liberation Serif" w:eastAsiaTheme="minorHAnsi" w:hAnsi="Liberation Serif" w:cs="Arial"/>
          <w:sz w:val="28"/>
          <w:szCs w:val="28"/>
          <w:lang w:eastAsia="en-US"/>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00B06CA7" w:rsidRPr="00B06CA7">
        <w:rPr>
          <w:rFonts w:ascii="Liberation Serif" w:eastAsiaTheme="minorHAnsi" w:hAnsi="Liberation Serif" w:cs="Arial"/>
          <w:sz w:val="28"/>
          <w:szCs w:val="28"/>
          <w:lang w:eastAsia="en-US"/>
        </w:rPr>
        <w:t>реконструкции, садового дома жилым домом и жилого дома садовым домом</w:t>
      </w:r>
      <w:r w:rsidRPr="00B06CA7">
        <w:rPr>
          <w:rFonts w:ascii="Liberation Serif" w:eastAsiaTheme="minorHAnsi" w:hAnsi="Liberation Serif" w:cs="Arial"/>
          <w:sz w:val="28"/>
          <w:szCs w:val="28"/>
          <w:lang w:eastAsia="en-US"/>
        </w:rPr>
        <w:t xml:space="preserve"> утвержденного Постановлением Правительства РФ от 28.01.2006 N 47, решение, предусмотренное </w:t>
      </w:r>
      <w:hyperlink w:anchor="Par90" w:history="1">
        <w:r w:rsidRPr="00B06CA7">
          <w:rPr>
            <w:rFonts w:ascii="Liberation Serif" w:eastAsiaTheme="minorHAnsi" w:hAnsi="Liberation Serif" w:cs="Arial"/>
            <w:sz w:val="28"/>
            <w:szCs w:val="28"/>
            <w:lang w:eastAsia="en-US"/>
          </w:rPr>
          <w:t>пунктом 9</w:t>
        </w:r>
      </w:hyperlink>
      <w:r w:rsidRPr="00B06CA7">
        <w:rPr>
          <w:rFonts w:ascii="Liberation Serif" w:eastAsiaTheme="minorHAnsi" w:hAnsi="Liberation Serif" w:cs="Arial"/>
          <w:sz w:val="28"/>
          <w:szCs w:val="28"/>
          <w:lang w:eastAsia="en-US"/>
        </w:rPr>
        <w:t xml:space="preserve"> настоящего Регламента, направляется заявителю не позднее 1 рабочего дня, следующего за днем оформления решения.</w:t>
      </w:r>
    </w:p>
    <w:p w:rsidR="00367EC0" w:rsidRPr="00F651B3" w:rsidRDefault="00367EC0" w:rsidP="007D1FCF">
      <w:pPr>
        <w:pStyle w:val="af1"/>
        <w:numPr>
          <w:ilvl w:val="0"/>
          <w:numId w:val="10"/>
        </w:numPr>
        <w:autoSpaceDE w:val="0"/>
        <w:autoSpaceDN w:val="0"/>
        <w:adjustRightInd w:val="0"/>
        <w:spacing w:before="200"/>
        <w:rPr>
          <w:rFonts w:ascii="Liberation Serif" w:eastAsiaTheme="minorHAnsi" w:hAnsi="Liberation Serif" w:cs="Arial"/>
          <w:sz w:val="28"/>
          <w:szCs w:val="28"/>
        </w:rPr>
      </w:pPr>
      <w:r w:rsidRPr="00F651B3">
        <w:rPr>
          <w:rFonts w:ascii="Liberation Serif" w:eastAsiaTheme="minorHAnsi" w:hAnsi="Liberation Serif" w:cs="Arial"/>
          <w:sz w:val="28"/>
          <w:szCs w:val="28"/>
        </w:rPr>
        <w:lastRenderedPageBreak/>
        <w:t xml:space="preserve">Администрация </w:t>
      </w:r>
      <w:r w:rsidR="00CA321D" w:rsidRPr="00F651B3">
        <w:rPr>
          <w:rFonts w:ascii="Liberation Serif" w:eastAsiaTheme="minorHAnsi" w:hAnsi="Liberation Serif" w:cs="Arial"/>
          <w:sz w:val="28"/>
          <w:szCs w:val="28"/>
        </w:rPr>
        <w:t>Ницинского сельского поселения</w:t>
      </w:r>
      <w:r w:rsidRPr="00F651B3">
        <w:rPr>
          <w:rFonts w:ascii="Liberation Serif" w:eastAsiaTheme="minorHAnsi" w:hAnsi="Liberation Serif" w:cs="Arial"/>
          <w:sz w:val="28"/>
          <w:szCs w:val="28"/>
        </w:rPr>
        <w:t xml:space="preserve">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 Решение принимается в сроки, указанные в </w:t>
      </w:r>
      <w:hyperlink w:anchor="Par90" w:history="1">
        <w:r w:rsidRPr="00F651B3">
          <w:rPr>
            <w:rFonts w:ascii="Liberation Serif" w:eastAsiaTheme="minorHAnsi" w:hAnsi="Liberation Serif" w:cs="Arial"/>
            <w:sz w:val="28"/>
            <w:szCs w:val="28"/>
          </w:rPr>
          <w:t xml:space="preserve">пункте </w:t>
        </w:r>
      </w:hyperlink>
      <w:r w:rsidR="00F651B3">
        <w:rPr>
          <w:rFonts w:ascii="Liberation Serif" w:eastAsiaTheme="minorHAnsi" w:hAnsi="Liberation Serif" w:cs="Arial"/>
          <w:sz w:val="28"/>
          <w:szCs w:val="28"/>
        </w:rPr>
        <w:t>10</w:t>
      </w:r>
      <w:r w:rsidRPr="00F651B3">
        <w:rPr>
          <w:rFonts w:ascii="Liberation Serif" w:eastAsiaTheme="minorHAnsi" w:hAnsi="Liberation Serif" w:cs="Arial"/>
          <w:sz w:val="28"/>
          <w:szCs w:val="28"/>
        </w:rPr>
        <w:t xml:space="preserve"> настоящего Регламента.</w:t>
      </w:r>
    </w:p>
    <w:p w:rsidR="00F651B3" w:rsidRPr="00F651B3" w:rsidRDefault="00F651B3" w:rsidP="00F651B3">
      <w:pPr>
        <w:autoSpaceDE w:val="0"/>
        <w:autoSpaceDN w:val="0"/>
        <w:adjustRightInd w:val="0"/>
        <w:ind w:firstLine="0"/>
        <w:jc w:val="center"/>
        <w:rPr>
          <w:rFonts w:ascii="Liberation Serif" w:eastAsiaTheme="minorHAnsi" w:hAnsi="Liberation Serif" w:cs="Arial"/>
          <w:b/>
          <w:bCs/>
          <w:sz w:val="28"/>
          <w:szCs w:val="28"/>
          <w:lang w:eastAsia="en-US"/>
        </w:rPr>
      </w:pPr>
      <w:r w:rsidRPr="00F651B3">
        <w:rPr>
          <w:rFonts w:ascii="Liberation Serif" w:eastAsiaTheme="minorHAnsi" w:hAnsi="Liberation Serif" w:cs="Arial"/>
          <w:b/>
          <w:bCs/>
          <w:sz w:val="28"/>
          <w:szCs w:val="28"/>
          <w:lang w:eastAsia="en-US"/>
        </w:rPr>
        <w:t>Нормативные правовые акты, регулирующие предоставление</w:t>
      </w:r>
    </w:p>
    <w:p w:rsidR="00367EC0" w:rsidRPr="00F651B3" w:rsidRDefault="00F651B3" w:rsidP="00F651B3">
      <w:pPr>
        <w:autoSpaceDE w:val="0"/>
        <w:autoSpaceDN w:val="0"/>
        <w:adjustRightInd w:val="0"/>
        <w:spacing w:after="240"/>
        <w:ind w:firstLine="0"/>
        <w:jc w:val="center"/>
        <w:rPr>
          <w:rFonts w:ascii="Liberation Serif" w:eastAsiaTheme="minorHAnsi" w:hAnsi="Liberation Serif" w:cs="Arial"/>
          <w:sz w:val="28"/>
          <w:szCs w:val="28"/>
          <w:lang w:eastAsia="en-US"/>
        </w:rPr>
      </w:pPr>
      <w:r w:rsidRPr="00F651B3">
        <w:rPr>
          <w:rFonts w:ascii="Liberation Serif" w:eastAsiaTheme="minorHAnsi" w:hAnsi="Liberation Serif" w:cs="Arial"/>
          <w:b/>
          <w:bCs/>
          <w:sz w:val="28"/>
          <w:szCs w:val="28"/>
          <w:lang w:eastAsia="en-US"/>
        </w:rPr>
        <w:t>муниципальной услуги</w:t>
      </w:r>
    </w:p>
    <w:p w:rsidR="00367EC0" w:rsidRPr="005B5DCC" w:rsidRDefault="00367EC0" w:rsidP="007D1FCF">
      <w:pPr>
        <w:pStyle w:val="af1"/>
        <w:numPr>
          <w:ilvl w:val="0"/>
          <w:numId w:val="10"/>
        </w:numPr>
        <w:autoSpaceDE w:val="0"/>
        <w:autoSpaceDN w:val="0"/>
        <w:adjustRightInd w:val="0"/>
        <w:spacing w:after="0" w:line="240" w:lineRule="auto"/>
        <w:rPr>
          <w:rFonts w:ascii="Liberation Serif" w:eastAsiaTheme="minorHAnsi" w:hAnsi="Liberation Serif" w:cs="Arial"/>
          <w:sz w:val="28"/>
          <w:szCs w:val="28"/>
        </w:rPr>
      </w:pPr>
      <w:r w:rsidRPr="005B5DCC">
        <w:rPr>
          <w:rFonts w:ascii="Liberation Serif" w:eastAsiaTheme="minorHAnsi" w:hAnsi="Liberation Serif" w:cs="Arial"/>
          <w:sz w:val="28"/>
          <w:szCs w:val="28"/>
        </w:rPr>
        <w:t>Муниципальная услуга, предусмотренная настоящим Регламентом, предоставляется в соответствии со следующими нормативными правовыми актами:</w:t>
      </w:r>
    </w:p>
    <w:p w:rsidR="00367EC0" w:rsidRPr="005B5DCC" w:rsidRDefault="00367EC0" w:rsidP="007D1FCF">
      <w:pPr>
        <w:pStyle w:val="af1"/>
        <w:numPr>
          <w:ilvl w:val="0"/>
          <w:numId w:val="11"/>
        </w:numPr>
        <w:autoSpaceDE w:val="0"/>
        <w:autoSpaceDN w:val="0"/>
        <w:adjustRightInd w:val="0"/>
        <w:spacing w:after="0"/>
        <w:rPr>
          <w:rFonts w:ascii="Liberation Serif" w:eastAsiaTheme="minorHAnsi" w:hAnsi="Liberation Serif" w:cs="Arial"/>
          <w:sz w:val="28"/>
          <w:szCs w:val="28"/>
        </w:rPr>
      </w:pPr>
      <w:r w:rsidRPr="005B5DCC">
        <w:rPr>
          <w:rFonts w:ascii="Liberation Serif" w:eastAsiaTheme="minorHAnsi" w:hAnsi="Liberation Serif" w:cs="Arial"/>
          <w:sz w:val="28"/>
          <w:szCs w:val="28"/>
        </w:rPr>
        <w:t xml:space="preserve">Жилищный </w:t>
      </w:r>
      <w:hyperlink r:id="rId11" w:history="1">
        <w:r w:rsidRPr="005B5DCC">
          <w:rPr>
            <w:rFonts w:ascii="Liberation Serif" w:eastAsiaTheme="minorHAnsi" w:hAnsi="Liberation Serif" w:cs="Arial"/>
            <w:sz w:val="28"/>
            <w:szCs w:val="28"/>
          </w:rPr>
          <w:t>кодекс</w:t>
        </w:r>
      </w:hyperlink>
      <w:r w:rsidRPr="005B5DCC">
        <w:rPr>
          <w:rFonts w:ascii="Liberation Serif" w:eastAsiaTheme="minorHAnsi" w:hAnsi="Liberation Serif" w:cs="Arial"/>
          <w:sz w:val="28"/>
          <w:szCs w:val="28"/>
        </w:rPr>
        <w:t xml:space="preserve"> Российской Федерации;</w:t>
      </w:r>
    </w:p>
    <w:p w:rsidR="00367EC0" w:rsidRPr="005B5DCC" w:rsidRDefault="00367EC0" w:rsidP="007D1FCF">
      <w:pPr>
        <w:pStyle w:val="af1"/>
        <w:numPr>
          <w:ilvl w:val="0"/>
          <w:numId w:val="11"/>
        </w:numPr>
        <w:autoSpaceDE w:val="0"/>
        <w:autoSpaceDN w:val="0"/>
        <w:adjustRightInd w:val="0"/>
        <w:spacing w:after="0" w:line="240" w:lineRule="auto"/>
        <w:rPr>
          <w:rFonts w:ascii="Liberation Serif" w:eastAsiaTheme="minorHAnsi" w:hAnsi="Liberation Serif" w:cs="Arial"/>
          <w:sz w:val="28"/>
          <w:szCs w:val="28"/>
        </w:rPr>
      </w:pPr>
      <w:r w:rsidRPr="005B5DCC">
        <w:rPr>
          <w:rFonts w:ascii="Liberation Serif" w:eastAsiaTheme="minorHAnsi" w:hAnsi="Liberation Serif" w:cs="Arial"/>
          <w:sz w:val="28"/>
          <w:szCs w:val="28"/>
        </w:rPr>
        <w:t xml:space="preserve">Федеральный </w:t>
      </w:r>
      <w:hyperlink r:id="rId12" w:history="1">
        <w:r w:rsidRPr="005B5DCC">
          <w:rPr>
            <w:rFonts w:ascii="Liberation Serif" w:eastAsiaTheme="minorHAnsi" w:hAnsi="Liberation Serif" w:cs="Arial"/>
            <w:sz w:val="28"/>
            <w:szCs w:val="28"/>
          </w:rPr>
          <w:t>закон</w:t>
        </w:r>
      </w:hyperlink>
      <w:r w:rsidRPr="005B5DCC">
        <w:rPr>
          <w:rFonts w:ascii="Liberation Serif" w:eastAsiaTheme="minorHAnsi" w:hAnsi="Liberation Serif" w:cs="Arial"/>
          <w:sz w:val="28"/>
          <w:szCs w:val="28"/>
        </w:rPr>
        <w:t xml:space="preserve"> от 06.10.2003 N 131-ФЗ "Об общих принципах организации местного самоуправления в Российской Федерации";</w:t>
      </w:r>
    </w:p>
    <w:p w:rsidR="00367EC0" w:rsidRPr="005B5DCC" w:rsidRDefault="00367EC0" w:rsidP="007D1FCF">
      <w:pPr>
        <w:pStyle w:val="af1"/>
        <w:numPr>
          <w:ilvl w:val="0"/>
          <w:numId w:val="11"/>
        </w:numPr>
        <w:autoSpaceDE w:val="0"/>
        <w:autoSpaceDN w:val="0"/>
        <w:adjustRightInd w:val="0"/>
        <w:spacing w:after="0"/>
        <w:rPr>
          <w:rFonts w:ascii="Liberation Serif" w:eastAsiaTheme="minorHAnsi" w:hAnsi="Liberation Serif" w:cs="Arial"/>
          <w:sz w:val="28"/>
          <w:szCs w:val="28"/>
        </w:rPr>
      </w:pPr>
      <w:r w:rsidRPr="005B5DCC">
        <w:rPr>
          <w:rFonts w:ascii="Liberation Serif" w:eastAsiaTheme="minorHAnsi" w:hAnsi="Liberation Serif" w:cs="Arial"/>
          <w:sz w:val="28"/>
          <w:szCs w:val="28"/>
        </w:rPr>
        <w:t xml:space="preserve">Федеральный </w:t>
      </w:r>
      <w:hyperlink r:id="rId13" w:history="1">
        <w:r w:rsidRPr="005B5DCC">
          <w:rPr>
            <w:rFonts w:ascii="Liberation Serif" w:eastAsiaTheme="minorHAnsi" w:hAnsi="Liberation Serif" w:cs="Arial"/>
            <w:sz w:val="28"/>
            <w:szCs w:val="28"/>
          </w:rPr>
          <w:t>закон</w:t>
        </w:r>
      </w:hyperlink>
      <w:r w:rsidRPr="005B5DCC">
        <w:rPr>
          <w:rFonts w:ascii="Liberation Serif" w:eastAsiaTheme="minorHAnsi" w:hAnsi="Liberation Serif" w:cs="Arial"/>
          <w:sz w:val="28"/>
          <w:szCs w:val="28"/>
        </w:rPr>
        <w:t xml:space="preserve"> от 27.07.2010 N 210-ФЗ "Об организации предоставления государственных и муниципальных услуг";</w:t>
      </w:r>
    </w:p>
    <w:p w:rsidR="00367EC0" w:rsidRPr="005B5DCC" w:rsidRDefault="00401326" w:rsidP="007D1FCF">
      <w:pPr>
        <w:pStyle w:val="af1"/>
        <w:numPr>
          <w:ilvl w:val="0"/>
          <w:numId w:val="11"/>
        </w:numPr>
        <w:autoSpaceDE w:val="0"/>
        <w:autoSpaceDN w:val="0"/>
        <w:adjustRightInd w:val="0"/>
        <w:spacing w:after="0"/>
        <w:rPr>
          <w:rFonts w:ascii="Liberation Serif" w:eastAsiaTheme="minorHAnsi" w:hAnsi="Liberation Serif" w:cs="Arial"/>
          <w:sz w:val="28"/>
          <w:szCs w:val="28"/>
        </w:rPr>
      </w:pPr>
      <w:hyperlink r:id="rId14" w:history="1">
        <w:r w:rsidR="00367EC0" w:rsidRPr="005B5DCC">
          <w:rPr>
            <w:rFonts w:ascii="Liberation Serif" w:eastAsiaTheme="minorHAnsi" w:hAnsi="Liberation Serif" w:cs="Arial"/>
            <w:sz w:val="28"/>
            <w:szCs w:val="28"/>
          </w:rPr>
          <w:t>Постановление</w:t>
        </w:r>
      </w:hyperlink>
      <w:r w:rsidR="00367EC0" w:rsidRPr="005B5DCC">
        <w:rPr>
          <w:rFonts w:ascii="Liberation Serif" w:eastAsiaTheme="minorHAnsi" w:hAnsi="Liberation Serif" w:cs="Arial"/>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реконструкции"(далее - Положение, Постановление Правительства РФ от 28.01.2006 N 47);</w:t>
      </w:r>
    </w:p>
    <w:p w:rsidR="00367EC0" w:rsidRPr="005B5DCC" w:rsidRDefault="00401326" w:rsidP="007D1FCF">
      <w:pPr>
        <w:pStyle w:val="af1"/>
        <w:numPr>
          <w:ilvl w:val="0"/>
          <w:numId w:val="11"/>
        </w:numPr>
        <w:autoSpaceDE w:val="0"/>
        <w:autoSpaceDN w:val="0"/>
        <w:adjustRightInd w:val="0"/>
        <w:spacing w:after="0"/>
        <w:rPr>
          <w:rFonts w:ascii="Liberation Serif" w:eastAsiaTheme="minorHAnsi" w:hAnsi="Liberation Serif" w:cs="Arial"/>
          <w:sz w:val="28"/>
          <w:szCs w:val="28"/>
        </w:rPr>
      </w:pPr>
      <w:hyperlink r:id="rId15" w:history="1">
        <w:r w:rsidR="00367EC0" w:rsidRPr="005B5DCC">
          <w:rPr>
            <w:rFonts w:ascii="Liberation Serif" w:eastAsiaTheme="minorHAnsi" w:hAnsi="Liberation Serif" w:cs="Arial"/>
            <w:sz w:val="28"/>
            <w:szCs w:val="28"/>
          </w:rPr>
          <w:t>Постановление</w:t>
        </w:r>
      </w:hyperlink>
      <w:r w:rsidR="00367EC0" w:rsidRPr="005B5DCC">
        <w:rPr>
          <w:rFonts w:ascii="Liberation Serif" w:eastAsiaTheme="minorHAnsi" w:hAnsi="Liberation Serif" w:cs="Arial"/>
          <w:sz w:val="28"/>
          <w:szCs w:val="28"/>
        </w:rP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("Собрание законодательства РФ", 25.07.2016, N 30);</w:t>
      </w:r>
    </w:p>
    <w:p w:rsidR="00367EC0" w:rsidRPr="005B5DCC" w:rsidRDefault="00401326" w:rsidP="007D1FCF">
      <w:pPr>
        <w:pStyle w:val="af1"/>
        <w:numPr>
          <w:ilvl w:val="0"/>
          <w:numId w:val="11"/>
        </w:numPr>
        <w:autoSpaceDE w:val="0"/>
        <w:autoSpaceDN w:val="0"/>
        <w:adjustRightInd w:val="0"/>
        <w:spacing w:after="0"/>
        <w:rPr>
          <w:rFonts w:ascii="Liberation Serif" w:eastAsiaTheme="minorHAnsi" w:hAnsi="Liberation Serif" w:cs="Arial"/>
          <w:sz w:val="28"/>
          <w:szCs w:val="28"/>
        </w:rPr>
      </w:pPr>
      <w:hyperlink r:id="rId16" w:history="1">
        <w:r w:rsidR="00367EC0" w:rsidRPr="005B5DCC">
          <w:rPr>
            <w:rFonts w:ascii="Liberation Serif" w:eastAsiaTheme="minorHAnsi" w:hAnsi="Liberation Serif" w:cs="Arial"/>
            <w:sz w:val="28"/>
            <w:szCs w:val="28"/>
          </w:rPr>
          <w:t>Постановление</w:t>
        </w:r>
      </w:hyperlink>
      <w:r w:rsidR="00367EC0" w:rsidRPr="005B5DCC">
        <w:rPr>
          <w:rFonts w:ascii="Liberation Serif" w:eastAsiaTheme="minorHAnsi" w:hAnsi="Liberation Serif" w:cs="Arial"/>
          <w:sz w:val="28"/>
          <w:szCs w:val="28"/>
        </w:rPr>
        <w:t xml:space="preserve"> Правительства РФ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02.09.2019, N 35);</w:t>
      </w:r>
    </w:p>
    <w:p w:rsidR="00367EC0" w:rsidRPr="005B5DCC" w:rsidRDefault="00401326" w:rsidP="007D1FCF">
      <w:pPr>
        <w:pStyle w:val="af1"/>
        <w:numPr>
          <w:ilvl w:val="0"/>
          <w:numId w:val="11"/>
        </w:numPr>
        <w:autoSpaceDE w:val="0"/>
        <w:autoSpaceDN w:val="0"/>
        <w:adjustRightInd w:val="0"/>
        <w:rPr>
          <w:rFonts w:ascii="Liberation Serif" w:eastAsiaTheme="minorHAnsi" w:hAnsi="Liberation Serif" w:cs="Arial"/>
          <w:sz w:val="28"/>
          <w:szCs w:val="28"/>
        </w:rPr>
      </w:pPr>
      <w:hyperlink r:id="rId17" w:history="1">
        <w:r w:rsidR="00367EC0" w:rsidRPr="005B5DCC">
          <w:rPr>
            <w:rFonts w:ascii="Liberation Serif" w:eastAsiaTheme="minorHAnsi" w:hAnsi="Liberation Serif" w:cs="Arial"/>
            <w:sz w:val="28"/>
            <w:szCs w:val="28"/>
          </w:rPr>
          <w:t>Устав</w:t>
        </w:r>
      </w:hyperlink>
      <w:r w:rsidR="00367EC0" w:rsidRPr="005B5DCC">
        <w:rPr>
          <w:rFonts w:ascii="Liberation Serif" w:eastAsiaTheme="minorHAnsi" w:hAnsi="Liberation Serif" w:cs="Arial"/>
          <w:sz w:val="28"/>
          <w:szCs w:val="28"/>
        </w:rPr>
        <w:t xml:space="preserve"> </w:t>
      </w:r>
      <w:r w:rsidR="00CA321D" w:rsidRPr="005B5DCC">
        <w:rPr>
          <w:rFonts w:ascii="Liberation Serif" w:eastAsiaTheme="minorHAnsi" w:hAnsi="Liberation Serif" w:cs="Arial"/>
          <w:sz w:val="28"/>
          <w:szCs w:val="28"/>
        </w:rPr>
        <w:t>Ницинского сельского поселения</w:t>
      </w:r>
      <w:r w:rsidR="00367EC0" w:rsidRPr="005B5DCC">
        <w:rPr>
          <w:rFonts w:ascii="Liberation Serif" w:eastAsiaTheme="minorHAnsi" w:hAnsi="Liberation Serif" w:cs="Arial"/>
          <w:sz w:val="28"/>
          <w:szCs w:val="28"/>
        </w:rPr>
        <w:t>.</w:t>
      </w:r>
    </w:p>
    <w:p w:rsidR="00367EC0" w:rsidRPr="000F6748" w:rsidRDefault="00367EC0" w:rsidP="007D1FCF">
      <w:pPr>
        <w:pStyle w:val="af1"/>
        <w:numPr>
          <w:ilvl w:val="0"/>
          <w:numId w:val="12"/>
        </w:numPr>
        <w:autoSpaceDE w:val="0"/>
        <w:autoSpaceDN w:val="0"/>
        <w:adjustRightInd w:val="0"/>
        <w:spacing w:after="0" w:line="240" w:lineRule="auto"/>
        <w:rPr>
          <w:rFonts w:ascii="Liberation Serif" w:eastAsiaTheme="minorHAnsi" w:hAnsi="Liberation Serif" w:cs="Arial"/>
          <w:sz w:val="28"/>
          <w:szCs w:val="28"/>
        </w:rPr>
      </w:pPr>
      <w:r w:rsidRPr="000F6748">
        <w:rPr>
          <w:rFonts w:ascii="Liberation Serif" w:eastAsiaTheme="minorHAnsi" w:hAnsi="Liberation Serif" w:cs="Arial"/>
          <w:sz w:val="28"/>
          <w:szCs w:val="28"/>
        </w:rPr>
        <w:lastRenderedPageBreak/>
        <w:t>Перечень нормативно-правовых актов, регулирующих предоставление муниципальной услуги, предусмотренной настоящим Регламентом, размещается:</w:t>
      </w:r>
    </w:p>
    <w:p w:rsidR="00367EC0" w:rsidRPr="000F6748" w:rsidRDefault="00367EC0" w:rsidP="007D1FCF">
      <w:pPr>
        <w:pStyle w:val="af1"/>
        <w:numPr>
          <w:ilvl w:val="0"/>
          <w:numId w:val="13"/>
        </w:numPr>
        <w:autoSpaceDE w:val="0"/>
        <w:autoSpaceDN w:val="0"/>
        <w:adjustRightInd w:val="0"/>
        <w:rPr>
          <w:rFonts w:ascii="Liberation Serif" w:eastAsiaTheme="minorHAnsi" w:hAnsi="Liberation Serif" w:cs="Arial"/>
          <w:sz w:val="28"/>
          <w:szCs w:val="28"/>
        </w:rPr>
      </w:pPr>
      <w:r w:rsidRPr="000F6748">
        <w:rPr>
          <w:rFonts w:ascii="Liberation Serif" w:eastAsiaTheme="minorHAnsi" w:hAnsi="Liberation Serif" w:cs="Arial"/>
          <w:sz w:val="28"/>
          <w:szCs w:val="28"/>
        </w:rPr>
        <w:t xml:space="preserve">на официальном сайте Администрации в сети Интернет </w:t>
      </w:r>
      <w:r w:rsidR="000F6748" w:rsidRPr="000F6748">
        <w:rPr>
          <w:rFonts w:ascii="Liberation Serif" w:eastAsiaTheme="minorHAnsi" w:hAnsi="Liberation Serif" w:cs="Arial"/>
          <w:sz w:val="28"/>
          <w:szCs w:val="28"/>
        </w:rPr>
        <w:t>www.nicinskoe.рф</w:t>
      </w:r>
      <w:r w:rsidRPr="000F6748">
        <w:rPr>
          <w:rFonts w:ascii="Liberation Serif" w:eastAsiaTheme="minorHAnsi" w:hAnsi="Liberation Serif" w:cs="Arial"/>
          <w:sz w:val="28"/>
          <w:szCs w:val="28"/>
        </w:rPr>
        <w:t>;</w:t>
      </w:r>
    </w:p>
    <w:p w:rsidR="00367EC0" w:rsidRPr="000F6748" w:rsidRDefault="00367EC0" w:rsidP="007D1FCF">
      <w:pPr>
        <w:pStyle w:val="af1"/>
        <w:numPr>
          <w:ilvl w:val="0"/>
          <w:numId w:val="13"/>
        </w:numPr>
        <w:autoSpaceDE w:val="0"/>
        <w:autoSpaceDN w:val="0"/>
        <w:adjustRightInd w:val="0"/>
        <w:rPr>
          <w:rFonts w:ascii="Liberation Serif" w:eastAsiaTheme="minorHAnsi" w:hAnsi="Liberation Serif" w:cs="Arial"/>
          <w:sz w:val="28"/>
          <w:szCs w:val="28"/>
        </w:rPr>
      </w:pPr>
      <w:r w:rsidRPr="000F6748">
        <w:rPr>
          <w:rFonts w:ascii="Liberation Serif" w:eastAsiaTheme="minorHAnsi" w:hAnsi="Liberation Serif" w:cs="Arial"/>
          <w:sz w:val="28"/>
          <w:szCs w:val="28"/>
        </w:rPr>
        <w:t>в Федеральной государственной информационной системе "Федеральный реестр государственных и муниципальных услуг (функций)";</w:t>
      </w:r>
    </w:p>
    <w:p w:rsidR="00367EC0" w:rsidRPr="000F6748" w:rsidRDefault="00367EC0" w:rsidP="007D1FCF">
      <w:pPr>
        <w:pStyle w:val="af1"/>
        <w:numPr>
          <w:ilvl w:val="0"/>
          <w:numId w:val="13"/>
        </w:numPr>
        <w:autoSpaceDE w:val="0"/>
        <w:autoSpaceDN w:val="0"/>
        <w:adjustRightInd w:val="0"/>
        <w:rPr>
          <w:rFonts w:ascii="Liberation Serif" w:eastAsiaTheme="minorHAnsi" w:hAnsi="Liberation Serif" w:cs="Arial"/>
          <w:sz w:val="28"/>
          <w:szCs w:val="28"/>
        </w:rPr>
      </w:pPr>
      <w:r w:rsidRPr="000F6748">
        <w:rPr>
          <w:rFonts w:ascii="Liberation Serif" w:eastAsiaTheme="minorHAnsi" w:hAnsi="Liberation Serif" w:cs="Arial"/>
          <w:sz w:val="28"/>
          <w:szCs w:val="28"/>
        </w:rPr>
        <w:t>на Едином портале государственных и муниципальных услуг (функций).</w:t>
      </w:r>
    </w:p>
    <w:p w:rsidR="00367EC0" w:rsidRDefault="000F6748" w:rsidP="000F6748">
      <w:pPr>
        <w:autoSpaceDE w:val="0"/>
        <w:autoSpaceDN w:val="0"/>
        <w:adjustRightInd w:val="0"/>
        <w:ind w:firstLine="0"/>
        <w:jc w:val="center"/>
        <w:rPr>
          <w:rFonts w:ascii="Liberation Serif" w:eastAsiaTheme="minorHAnsi" w:hAnsi="Liberation Serif" w:cs="Arial"/>
          <w:b/>
          <w:sz w:val="28"/>
          <w:szCs w:val="28"/>
          <w:lang w:eastAsia="en-US"/>
        </w:rPr>
      </w:pPr>
      <w:r w:rsidRPr="000F6748">
        <w:rPr>
          <w:rFonts w:ascii="Liberation Serif" w:eastAsiaTheme="minorHAnsi" w:hAnsi="Liberation Serif" w:cs="Arial"/>
          <w:b/>
          <w:sz w:val="28"/>
          <w:szCs w:val="28"/>
          <w:lang w:eastAsia="en-US"/>
        </w:rPr>
        <w:t>Перечень</w:t>
      </w:r>
      <w:r>
        <w:rPr>
          <w:rFonts w:ascii="Liberation Serif" w:eastAsiaTheme="minorHAnsi" w:hAnsi="Liberation Serif" w:cs="Arial"/>
          <w:b/>
          <w:sz w:val="28"/>
          <w:szCs w:val="28"/>
          <w:lang w:eastAsia="en-US"/>
        </w:rPr>
        <w:t xml:space="preserve"> документов, необходимых</w:t>
      </w:r>
    </w:p>
    <w:p w:rsidR="000F6748" w:rsidRPr="000F6748" w:rsidRDefault="000F6748" w:rsidP="000F6748">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для предоставления муниципальной услуги</w:t>
      </w:r>
    </w:p>
    <w:p w:rsidR="00367EC0" w:rsidRPr="005636BF" w:rsidRDefault="00367EC0" w:rsidP="007D1FCF">
      <w:pPr>
        <w:pStyle w:val="af1"/>
        <w:numPr>
          <w:ilvl w:val="0"/>
          <w:numId w:val="14"/>
        </w:numPr>
        <w:autoSpaceDE w:val="0"/>
        <w:autoSpaceDN w:val="0"/>
        <w:adjustRightInd w:val="0"/>
        <w:spacing w:after="0" w:line="240" w:lineRule="auto"/>
        <w:rPr>
          <w:rFonts w:ascii="Liberation Serif" w:eastAsiaTheme="minorHAnsi" w:hAnsi="Liberation Serif" w:cs="Arial"/>
          <w:sz w:val="28"/>
          <w:szCs w:val="28"/>
        </w:rPr>
      </w:pPr>
      <w:bookmarkStart w:id="11" w:name="Par127"/>
      <w:bookmarkEnd w:id="11"/>
      <w:r w:rsidRPr="005636BF">
        <w:rPr>
          <w:rFonts w:ascii="Liberation Serif" w:eastAsiaTheme="minorHAnsi" w:hAnsi="Liberation Serif" w:cs="Arial"/>
          <w:sz w:val="28"/>
          <w:szCs w:val="28"/>
        </w:rPr>
        <w:t xml:space="preserve">Для предоставления муниципальной услуги, предусмотренной настоящим Регламентом, заявитель обращается в </w:t>
      </w:r>
      <w:r w:rsidR="004D4282">
        <w:rPr>
          <w:rFonts w:ascii="Liberation Serif" w:eastAsiaTheme="minorHAnsi" w:hAnsi="Liberation Serif" w:cs="Arial"/>
          <w:sz w:val="28"/>
          <w:szCs w:val="28"/>
        </w:rPr>
        <w:t>Администрацию</w:t>
      </w:r>
      <w:r w:rsidRPr="005636BF">
        <w:rPr>
          <w:rFonts w:ascii="Liberation Serif" w:eastAsiaTheme="minorHAnsi" w:hAnsi="Liberation Serif" w:cs="Arial"/>
          <w:sz w:val="28"/>
          <w:szCs w:val="28"/>
        </w:rPr>
        <w:t xml:space="preserve"> (с предъявлением документа, удостоверяющего его личность, либо в случае обращения уполномоченного представителя заявителя - с предъявлением документа, удостоверяющего личность представителя заявителя, и доверенности представителя заявителя, оформленной в соответствии с Гражданским </w:t>
      </w:r>
      <w:hyperlink r:id="rId18" w:history="1">
        <w:r w:rsidRPr="005636BF">
          <w:rPr>
            <w:rFonts w:ascii="Liberation Serif" w:eastAsiaTheme="minorHAnsi" w:hAnsi="Liberation Serif" w:cs="Arial"/>
            <w:sz w:val="28"/>
            <w:szCs w:val="28"/>
          </w:rPr>
          <w:t>кодексом</w:t>
        </w:r>
      </w:hyperlink>
      <w:r w:rsidRPr="005636BF">
        <w:rPr>
          <w:rFonts w:ascii="Liberation Serif" w:eastAsiaTheme="minorHAnsi" w:hAnsi="Liberation Serif" w:cs="Arial"/>
          <w:sz w:val="28"/>
          <w:szCs w:val="28"/>
        </w:rPr>
        <w:t xml:space="preserve"> Российской Федерации) и предоставляет следующие документы:</w:t>
      </w:r>
    </w:p>
    <w:p w:rsidR="00367EC0" w:rsidRPr="005636BF" w:rsidRDefault="00367EC0" w:rsidP="007D1FCF">
      <w:pPr>
        <w:pStyle w:val="af1"/>
        <w:numPr>
          <w:ilvl w:val="1"/>
          <w:numId w:val="15"/>
        </w:numPr>
        <w:autoSpaceDE w:val="0"/>
        <w:autoSpaceDN w:val="0"/>
        <w:adjustRightInd w:val="0"/>
        <w:spacing w:after="0" w:line="240" w:lineRule="auto"/>
        <w:rPr>
          <w:rFonts w:ascii="Liberation Serif" w:eastAsiaTheme="minorHAnsi" w:hAnsi="Liberation Serif" w:cs="Arial"/>
          <w:sz w:val="28"/>
          <w:szCs w:val="28"/>
        </w:rPr>
      </w:pPr>
      <w:bookmarkStart w:id="12" w:name="Par128"/>
      <w:bookmarkEnd w:id="12"/>
      <w:r w:rsidRPr="005636BF">
        <w:rPr>
          <w:rFonts w:ascii="Liberation Serif" w:eastAsiaTheme="minorHAnsi" w:hAnsi="Liberation Serif" w:cs="Arial"/>
          <w:sz w:val="28"/>
          <w:szCs w:val="28"/>
        </w:rPr>
        <w:t>для рассмотрения вопроса о пригодности (непригодности) помещения для проживания и признания многоквартирного дома аварийным:</w:t>
      </w:r>
    </w:p>
    <w:p w:rsidR="00367EC0" w:rsidRPr="00AB4CE3" w:rsidRDefault="00367EC0" w:rsidP="00AB4CE3">
      <w:pPr>
        <w:autoSpaceDE w:val="0"/>
        <w:autoSpaceDN w:val="0"/>
        <w:adjustRightInd w:val="0"/>
        <w:ind w:firstLine="708"/>
        <w:rPr>
          <w:rFonts w:ascii="Liberation Serif" w:eastAsiaTheme="minorHAnsi" w:hAnsi="Liberation Serif" w:cs="Arial"/>
          <w:sz w:val="28"/>
          <w:szCs w:val="28"/>
          <w:lang w:eastAsia="en-US"/>
        </w:rPr>
      </w:pPr>
      <w:bookmarkStart w:id="13" w:name="Par129"/>
      <w:bookmarkEnd w:id="13"/>
      <w:r w:rsidRPr="00AB4CE3">
        <w:rPr>
          <w:rFonts w:ascii="Liberation Serif" w:eastAsiaTheme="minorHAnsi" w:hAnsi="Liberation Serif" w:cs="Arial"/>
          <w:sz w:val="28"/>
          <w:szCs w:val="28"/>
          <w:lang w:eastAsia="en-US"/>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hyperlink w:anchor="Par567" w:history="1">
        <w:r w:rsidRPr="00AB4CE3">
          <w:rPr>
            <w:rFonts w:ascii="Liberation Serif" w:eastAsiaTheme="minorHAnsi" w:hAnsi="Liberation Serif" w:cs="Arial"/>
            <w:sz w:val="28"/>
            <w:szCs w:val="28"/>
            <w:lang w:eastAsia="en-US"/>
          </w:rPr>
          <w:t>заявление</w:t>
        </w:r>
      </w:hyperlink>
      <w:r w:rsidRPr="00AB4CE3">
        <w:rPr>
          <w:rFonts w:ascii="Liberation Serif" w:eastAsiaTheme="minorHAnsi" w:hAnsi="Liberation Serif" w:cs="Arial"/>
          <w:sz w:val="28"/>
          <w:szCs w:val="28"/>
          <w:lang w:eastAsia="en-US"/>
        </w:rPr>
        <w:t xml:space="preserve"> по форме, являющейся приложением к настоящему Регламенту (Приложение </w:t>
      </w:r>
      <w:r w:rsidR="00AB4CE3" w:rsidRPr="00AB4CE3">
        <w:rPr>
          <w:rFonts w:ascii="Liberation Serif" w:eastAsiaTheme="minorHAnsi" w:hAnsi="Liberation Serif" w:cs="Arial"/>
          <w:sz w:val="28"/>
          <w:szCs w:val="28"/>
          <w:lang w:eastAsia="en-US"/>
        </w:rPr>
        <w:t>№</w:t>
      </w:r>
      <w:r w:rsidRPr="00AB4CE3">
        <w:rPr>
          <w:rFonts w:ascii="Liberation Serif" w:eastAsiaTheme="minorHAnsi" w:hAnsi="Liberation Serif" w:cs="Arial"/>
          <w:sz w:val="28"/>
          <w:szCs w:val="28"/>
          <w:lang w:eastAsia="en-US"/>
        </w:rPr>
        <w:t xml:space="preserve"> 1));</w:t>
      </w:r>
    </w:p>
    <w:p w:rsidR="00367EC0" w:rsidRPr="006C1756" w:rsidRDefault="00367EC0" w:rsidP="0017412C">
      <w:pPr>
        <w:autoSpaceDE w:val="0"/>
        <w:autoSpaceDN w:val="0"/>
        <w:adjustRightInd w:val="0"/>
        <w:ind w:firstLine="708"/>
        <w:rPr>
          <w:rFonts w:ascii="Liberation Serif" w:eastAsiaTheme="minorHAnsi" w:hAnsi="Liberation Serif" w:cs="Arial"/>
          <w:sz w:val="28"/>
          <w:szCs w:val="28"/>
          <w:lang w:eastAsia="en-US"/>
        </w:rPr>
      </w:pPr>
      <w:bookmarkStart w:id="14" w:name="Par130"/>
      <w:bookmarkEnd w:id="14"/>
      <w:r w:rsidRPr="006C1756">
        <w:rPr>
          <w:rFonts w:ascii="Liberation Serif" w:eastAsiaTheme="minorHAnsi" w:hAnsi="Liberation Serif" w:cs="Arial"/>
          <w:sz w:val="28"/>
          <w:szCs w:val="28"/>
          <w:lang w:eastAsia="en-US"/>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bookmarkStart w:id="15" w:name="Par131"/>
      <w:bookmarkEnd w:id="15"/>
      <w:r w:rsidRPr="006C1756">
        <w:rPr>
          <w:rFonts w:ascii="Liberation Serif" w:eastAsiaTheme="minorHAnsi" w:hAnsi="Liberation Serif" w:cs="Arial"/>
          <w:sz w:val="28"/>
          <w:szCs w:val="28"/>
          <w:lang w:eastAsia="en-US"/>
        </w:rPr>
        <w:t>в) в отношении нежилого помещения для признания его в дальнейшем жилым помещением - проект реконструкции нежилого помещения;</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bookmarkStart w:id="16" w:name="Par132"/>
      <w:bookmarkEnd w:id="16"/>
      <w:r w:rsidRPr="006C1756">
        <w:rPr>
          <w:rFonts w:ascii="Liberation Serif" w:eastAsiaTheme="minorHAnsi" w:hAnsi="Liberation Serif" w:cs="Arial"/>
          <w:sz w:val="28"/>
          <w:szCs w:val="28"/>
          <w:lang w:eastAsia="en-US"/>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bookmarkStart w:id="17" w:name="Par135"/>
      <w:bookmarkEnd w:id="17"/>
      <w:r w:rsidRPr="006C1756">
        <w:rPr>
          <w:rFonts w:ascii="Liberation Serif" w:eastAsiaTheme="minorHAnsi" w:hAnsi="Liberation Serif" w:cs="Arial"/>
          <w:sz w:val="28"/>
          <w:szCs w:val="28"/>
          <w:lang w:eastAsia="en-US"/>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381" w:history="1">
        <w:r w:rsidRPr="006C1756">
          <w:rPr>
            <w:rFonts w:ascii="Liberation Serif" w:eastAsiaTheme="minorHAnsi" w:hAnsi="Liberation Serif" w:cs="Arial"/>
            <w:sz w:val="28"/>
            <w:szCs w:val="28"/>
            <w:lang w:eastAsia="en-US"/>
          </w:rPr>
          <w:t xml:space="preserve">подпунктом 2 </w:t>
        </w:r>
        <w:r w:rsidR="006C1756" w:rsidRPr="006C1756">
          <w:rPr>
            <w:rFonts w:ascii="Liberation Serif" w:eastAsiaTheme="minorHAnsi" w:hAnsi="Liberation Serif" w:cs="Arial"/>
            <w:sz w:val="28"/>
            <w:szCs w:val="28"/>
            <w:lang w:eastAsia="en-US"/>
          </w:rPr>
          <w:t xml:space="preserve">части 2 </w:t>
        </w:r>
        <w:r w:rsidRPr="006C1756">
          <w:rPr>
            <w:rFonts w:ascii="Liberation Serif" w:eastAsiaTheme="minorHAnsi" w:hAnsi="Liberation Serif" w:cs="Arial"/>
            <w:sz w:val="28"/>
            <w:szCs w:val="28"/>
            <w:lang w:eastAsia="en-US"/>
          </w:rPr>
          <w:t>пункта 6</w:t>
        </w:r>
      </w:hyperlink>
      <w:r w:rsidR="006C1756" w:rsidRPr="006C1756">
        <w:rPr>
          <w:rFonts w:ascii="Liberation Serif" w:eastAsiaTheme="minorHAnsi" w:hAnsi="Liberation Serif" w:cs="Arial"/>
          <w:sz w:val="28"/>
          <w:szCs w:val="28"/>
          <w:lang w:eastAsia="en-US"/>
        </w:rPr>
        <w:t>6</w:t>
      </w:r>
      <w:r w:rsidRPr="006C1756">
        <w:rPr>
          <w:rFonts w:ascii="Liberation Serif" w:eastAsiaTheme="minorHAnsi" w:hAnsi="Liberation Serif" w:cs="Arial"/>
          <w:sz w:val="28"/>
          <w:szCs w:val="28"/>
          <w:lang w:eastAsia="en-US"/>
        </w:rPr>
        <w:t xml:space="preserve"> настоящего Регламента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hyperlink r:id="rId19" w:history="1">
        <w:r w:rsidRPr="006C1756">
          <w:rPr>
            <w:rFonts w:ascii="Liberation Serif" w:eastAsiaTheme="minorHAnsi" w:hAnsi="Liberation Serif" w:cs="Arial"/>
            <w:sz w:val="28"/>
            <w:szCs w:val="28"/>
            <w:lang w:eastAsia="en-US"/>
          </w:rPr>
          <w:t>Постановлении</w:t>
        </w:r>
      </w:hyperlink>
      <w:r w:rsidRPr="006C1756">
        <w:rPr>
          <w:rFonts w:ascii="Liberation Serif" w:eastAsiaTheme="minorHAnsi" w:hAnsi="Liberation Serif" w:cs="Arial"/>
          <w:sz w:val="28"/>
          <w:szCs w:val="28"/>
          <w:lang w:eastAsia="en-US"/>
        </w:rPr>
        <w:t xml:space="preserve"> Правительства РФ от 28.01.2006 N 47 требованиям;</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bookmarkStart w:id="18" w:name="Par136"/>
      <w:bookmarkEnd w:id="18"/>
      <w:r w:rsidRPr="006C1756">
        <w:rPr>
          <w:rFonts w:ascii="Liberation Serif" w:eastAsiaTheme="minorHAnsi" w:hAnsi="Liberation Serif" w:cs="Arial"/>
          <w:sz w:val="28"/>
          <w:szCs w:val="28"/>
          <w:lang w:eastAsia="en-US"/>
        </w:rPr>
        <w:t>е) заявления, письма, жалобы граждан на неудовлетворительные условия проживания - по усмотрению заявителя;</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bookmarkStart w:id="19" w:name="Par137"/>
      <w:bookmarkEnd w:id="19"/>
      <w:r w:rsidRPr="006C1756">
        <w:rPr>
          <w:rFonts w:ascii="Liberation Serif" w:eastAsiaTheme="minorHAnsi" w:hAnsi="Liberation Serif" w:cs="Arial"/>
          <w:sz w:val="28"/>
          <w:szCs w:val="28"/>
          <w:lang w:eastAsia="en-US"/>
        </w:rPr>
        <w:t>ж) сведения из Единого государственного реестра недвижимости;</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bookmarkStart w:id="20" w:name="Par138"/>
      <w:bookmarkEnd w:id="20"/>
      <w:r w:rsidRPr="006C1756">
        <w:rPr>
          <w:rFonts w:ascii="Liberation Serif" w:eastAsiaTheme="minorHAnsi" w:hAnsi="Liberation Serif" w:cs="Arial"/>
          <w:sz w:val="28"/>
          <w:szCs w:val="28"/>
          <w:lang w:eastAsia="en-US"/>
        </w:rPr>
        <w:t>з) технический паспорт жилого помещения, а для нежилых помещений - технический план;</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bookmarkStart w:id="21" w:name="Par139"/>
      <w:bookmarkEnd w:id="21"/>
      <w:r w:rsidRPr="006C1756">
        <w:rPr>
          <w:rFonts w:ascii="Liberation Serif" w:eastAsiaTheme="minorHAnsi" w:hAnsi="Liberation Serif" w:cs="Arial"/>
          <w:sz w:val="28"/>
          <w:szCs w:val="28"/>
          <w:lang w:eastAsia="en-US"/>
        </w:rPr>
        <w:t xml:space="preserve">и) заключения (акты) соответствующих органов государственного надзора (контроля), включенных в состав Комиссии, в случае если представление указанных документов в соответствии с </w:t>
      </w:r>
      <w:proofErr w:type="spellStart"/>
      <w:r w:rsidR="006C1756" w:rsidRPr="006C1756">
        <w:rPr>
          <w:rFonts w:ascii="Liberation Serif" w:eastAsiaTheme="minorHAnsi" w:hAnsi="Liberation Serif" w:cstheme="minorBidi"/>
          <w:sz w:val="28"/>
          <w:szCs w:val="28"/>
          <w:lang w:eastAsia="en-US"/>
        </w:rPr>
        <w:t>пп</w:t>
      </w:r>
      <w:proofErr w:type="spellEnd"/>
      <w:r w:rsidR="006C1756" w:rsidRPr="006C1756">
        <w:rPr>
          <w:rFonts w:ascii="Liberation Serif" w:eastAsiaTheme="minorHAnsi" w:hAnsi="Liberation Serif" w:cstheme="minorBidi"/>
          <w:sz w:val="28"/>
          <w:szCs w:val="28"/>
          <w:lang w:eastAsia="en-US"/>
        </w:rPr>
        <w:t xml:space="preserve">. 2 ч. 2 п. 66 </w:t>
      </w:r>
      <w:r w:rsidRPr="006C1756">
        <w:rPr>
          <w:rFonts w:ascii="Liberation Serif" w:eastAsiaTheme="minorHAnsi" w:hAnsi="Liberation Serif" w:cs="Arial"/>
          <w:sz w:val="28"/>
          <w:szCs w:val="28"/>
          <w:lang w:eastAsia="en-US"/>
        </w:rPr>
        <w:t xml:space="preserve">настоящего Регламента признано </w:t>
      </w:r>
      <w:r w:rsidRPr="006C1756">
        <w:rPr>
          <w:rFonts w:ascii="Liberation Serif" w:eastAsiaTheme="minorHAnsi" w:hAnsi="Liberation Serif" w:cs="Arial"/>
          <w:sz w:val="28"/>
          <w:szCs w:val="28"/>
          <w:lang w:eastAsia="en-US"/>
        </w:rPr>
        <w:lastRenderedPageBreak/>
        <w:t>необходимым для принятия решения о признании жилого помещения соответствующим (не соответствующим) установленным в Положении требованиям.</w:t>
      </w:r>
    </w:p>
    <w:p w:rsidR="00367EC0" w:rsidRPr="006C1756" w:rsidRDefault="00367EC0" w:rsidP="006C1756">
      <w:pPr>
        <w:autoSpaceDE w:val="0"/>
        <w:autoSpaceDN w:val="0"/>
        <w:adjustRightInd w:val="0"/>
        <w:ind w:firstLine="708"/>
        <w:rPr>
          <w:rFonts w:ascii="Liberation Serif" w:eastAsiaTheme="minorHAnsi" w:hAnsi="Liberation Serif" w:cs="Arial"/>
          <w:sz w:val="28"/>
          <w:szCs w:val="28"/>
          <w:lang w:eastAsia="en-US"/>
        </w:rPr>
      </w:pPr>
      <w:r w:rsidRPr="006C1756">
        <w:rPr>
          <w:rFonts w:ascii="Liberation Serif" w:eastAsiaTheme="minorHAnsi" w:hAnsi="Liberation Serif" w:cs="Arial"/>
          <w:sz w:val="28"/>
          <w:szCs w:val="28"/>
          <w:lang w:eastAsia="en-US"/>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367EC0" w:rsidRPr="00883DAB" w:rsidRDefault="00367EC0" w:rsidP="006C1756">
      <w:pPr>
        <w:autoSpaceDE w:val="0"/>
        <w:autoSpaceDN w:val="0"/>
        <w:adjustRightInd w:val="0"/>
        <w:ind w:firstLine="708"/>
        <w:rPr>
          <w:rFonts w:ascii="Liberation Serif" w:eastAsiaTheme="minorHAnsi" w:hAnsi="Liberation Serif" w:cs="Arial"/>
          <w:sz w:val="28"/>
          <w:szCs w:val="28"/>
          <w:lang w:eastAsia="en-US"/>
        </w:rPr>
      </w:pPr>
      <w:r w:rsidRPr="00883DAB">
        <w:rPr>
          <w:rFonts w:ascii="Liberation Serif" w:eastAsiaTheme="minorHAnsi" w:hAnsi="Liberation Serif" w:cs="Arial"/>
          <w:sz w:val="28"/>
          <w:szCs w:val="28"/>
          <w:lang w:eastAsia="en-U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67EC0" w:rsidRPr="00883DAB" w:rsidRDefault="00367EC0" w:rsidP="00883DAB">
      <w:pPr>
        <w:autoSpaceDE w:val="0"/>
        <w:autoSpaceDN w:val="0"/>
        <w:adjustRightInd w:val="0"/>
        <w:ind w:firstLine="708"/>
        <w:rPr>
          <w:rFonts w:ascii="Liberation Serif" w:eastAsiaTheme="minorHAnsi" w:hAnsi="Liberation Serif" w:cs="Arial"/>
          <w:sz w:val="28"/>
          <w:szCs w:val="28"/>
          <w:lang w:eastAsia="en-US"/>
        </w:rPr>
      </w:pPr>
      <w:r w:rsidRPr="00883DAB">
        <w:rPr>
          <w:rFonts w:ascii="Liberation Serif" w:eastAsiaTheme="minorHAnsi" w:hAnsi="Liberation Serif" w:cs="Arial"/>
          <w:sz w:val="28"/>
          <w:szCs w:val="28"/>
          <w:lang w:eastAsia="en-US"/>
        </w:rPr>
        <w:t xml:space="preserve">Заявитель вправе представить в комиссию указанные </w:t>
      </w:r>
      <w:hyperlink w:anchor="Par137" w:history="1">
        <w:r w:rsidRPr="00883DAB">
          <w:rPr>
            <w:rFonts w:ascii="Liberation Serif" w:eastAsiaTheme="minorHAnsi" w:hAnsi="Liberation Serif" w:cs="Arial"/>
            <w:sz w:val="28"/>
            <w:szCs w:val="28"/>
            <w:lang w:eastAsia="en-US"/>
          </w:rPr>
          <w:t>пунктами "ж"</w:t>
        </w:r>
      </w:hyperlink>
      <w:r w:rsidRPr="00883DAB">
        <w:rPr>
          <w:rFonts w:ascii="Liberation Serif" w:eastAsiaTheme="minorHAnsi" w:hAnsi="Liberation Serif" w:cs="Arial"/>
          <w:sz w:val="28"/>
          <w:szCs w:val="28"/>
          <w:lang w:eastAsia="en-US"/>
        </w:rPr>
        <w:t xml:space="preserve">, </w:t>
      </w:r>
      <w:hyperlink w:anchor="Par138" w:history="1">
        <w:r w:rsidRPr="00883DAB">
          <w:rPr>
            <w:rFonts w:ascii="Liberation Serif" w:eastAsiaTheme="minorHAnsi" w:hAnsi="Liberation Serif" w:cs="Arial"/>
            <w:sz w:val="28"/>
            <w:szCs w:val="28"/>
            <w:lang w:eastAsia="en-US"/>
          </w:rPr>
          <w:t>"з"</w:t>
        </w:r>
      </w:hyperlink>
      <w:r w:rsidRPr="00883DAB">
        <w:rPr>
          <w:rFonts w:ascii="Liberation Serif" w:eastAsiaTheme="minorHAnsi" w:hAnsi="Liberation Serif" w:cs="Arial"/>
          <w:sz w:val="28"/>
          <w:szCs w:val="28"/>
          <w:lang w:eastAsia="en-US"/>
        </w:rPr>
        <w:t xml:space="preserve">, </w:t>
      </w:r>
      <w:hyperlink w:anchor="Par139" w:history="1">
        <w:r w:rsidRPr="00883DAB">
          <w:rPr>
            <w:rFonts w:ascii="Liberation Serif" w:eastAsiaTheme="minorHAnsi" w:hAnsi="Liberation Serif" w:cs="Arial"/>
            <w:sz w:val="28"/>
            <w:szCs w:val="28"/>
            <w:lang w:eastAsia="en-US"/>
          </w:rPr>
          <w:t>"и"</w:t>
        </w:r>
      </w:hyperlink>
      <w:r w:rsidRPr="00883DAB">
        <w:rPr>
          <w:rFonts w:ascii="Liberation Serif" w:eastAsiaTheme="minorHAnsi" w:hAnsi="Liberation Serif" w:cs="Arial"/>
          <w:sz w:val="28"/>
          <w:szCs w:val="28"/>
          <w:lang w:eastAsia="en-US"/>
        </w:rPr>
        <w:t xml:space="preserve"> настоящего пункта документы и информацию по своей инициативе. В случае непредставления заявителем по собственной инициативе документов, в указанных подпунктах, </w:t>
      </w:r>
      <w:r w:rsidR="00883DAB" w:rsidRPr="00883DAB">
        <w:rPr>
          <w:rFonts w:ascii="Liberation Serif" w:eastAsiaTheme="minorHAnsi" w:hAnsi="Liberation Serif" w:cs="Arial"/>
          <w:sz w:val="28"/>
          <w:szCs w:val="28"/>
          <w:lang w:eastAsia="en-US"/>
        </w:rPr>
        <w:t>Администрация</w:t>
      </w:r>
      <w:r w:rsidRPr="00883DAB">
        <w:rPr>
          <w:rFonts w:ascii="Liberation Serif" w:eastAsiaTheme="minorHAnsi" w:hAnsi="Liberation Serif" w:cs="Arial"/>
          <w:sz w:val="28"/>
          <w:szCs w:val="28"/>
          <w:lang w:eastAsia="en-US"/>
        </w:rPr>
        <w:t xml:space="preserve"> запрашивает их в соответствующих государственных и (или) муниципальных органах (организациях) в порядке межведомственного (внутриведомственного) информационного взаимодействия.</w:t>
      </w:r>
    </w:p>
    <w:p w:rsidR="00367EC0" w:rsidRPr="00536195" w:rsidRDefault="00367EC0" w:rsidP="00536195">
      <w:pPr>
        <w:autoSpaceDE w:val="0"/>
        <w:autoSpaceDN w:val="0"/>
        <w:adjustRightInd w:val="0"/>
        <w:ind w:firstLine="708"/>
        <w:rPr>
          <w:rFonts w:ascii="Liberation Serif" w:eastAsiaTheme="minorHAnsi" w:hAnsi="Liberation Serif" w:cs="Arial"/>
          <w:sz w:val="28"/>
          <w:szCs w:val="28"/>
          <w:lang w:eastAsia="en-US"/>
        </w:rPr>
      </w:pPr>
      <w:r w:rsidRPr="00536195">
        <w:rPr>
          <w:rFonts w:ascii="Liberation Serif" w:eastAsiaTheme="minorHAnsi" w:hAnsi="Liberation Serif" w:cs="Arial"/>
          <w:sz w:val="28"/>
          <w:szCs w:val="28"/>
          <w:lang w:eastAsia="en-US"/>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w:t>
      </w:r>
      <w:hyperlink w:anchor="Par129" w:history="1">
        <w:r w:rsidRPr="00536195">
          <w:rPr>
            <w:rFonts w:ascii="Liberation Serif" w:eastAsiaTheme="minorHAnsi" w:hAnsi="Liberation Serif" w:cs="Arial"/>
            <w:sz w:val="28"/>
            <w:szCs w:val="28"/>
            <w:lang w:eastAsia="en-US"/>
          </w:rPr>
          <w:t>подпунктами "а"</w:t>
        </w:r>
      </w:hyperlink>
      <w:r w:rsidRPr="00536195">
        <w:rPr>
          <w:rFonts w:ascii="Liberation Serif" w:eastAsiaTheme="minorHAnsi" w:hAnsi="Liberation Serif" w:cs="Arial"/>
          <w:sz w:val="28"/>
          <w:szCs w:val="28"/>
          <w:lang w:eastAsia="en-US"/>
        </w:rPr>
        <w:t xml:space="preserve">, </w:t>
      </w:r>
      <w:hyperlink w:anchor="Par130" w:history="1">
        <w:r w:rsidRPr="00536195">
          <w:rPr>
            <w:rFonts w:ascii="Liberation Serif" w:eastAsiaTheme="minorHAnsi" w:hAnsi="Liberation Serif" w:cs="Arial"/>
            <w:sz w:val="28"/>
            <w:szCs w:val="28"/>
            <w:lang w:eastAsia="en-US"/>
          </w:rPr>
          <w:t>"б"</w:t>
        </w:r>
      </w:hyperlink>
      <w:r w:rsidRPr="00536195">
        <w:rPr>
          <w:rFonts w:ascii="Liberation Serif" w:eastAsiaTheme="minorHAnsi" w:hAnsi="Liberation Serif" w:cs="Arial"/>
          <w:sz w:val="28"/>
          <w:szCs w:val="28"/>
          <w:lang w:eastAsia="en-US"/>
        </w:rPr>
        <w:t xml:space="preserve">, </w:t>
      </w:r>
      <w:hyperlink w:anchor="Par131" w:history="1">
        <w:r w:rsidRPr="00536195">
          <w:rPr>
            <w:rFonts w:ascii="Liberation Serif" w:eastAsiaTheme="minorHAnsi" w:hAnsi="Liberation Serif" w:cs="Arial"/>
            <w:sz w:val="28"/>
            <w:szCs w:val="28"/>
            <w:lang w:eastAsia="en-US"/>
          </w:rPr>
          <w:t>"в"</w:t>
        </w:r>
      </w:hyperlink>
      <w:r w:rsidRPr="00536195">
        <w:rPr>
          <w:rFonts w:ascii="Liberation Serif" w:eastAsiaTheme="minorHAnsi" w:hAnsi="Liberation Serif" w:cs="Arial"/>
          <w:sz w:val="28"/>
          <w:szCs w:val="28"/>
          <w:lang w:eastAsia="en-US"/>
        </w:rPr>
        <w:t xml:space="preserve">, </w:t>
      </w:r>
      <w:hyperlink w:anchor="Par132" w:history="1">
        <w:r w:rsidRPr="00536195">
          <w:rPr>
            <w:rFonts w:ascii="Liberation Serif" w:eastAsiaTheme="minorHAnsi" w:hAnsi="Liberation Serif" w:cs="Arial"/>
            <w:sz w:val="28"/>
            <w:szCs w:val="28"/>
            <w:lang w:eastAsia="en-US"/>
          </w:rPr>
          <w:t>"г"</w:t>
        </w:r>
      </w:hyperlink>
      <w:r w:rsidRPr="00536195">
        <w:rPr>
          <w:rFonts w:ascii="Liberation Serif" w:eastAsiaTheme="minorHAnsi" w:hAnsi="Liberation Serif" w:cs="Arial"/>
          <w:sz w:val="28"/>
          <w:szCs w:val="28"/>
          <w:lang w:eastAsia="en-US"/>
        </w:rPr>
        <w:t xml:space="preserve">, </w:t>
      </w:r>
      <w:hyperlink w:anchor="Par135" w:history="1">
        <w:r w:rsidRPr="00536195">
          <w:rPr>
            <w:rFonts w:ascii="Liberation Serif" w:eastAsiaTheme="minorHAnsi" w:hAnsi="Liberation Serif" w:cs="Arial"/>
            <w:sz w:val="28"/>
            <w:szCs w:val="28"/>
            <w:lang w:eastAsia="en-US"/>
          </w:rPr>
          <w:t>"д"</w:t>
        </w:r>
      </w:hyperlink>
      <w:r w:rsidRPr="00536195">
        <w:rPr>
          <w:rFonts w:ascii="Liberation Serif" w:eastAsiaTheme="minorHAnsi" w:hAnsi="Liberation Serif" w:cs="Arial"/>
          <w:sz w:val="28"/>
          <w:szCs w:val="28"/>
          <w:lang w:eastAsia="en-US"/>
        </w:rPr>
        <w:t xml:space="preserve">, </w:t>
      </w:r>
      <w:hyperlink w:anchor="Par136" w:history="1">
        <w:r w:rsidRPr="00536195">
          <w:rPr>
            <w:rFonts w:ascii="Liberation Serif" w:eastAsiaTheme="minorHAnsi" w:hAnsi="Liberation Serif" w:cs="Arial"/>
            <w:sz w:val="28"/>
            <w:szCs w:val="28"/>
            <w:lang w:eastAsia="en-US"/>
          </w:rPr>
          <w:t>"е"</w:t>
        </w:r>
      </w:hyperlink>
      <w:r w:rsidRPr="00536195">
        <w:rPr>
          <w:rFonts w:ascii="Liberation Serif" w:eastAsiaTheme="minorHAnsi" w:hAnsi="Liberation Serif" w:cs="Arial"/>
          <w:sz w:val="28"/>
          <w:szCs w:val="28"/>
          <w:lang w:eastAsia="en-US"/>
        </w:rPr>
        <w:t xml:space="preserve"> настоящего пункта.</w:t>
      </w:r>
    </w:p>
    <w:p w:rsidR="00367EC0" w:rsidRPr="00536195" w:rsidRDefault="00367EC0" w:rsidP="00536195">
      <w:pPr>
        <w:autoSpaceDE w:val="0"/>
        <w:autoSpaceDN w:val="0"/>
        <w:adjustRightInd w:val="0"/>
        <w:ind w:firstLine="708"/>
        <w:rPr>
          <w:rFonts w:ascii="Liberation Serif" w:eastAsiaTheme="minorHAnsi" w:hAnsi="Liberation Serif" w:cs="Arial"/>
          <w:sz w:val="28"/>
          <w:szCs w:val="28"/>
          <w:lang w:eastAsia="en-US"/>
        </w:rPr>
      </w:pPr>
      <w:r w:rsidRPr="00536195">
        <w:rPr>
          <w:rFonts w:ascii="Liberation Serif" w:eastAsiaTheme="minorHAnsi" w:hAnsi="Liberation Serif" w:cs="Arial"/>
          <w:sz w:val="28"/>
          <w:szCs w:val="28"/>
          <w:lang w:eastAsia="en-US"/>
        </w:rPr>
        <w:t xml:space="preserve">В случае если Комиссия проводит оценку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представление документов, предусмотренных </w:t>
      </w:r>
      <w:hyperlink w:anchor="Par129" w:history="1">
        <w:r w:rsidRPr="00536195">
          <w:rPr>
            <w:rFonts w:ascii="Liberation Serif" w:eastAsiaTheme="minorHAnsi" w:hAnsi="Liberation Serif" w:cs="Arial"/>
            <w:sz w:val="28"/>
            <w:szCs w:val="28"/>
            <w:lang w:eastAsia="en-US"/>
          </w:rPr>
          <w:t>подпунктами "а"</w:t>
        </w:r>
      </w:hyperlink>
      <w:r w:rsidRPr="00536195">
        <w:rPr>
          <w:rFonts w:ascii="Liberation Serif" w:eastAsiaTheme="minorHAnsi" w:hAnsi="Liberation Serif" w:cs="Arial"/>
          <w:sz w:val="28"/>
          <w:szCs w:val="28"/>
          <w:lang w:eastAsia="en-US"/>
        </w:rPr>
        <w:t xml:space="preserve">, </w:t>
      </w:r>
      <w:hyperlink w:anchor="Par130" w:history="1">
        <w:r w:rsidRPr="00536195">
          <w:rPr>
            <w:rFonts w:ascii="Liberation Serif" w:eastAsiaTheme="minorHAnsi" w:hAnsi="Liberation Serif" w:cs="Arial"/>
            <w:sz w:val="28"/>
            <w:szCs w:val="28"/>
            <w:lang w:eastAsia="en-US"/>
          </w:rPr>
          <w:t>"б"</w:t>
        </w:r>
      </w:hyperlink>
      <w:r w:rsidRPr="00536195">
        <w:rPr>
          <w:rFonts w:ascii="Liberation Serif" w:eastAsiaTheme="minorHAnsi" w:hAnsi="Liberation Serif" w:cs="Arial"/>
          <w:sz w:val="28"/>
          <w:szCs w:val="28"/>
          <w:lang w:eastAsia="en-US"/>
        </w:rPr>
        <w:t xml:space="preserve">, </w:t>
      </w:r>
      <w:hyperlink w:anchor="Par131" w:history="1">
        <w:r w:rsidRPr="00536195">
          <w:rPr>
            <w:rFonts w:ascii="Liberation Serif" w:eastAsiaTheme="minorHAnsi" w:hAnsi="Liberation Serif" w:cs="Arial"/>
            <w:sz w:val="28"/>
            <w:szCs w:val="28"/>
            <w:lang w:eastAsia="en-US"/>
          </w:rPr>
          <w:t>"в"</w:t>
        </w:r>
      </w:hyperlink>
      <w:r w:rsidRPr="00536195">
        <w:rPr>
          <w:rFonts w:ascii="Liberation Serif" w:eastAsiaTheme="minorHAnsi" w:hAnsi="Liberation Serif" w:cs="Arial"/>
          <w:sz w:val="28"/>
          <w:szCs w:val="28"/>
          <w:lang w:eastAsia="en-US"/>
        </w:rPr>
        <w:t xml:space="preserve">, </w:t>
      </w:r>
      <w:hyperlink w:anchor="Par132" w:history="1">
        <w:r w:rsidRPr="00536195">
          <w:rPr>
            <w:rFonts w:ascii="Liberation Serif" w:eastAsiaTheme="minorHAnsi" w:hAnsi="Liberation Serif" w:cs="Arial"/>
            <w:sz w:val="28"/>
            <w:szCs w:val="28"/>
            <w:lang w:eastAsia="en-US"/>
          </w:rPr>
          <w:t>"г"</w:t>
        </w:r>
      </w:hyperlink>
      <w:r w:rsidRPr="00536195">
        <w:rPr>
          <w:rFonts w:ascii="Liberation Serif" w:eastAsiaTheme="minorHAnsi" w:hAnsi="Liberation Serif" w:cs="Arial"/>
          <w:sz w:val="28"/>
          <w:szCs w:val="28"/>
          <w:lang w:eastAsia="en-US"/>
        </w:rPr>
        <w:t xml:space="preserve">, </w:t>
      </w:r>
      <w:hyperlink w:anchor="Par135" w:history="1">
        <w:r w:rsidRPr="00536195">
          <w:rPr>
            <w:rFonts w:ascii="Liberation Serif" w:eastAsiaTheme="minorHAnsi" w:hAnsi="Liberation Serif" w:cs="Arial"/>
            <w:sz w:val="28"/>
            <w:szCs w:val="28"/>
            <w:lang w:eastAsia="en-US"/>
          </w:rPr>
          <w:t>"д"</w:t>
        </w:r>
      </w:hyperlink>
      <w:r w:rsidRPr="00536195">
        <w:rPr>
          <w:rFonts w:ascii="Liberation Serif" w:eastAsiaTheme="minorHAnsi" w:hAnsi="Liberation Serif" w:cs="Arial"/>
          <w:sz w:val="28"/>
          <w:szCs w:val="28"/>
          <w:lang w:eastAsia="en-US"/>
        </w:rPr>
        <w:t xml:space="preserve">, </w:t>
      </w:r>
      <w:hyperlink w:anchor="Par136" w:history="1">
        <w:r w:rsidRPr="00536195">
          <w:rPr>
            <w:rFonts w:ascii="Liberation Serif" w:eastAsiaTheme="minorHAnsi" w:hAnsi="Liberation Serif" w:cs="Arial"/>
            <w:sz w:val="28"/>
            <w:szCs w:val="28"/>
            <w:lang w:eastAsia="en-US"/>
          </w:rPr>
          <w:t>"е"</w:t>
        </w:r>
      </w:hyperlink>
      <w:r w:rsidRPr="00536195">
        <w:rPr>
          <w:rFonts w:ascii="Liberation Serif" w:eastAsiaTheme="minorHAnsi" w:hAnsi="Liberation Serif" w:cs="Arial"/>
          <w:sz w:val="28"/>
          <w:szCs w:val="28"/>
          <w:lang w:eastAsia="en-US"/>
        </w:rPr>
        <w:t xml:space="preserve"> настоящего пункта, не требуется.</w:t>
      </w:r>
    </w:p>
    <w:p w:rsidR="00367EC0" w:rsidRPr="00536195" w:rsidRDefault="00367EC0" w:rsidP="00536195">
      <w:pPr>
        <w:autoSpaceDE w:val="0"/>
        <w:autoSpaceDN w:val="0"/>
        <w:adjustRightInd w:val="0"/>
        <w:ind w:firstLine="708"/>
        <w:rPr>
          <w:rFonts w:ascii="Liberation Serif" w:eastAsiaTheme="minorHAnsi" w:hAnsi="Liberation Serif" w:cs="Arial"/>
          <w:sz w:val="28"/>
          <w:szCs w:val="28"/>
          <w:lang w:eastAsia="en-US"/>
        </w:rPr>
      </w:pPr>
      <w:r w:rsidRPr="00536195">
        <w:rPr>
          <w:rFonts w:ascii="Liberation Serif" w:eastAsiaTheme="minorHAnsi" w:hAnsi="Liberation Serif" w:cs="Arial"/>
          <w:sz w:val="28"/>
          <w:szCs w:val="28"/>
          <w:lang w:eastAsia="en-US"/>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ar129" w:history="1">
        <w:r w:rsidRPr="00536195">
          <w:rPr>
            <w:rFonts w:ascii="Liberation Serif" w:eastAsiaTheme="minorHAnsi" w:hAnsi="Liberation Serif" w:cs="Arial"/>
            <w:sz w:val="28"/>
            <w:szCs w:val="28"/>
            <w:lang w:eastAsia="en-US"/>
          </w:rPr>
          <w:t>пунктом "а"</w:t>
        </w:r>
      </w:hyperlink>
      <w:r w:rsidRPr="00536195">
        <w:rPr>
          <w:rFonts w:ascii="Liberation Serif" w:eastAsiaTheme="minorHAnsi" w:hAnsi="Liberation Serif" w:cs="Arial"/>
          <w:sz w:val="28"/>
          <w:szCs w:val="28"/>
          <w:lang w:eastAsia="en-US"/>
        </w:rPr>
        <w:t xml:space="preserve"> настоящего пункта;</w:t>
      </w:r>
    </w:p>
    <w:p w:rsidR="00367EC0" w:rsidRPr="00235A82" w:rsidRDefault="00367EC0" w:rsidP="007D1FCF">
      <w:pPr>
        <w:pStyle w:val="af1"/>
        <w:numPr>
          <w:ilvl w:val="0"/>
          <w:numId w:val="15"/>
        </w:numPr>
        <w:autoSpaceDE w:val="0"/>
        <w:autoSpaceDN w:val="0"/>
        <w:adjustRightInd w:val="0"/>
        <w:spacing w:after="0"/>
        <w:rPr>
          <w:rFonts w:ascii="Liberation Serif" w:eastAsiaTheme="minorHAnsi" w:hAnsi="Liberation Serif" w:cs="Arial"/>
          <w:sz w:val="28"/>
          <w:szCs w:val="28"/>
        </w:rPr>
      </w:pPr>
      <w:r w:rsidRPr="00235A82">
        <w:rPr>
          <w:rFonts w:ascii="Liberation Serif" w:eastAsiaTheme="minorHAnsi" w:hAnsi="Liberation Serif" w:cs="Arial"/>
          <w:sz w:val="28"/>
          <w:szCs w:val="28"/>
        </w:rPr>
        <w:t>для признания отдельных занимаемых инвалидами жилых помещений (комнат, квартир) непригодными для проживания:</w:t>
      </w:r>
    </w:p>
    <w:p w:rsidR="00367EC0" w:rsidRPr="00235A82" w:rsidRDefault="00367EC0" w:rsidP="00235A82">
      <w:pPr>
        <w:autoSpaceDE w:val="0"/>
        <w:autoSpaceDN w:val="0"/>
        <w:adjustRightInd w:val="0"/>
        <w:ind w:firstLine="708"/>
        <w:rPr>
          <w:rFonts w:ascii="Liberation Serif" w:eastAsiaTheme="minorHAnsi" w:hAnsi="Liberation Serif" w:cs="Arial"/>
          <w:sz w:val="28"/>
          <w:szCs w:val="28"/>
          <w:lang w:eastAsia="en-US"/>
        </w:rPr>
      </w:pPr>
      <w:r w:rsidRPr="00235A82">
        <w:rPr>
          <w:rFonts w:ascii="Liberation Serif" w:eastAsiaTheme="minorHAnsi" w:hAnsi="Liberation Serif" w:cs="Arial"/>
          <w:sz w:val="28"/>
          <w:szCs w:val="28"/>
          <w:lang w:eastAsia="en-US"/>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hyperlink w:anchor="Par567" w:history="1">
        <w:r w:rsidRPr="00235A82">
          <w:rPr>
            <w:rFonts w:ascii="Liberation Serif" w:eastAsiaTheme="minorHAnsi" w:hAnsi="Liberation Serif" w:cs="Arial"/>
            <w:sz w:val="28"/>
            <w:szCs w:val="28"/>
            <w:lang w:eastAsia="en-US"/>
          </w:rPr>
          <w:t>заявление</w:t>
        </w:r>
      </w:hyperlink>
      <w:r w:rsidRPr="00235A82">
        <w:rPr>
          <w:rFonts w:ascii="Liberation Serif" w:eastAsiaTheme="minorHAnsi" w:hAnsi="Liberation Serif" w:cs="Arial"/>
          <w:sz w:val="28"/>
          <w:szCs w:val="28"/>
          <w:lang w:eastAsia="en-US"/>
        </w:rPr>
        <w:t xml:space="preserve"> по форме, являющейся приложением к настоящему Регламенту (Приложение </w:t>
      </w:r>
      <w:r w:rsidR="00235A82" w:rsidRPr="00235A82">
        <w:rPr>
          <w:rFonts w:ascii="Liberation Serif" w:eastAsiaTheme="minorHAnsi" w:hAnsi="Liberation Serif" w:cs="Arial"/>
          <w:sz w:val="28"/>
          <w:szCs w:val="28"/>
          <w:lang w:eastAsia="en-US"/>
        </w:rPr>
        <w:t>№</w:t>
      </w:r>
      <w:r w:rsidRPr="00235A82">
        <w:rPr>
          <w:rFonts w:ascii="Liberation Serif" w:eastAsiaTheme="minorHAnsi" w:hAnsi="Liberation Serif" w:cs="Arial"/>
          <w:sz w:val="28"/>
          <w:szCs w:val="28"/>
          <w:lang w:eastAsia="en-US"/>
        </w:rPr>
        <w:t xml:space="preserve"> 1));</w:t>
      </w:r>
    </w:p>
    <w:p w:rsidR="00367EC0" w:rsidRPr="006F3212" w:rsidRDefault="00367EC0" w:rsidP="00235A82">
      <w:pPr>
        <w:autoSpaceDE w:val="0"/>
        <w:autoSpaceDN w:val="0"/>
        <w:adjustRightInd w:val="0"/>
        <w:ind w:firstLine="708"/>
        <w:rPr>
          <w:rFonts w:ascii="Liberation Serif" w:eastAsiaTheme="minorHAnsi" w:hAnsi="Liberation Serif" w:cs="Arial"/>
          <w:sz w:val="28"/>
          <w:szCs w:val="28"/>
          <w:lang w:eastAsia="en-US"/>
        </w:rPr>
      </w:pPr>
      <w:bookmarkStart w:id="22" w:name="Par148"/>
      <w:bookmarkEnd w:id="22"/>
      <w:r w:rsidRPr="006F3212">
        <w:rPr>
          <w:rFonts w:ascii="Liberation Serif" w:eastAsiaTheme="minorHAnsi" w:hAnsi="Liberation Serif" w:cs="Arial"/>
          <w:sz w:val="28"/>
          <w:szCs w:val="28"/>
          <w:lang w:eastAsia="en-US"/>
        </w:rPr>
        <w:lastRenderedPageBreak/>
        <w:t xml:space="preserve">б)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0" w:history="1">
        <w:r w:rsidRPr="006F3212">
          <w:rPr>
            <w:rFonts w:ascii="Liberation Serif" w:eastAsiaTheme="minorHAnsi" w:hAnsi="Liberation Serif" w:cs="Arial"/>
            <w:sz w:val="28"/>
            <w:szCs w:val="28"/>
            <w:lang w:eastAsia="en-US"/>
          </w:rPr>
          <w:t>Правилами</w:t>
        </w:r>
      </w:hyperlink>
      <w:r w:rsidRPr="006F3212">
        <w:rPr>
          <w:rFonts w:ascii="Liberation Serif" w:eastAsiaTheme="minorHAnsi" w:hAnsi="Liberation Serif" w:cs="Arial"/>
          <w:sz w:val="28"/>
          <w:szCs w:val="28"/>
          <w:lang w:eastAsia="en-US"/>
        </w:rPr>
        <w:t xml:space="preserve">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9.07.2016 N 649 "О мерах по приспособлению жилых помещений и общего имущества в многоквартирном доме с учетом потребностей инвалидов".</w:t>
      </w:r>
    </w:p>
    <w:p w:rsidR="00367EC0" w:rsidRPr="006F3212" w:rsidRDefault="00367EC0" w:rsidP="006F3212">
      <w:pPr>
        <w:autoSpaceDE w:val="0"/>
        <w:autoSpaceDN w:val="0"/>
        <w:adjustRightInd w:val="0"/>
        <w:ind w:firstLine="708"/>
        <w:rPr>
          <w:rFonts w:ascii="Liberation Serif" w:eastAsiaTheme="minorHAnsi" w:hAnsi="Liberation Serif" w:cs="Arial"/>
          <w:sz w:val="28"/>
          <w:szCs w:val="28"/>
          <w:lang w:eastAsia="en-US"/>
        </w:rPr>
      </w:pPr>
      <w:r w:rsidRPr="006F3212">
        <w:rPr>
          <w:rFonts w:ascii="Liberation Serif" w:eastAsiaTheme="minorHAnsi" w:hAnsi="Liberation Serif" w:cs="Arial"/>
          <w:sz w:val="28"/>
          <w:szCs w:val="28"/>
          <w:lang w:eastAsia="en-US"/>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w:t>
      </w:r>
      <w:hyperlink w:anchor="Par128" w:history="1">
        <w:r w:rsidRPr="006F3212">
          <w:rPr>
            <w:rFonts w:ascii="Liberation Serif" w:eastAsiaTheme="minorHAnsi" w:hAnsi="Liberation Serif" w:cs="Arial"/>
            <w:sz w:val="28"/>
            <w:szCs w:val="28"/>
            <w:lang w:eastAsia="en-US"/>
          </w:rPr>
          <w:t>подпунктом 1 пункта 14</w:t>
        </w:r>
      </w:hyperlink>
      <w:r w:rsidRPr="006F3212">
        <w:rPr>
          <w:rFonts w:ascii="Liberation Serif" w:eastAsiaTheme="minorHAnsi" w:hAnsi="Liberation Serif" w:cs="Arial"/>
          <w:sz w:val="28"/>
          <w:szCs w:val="28"/>
          <w:lang w:eastAsia="en-US"/>
        </w:rPr>
        <w:t>;</w:t>
      </w:r>
    </w:p>
    <w:p w:rsidR="00367EC0" w:rsidRPr="006F3212" w:rsidRDefault="00367EC0" w:rsidP="007D1FCF">
      <w:pPr>
        <w:pStyle w:val="af1"/>
        <w:numPr>
          <w:ilvl w:val="0"/>
          <w:numId w:val="15"/>
        </w:numPr>
        <w:autoSpaceDE w:val="0"/>
        <w:autoSpaceDN w:val="0"/>
        <w:adjustRightInd w:val="0"/>
        <w:spacing w:after="0" w:line="240" w:lineRule="auto"/>
        <w:rPr>
          <w:rFonts w:ascii="Liberation Serif" w:eastAsiaTheme="minorHAnsi" w:hAnsi="Liberation Serif" w:cs="Arial"/>
          <w:sz w:val="28"/>
          <w:szCs w:val="28"/>
        </w:rPr>
      </w:pPr>
      <w:r w:rsidRPr="006F3212">
        <w:rPr>
          <w:rFonts w:ascii="Liberation Serif" w:eastAsiaTheme="minorHAnsi" w:hAnsi="Liberation Serif" w:cs="Arial"/>
          <w:sz w:val="28"/>
          <w:szCs w:val="28"/>
        </w:rPr>
        <w:t>для оценки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w:t>
      </w:r>
    </w:p>
    <w:p w:rsidR="00367EC0" w:rsidRPr="000E091E" w:rsidRDefault="00367EC0" w:rsidP="006F3212">
      <w:pPr>
        <w:autoSpaceDE w:val="0"/>
        <w:autoSpaceDN w:val="0"/>
        <w:adjustRightInd w:val="0"/>
        <w:ind w:firstLine="708"/>
        <w:rPr>
          <w:rFonts w:ascii="Liberation Serif" w:eastAsiaTheme="minorHAnsi" w:hAnsi="Liberation Serif" w:cs="Arial"/>
          <w:sz w:val="28"/>
          <w:szCs w:val="28"/>
          <w:lang w:eastAsia="en-US"/>
        </w:rPr>
      </w:pPr>
      <w:r w:rsidRPr="000E091E">
        <w:rPr>
          <w:rFonts w:ascii="Liberation Serif" w:eastAsiaTheme="minorHAnsi" w:hAnsi="Liberation Serif" w:cs="Arial"/>
          <w:sz w:val="28"/>
          <w:szCs w:val="28"/>
          <w:lang w:eastAsia="en-US"/>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hyperlink w:anchor="Par567" w:history="1">
        <w:r w:rsidRPr="000E091E">
          <w:rPr>
            <w:rFonts w:ascii="Liberation Serif" w:eastAsiaTheme="minorHAnsi" w:hAnsi="Liberation Serif" w:cs="Arial"/>
            <w:sz w:val="28"/>
            <w:szCs w:val="28"/>
            <w:lang w:eastAsia="en-US"/>
          </w:rPr>
          <w:t>заявление</w:t>
        </w:r>
      </w:hyperlink>
      <w:r w:rsidRPr="000E091E">
        <w:rPr>
          <w:rFonts w:ascii="Liberation Serif" w:eastAsiaTheme="minorHAnsi" w:hAnsi="Liberation Serif" w:cs="Arial"/>
          <w:sz w:val="28"/>
          <w:szCs w:val="28"/>
          <w:lang w:eastAsia="en-US"/>
        </w:rPr>
        <w:t xml:space="preserve"> по форме, являющейся приложением к настоящему Регламенту (Приложение </w:t>
      </w:r>
      <w:r w:rsidR="000E091E">
        <w:rPr>
          <w:rFonts w:ascii="Liberation Serif" w:eastAsiaTheme="minorHAnsi" w:hAnsi="Liberation Serif" w:cs="Arial"/>
          <w:sz w:val="28"/>
          <w:szCs w:val="28"/>
          <w:lang w:eastAsia="en-US"/>
        </w:rPr>
        <w:t>№</w:t>
      </w:r>
      <w:r w:rsidRPr="000E091E">
        <w:rPr>
          <w:rFonts w:ascii="Liberation Serif" w:eastAsiaTheme="minorHAnsi" w:hAnsi="Liberation Serif" w:cs="Arial"/>
          <w:sz w:val="28"/>
          <w:szCs w:val="28"/>
          <w:lang w:eastAsia="en-US"/>
        </w:rPr>
        <w:t xml:space="preserve"> 1));</w:t>
      </w:r>
    </w:p>
    <w:p w:rsidR="00367EC0" w:rsidRPr="000E091E" w:rsidRDefault="00367EC0" w:rsidP="000E091E">
      <w:pPr>
        <w:autoSpaceDE w:val="0"/>
        <w:autoSpaceDN w:val="0"/>
        <w:adjustRightInd w:val="0"/>
        <w:ind w:firstLine="708"/>
        <w:rPr>
          <w:rFonts w:ascii="Liberation Serif" w:eastAsiaTheme="minorHAnsi" w:hAnsi="Liberation Serif" w:cs="Arial"/>
          <w:sz w:val="28"/>
          <w:szCs w:val="28"/>
          <w:lang w:eastAsia="en-US"/>
        </w:rPr>
      </w:pPr>
      <w:bookmarkStart w:id="23" w:name="Par152"/>
      <w:bookmarkEnd w:id="23"/>
      <w:r w:rsidRPr="000E091E">
        <w:rPr>
          <w:rFonts w:ascii="Liberation Serif" w:eastAsiaTheme="minorHAnsi" w:hAnsi="Liberation Serif" w:cs="Arial"/>
          <w:sz w:val="28"/>
          <w:szCs w:val="28"/>
          <w:lang w:eastAsia="en-US"/>
        </w:rPr>
        <w:t xml:space="preserve">б) заключение экспертизы жилого помещения, проведенной в соответствии с </w:t>
      </w:r>
      <w:hyperlink r:id="rId21" w:history="1">
        <w:r w:rsidRPr="000E091E">
          <w:rPr>
            <w:rFonts w:ascii="Liberation Serif" w:eastAsiaTheme="minorHAnsi" w:hAnsi="Liberation Serif" w:cs="Arial"/>
            <w:sz w:val="28"/>
            <w:szCs w:val="28"/>
            <w:lang w:eastAsia="en-US"/>
          </w:rPr>
          <w:t>Постановлением</w:t>
        </w:r>
      </w:hyperlink>
      <w:r w:rsidRPr="000E091E">
        <w:rPr>
          <w:rFonts w:ascii="Liberation Serif" w:eastAsiaTheme="minorHAnsi" w:hAnsi="Liberation Serif" w:cs="Arial"/>
          <w:sz w:val="28"/>
          <w:szCs w:val="28"/>
          <w:lang w:eastAsia="en-US"/>
        </w:rPr>
        <w:t xml:space="preserve"> Правительства Российской Федерации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67EC0" w:rsidRDefault="00367EC0" w:rsidP="000E091E">
      <w:pPr>
        <w:autoSpaceDE w:val="0"/>
        <w:autoSpaceDN w:val="0"/>
        <w:adjustRightInd w:val="0"/>
        <w:spacing w:after="240"/>
        <w:ind w:firstLine="708"/>
        <w:rPr>
          <w:rFonts w:ascii="Liberation Serif" w:eastAsiaTheme="minorHAnsi" w:hAnsi="Liberation Serif" w:cs="Arial"/>
          <w:sz w:val="28"/>
          <w:szCs w:val="28"/>
          <w:lang w:eastAsia="en-US"/>
        </w:rPr>
      </w:pPr>
      <w:r w:rsidRPr="000E091E">
        <w:rPr>
          <w:rFonts w:ascii="Liberation Serif" w:eastAsiaTheme="minorHAnsi" w:hAnsi="Liberation Serif" w:cs="Arial"/>
          <w:sz w:val="28"/>
          <w:szCs w:val="28"/>
          <w:lang w:eastAsia="en-US"/>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w:t>
      </w:r>
      <w:hyperlink w:anchor="Par128" w:history="1">
        <w:r w:rsidRPr="000E091E">
          <w:rPr>
            <w:rFonts w:ascii="Liberation Serif" w:eastAsiaTheme="minorHAnsi" w:hAnsi="Liberation Serif" w:cs="Arial"/>
            <w:sz w:val="28"/>
            <w:szCs w:val="28"/>
            <w:lang w:eastAsia="en-US"/>
          </w:rPr>
          <w:t>подпунктом 1 пункта 14</w:t>
        </w:r>
      </w:hyperlink>
      <w:r w:rsidRPr="000E091E">
        <w:rPr>
          <w:rFonts w:ascii="Liberation Serif" w:eastAsiaTheme="minorHAnsi" w:hAnsi="Liberation Serif" w:cs="Arial"/>
          <w:sz w:val="28"/>
          <w:szCs w:val="28"/>
          <w:lang w:eastAsia="en-US"/>
        </w:rPr>
        <w:t>.</w:t>
      </w:r>
    </w:p>
    <w:p w:rsidR="000E091E" w:rsidRDefault="000E091E" w:rsidP="000E091E">
      <w:pPr>
        <w:autoSpaceDE w:val="0"/>
        <w:autoSpaceDN w:val="0"/>
        <w:adjustRightInd w:val="0"/>
        <w:ind w:firstLine="708"/>
        <w:jc w:val="center"/>
        <w:rPr>
          <w:rFonts w:ascii="Liberation Serif" w:eastAsiaTheme="minorHAnsi" w:hAnsi="Liberation Serif" w:cs="Arial"/>
          <w:b/>
          <w:sz w:val="28"/>
          <w:szCs w:val="28"/>
          <w:lang w:eastAsia="en-US"/>
        </w:rPr>
      </w:pPr>
      <w:r w:rsidRPr="000E091E">
        <w:rPr>
          <w:rFonts w:ascii="Liberation Serif" w:eastAsiaTheme="minorHAnsi" w:hAnsi="Liberation Serif" w:cs="Arial"/>
          <w:b/>
          <w:sz w:val="28"/>
          <w:szCs w:val="28"/>
          <w:lang w:eastAsia="en-US"/>
        </w:rPr>
        <w:t xml:space="preserve">Перечень </w:t>
      </w:r>
      <w:r>
        <w:rPr>
          <w:rFonts w:ascii="Liberation Serif" w:eastAsiaTheme="minorHAnsi" w:hAnsi="Liberation Serif" w:cs="Arial"/>
          <w:b/>
          <w:sz w:val="28"/>
          <w:szCs w:val="28"/>
          <w:lang w:eastAsia="en-US"/>
        </w:rPr>
        <w:t>документов, необходимых в соответствии</w:t>
      </w:r>
    </w:p>
    <w:p w:rsidR="000E091E" w:rsidRDefault="000E091E" w:rsidP="000E091E">
      <w:pPr>
        <w:autoSpaceDE w:val="0"/>
        <w:autoSpaceDN w:val="0"/>
        <w:adjustRightInd w:val="0"/>
        <w:ind w:firstLine="708"/>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с нормативными правовыми актами для предоставления</w:t>
      </w:r>
    </w:p>
    <w:p w:rsidR="000E091E" w:rsidRPr="000E091E" w:rsidRDefault="000E091E" w:rsidP="000E091E">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муниципальной услуги,</w:t>
      </w:r>
      <w:r w:rsidRPr="000E091E">
        <w:t xml:space="preserve"> </w:t>
      </w:r>
      <w:r w:rsidRPr="000E091E">
        <w:rPr>
          <w:rFonts w:ascii="Liberation Serif" w:eastAsiaTheme="minorHAnsi" w:hAnsi="Liberation Serif" w:cs="Arial"/>
          <w:b/>
          <w:sz w:val="28"/>
          <w:szCs w:val="28"/>
          <w:lang w:eastAsia="en-US"/>
        </w:rPr>
        <w:t>которые находятся в распоряжении государственных органов,</w:t>
      </w:r>
      <w:r>
        <w:rPr>
          <w:rFonts w:ascii="Liberation Serif" w:eastAsiaTheme="minorHAnsi" w:hAnsi="Liberation Serif" w:cs="Arial"/>
          <w:b/>
          <w:sz w:val="28"/>
          <w:szCs w:val="28"/>
          <w:lang w:eastAsia="en-US"/>
        </w:rPr>
        <w:t xml:space="preserve"> </w:t>
      </w:r>
      <w:r w:rsidRPr="000E091E">
        <w:rPr>
          <w:rFonts w:ascii="Liberation Serif" w:eastAsiaTheme="minorHAnsi" w:hAnsi="Liberation Serif" w:cs="Arial"/>
          <w:b/>
          <w:sz w:val="28"/>
          <w:szCs w:val="28"/>
          <w:lang w:eastAsia="en-US"/>
        </w:rPr>
        <w:t>органов местного самоуправления и иных органов, участвующих</w:t>
      </w:r>
    </w:p>
    <w:p w:rsidR="000E091E" w:rsidRDefault="000E091E" w:rsidP="000E091E">
      <w:pPr>
        <w:autoSpaceDE w:val="0"/>
        <w:autoSpaceDN w:val="0"/>
        <w:adjustRightInd w:val="0"/>
        <w:spacing w:after="240"/>
        <w:ind w:firstLine="708"/>
        <w:jc w:val="center"/>
        <w:rPr>
          <w:rFonts w:ascii="Liberation Serif" w:eastAsiaTheme="minorHAnsi" w:hAnsi="Liberation Serif" w:cs="Arial"/>
          <w:b/>
          <w:sz w:val="28"/>
          <w:szCs w:val="28"/>
          <w:lang w:eastAsia="en-US"/>
        </w:rPr>
      </w:pPr>
      <w:r w:rsidRPr="000E091E">
        <w:rPr>
          <w:rFonts w:ascii="Liberation Serif" w:eastAsiaTheme="minorHAnsi" w:hAnsi="Liberation Serif" w:cs="Arial"/>
          <w:b/>
          <w:sz w:val="28"/>
          <w:szCs w:val="28"/>
          <w:lang w:eastAsia="en-US"/>
        </w:rPr>
        <w:t xml:space="preserve">в предоставлении </w:t>
      </w:r>
      <w:r w:rsidR="000C7129">
        <w:rPr>
          <w:rFonts w:ascii="Liberation Serif" w:eastAsiaTheme="minorHAnsi" w:hAnsi="Liberation Serif" w:cs="Arial"/>
          <w:b/>
          <w:sz w:val="28"/>
          <w:szCs w:val="28"/>
          <w:lang w:eastAsia="en-US"/>
        </w:rPr>
        <w:t xml:space="preserve">государственных или </w:t>
      </w:r>
      <w:r w:rsidRPr="000E091E">
        <w:rPr>
          <w:rFonts w:ascii="Liberation Serif" w:eastAsiaTheme="minorHAnsi" w:hAnsi="Liberation Serif" w:cs="Arial"/>
          <w:b/>
          <w:sz w:val="28"/>
          <w:szCs w:val="28"/>
          <w:lang w:eastAsia="en-US"/>
        </w:rPr>
        <w:t>муниципальных услуг</w:t>
      </w:r>
      <w:r w:rsidR="000C7129">
        <w:rPr>
          <w:rFonts w:ascii="Liberation Serif" w:eastAsiaTheme="minorHAnsi" w:hAnsi="Liberation Serif" w:cs="Arial"/>
          <w:b/>
          <w:sz w:val="28"/>
          <w:szCs w:val="28"/>
          <w:lang w:eastAsia="en-US"/>
        </w:rPr>
        <w:t>,</w:t>
      </w:r>
    </w:p>
    <w:p w:rsidR="000C7129" w:rsidRPr="000E091E" w:rsidRDefault="000C7129" w:rsidP="000E091E">
      <w:pPr>
        <w:autoSpaceDE w:val="0"/>
        <w:autoSpaceDN w:val="0"/>
        <w:adjustRightInd w:val="0"/>
        <w:spacing w:after="240"/>
        <w:ind w:firstLine="708"/>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lastRenderedPageBreak/>
        <w:t>и которые заявитель вправе предоставить</w:t>
      </w:r>
    </w:p>
    <w:p w:rsidR="00367EC0" w:rsidRPr="000C7129" w:rsidRDefault="000C7129"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bookmarkStart w:id="24" w:name="Par163"/>
      <w:bookmarkEnd w:id="24"/>
      <w:r w:rsidRPr="000C7129">
        <w:rPr>
          <w:rFonts w:ascii="Liberation Serif" w:eastAsiaTheme="minorHAnsi" w:hAnsi="Liberation Serif" w:cs="Arial"/>
          <w:sz w:val="28"/>
          <w:szCs w:val="28"/>
        </w:rPr>
        <w:t>Администрация</w:t>
      </w:r>
      <w:r w:rsidR="00367EC0" w:rsidRPr="000C7129">
        <w:rPr>
          <w:rFonts w:ascii="Liberation Serif" w:eastAsiaTheme="minorHAnsi" w:hAnsi="Liberation Serif" w:cs="Arial"/>
          <w:sz w:val="28"/>
          <w:szCs w:val="28"/>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67EC0" w:rsidRPr="000C7129" w:rsidRDefault="00367EC0" w:rsidP="000C7129">
      <w:pPr>
        <w:autoSpaceDE w:val="0"/>
        <w:autoSpaceDN w:val="0"/>
        <w:adjustRightInd w:val="0"/>
        <w:ind w:firstLine="708"/>
        <w:rPr>
          <w:rFonts w:ascii="Liberation Serif" w:eastAsiaTheme="minorHAnsi" w:hAnsi="Liberation Serif" w:cs="Arial"/>
          <w:sz w:val="28"/>
          <w:szCs w:val="28"/>
          <w:lang w:eastAsia="en-US"/>
        </w:rPr>
      </w:pPr>
      <w:r w:rsidRPr="000C7129">
        <w:rPr>
          <w:rFonts w:ascii="Liberation Serif" w:eastAsiaTheme="minorHAnsi" w:hAnsi="Liberation Serif" w:cs="Arial"/>
          <w:sz w:val="28"/>
          <w:szCs w:val="28"/>
          <w:lang w:eastAsia="en-US"/>
        </w:rPr>
        <w:t>а) сведения из Единого государственного реестра недвижимости;</w:t>
      </w:r>
    </w:p>
    <w:p w:rsidR="00367EC0" w:rsidRPr="000C7129" w:rsidRDefault="00367EC0" w:rsidP="000C7129">
      <w:pPr>
        <w:autoSpaceDE w:val="0"/>
        <w:autoSpaceDN w:val="0"/>
        <w:adjustRightInd w:val="0"/>
        <w:ind w:firstLine="708"/>
        <w:rPr>
          <w:rFonts w:ascii="Liberation Serif" w:eastAsiaTheme="minorHAnsi" w:hAnsi="Liberation Serif" w:cs="Arial"/>
          <w:sz w:val="28"/>
          <w:szCs w:val="28"/>
          <w:lang w:eastAsia="en-US"/>
        </w:rPr>
      </w:pPr>
      <w:r w:rsidRPr="000C7129">
        <w:rPr>
          <w:rFonts w:ascii="Liberation Serif" w:eastAsiaTheme="minorHAnsi" w:hAnsi="Liberation Serif" w:cs="Arial"/>
          <w:sz w:val="28"/>
          <w:szCs w:val="28"/>
          <w:lang w:eastAsia="en-US"/>
        </w:rPr>
        <w:t>б) технический паспорт жилого помещения, а для нежилых помещений - технический план;</w:t>
      </w:r>
    </w:p>
    <w:p w:rsidR="00367EC0" w:rsidRPr="008837AC" w:rsidRDefault="00367EC0" w:rsidP="008837AC">
      <w:pPr>
        <w:autoSpaceDE w:val="0"/>
        <w:autoSpaceDN w:val="0"/>
        <w:adjustRightInd w:val="0"/>
        <w:ind w:firstLine="708"/>
        <w:rPr>
          <w:rFonts w:ascii="Liberation Serif" w:eastAsiaTheme="minorHAnsi" w:hAnsi="Liberation Serif" w:cs="Arial"/>
          <w:sz w:val="28"/>
          <w:szCs w:val="28"/>
          <w:lang w:eastAsia="en-US"/>
        </w:rPr>
      </w:pPr>
      <w:r w:rsidRPr="008837AC">
        <w:rPr>
          <w:rFonts w:ascii="Liberation Serif" w:eastAsiaTheme="minorHAnsi" w:hAnsi="Liberation Serif" w:cs="Arial"/>
          <w:sz w:val="28"/>
          <w:szCs w:val="28"/>
          <w:lang w:eastAsia="en-US"/>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proofErr w:type="spellStart"/>
      <w:r w:rsidR="008837AC" w:rsidRPr="008837AC">
        <w:rPr>
          <w:rFonts w:ascii="Liberation Serif" w:eastAsiaTheme="minorHAnsi" w:hAnsi="Liberation Serif" w:cstheme="minorBidi"/>
          <w:sz w:val="28"/>
          <w:szCs w:val="28"/>
          <w:lang w:eastAsia="en-US"/>
        </w:rPr>
        <w:t>пп</w:t>
      </w:r>
      <w:proofErr w:type="spellEnd"/>
      <w:r w:rsidR="008837AC" w:rsidRPr="008837AC">
        <w:rPr>
          <w:rFonts w:ascii="Liberation Serif" w:eastAsiaTheme="minorHAnsi" w:hAnsi="Liberation Serif" w:cstheme="minorBidi"/>
          <w:sz w:val="28"/>
          <w:szCs w:val="28"/>
          <w:lang w:eastAsia="en-US"/>
        </w:rPr>
        <w:t>. 2 ч. 2 п. 66</w:t>
      </w:r>
      <w:r w:rsidRPr="008837AC">
        <w:rPr>
          <w:rFonts w:ascii="Liberation Serif" w:eastAsiaTheme="minorHAnsi" w:hAnsi="Liberation Serif" w:cs="Arial"/>
          <w:sz w:val="28"/>
          <w:szCs w:val="28"/>
          <w:lang w:eastAsia="en-US"/>
        </w:rPr>
        <w:t xml:space="preserve"> настоящего Регламента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367EC0" w:rsidRPr="009C1097" w:rsidRDefault="009C1097" w:rsidP="009C1097">
      <w:pPr>
        <w:autoSpaceDE w:val="0"/>
        <w:autoSpaceDN w:val="0"/>
        <w:adjustRightInd w:val="0"/>
        <w:spacing w:after="240"/>
        <w:ind w:firstLine="708"/>
        <w:rPr>
          <w:rFonts w:ascii="Liberation Serif" w:eastAsiaTheme="minorHAnsi" w:hAnsi="Liberation Serif" w:cs="Arial"/>
          <w:sz w:val="28"/>
          <w:szCs w:val="28"/>
          <w:lang w:eastAsia="en-US"/>
        </w:rPr>
      </w:pPr>
      <w:r w:rsidRPr="009C1097">
        <w:rPr>
          <w:rFonts w:ascii="Liberation Serif" w:eastAsiaTheme="minorHAnsi" w:hAnsi="Liberation Serif" w:cs="Arial"/>
          <w:sz w:val="28"/>
          <w:szCs w:val="28"/>
          <w:lang w:eastAsia="en-US"/>
        </w:rPr>
        <w:t xml:space="preserve">Администрация </w:t>
      </w:r>
      <w:r w:rsidR="00367EC0" w:rsidRPr="009C1097">
        <w:rPr>
          <w:rFonts w:ascii="Liberation Serif" w:eastAsiaTheme="minorHAnsi" w:hAnsi="Liberation Serif" w:cs="Arial"/>
          <w:sz w:val="28"/>
          <w:szCs w:val="28"/>
          <w:lang w:eastAsia="en-US"/>
        </w:rPr>
        <w:t xml:space="preserve">вправе запрашивать эти документы в органах государственного надзора (контроля), указанных в </w:t>
      </w:r>
      <w:hyperlink w:anchor="Par79" w:history="1">
        <w:r w:rsidR="00367EC0" w:rsidRPr="009C1097">
          <w:rPr>
            <w:rFonts w:ascii="Liberation Serif" w:eastAsiaTheme="minorHAnsi" w:hAnsi="Liberation Serif" w:cs="Arial"/>
            <w:sz w:val="28"/>
            <w:szCs w:val="28"/>
            <w:lang w:eastAsia="en-US"/>
          </w:rPr>
          <w:t>пункте 8</w:t>
        </w:r>
      </w:hyperlink>
      <w:r w:rsidR="00367EC0" w:rsidRPr="009C1097">
        <w:rPr>
          <w:rFonts w:ascii="Liberation Serif" w:eastAsiaTheme="minorHAnsi" w:hAnsi="Liberation Serif" w:cs="Arial"/>
          <w:sz w:val="28"/>
          <w:szCs w:val="28"/>
          <w:lang w:eastAsia="en-US"/>
        </w:rPr>
        <w:t xml:space="preserve"> настоящего Регламента, в случае если данные документы не предоставлены в Комиссию заявителем по своей инициативе.</w:t>
      </w:r>
    </w:p>
    <w:p w:rsidR="00367EC0" w:rsidRDefault="009C1097" w:rsidP="009C1097">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Запрет требовать от заявителя представления</w:t>
      </w:r>
    </w:p>
    <w:p w:rsidR="009C1097" w:rsidRDefault="009C1097" w:rsidP="009C1097">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документов и информации или осуществления действий,</w:t>
      </w:r>
    </w:p>
    <w:p w:rsidR="009C1097" w:rsidRDefault="009C1097" w:rsidP="009C1097">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представление или осуществление которых не предусмотрено</w:t>
      </w:r>
    </w:p>
    <w:p w:rsidR="009C1097" w:rsidRDefault="009C1097" w:rsidP="009C1097">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нормативными правовыми актами, регулирующими</w:t>
      </w:r>
      <w:r w:rsidR="00042D92">
        <w:rPr>
          <w:rFonts w:ascii="Liberation Serif" w:eastAsiaTheme="minorHAnsi" w:hAnsi="Liberation Serif" w:cs="Arial"/>
          <w:b/>
          <w:sz w:val="28"/>
          <w:szCs w:val="28"/>
          <w:lang w:eastAsia="en-US"/>
        </w:rPr>
        <w:t xml:space="preserve"> отношения,</w:t>
      </w:r>
    </w:p>
    <w:p w:rsidR="00042D92" w:rsidRPr="009C1097" w:rsidRDefault="00042D92" w:rsidP="00042D92">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возникающие в связи с предоставлением муниципальной услуги</w:t>
      </w:r>
    </w:p>
    <w:p w:rsidR="00367EC0" w:rsidRPr="00042D92" w:rsidRDefault="00367EC0" w:rsidP="007D1FCF">
      <w:pPr>
        <w:pStyle w:val="af1"/>
        <w:numPr>
          <w:ilvl w:val="0"/>
          <w:numId w:val="17"/>
        </w:numPr>
        <w:autoSpaceDE w:val="0"/>
        <w:autoSpaceDN w:val="0"/>
        <w:adjustRightInd w:val="0"/>
        <w:spacing w:line="240" w:lineRule="auto"/>
        <w:rPr>
          <w:rFonts w:ascii="Liberation Serif" w:eastAsiaTheme="minorHAnsi" w:hAnsi="Liberation Serif" w:cs="Arial"/>
          <w:sz w:val="28"/>
          <w:szCs w:val="28"/>
        </w:rPr>
      </w:pPr>
      <w:r w:rsidRPr="00042D92">
        <w:rPr>
          <w:rFonts w:ascii="Liberation Serif" w:eastAsiaTheme="minorHAnsi" w:hAnsi="Liberation Serif" w:cs="Arial"/>
          <w:sz w:val="28"/>
          <w:szCs w:val="28"/>
        </w:rPr>
        <w:t>При предоставлении муниципальной услуги, предусмотренной настоящим Регламентом, запрещается требовать от заявителя:</w:t>
      </w:r>
    </w:p>
    <w:p w:rsidR="00367EC0" w:rsidRPr="00042D92" w:rsidRDefault="00367EC0" w:rsidP="007D1FCF">
      <w:pPr>
        <w:pStyle w:val="af1"/>
        <w:numPr>
          <w:ilvl w:val="0"/>
          <w:numId w:val="18"/>
        </w:numPr>
        <w:autoSpaceDE w:val="0"/>
        <w:autoSpaceDN w:val="0"/>
        <w:adjustRightInd w:val="0"/>
        <w:rPr>
          <w:rFonts w:ascii="Liberation Serif" w:eastAsiaTheme="minorHAnsi" w:hAnsi="Liberation Serif" w:cs="Arial"/>
          <w:sz w:val="28"/>
          <w:szCs w:val="28"/>
        </w:rPr>
      </w:pPr>
      <w:r w:rsidRPr="00042D92">
        <w:rPr>
          <w:rFonts w:ascii="Liberation Serif" w:eastAsiaTheme="minorHAnsi" w:hAnsi="Liberation Serif" w:cs="Arial"/>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367EC0" w:rsidRDefault="00367EC0" w:rsidP="007D1FCF">
      <w:pPr>
        <w:pStyle w:val="af1"/>
        <w:numPr>
          <w:ilvl w:val="0"/>
          <w:numId w:val="18"/>
        </w:numPr>
        <w:autoSpaceDE w:val="0"/>
        <w:autoSpaceDN w:val="0"/>
        <w:adjustRightInd w:val="0"/>
        <w:rPr>
          <w:rFonts w:ascii="Liberation Serif" w:eastAsiaTheme="minorHAnsi" w:hAnsi="Liberation Serif" w:cs="Arial"/>
          <w:sz w:val="28"/>
          <w:szCs w:val="28"/>
        </w:rPr>
      </w:pPr>
      <w:r w:rsidRPr="00042D92">
        <w:rPr>
          <w:rFonts w:ascii="Liberation Serif" w:eastAsiaTheme="minorHAnsi" w:hAnsi="Liberation Serif" w:cs="Arial"/>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w:t>
      </w:r>
      <w:r w:rsidR="00CA321D" w:rsidRPr="00042D92">
        <w:rPr>
          <w:rFonts w:ascii="Liberation Serif" w:eastAsiaTheme="minorHAnsi" w:hAnsi="Liberation Serif" w:cs="Arial"/>
          <w:sz w:val="28"/>
          <w:szCs w:val="28"/>
        </w:rPr>
        <w:t>Ницинского сельского поселения</w:t>
      </w:r>
      <w:r w:rsidRPr="00042D92">
        <w:rPr>
          <w:rFonts w:ascii="Liberation Serif" w:eastAsiaTheme="minorHAnsi" w:hAnsi="Liberation Serif" w:cs="Arial"/>
          <w:sz w:val="28"/>
          <w:szCs w:val="28"/>
        </w:rPr>
        <w:t xml:space="preserve">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2" w:history="1">
        <w:r w:rsidRPr="00042D92">
          <w:rPr>
            <w:rFonts w:ascii="Liberation Serif" w:eastAsiaTheme="minorHAnsi" w:hAnsi="Liberation Serif" w:cs="Arial"/>
            <w:sz w:val="28"/>
            <w:szCs w:val="28"/>
          </w:rPr>
          <w:t>части 6 статьи 7</w:t>
        </w:r>
      </w:hyperlink>
      <w:r w:rsidRPr="00042D92">
        <w:rPr>
          <w:rFonts w:ascii="Liberation Serif" w:eastAsiaTheme="minorHAnsi" w:hAnsi="Liberation Serif" w:cs="Arial"/>
          <w:sz w:val="28"/>
          <w:szCs w:val="28"/>
        </w:rPr>
        <w:t xml:space="preserve"> Федерального закона "Об организации предоставления государственных и муниципальных услуг".</w:t>
      </w:r>
    </w:p>
    <w:p w:rsidR="002F3105" w:rsidRDefault="006474CA" w:rsidP="002F3105">
      <w:pPr>
        <w:autoSpaceDE w:val="0"/>
        <w:autoSpaceDN w:val="0"/>
        <w:adjustRightInd w:val="0"/>
        <w:ind w:firstLine="0"/>
        <w:jc w:val="center"/>
        <w:rPr>
          <w:rFonts w:ascii="Liberation Serif" w:eastAsiaTheme="minorHAnsi" w:hAnsi="Liberation Serif" w:cs="Arial"/>
          <w:b/>
          <w:sz w:val="28"/>
          <w:szCs w:val="28"/>
        </w:rPr>
      </w:pPr>
      <w:r>
        <w:rPr>
          <w:rFonts w:ascii="Liberation Serif" w:eastAsiaTheme="minorHAnsi" w:hAnsi="Liberation Serif" w:cs="Arial"/>
          <w:b/>
          <w:sz w:val="28"/>
          <w:szCs w:val="28"/>
        </w:rPr>
        <w:t>Перечень оснований для отказа в приеме</w:t>
      </w:r>
    </w:p>
    <w:p w:rsidR="006474CA" w:rsidRDefault="006474CA" w:rsidP="002F3105">
      <w:pPr>
        <w:autoSpaceDE w:val="0"/>
        <w:autoSpaceDN w:val="0"/>
        <w:adjustRightInd w:val="0"/>
        <w:ind w:firstLine="0"/>
        <w:jc w:val="center"/>
        <w:rPr>
          <w:rFonts w:ascii="Liberation Serif" w:eastAsiaTheme="minorHAnsi" w:hAnsi="Liberation Serif" w:cs="Arial"/>
          <w:b/>
          <w:sz w:val="28"/>
          <w:szCs w:val="28"/>
        </w:rPr>
      </w:pPr>
      <w:r>
        <w:rPr>
          <w:rFonts w:ascii="Liberation Serif" w:eastAsiaTheme="minorHAnsi" w:hAnsi="Liberation Serif" w:cs="Arial"/>
          <w:b/>
          <w:sz w:val="28"/>
          <w:szCs w:val="28"/>
        </w:rPr>
        <w:t>документов, необходимых для предоставления</w:t>
      </w:r>
    </w:p>
    <w:p w:rsidR="006474CA" w:rsidRPr="006474CA" w:rsidRDefault="006474CA" w:rsidP="006474CA">
      <w:pPr>
        <w:autoSpaceDE w:val="0"/>
        <w:autoSpaceDN w:val="0"/>
        <w:adjustRightInd w:val="0"/>
        <w:spacing w:after="240"/>
        <w:ind w:firstLine="0"/>
        <w:jc w:val="center"/>
        <w:rPr>
          <w:rFonts w:ascii="Liberation Serif" w:eastAsiaTheme="minorHAnsi" w:hAnsi="Liberation Serif" w:cs="Arial"/>
          <w:b/>
          <w:sz w:val="28"/>
          <w:szCs w:val="28"/>
        </w:rPr>
      </w:pPr>
      <w:r>
        <w:rPr>
          <w:rFonts w:ascii="Liberation Serif" w:eastAsiaTheme="minorHAnsi" w:hAnsi="Liberation Serif" w:cs="Arial"/>
          <w:b/>
          <w:sz w:val="28"/>
          <w:szCs w:val="28"/>
        </w:rPr>
        <w:lastRenderedPageBreak/>
        <w:t>муниципальной услуги</w:t>
      </w:r>
    </w:p>
    <w:p w:rsidR="00367EC0" w:rsidRPr="00C64EC1"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C64EC1">
        <w:rPr>
          <w:rFonts w:ascii="Liberation Serif" w:eastAsiaTheme="minorHAnsi" w:hAnsi="Liberation Serif" w:cs="Arial"/>
          <w:sz w:val="28"/>
          <w:szCs w:val="28"/>
        </w:rPr>
        <w:t xml:space="preserve">Представляемые заявителем документы должны соответствовать требованиям, предусмотренным </w:t>
      </w:r>
      <w:hyperlink w:anchor="Par186" w:history="1">
        <w:r w:rsidRPr="00C64EC1">
          <w:rPr>
            <w:rFonts w:ascii="Liberation Serif" w:eastAsiaTheme="minorHAnsi" w:hAnsi="Liberation Serif" w:cs="Arial"/>
            <w:sz w:val="28"/>
            <w:szCs w:val="28"/>
          </w:rPr>
          <w:t>пунктом 19</w:t>
        </w:r>
      </w:hyperlink>
      <w:r w:rsidRPr="00C64EC1">
        <w:rPr>
          <w:rFonts w:ascii="Liberation Serif" w:eastAsiaTheme="minorHAnsi" w:hAnsi="Liberation Serif" w:cs="Arial"/>
          <w:sz w:val="28"/>
          <w:szCs w:val="28"/>
        </w:rPr>
        <w:t xml:space="preserve"> настоящего Регламента.</w:t>
      </w:r>
    </w:p>
    <w:p w:rsidR="00367EC0" w:rsidRPr="00C64EC1"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r w:rsidRPr="00C64EC1">
        <w:rPr>
          <w:rFonts w:ascii="Liberation Serif" w:eastAsiaTheme="minorHAnsi" w:hAnsi="Liberation Serif" w:cs="Arial"/>
          <w:sz w:val="28"/>
          <w:szCs w:val="28"/>
        </w:rPr>
        <w:t xml:space="preserve">Основанием для отказа заявителю в приеме документов, необходимых для предоставления муниципальной услуги, предусмотренной настоящим Регламентом, является несоответствие представленных документов (одного или нескольких документов) требованиям (одному или нескольким требованиям), указанным в </w:t>
      </w:r>
      <w:hyperlink w:anchor="Par186" w:history="1">
        <w:r w:rsidRPr="00C64EC1">
          <w:rPr>
            <w:rFonts w:ascii="Liberation Serif" w:eastAsiaTheme="minorHAnsi" w:hAnsi="Liberation Serif" w:cs="Arial"/>
            <w:sz w:val="28"/>
            <w:szCs w:val="28"/>
          </w:rPr>
          <w:t>пункте 19</w:t>
        </w:r>
      </w:hyperlink>
      <w:r w:rsidRPr="00C64EC1">
        <w:rPr>
          <w:rFonts w:ascii="Liberation Serif" w:eastAsiaTheme="minorHAnsi" w:hAnsi="Liberation Serif" w:cs="Arial"/>
          <w:sz w:val="28"/>
          <w:szCs w:val="28"/>
        </w:rPr>
        <w:t xml:space="preserve"> настоящего Регламента.</w:t>
      </w:r>
    </w:p>
    <w:p w:rsidR="00367EC0" w:rsidRPr="00C64EC1"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bookmarkStart w:id="25" w:name="Par186"/>
      <w:bookmarkEnd w:id="25"/>
      <w:r w:rsidRPr="00C64EC1">
        <w:rPr>
          <w:rFonts w:ascii="Liberation Serif" w:eastAsiaTheme="minorHAnsi" w:hAnsi="Liberation Serif" w:cs="Arial"/>
          <w:sz w:val="28"/>
          <w:szCs w:val="28"/>
        </w:rPr>
        <w:t>Документы, необходимые для предоставления муниципальной услуги, предусмотренной настоящим Регламентом, должны соответствовать следующим требованиям:</w:t>
      </w:r>
    </w:p>
    <w:p w:rsidR="00C64EC1" w:rsidRPr="00C64EC1" w:rsidRDefault="00367EC0" w:rsidP="007D1FCF">
      <w:pPr>
        <w:pStyle w:val="af1"/>
        <w:numPr>
          <w:ilvl w:val="0"/>
          <w:numId w:val="19"/>
        </w:numPr>
        <w:autoSpaceDE w:val="0"/>
        <w:autoSpaceDN w:val="0"/>
        <w:adjustRightInd w:val="0"/>
        <w:spacing w:line="240" w:lineRule="auto"/>
        <w:rPr>
          <w:rFonts w:ascii="Liberation Serif" w:eastAsiaTheme="minorHAnsi" w:hAnsi="Liberation Serif" w:cs="Arial"/>
          <w:sz w:val="28"/>
          <w:szCs w:val="28"/>
        </w:rPr>
      </w:pPr>
      <w:r w:rsidRPr="00C64EC1">
        <w:rPr>
          <w:rFonts w:ascii="Liberation Serif" w:eastAsiaTheme="minorHAnsi" w:hAnsi="Liberation Serif" w:cs="Arial"/>
          <w:sz w:val="28"/>
          <w:szCs w:val="28"/>
        </w:rPr>
        <w:t>тексты документов должны быть оформлены на русском языке или иметь нотариально удостоверенный перевод на русский язык;</w:t>
      </w:r>
    </w:p>
    <w:p w:rsidR="00C64EC1" w:rsidRPr="00C64EC1" w:rsidRDefault="00367EC0" w:rsidP="007D1FCF">
      <w:pPr>
        <w:pStyle w:val="af1"/>
        <w:numPr>
          <w:ilvl w:val="0"/>
          <w:numId w:val="19"/>
        </w:numPr>
        <w:autoSpaceDE w:val="0"/>
        <w:autoSpaceDN w:val="0"/>
        <w:adjustRightInd w:val="0"/>
        <w:rPr>
          <w:rFonts w:ascii="Liberation Serif" w:eastAsiaTheme="minorHAnsi" w:hAnsi="Liberation Serif" w:cs="Arial"/>
          <w:sz w:val="28"/>
          <w:szCs w:val="28"/>
        </w:rPr>
      </w:pPr>
      <w:r w:rsidRPr="00C64EC1">
        <w:rPr>
          <w:rFonts w:ascii="Liberation Serif" w:eastAsiaTheme="minorHAnsi" w:hAnsi="Liberation Serif" w:cs="Arial"/>
          <w:sz w:val="28"/>
          <w:szCs w:val="28"/>
        </w:rPr>
        <w:t>тексты документов должны быть написаны разборчиво;</w:t>
      </w:r>
    </w:p>
    <w:p w:rsidR="00C64EC1" w:rsidRPr="00C64EC1" w:rsidRDefault="00367EC0" w:rsidP="007D1FCF">
      <w:pPr>
        <w:pStyle w:val="af1"/>
        <w:numPr>
          <w:ilvl w:val="0"/>
          <w:numId w:val="19"/>
        </w:numPr>
        <w:autoSpaceDE w:val="0"/>
        <w:autoSpaceDN w:val="0"/>
        <w:adjustRightInd w:val="0"/>
        <w:rPr>
          <w:rFonts w:ascii="Liberation Serif" w:eastAsiaTheme="minorHAnsi" w:hAnsi="Liberation Serif" w:cs="Arial"/>
          <w:sz w:val="28"/>
          <w:szCs w:val="28"/>
        </w:rPr>
      </w:pPr>
      <w:r w:rsidRPr="00C64EC1">
        <w:rPr>
          <w:rFonts w:ascii="Liberation Serif" w:eastAsiaTheme="minorHAnsi" w:hAnsi="Liberation Serif" w:cs="Arial"/>
          <w:sz w:val="28"/>
          <w:szCs w:val="28"/>
        </w:rPr>
        <w:t>фамилии, имена, отчества и адреса места жительства физических лиц должны соответствовать данным, содержащимся в документах, удостоверяющих личность;</w:t>
      </w:r>
    </w:p>
    <w:p w:rsidR="00C64EC1" w:rsidRPr="00C64EC1" w:rsidRDefault="00367EC0" w:rsidP="007D1FCF">
      <w:pPr>
        <w:pStyle w:val="af1"/>
        <w:numPr>
          <w:ilvl w:val="0"/>
          <w:numId w:val="19"/>
        </w:numPr>
        <w:autoSpaceDE w:val="0"/>
        <w:autoSpaceDN w:val="0"/>
        <w:adjustRightInd w:val="0"/>
        <w:rPr>
          <w:rFonts w:ascii="Liberation Serif" w:eastAsiaTheme="minorHAnsi" w:hAnsi="Liberation Serif" w:cs="Arial"/>
          <w:sz w:val="28"/>
          <w:szCs w:val="28"/>
        </w:rPr>
      </w:pPr>
      <w:r w:rsidRPr="00C64EC1">
        <w:rPr>
          <w:rFonts w:ascii="Liberation Serif" w:eastAsiaTheme="minorHAnsi" w:hAnsi="Liberation Serif" w:cs="Arial"/>
          <w:sz w:val="28"/>
          <w:szCs w:val="28"/>
        </w:rPr>
        <w:t>документы не должны содержать подчисток, приписок, зачеркнутых слов и (или) иных исправлений;</w:t>
      </w:r>
    </w:p>
    <w:p w:rsidR="00C64EC1" w:rsidRPr="00C64EC1" w:rsidRDefault="00367EC0" w:rsidP="007D1FCF">
      <w:pPr>
        <w:pStyle w:val="af1"/>
        <w:numPr>
          <w:ilvl w:val="0"/>
          <w:numId w:val="19"/>
        </w:numPr>
        <w:autoSpaceDE w:val="0"/>
        <w:autoSpaceDN w:val="0"/>
        <w:adjustRightInd w:val="0"/>
        <w:rPr>
          <w:rFonts w:ascii="Liberation Serif" w:eastAsiaTheme="minorHAnsi" w:hAnsi="Liberation Serif" w:cs="Arial"/>
          <w:sz w:val="28"/>
          <w:szCs w:val="28"/>
        </w:rPr>
      </w:pPr>
      <w:r w:rsidRPr="00C64EC1">
        <w:rPr>
          <w:rFonts w:ascii="Liberation Serif" w:eastAsiaTheme="minorHAnsi" w:hAnsi="Liberation Serif" w:cs="Arial"/>
          <w:sz w:val="28"/>
          <w:szCs w:val="28"/>
        </w:rPr>
        <w:t>документы не должны иметь серьезных повреждений, наличие которых не позволяет однозначно истолковать их содержание;</w:t>
      </w:r>
    </w:p>
    <w:p w:rsidR="00C64EC1" w:rsidRPr="00C64EC1" w:rsidRDefault="00367EC0" w:rsidP="007D1FCF">
      <w:pPr>
        <w:pStyle w:val="af1"/>
        <w:numPr>
          <w:ilvl w:val="0"/>
          <w:numId w:val="19"/>
        </w:numPr>
        <w:autoSpaceDE w:val="0"/>
        <w:autoSpaceDN w:val="0"/>
        <w:adjustRightInd w:val="0"/>
        <w:rPr>
          <w:rFonts w:ascii="Liberation Serif" w:eastAsiaTheme="minorHAnsi" w:hAnsi="Liberation Serif" w:cs="Arial"/>
          <w:sz w:val="28"/>
          <w:szCs w:val="28"/>
        </w:rPr>
      </w:pPr>
      <w:r w:rsidRPr="00C64EC1">
        <w:rPr>
          <w:rFonts w:ascii="Liberation Serif" w:eastAsiaTheme="minorHAnsi" w:hAnsi="Liberation Serif" w:cs="Arial"/>
          <w:sz w:val="28"/>
          <w:szCs w:val="28"/>
        </w:rPr>
        <w:t>документы не должны быть исполнены карандашом;</w:t>
      </w:r>
    </w:p>
    <w:p w:rsidR="00367EC0" w:rsidRPr="00C64EC1" w:rsidRDefault="00367EC0" w:rsidP="007D1FCF">
      <w:pPr>
        <w:pStyle w:val="af1"/>
        <w:numPr>
          <w:ilvl w:val="0"/>
          <w:numId w:val="19"/>
        </w:numPr>
        <w:autoSpaceDE w:val="0"/>
        <w:autoSpaceDN w:val="0"/>
        <w:adjustRightInd w:val="0"/>
        <w:rPr>
          <w:rFonts w:ascii="Liberation Serif" w:eastAsiaTheme="minorHAnsi" w:hAnsi="Liberation Serif" w:cs="Arial"/>
          <w:sz w:val="28"/>
          <w:szCs w:val="28"/>
        </w:rPr>
      </w:pPr>
      <w:r w:rsidRPr="00C64EC1">
        <w:rPr>
          <w:rFonts w:ascii="Liberation Serif" w:eastAsiaTheme="minorHAnsi" w:hAnsi="Liberation Serif" w:cs="Arial"/>
          <w:sz w:val="28"/>
          <w:szCs w:val="28"/>
        </w:rPr>
        <w:t xml:space="preserve">документы, предусмотренные </w:t>
      </w:r>
      <w:hyperlink w:anchor="Par127" w:history="1">
        <w:r w:rsidRPr="00C64EC1">
          <w:rPr>
            <w:rFonts w:ascii="Liberation Serif" w:eastAsiaTheme="minorHAnsi" w:hAnsi="Liberation Serif" w:cs="Arial"/>
            <w:sz w:val="28"/>
            <w:szCs w:val="28"/>
          </w:rPr>
          <w:t>пунктом 14</w:t>
        </w:r>
      </w:hyperlink>
      <w:r w:rsidRPr="00C64EC1">
        <w:rPr>
          <w:rFonts w:ascii="Liberation Serif" w:eastAsiaTheme="minorHAnsi" w:hAnsi="Liberation Serif" w:cs="Arial"/>
          <w:sz w:val="28"/>
          <w:szCs w:val="28"/>
        </w:rPr>
        <w:t xml:space="preserve"> настоящего Регламента, которые заявитель обязан представить лично, должны быть представлены им в полном объеме.</w:t>
      </w:r>
    </w:p>
    <w:p w:rsidR="00367EC0" w:rsidRDefault="00B61F2B" w:rsidP="00C64EC1">
      <w:pPr>
        <w:autoSpaceDE w:val="0"/>
        <w:autoSpaceDN w:val="0"/>
        <w:adjustRightInd w:val="0"/>
        <w:ind w:firstLine="0"/>
        <w:jc w:val="center"/>
        <w:rPr>
          <w:rFonts w:ascii="Liberation Serif" w:eastAsiaTheme="minorHAnsi" w:hAnsi="Liberation Serif" w:cs="Arial"/>
          <w:b/>
          <w:sz w:val="28"/>
          <w:szCs w:val="28"/>
          <w:lang w:eastAsia="en-US"/>
        </w:rPr>
      </w:pPr>
      <w:r w:rsidRPr="00B61F2B">
        <w:rPr>
          <w:rFonts w:ascii="Liberation Serif" w:eastAsiaTheme="minorHAnsi" w:hAnsi="Liberation Serif" w:cs="Arial"/>
          <w:b/>
          <w:sz w:val="28"/>
          <w:szCs w:val="28"/>
          <w:lang w:eastAsia="en-US"/>
        </w:rPr>
        <w:t>Исчерпывающий</w:t>
      </w:r>
      <w:r>
        <w:rPr>
          <w:rFonts w:ascii="Liberation Serif" w:eastAsiaTheme="minorHAnsi" w:hAnsi="Liberation Serif" w:cs="Arial"/>
          <w:b/>
          <w:sz w:val="28"/>
          <w:szCs w:val="28"/>
          <w:lang w:eastAsia="en-US"/>
        </w:rPr>
        <w:t xml:space="preserve"> перечень оснований</w:t>
      </w:r>
    </w:p>
    <w:p w:rsidR="00B61F2B" w:rsidRDefault="00B61F2B" w:rsidP="00C64EC1">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для приостановления предоставления или</w:t>
      </w:r>
    </w:p>
    <w:p w:rsidR="00B61F2B" w:rsidRPr="00B61F2B" w:rsidRDefault="00B61F2B" w:rsidP="00B61F2B">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отказа в предоставлении муниципальной услуги</w:t>
      </w:r>
    </w:p>
    <w:p w:rsidR="00367EC0" w:rsidRPr="00B61F2B"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r w:rsidRPr="00B61F2B">
        <w:rPr>
          <w:rFonts w:ascii="Liberation Serif" w:eastAsiaTheme="minorHAnsi" w:hAnsi="Liberation Serif" w:cs="Arial"/>
          <w:sz w:val="28"/>
          <w:szCs w:val="28"/>
        </w:rPr>
        <w:t>Оснований для приостановления предоставления муниципальной услуги, предусмотренной настоящим Регламентом, не имеется.</w:t>
      </w:r>
    </w:p>
    <w:p w:rsidR="00367EC0" w:rsidRPr="00B61F2B"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bookmarkStart w:id="26" w:name="Par200"/>
      <w:bookmarkEnd w:id="26"/>
      <w:r w:rsidRPr="00B61F2B">
        <w:rPr>
          <w:rFonts w:ascii="Liberation Serif" w:eastAsiaTheme="minorHAnsi" w:hAnsi="Liberation Serif" w:cs="Arial"/>
          <w:sz w:val="28"/>
          <w:szCs w:val="28"/>
        </w:rPr>
        <w:t>Отказ в предоставлении муниципальной услуги, предусмотренной настоящим Регламентом, осуществляется в следующих случаях:</w:t>
      </w:r>
    </w:p>
    <w:p w:rsidR="00B61F2B" w:rsidRPr="003F6535" w:rsidRDefault="00367EC0" w:rsidP="007D1FCF">
      <w:pPr>
        <w:pStyle w:val="af1"/>
        <w:numPr>
          <w:ilvl w:val="0"/>
          <w:numId w:val="20"/>
        </w:numPr>
        <w:autoSpaceDE w:val="0"/>
        <w:autoSpaceDN w:val="0"/>
        <w:adjustRightInd w:val="0"/>
        <w:spacing w:after="0" w:line="240" w:lineRule="auto"/>
        <w:ind w:left="0" w:firstLine="709"/>
        <w:rPr>
          <w:rFonts w:ascii="Liberation Serif" w:eastAsiaTheme="minorHAnsi" w:hAnsi="Liberation Serif" w:cs="Arial"/>
          <w:sz w:val="28"/>
          <w:szCs w:val="28"/>
        </w:rPr>
      </w:pPr>
      <w:r w:rsidRPr="003F6535">
        <w:rPr>
          <w:rFonts w:ascii="Liberation Serif" w:eastAsiaTheme="minorHAnsi" w:hAnsi="Liberation Serif" w:cs="Arial"/>
          <w:sz w:val="28"/>
          <w:szCs w:val="28"/>
        </w:rPr>
        <w:t>представленные документы содержат недостоверные (ложные) либо неполные сведения;</w:t>
      </w:r>
    </w:p>
    <w:p w:rsidR="00B61F2B" w:rsidRPr="003F6535" w:rsidRDefault="00367EC0" w:rsidP="007D1FCF">
      <w:pPr>
        <w:pStyle w:val="af1"/>
        <w:numPr>
          <w:ilvl w:val="0"/>
          <w:numId w:val="20"/>
        </w:numPr>
        <w:autoSpaceDE w:val="0"/>
        <w:autoSpaceDN w:val="0"/>
        <w:adjustRightInd w:val="0"/>
        <w:spacing w:after="0" w:line="240" w:lineRule="auto"/>
        <w:ind w:left="0" w:firstLine="709"/>
        <w:rPr>
          <w:rFonts w:ascii="Liberation Serif" w:eastAsiaTheme="minorHAnsi" w:hAnsi="Liberation Serif" w:cs="Arial"/>
          <w:sz w:val="28"/>
          <w:szCs w:val="28"/>
        </w:rPr>
      </w:pPr>
      <w:r w:rsidRPr="003F6535">
        <w:rPr>
          <w:rFonts w:ascii="Liberation Serif" w:eastAsiaTheme="minorHAnsi" w:hAnsi="Liberation Serif" w:cs="Arial"/>
          <w:sz w:val="28"/>
          <w:szCs w:val="28"/>
        </w:rPr>
        <w:t xml:space="preserve">имеются основания для отказа в приеме документов, предусмотренные </w:t>
      </w:r>
      <w:hyperlink w:anchor="Par186" w:history="1">
        <w:r w:rsidRPr="003F6535">
          <w:rPr>
            <w:rFonts w:ascii="Liberation Serif" w:eastAsiaTheme="minorHAnsi" w:hAnsi="Liberation Serif" w:cs="Arial"/>
            <w:sz w:val="28"/>
            <w:szCs w:val="28"/>
          </w:rPr>
          <w:t>пунктом 19</w:t>
        </w:r>
      </w:hyperlink>
      <w:r w:rsidRPr="003F6535">
        <w:rPr>
          <w:rFonts w:ascii="Liberation Serif" w:eastAsiaTheme="minorHAnsi" w:hAnsi="Liberation Serif" w:cs="Arial"/>
          <w:sz w:val="28"/>
          <w:szCs w:val="28"/>
        </w:rPr>
        <w:t xml:space="preserve"> настоящего Регламента;</w:t>
      </w:r>
    </w:p>
    <w:p w:rsidR="00B61F2B" w:rsidRPr="003F6535" w:rsidRDefault="00367EC0" w:rsidP="007D1FCF">
      <w:pPr>
        <w:pStyle w:val="af1"/>
        <w:numPr>
          <w:ilvl w:val="0"/>
          <w:numId w:val="20"/>
        </w:numPr>
        <w:autoSpaceDE w:val="0"/>
        <w:autoSpaceDN w:val="0"/>
        <w:adjustRightInd w:val="0"/>
        <w:ind w:left="0" w:firstLine="709"/>
        <w:rPr>
          <w:rFonts w:ascii="Liberation Serif" w:eastAsiaTheme="minorHAnsi" w:hAnsi="Liberation Serif" w:cs="Arial"/>
          <w:sz w:val="28"/>
          <w:szCs w:val="28"/>
        </w:rPr>
      </w:pPr>
      <w:r w:rsidRPr="003F6535">
        <w:rPr>
          <w:rFonts w:ascii="Liberation Serif" w:eastAsiaTheme="minorHAnsi" w:hAnsi="Liberation Serif" w:cs="Arial"/>
          <w:sz w:val="28"/>
          <w:szCs w:val="28"/>
        </w:rPr>
        <w:t xml:space="preserve">наличие письменного заявления гражданина либо уполномоченного им лица об отказе </w:t>
      </w:r>
      <w:r w:rsidR="003F6535" w:rsidRPr="003F6535">
        <w:rPr>
          <w:rFonts w:ascii="Liberation Serif" w:eastAsiaTheme="minorHAnsi" w:hAnsi="Liberation Serif" w:cs="Arial"/>
          <w:sz w:val="28"/>
          <w:szCs w:val="28"/>
        </w:rPr>
        <w:t>от рассмотрения,</w:t>
      </w:r>
      <w:r w:rsidRPr="003F6535">
        <w:rPr>
          <w:rFonts w:ascii="Liberation Serif" w:eastAsiaTheme="minorHAnsi" w:hAnsi="Liberation Serif" w:cs="Arial"/>
          <w:sz w:val="28"/>
          <w:szCs w:val="28"/>
        </w:rPr>
        <w:t xml:space="preserve"> поданного им заявления о признании жилого помещения непригодным для проживания;</w:t>
      </w:r>
    </w:p>
    <w:p w:rsidR="00367EC0" w:rsidRPr="003F6535" w:rsidRDefault="00367EC0" w:rsidP="007D1FCF">
      <w:pPr>
        <w:pStyle w:val="af1"/>
        <w:numPr>
          <w:ilvl w:val="0"/>
          <w:numId w:val="20"/>
        </w:numPr>
        <w:autoSpaceDE w:val="0"/>
        <w:autoSpaceDN w:val="0"/>
        <w:adjustRightInd w:val="0"/>
        <w:spacing w:after="0" w:line="240" w:lineRule="auto"/>
        <w:ind w:left="0" w:firstLine="709"/>
        <w:rPr>
          <w:rFonts w:ascii="Liberation Serif" w:eastAsiaTheme="minorHAnsi" w:hAnsi="Liberation Serif" w:cs="Arial"/>
          <w:sz w:val="28"/>
          <w:szCs w:val="28"/>
        </w:rPr>
      </w:pPr>
      <w:r w:rsidRPr="003F6535">
        <w:rPr>
          <w:rFonts w:ascii="Liberation Serif" w:eastAsiaTheme="minorHAnsi" w:hAnsi="Liberation Serif" w:cs="Arial"/>
          <w:sz w:val="28"/>
          <w:szCs w:val="28"/>
        </w:rPr>
        <w:t xml:space="preserve">в случае рассмотрения вопроса о пригодности (непригодности) помещения для проживания и признания многоквартирного дома аварийным - </w:t>
      </w:r>
      <w:r w:rsidRPr="003F6535">
        <w:rPr>
          <w:rFonts w:ascii="Liberation Serif" w:eastAsiaTheme="minorHAnsi" w:hAnsi="Liberation Serif" w:cs="Arial"/>
          <w:sz w:val="28"/>
          <w:szCs w:val="28"/>
        </w:rPr>
        <w:lastRenderedPageBreak/>
        <w:t xml:space="preserve">непредставление заявителем документов, предусмотренных </w:t>
      </w:r>
      <w:hyperlink w:anchor="Par127" w:history="1">
        <w:r w:rsidRPr="003F6535">
          <w:rPr>
            <w:rFonts w:ascii="Liberation Serif" w:eastAsiaTheme="minorHAnsi" w:hAnsi="Liberation Serif" w:cs="Arial"/>
            <w:sz w:val="28"/>
            <w:szCs w:val="28"/>
          </w:rPr>
          <w:t>пунктом 14</w:t>
        </w:r>
      </w:hyperlink>
      <w:r w:rsidRPr="003F6535">
        <w:rPr>
          <w:rFonts w:ascii="Liberation Serif" w:eastAsiaTheme="minorHAnsi" w:hAnsi="Liberation Serif" w:cs="Arial"/>
          <w:sz w:val="28"/>
          <w:szCs w:val="28"/>
        </w:rPr>
        <w:t xml:space="preserve">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67EC0" w:rsidRPr="003F6535"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r w:rsidRPr="003F6535">
        <w:rPr>
          <w:rFonts w:ascii="Liberation Serif" w:eastAsiaTheme="minorHAnsi" w:hAnsi="Liberation Serif" w:cs="Arial"/>
          <w:sz w:val="28"/>
          <w:szCs w:val="28"/>
        </w:rPr>
        <w:t xml:space="preserve">Решение об отказе в предоставлении муниципальной услуги принимается на заседании комиссии и оформляется в порядке, предусмотренном </w:t>
      </w:r>
      <w:hyperlink w:anchor="Par93" w:history="1">
        <w:r w:rsidRPr="003F6535">
          <w:rPr>
            <w:rFonts w:ascii="Liberation Serif" w:eastAsiaTheme="minorHAnsi" w:hAnsi="Liberation Serif" w:cs="Arial"/>
            <w:sz w:val="28"/>
            <w:szCs w:val="28"/>
          </w:rPr>
          <w:t>абзацем 4 пункта 9</w:t>
        </w:r>
      </w:hyperlink>
      <w:r w:rsidRPr="003F6535">
        <w:rPr>
          <w:rFonts w:ascii="Liberation Serif" w:eastAsiaTheme="minorHAnsi" w:hAnsi="Liberation Serif" w:cs="Arial"/>
          <w:sz w:val="28"/>
          <w:szCs w:val="28"/>
        </w:rPr>
        <w:t xml:space="preserve"> настоящего Регламента.</w:t>
      </w:r>
    </w:p>
    <w:p w:rsidR="00367EC0" w:rsidRPr="006B1796"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6B1796">
        <w:rPr>
          <w:rFonts w:ascii="Liberation Serif" w:eastAsiaTheme="minorHAnsi" w:hAnsi="Liberation Serif" w:cs="Arial"/>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367EC0" w:rsidRPr="006B1796"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6B1796">
        <w:rPr>
          <w:rFonts w:ascii="Liberation Serif" w:eastAsiaTheme="minorHAnsi" w:hAnsi="Liberation Serif" w:cs="Arial"/>
          <w:sz w:val="28"/>
          <w:szCs w:val="28"/>
        </w:rPr>
        <w:t xml:space="preserve">В случае непредставления заявителем документов, предусмотренных </w:t>
      </w:r>
      <w:hyperlink w:anchor="Par127" w:history="1">
        <w:r w:rsidRPr="006B1796">
          <w:rPr>
            <w:rFonts w:ascii="Liberation Serif" w:eastAsiaTheme="minorHAnsi" w:hAnsi="Liberation Serif" w:cs="Arial"/>
            <w:sz w:val="28"/>
            <w:szCs w:val="28"/>
          </w:rPr>
          <w:t>пунктом 14</w:t>
        </w:r>
      </w:hyperlink>
      <w:r w:rsidRPr="006B1796">
        <w:rPr>
          <w:rFonts w:ascii="Liberation Serif" w:eastAsiaTheme="minorHAnsi" w:hAnsi="Liberation Serif" w:cs="Arial"/>
          <w:sz w:val="28"/>
          <w:szCs w:val="28"/>
        </w:rPr>
        <w:t xml:space="preserve">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ar97" w:history="1">
        <w:r w:rsidRPr="006B1796">
          <w:rPr>
            <w:rFonts w:ascii="Liberation Serif" w:eastAsiaTheme="minorHAnsi" w:hAnsi="Liberation Serif" w:cs="Arial"/>
            <w:sz w:val="28"/>
            <w:szCs w:val="28"/>
          </w:rPr>
          <w:t>пунктом 10</w:t>
        </w:r>
      </w:hyperlink>
      <w:r w:rsidRPr="006B1796">
        <w:rPr>
          <w:rFonts w:ascii="Liberation Serif" w:eastAsiaTheme="minorHAnsi" w:hAnsi="Liberation Serif" w:cs="Arial"/>
          <w:sz w:val="28"/>
          <w:szCs w:val="28"/>
        </w:rPr>
        <w:t xml:space="preserve"> настоящего Регламента.</w:t>
      </w:r>
    </w:p>
    <w:p w:rsidR="00367EC0" w:rsidRPr="006B1796"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6B1796">
        <w:rPr>
          <w:rFonts w:ascii="Liberation Serif" w:eastAsiaTheme="minorHAnsi" w:hAnsi="Liberation Serif" w:cs="Arial"/>
          <w:sz w:val="28"/>
          <w:szCs w:val="28"/>
        </w:rPr>
        <w:t>Обо всех случаях отказа в предоставлении муниципальной услуги заявителю сообщается информационным письмом, в том числе в электронной форме.</w:t>
      </w:r>
    </w:p>
    <w:p w:rsidR="00367EC0" w:rsidRPr="006B1796" w:rsidRDefault="00367EC0" w:rsidP="007D1FCF">
      <w:pPr>
        <w:pStyle w:val="af1"/>
        <w:numPr>
          <w:ilvl w:val="0"/>
          <w:numId w:val="17"/>
        </w:numPr>
        <w:autoSpaceDE w:val="0"/>
        <w:autoSpaceDN w:val="0"/>
        <w:adjustRightInd w:val="0"/>
        <w:spacing w:line="240" w:lineRule="auto"/>
        <w:rPr>
          <w:rFonts w:ascii="Liberation Serif" w:eastAsiaTheme="minorHAnsi" w:hAnsi="Liberation Serif" w:cs="Arial"/>
          <w:sz w:val="28"/>
          <w:szCs w:val="28"/>
        </w:rPr>
      </w:pPr>
      <w:r w:rsidRPr="006B1796">
        <w:rPr>
          <w:rFonts w:ascii="Liberation Serif" w:eastAsiaTheme="minorHAnsi" w:hAnsi="Liberation Serif" w:cs="Arial"/>
          <w:sz w:val="28"/>
          <w:szCs w:val="28"/>
        </w:rPr>
        <w:t>Максимальный срок для направления решения об отказе в предоставлении муниципальной услуги составляет не более 3 (трех) рабочих дней с момента принятия решения об отказе в предоставлении муниципальной услуги.</w:t>
      </w:r>
    </w:p>
    <w:p w:rsidR="00367EC0" w:rsidRDefault="006B1796" w:rsidP="006B1796">
      <w:pPr>
        <w:autoSpaceDE w:val="0"/>
        <w:autoSpaceDN w:val="0"/>
        <w:adjustRightInd w:val="0"/>
        <w:ind w:firstLine="0"/>
        <w:jc w:val="center"/>
        <w:rPr>
          <w:rFonts w:ascii="Liberation Serif" w:eastAsiaTheme="minorHAnsi" w:hAnsi="Liberation Serif" w:cs="Arial"/>
          <w:b/>
          <w:sz w:val="28"/>
          <w:szCs w:val="28"/>
          <w:lang w:eastAsia="en-US"/>
        </w:rPr>
      </w:pPr>
      <w:r w:rsidRPr="006B1796">
        <w:rPr>
          <w:rFonts w:ascii="Liberation Serif" w:eastAsiaTheme="minorHAnsi" w:hAnsi="Liberation Serif" w:cs="Arial"/>
          <w:b/>
          <w:sz w:val="28"/>
          <w:szCs w:val="28"/>
          <w:lang w:eastAsia="en-US"/>
        </w:rPr>
        <w:t>Перечень услуг</w:t>
      </w:r>
      <w:r>
        <w:rPr>
          <w:rFonts w:ascii="Liberation Serif" w:eastAsiaTheme="minorHAnsi" w:hAnsi="Liberation Serif" w:cs="Arial"/>
          <w:b/>
          <w:sz w:val="28"/>
          <w:szCs w:val="28"/>
          <w:lang w:eastAsia="en-US"/>
        </w:rPr>
        <w:t>, которые являются</w:t>
      </w:r>
    </w:p>
    <w:p w:rsidR="006B1796" w:rsidRDefault="006B1796" w:rsidP="006B1796">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необходимыми и обязательными для предоставления</w:t>
      </w:r>
    </w:p>
    <w:p w:rsidR="006B1796" w:rsidRDefault="006B1796" w:rsidP="006B1796">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муниципальной услуги, в том числе о документе</w:t>
      </w:r>
    </w:p>
    <w:p w:rsidR="006B1796" w:rsidRDefault="006B1796" w:rsidP="006B1796">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(документах), выдаваемом (выдаваемых) организациями,</w:t>
      </w:r>
    </w:p>
    <w:p w:rsidR="006B1796" w:rsidRPr="006B1796" w:rsidRDefault="006B1796" w:rsidP="009E3518">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участвующими в предоставлении муниципальной услуги</w:t>
      </w:r>
    </w:p>
    <w:p w:rsidR="00367EC0" w:rsidRPr="009E3518"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r w:rsidRPr="009E3518">
        <w:rPr>
          <w:rFonts w:ascii="Liberation Serif" w:eastAsiaTheme="minorHAnsi" w:hAnsi="Liberation Serif" w:cs="Arial"/>
          <w:sz w:val="28"/>
          <w:szCs w:val="28"/>
        </w:rPr>
        <w:t>Для предоставления муниципальной услуги, предусмотренной настоящим Регламентом, заявителю требуется оказание следующих необходимых и обязательных услуг:</w:t>
      </w:r>
    </w:p>
    <w:p w:rsidR="009E3518" w:rsidRPr="009E3518" w:rsidRDefault="00367EC0" w:rsidP="007D1FCF">
      <w:pPr>
        <w:pStyle w:val="af1"/>
        <w:numPr>
          <w:ilvl w:val="0"/>
          <w:numId w:val="21"/>
        </w:numPr>
        <w:autoSpaceDE w:val="0"/>
        <w:autoSpaceDN w:val="0"/>
        <w:adjustRightInd w:val="0"/>
        <w:ind w:left="0"/>
        <w:rPr>
          <w:rFonts w:ascii="Liberation Serif" w:eastAsiaTheme="minorHAnsi" w:hAnsi="Liberation Serif" w:cs="Arial"/>
          <w:sz w:val="28"/>
          <w:szCs w:val="28"/>
        </w:rPr>
      </w:pPr>
      <w:bookmarkStart w:id="27" w:name="Par218"/>
      <w:bookmarkEnd w:id="27"/>
      <w:r w:rsidRPr="009E3518">
        <w:rPr>
          <w:rFonts w:ascii="Liberation Serif" w:eastAsiaTheme="minorHAnsi" w:hAnsi="Liberation Serif" w:cs="Arial"/>
          <w:sz w:val="28"/>
          <w:szCs w:val="28"/>
        </w:rPr>
        <w:t>разработка проекта реконструкции нежилого помещения (в отношении нежилого помещения для признания его в дальнейшем жилым помещением);</w:t>
      </w:r>
      <w:bookmarkStart w:id="28" w:name="Par219"/>
      <w:bookmarkEnd w:id="28"/>
    </w:p>
    <w:p w:rsidR="009E3518" w:rsidRPr="00AB762C" w:rsidRDefault="00367EC0" w:rsidP="007D1FCF">
      <w:pPr>
        <w:pStyle w:val="af1"/>
        <w:numPr>
          <w:ilvl w:val="0"/>
          <w:numId w:val="21"/>
        </w:numPr>
        <w:autoSpaceDE w:val="0"/>
        <w:autoSpaceDN w:val="0"/>
        <w:adjustRightInd w:val="0"/>
        <w:spacing w:line="240" w:lineRule="auto"/>
        <w:ind w:left="0"/>
        <w:rPr>
          <w:rFonts w:ascii="Liberation Serif" w:eastAsiaTheme="minorHAnsi" w:hAnsi="Liberation Serif" w:cs="Arial"/>
          <w:sz w:val="28"/>
          <w:szCs w:val="28"/>
        </w:rPr>
      </w:pPr>
      <w:r w:rsidRPr="009E3518">
        <w:rPr>
          <w:rFonts w:ascii="Liberation Serif" w:eastAsiaTheme="minorHAnsi" w:hAnsi="Liberation Serif" w:cs="Arial"/>
          <w:sz w:val="28"/>
          <w:szCs w:val="28"/>
        </w:rPr>
        <w:t xml:space="preserve">получение заключения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w:t>
      </w:r>
      <w:hyperlink w:anchor="Par381" w:history="1">
        <w:r w:rsidRPr="009E3518">
          <w:rPr>
            <w:rFonts w:ascii="Liberation Serif" w:eastAsiaTheme="minorHAnsi" w:hAnsi="Liberation Serif" w:cs="Arial"/>
            <w:sz w:val="28"/>
            <w:szCs w:val="28"/>
          </w:rPr>
          <w:t>подпунктом 2 пункта 65</w:t>
        </w:r>
      </w:hyperlink>
      <w:r w:rsidRPr="009E3518">
        <w:rPr>
          <w:rFonts w:ascii="Liberation Serif" w:eastAsiaTheme="minorHAnsi" w:hAnsi="Liberation Serif" w:cs="Arial"/>
          <w:sz w:val="28"/>
          <w:szCs w:val="28"/>
        </w:rPr>
        <w:t xml:space="preserve"> настоящего Регламента предоставление такого заключения является необходимым для принятия решения о признании жилого помещения соответствующим (не соответствующим) </w:t>
      </w:r>
      <w:r w:rsidRPr="00AB762C">
        <w:rPr>
          <w:rFonts w:ascii="Liberation Serif" w:eastAsiaTheme="minorHAnsi" w:hAnsi="Liberation Serif" w:cs="Arial"/>
          <w:sz w:val="28"/>
          <w:szCs w:val="28"/>
        </w:rPr>
        <w:t>установленным в Положении требованиям);</w:t>
      </w:r>
      <w:bookmarkStart w:id="29" w:name="Par220"/>
      <w:bookmarkEnd w:id="29"/>
    </w:p>
    <w:p w:rsidR="009E3518" w:rsidRPr="00AB762C" w:rsidRDefault="00367EC0" w:rsidP="007D1FCF">
      <w:pPr>
        <w:pStyle w:val="af1"/>
        <w:numPr>
          <w:ilvl w:val="0"/>
          <w:numId w:val="21"/>
        </w:numPr>
        <w:autoSpaceDE w:val="0"/>
        <w:autoSpaceDN w:val="0"/>
        <w:adjustRightInd w:val="0"/>
        <w:ind w:left="0"/>
        <w:rPr>
          <w:rFonts w:ascii="Liberation Serif" w:eastAsiaTheme="minorHAnsi" w:hAnsi="Liberation Serif" w:cs="Arial"/>
          <w:sz w:val="28"/>
          <w:szCs w:val="28"/>
        </w:rPr>
      </w:pPr>
      <w:r w:rsidRPr="00AB762C">
        <w:rPr>
          <w:rFonts w:ascii="Liberation Serif" w:eastAsiaTheme="minorHAnsi" w:hAnsi="Liberation Serif" w:cs="Arial"/>
          <w:sz w:val="28"/>
          <w:szCs w:val="28"/>
        </w:rPr>
        <w:t>получение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E3518" w:rsidRPr="009E3518" w:rsidRDefault="00367EC0" w:rsidP="007D1FCF">
      <w:pPr>
        <w:pStyle w:val="af1"/>
        <w:numPr>
          <w:ilvl w:val="0"/>
          <w:numId w:val="21"/>
        </w:numPr>
        <w:autoSpaceDE w:val="0"/>
        <w:autoSpaceDN w:val="0"/>
        <w:adjustRightInd w:val="0"/>
        <w:ind w:left="0"/>
        <w:rPr>
          <w:rFonts w:ascii="Liberation Serif" w:eastAsiaTheme="minorHAnsi" w:hAnsi="Liberation Serif" w:cs="Arial"/>
          <w:sz w:val="28"/>
          <w:szCs w:val="28"/>
        </w:rPr>
      </w:pPr>
      <w:r w:rsidRPr="00AB762C">
        <w:rPr>
          <w:rFonts w:ascii="Liberation Serif" w:eastAsiaTheme="minorHAnsi" w:hAnsi="Liberation Serif" w:cs="Arial"/>
          <w:sz w:val="28"/>
          <w:szCs w:val="28"/>
        </w:rPr>
        <w:lastRenderedPageBreak/>
        <w:t xml:space="preserve">получение заключения об отсутствии возможности приспособления </w:t>
      </w:r>
      <w:r w:rsidRPr="009E3518">
        <w:rPr>
          <w:rFonts w:ascii="Liberation Serif" w:eastAsiaTheme="minorHAnsi" w:hAnsi="Liberation Serif" w:cs="Arial"/>
          <w:sz w:val="28"/>
          <w:szCs w:val="28"/>
        </w:rPr>
        <w:t xml:space="preserve">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3" w:history="1">
        <w:r w:rsidRPr="009E3518">
          <w:rPr>
            <w:rFonts w:ascii="Liberation Serif" w:eastAsiaTheme="minorHAnsi" w:hAnsi="Liberation Serif" w:cs="Arial"/>
            <w:sz w:val="28"/>
            <w:szCs w:val="28"/>
          </w:rPr>
          <w:t>Правилами</w:t>
        </w:r>
      </w:hyperlink>
      <w:r w:rsidRPr="009E3518">
        <w:rPr>
          <w:rFonts w:ascii="Liberation Serif" w:eastAsiaTheme="minorHAnsi" w:hAnsi="Liberation Serif" w:cs="Arial"/>
          <w:sz w:val="28"/>
          <w:szCs w:val="28"/>
        </w:rPr>
        <w:t xml:space="preserve">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(для признания отдельных занимаемых инвалидами жилых помещений (комнат, квартир));</w:t>
      </w:r>
    </w:p>
    <w:p w:rsidR="00367EC0" w:rsidRPr="009E3518" w:rsidRDefault="00367EC0" w:rsidP="007D1FCF">
      <w:pPr>
        <w:pStyle w:val="af1"/>
        <w:numPr>
          <w:ilvl w:val="0"/>
          <w:numId w:val="21"/>
        </w:numPr>
        <w:autoSpaceDE w:val="0"/>
        <w:autoSpaceDN w:val="0"/>
        <w:adjustRightInd w:val="0"/>
        <w:ind w:left="0"/>
        <w:rPr>
          <w:rFonts w:ascii="Liberation Serif" w:eastAsiaTheme="minorHAnsi" w:hAnsi="Liberation Serif" w:cs="Arial"/>
          <w:sz w:val="28"/>
          <w:szCs w:val="28"/>
        </w:rPr>
      </w:pPr>
      <w:r w:rsidRPr="009E3518">
        <w:rPr>
          <w:rFonts w:ascii="Liberation Serif" w:eastAsiaTheme="minorHAnsi" w:hAnsi="Liberation Serif" w:cs="Arial"/>
          <w:sz w:val="28"/>
          <w:szCs w:val="28"/>
        </w:rPr>
        <w:t xml:space="preserve">получения заключения экспертизы жилого помещения, проведенной в соответствии с </w:t>
      </w:r>
      <w:hyperlink r:id="rId24" w:history="1">
        <w:r w:rsidRPr="009E3518">
          <w:rPr>
            <w:rFonts w:ascii="Liberation Serif" w:eastAsiaTheme="minorHAnsi" w:hAnsi="Liberation Serif" w:cs="Arial"/>
            <w:sz w:val="28"/>
            <w:szCs w:val="28"/>
          </w:rPr>
          <w:t>Постановлением</w:t>
        </w:r>
      </w:hyperlink>
      <w:r w:rsidRPr="009E3518">
        <w:rPr>
          <w:rFonts w:ascii="Liberation Serif" w:eastAsiaTheme="minorHAnsi" w:hAnsi="Liberation Serif" w:cs="Arial"/>
          <w:sz w:val="28"/>
          <w:szCs w:val="28"/>
        </w:rPr>
        <w:t xml:space="preserve"> Правительства Российской Федерации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оценки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w:t>
      </w:r>
    </w:p>
    <w:p w:rsidR="00367EC0" w:rsidRDefault="00E11CB4" w:rsidP="00E11CB4">
      <w:pPr>
        <w:autoSpaceDE w:val="0"/>
        <w:autoSpaceDN w:val="0"/>
        <w:adjustRightInd w:val="0"/>
        <w:ind w:firstLine="0"/>
        <w:jc w:val="center"/>
        <w:rPr>
          <w:rFonts w:ascii="Liberation Serif" w:eastAsiaTheme="minorHAnsi" w:hAnsi="Liberation Serif" w:cs="Arial"/>
          <w:b/>
          <w:sz w:val="28"/>
          <w:szCs w:val="28"/>
          <w:lang w:eastAsia="en-US"/>
        </w:rPr>
      </w:pPr>
      <w:r w:rsidRPr="00E11CB4">
        <w:rPr>
          <w:rFonts w:ascii="Liberation Serif" w:eastAsiaTheme="minorHAnsi" w:hAnsi="Liberation Serif" w:cs="Arial"/>
          <w:b/>
          <w:sz w:val="28"/>
          <w:szCs w:val="28"/>
          <w:lang w:eastAsia="en-US"/>
        </w:rPr>
        <w:t>Порядок</w:t>
      </w:r>
      <w:r>
        <w:rPr>
          <w:rFonts w:ascii="Liberation Serif" w:eastAsiaTheme="minorHAnsi" w:hAnsi="Liberation Serif" w:cs="Arial"/>
          <w:b/>
          <w:sz w:val="28"/>
          <w:szCs w:val="28"/>
          <w:lang w:eastAsia="en-US"/>
        </w:rPr>
        <w:t>, размер и основания</w:t>
      </w:r>
    </w:p>
    <w:p w:rsidR="00E11CB4" w:rsidRPr="00E11CB4" w:rsidRDefault="00E11CB4" w:rsidP="00E11CB4">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взиманий платы за предоставление услуги</w:t>
      </w:r>
    </w:p>
    <w:p w:rsidR="00367EC0" w:rsidRPr="00E11CB4" w:rsidRDefault="00367EC0" w:rsidP="007D1FCF">
      <w:pPr>
        <w:pStyle w:val="af1"/>
        <w:numPr>
          <w:ilvl w:val="0"/>
          <w:numId w:val="17"/>
        </w:numPr>
        <w:autoSpaceDE w:val="0"/>
        <w:autoSpaceDN w:val="0"/>
        <w:adjustRightInd w:val="0"/>
        <w:spacing w:line="240" w:lineRule="auto"/>
        <w:rPr>
          <w:rFonts w:ascii="Liberation Serif" w:eastAsiaTheme="minorHAnsi" w:hAnsi="Liberation Serif" w:cs="Arial"/>
          <w:sz w:val="28"/>
          <w:szCs w:val="28"/>
        </w:rPr>
      </w:pPr>
      <w:r w:rsidRPr="00E11CB4">
        <w:rPr>
          <w:rFonts w:ascii="Liberation Serif" w:eastAsiaTheme="minorHAnsi" w:hAnsi="Liberation Serif" w:cs="Arial"/>
          <w:sz w:val="28"/>
          <w:szCs w:val="28"/>
        </w:rPr>
        <w:t>Плата за предоставление муниципальной услуги, предусмотренной настоящим Регламентом, с заявителя не взимается.</w:t>
      </w:r>
    </w:p>
    <w:p w:rsidR="00E11CB4" w:rsidRDefault="00E11CB4" w:rsidP="00E11CB4">
      <w:pPr>
        <w:autoSpaceDE w:val="0"/>
        <w:autoSpaceDN w:val="0"/>
        <w:adjustRightInd w:val="0"/>
        <w:ind w:firstLine="0"/>
        <w:jc w:val="center"/>
        <w:rPr>
          <w:rFonts w:ascii="Liberation Serif" w:eastAsiaTheme="minorHAnsi" w:hAnsi="Liberation Serif" w:cs="Arial"/>
          <w:b/>
          <w:sz w:val="28"/>
          <w:szCs w:val="28"/>
          <w:lang w:eastAsia="en-US"/>
        </w:rPr>
      </w:pPr>
      <w:r w:rsidRPr="00E11CB4">
        <w:rPr>
          <w:rFonts w:ascii="Liberation Serif" w:eastAsiaTheme="minorHAnsi" w:hAnsi="Liberation Serif" w:cs="Arial"/>
          <w:b/>
          <w:sz w:val="28"/>
          <w:szCs w:val="28"/>
          <w:lang w:eastAsia="en-US"/>
        </w:rPr>
        <w:t>Порядок, размер и основания</w:t>
      </w:r>
      <w:r>
        <w:rPr>
          <w:rFonts w:ascii="Liberation Serif" w:eastAsiaTheme="minorHAnsi" w:hAnsi="Liberation Serif" w:cs="Arial"/>
          <w:b/>
          <w:sz w:val="28"/>
          <w:szCs w:val="28"/>
          <w:lang w:eastAsia="en-US"/>
        </w:rPr>
        <w:t xml:space="preserve"> </w:t>
      </w:r>
      <w:r w:rsidRPr="00E11CB4">
        <w:rPr>
          <w:rFonts w:ascii="Liberation Serif" w:eastAsiaTheme="minorHAnsi" w:hAnsi="Liberation Serif" w:cs="Arial"/>
          <w:b/>
          <w:sz w:val="28"/>
          <w:szCs w:val="28"/>
          <w:lang w:eastAsia="en-US"/>
        </w:rPr>
        <w:t>взиманий платы</w:t>
      </w:r>
    </w:p>
    <w:p w:rsidR="00367EC0" w:rsidRDefault="00E11CB4" w:rsidP="00E11CB4">
      <w:pPr>
        <w:autoSpaceDE w:val="0"/>
        <w:autoSpaceDN w:val="0"/>
        <w:adjustRightInd w:val="0"/>
        <w:ind w:firstLine="0"/>
        <w:jc w:val="center"/>
        <w:rPr>
          <w:rFonts w:ascii="Liberation Serif" w:eastAsiaTheme="minorHAnsi" w:hAnsi="Liberation Serif" w:cs="Arial"/>
          <w:b/>
          <w:sz w:val="28"/>
          <w:szCs w:val="28"/>
          <w:lang w:eastAsia="en-US"/>
        </w:rPr>
      </w:pPr>
      <w:r w:rsidRPr="00E11CB4">
        <w:rPr>
          <w:rFonts w:ascii="Liberation Serif" w:eastAsiaTheme="minorHAnsi" w:hAnsi="Liberation Serif" w:cs="Arial"/>
          <w:b/>
          <w:sz w:val="28"/>
          <w:szCs w:val="28"/>
          <w:lang w:eastAsia="en-US"/>
        </w:rPr>
        <w:t>за предоставление услуг</w:t>
      </w:r>
      <w:r>
        <w:rPr>
          <w:rFonts w:ascii="Liberation Serif" w:eastAsiaTheme="minorHAnsi" w:hAnsi="Liberation Serif" w:cs="Arial"/>
          <w:b/>
          <w:sz w:val="28"/>
          <w:szCs w:val="28"/>
          <w:lang w:eastAsia="en-US"/>
        </w:rPr>
        <w:t>, которые являются необходимыми</w:t>
      </w:r>
    </w:p>
    <w:p w:rsidR="00E11CB4" w:rsidRPr="00E11CB4" w:rsidRDefault="00E11CB4" w:rsidP="00E11CB4">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 обязательными для предоставления муниципальной услуги</w:t>
      </w:r>
    </w:p>
    <w:p w:rsidR="00367EC0" w:rsidRPr="00F66916" w:rsidRDefault="00367EC0" w:rsidP="007D1FCF">
      <w:pPr>
        <w:pStyle w:val="af1"/>
        <w:numPr>
          <w:ilvl w:val="0"/>
          <w:numId w:val="17"/>
        </w:numPr>
        <w:autoSpaceDE w:val="0"/>
        <w:autoSpaceDN w:val="0"/>
        <w:adjustRightInd w:val="0"/>
        <w:spacing w:line="240" w:lineRule="auto"/>
        <w:rPr>
          <w:rFonts w:ascii="Liberation Serif" w:eastAsiaTheme="minorHAnsi" w:hAnsi="Liberation Serif" w:cs="Arial"/>
          <w:sz w:val="28"/>
          <w:szCs w:val="28"/>
        </w:rPr>
      </w:pPr>
      <w:r w:rsidRPr="00F66916">
        <w:rPr>
          <w:rFonts w:ascii="Liberation Serif" w:eastAsiaTheme="minorHAnsi" w:hAnsi="Liberation Serif" w:cs="Arial"/>
          <w:sz w:val="28"/>
          <w:szCs w:val="28"/>
        </w:rPr>
        <w:t xml:space="preserve">Услуги, указанные в </w:t>
      </w:r>
      <w:hyperlink w:anchor="Par218" w:history="1">
        <w:r w:rsidRPr="00F66916">
          <w:rPr>
            <w:rFonts w:ascii="Liberation Serif" w:eastAsiaTheme="minorHAnsi" w:hAnsi="Liberation Serif" w:cs="Arial"/>
            <w:sz w:val="28"/>
            <w:szCs w:val="28"/>
          </w:rPr>
          <w:t>подпунктах 1</w:t>
        </w:r>
      </w:hyperlink>
      <w:r w:rsidRPr="00F66916">
        <w:rPr>
          <w:rFonts w:ascii="Liberation Serif" w:eastAsiaTheme="minorHAnsi" w:hAnsi="Liberation Serif" w:cs="Arial"/>
          <w:sz w:val="28"/>
          <w:szCs w:val="28"/>
        </w:rPr>
        <w:t xml:space="preserve">, </w:t>
      </w:r>
      <w:hyperlink w:anchor="Par219" w:history="1">
        <w:r w:rsidRPr="00F66916">
          <w:rPr>
            <w:rFonts w:ascii="Liberation Serif" w:eastAsiaTheme="minorHAnsi" w:hAnsi="Liberation Serif" w:cs="Arial"/>
            <w:sz w:val="28"/>
            <w:szCs w:val="28"/>
          </w:rPr>
          <w:t>2</w:t>
        </w:r>
      </w:hyperlink>
      <w:r w:rsidRPr="00F66916">
        <w:rPr>
          <w:rFonts w:ascii="Liberation Serif" w:eastAsiaTheme="minorHAnsi" w:hAnsi="Liberation Serif" w:cs="Arial"/>
          <w:sz w:val="28"/>
          <w:szCs w:val="28"/>
        </w:rPr>
        <w:t xml:space="preserve">, </w:t>
      </w:r>
      <w:hyperlink w:anchor="Par220" w:history="1">
        <w:r w:rsidRPr="00F66916">
          <w:rPr>
            <w:rFonts w:ascii="Liberation Serif" w:eastAsiaTheme="minorHAnsi" w:hAnsi="Liberation Serif" w:cs="Arial"/>
            <w:sz w:val="28"/>
            <w:szCs w:val="28"/>
          </w:rPr>
          <w:t>3 пункта 27</w:t>
        </w:r>
      </w:hyperlink>
      <w:r w:rsidRPr="00F66916">
        <w:rPr>
          <w:rFonts w:ascii="Liberation Serif" w:eastAsiaTheme="minorHAnsi" w:hAnsi="Liberation Serif" w:cs="Arial"/>
          <w:sz w:val="28"/>
          <w:szCs w:val="28"/>
        </w:rPr>
        <w:t xml:space="preserve"> настоящего Регламента, которые являются необходимыми и обязательными для предоставления муниципальной услуги, предоставляются заявителю юридическим лицом, </w:t>
      </w:r>
      <w:r w:rsidRPr="00F66916">
        <w:rPr>
          <w:rFonts w:ascii="Liberation Serif" w:eastAsiaTheme="minorHAnsi" w:hAnsi="Liberation Serif" w:cs="Arial"/>
          <w:sz w:val="28"/>
          <w:szCs w:val="28"/>
        </w:rPr>
        <w:lastRenderedPageBreak/>
        <w:t>являющимся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(специализированная организация) за отдельную плату.</w:t>
      </w:r>
    </w:p>
    <w:p w:rsidR="00367EC0" w:rsidRDefault="00F66916" w:rsidP="00F66916">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Максимальный срок ожидания в очереди</w:t>
      </w:r>
    </w:p>
    <w:p w:rsidR="00F66916" w:rsidRDefault="00F66916" w:rsidP="00F66916">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при подаче запроса о предоставлении муниципальной</w:t>
      </w:r>
    </w:p>
    <w:p w:rsidR="00F66916" w:rsidRDefault="00F66916" w:rsidP="00F66916">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услуги, предоставляемой организацией, участвующей в предоставлении</w:t>
      </w:r>
    </w:p>
    <w:p w:rsidR="00F66916" w:rsidRDefault="00F66916" w:rsidP="00F66916">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муниципальной услуги, и при получении результата</w:t>
      </w:r>
    </w:p>
    <w:p w:rsidR="00F66916" w:rsidRPr="00F66916" w:rsidRDefault="00F66916" w:rsidP="00CE7567">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предоставления таких услуг</w:t>
      </w:r>
    </w:p>
    <w:p w:rsidR="00367EC0" w:rsidRPr="00CE7567"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r w:rsidRPr="00CE7567">
        <w:rPr>
          <w:rFonts w:ascii="Liberation Serif" w:eastAsiaTheme="minorHAnsi" w:hAnsi="Liberation Serif" w:cs="Arial"/>
          <w:sz w:val="28"/>
          <w:szCs w:val="28"/>
        </w:rPr>
        <w:t xml:space="preserve">Максимальное время ожидания в очереди при подаче заявителем в </w:t>
      </w:r>
      <w:r w:rsidR="00CE7567" w:rsidRPr="00CE7567">
        <w:rPr>
          <w:rFonts w:ascii="Liberation Serif" w:eastAsiaTheme="minorHAnsi" w:hAnsi="Liberation Serif" w:cs="Arial"/>
          <w:sz w:val="28"/>
          <w:szCs w:val="28"/>
        </w:rPr>
        <w:t>Администрацию</w:t>
      </w:r>
      <w:r w:rsidRPr="00CE7567">
        <w:rPr>
          <w:rFonts w:ascii="Liberation Serif" w:eastAsiaTheme="minorHAnsi" w:hAnsi="Liberation Serif" w:cs="Arial"/>
          <w:sz w:val="28"/>
          <w:szCs w:val="28"/>
        </w:rPr>
        <w:t xml:space="preserve"> запроса о предоставлении муниципальной услуги, предусмотренной настоящим Регламентом, не должно превышать 15 минут.</w:t>
      </w:r>
    </w:p>
    <w:p w:rsidR="00367EC0" w:rsidRPr="00CE7567" w:rsidRDefault="00367EC0" w:rsidP="007D1FCF">
      <w:pPr>
        <w:pStyle w:val="af1"/>
        <w:numPr>
          <w:ilvl w:val="0"/>
          <w:numId w:val="17"/>
        </w:numPr>
        <w:autoSpaceDE w:val="0"/>
        <w:autoSpaceDN w:val="0"/>
        <w:adjustRightInd w:val="0"/>
        <w:spacing w:line="240" w:lineRule="auto"/>
        <w:rPr>
          <w:rFonts w:ascii="Liberation Serif" w:eastAsiaTheme="minorHAnsi" w:hAnsi="Liberation Serif" w:cs="Arial"/>
          <w:sz w:val="28"/>
          <w:szCs w:val="28"/>
        </w:rPr>
      </w:pPr>
      <w:r w:rsidRPr="00CE7567">
        <w:rPr>
          <w:rFonts w:ascii="Liberation Serif" w:eastAsiaTheme="minorHAnsi" w:hAnsi="Liberation Serif" w:cs="Arial"/>
          <w:sz w:val="28"/>
          <w:szCs w:val="28"/>
        </w:rPr>
        <w:t>Максимальный срок ожидания в очереди при получении заявителем результата предоставления муниципальной услуги, предусмотренной настоящим Регламентом, не должно превышать 15 минут.</w:t>
      </w:r>
    </w:p>
    <w:p w:rsidR="00367EC0" w:rsidRDefault="00CE7567" w:rsidP="00CE7567">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Срок и порядок регистрации запроса</w:t>
      </w:r>
    </w:p>
    <w:p w:rsidR="00CE7567" w:rsidRPr="00CE7567" w:rsidRDefault="00CE7567" w:rsidP="0009665E">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заявителя о предоставлении</w:t>
      </w:r>
      <w:r w:rsidR="0009665E">
        <w:rPr>
          <w:rFonts w:ascii="Liberation Serif" w:eastAsiaTheme="minorHAnsi" w:hAnsi="Liberation Serif" w:cs="Arial"/>
          <w:b/>
          <w:sz w:val="28"/>
          <w:szCs w:val="28"/>
          <w:lang w:eastAsia="en-US"/>
        </w:rPr>
        <w:t xml:space="preserve"> муниципальной услуги</w:t>
      </w:r>
    </w:p>
    <w:p w:rsidR="00367EC0" w:rsidRPr="0009665E"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09665E">
        <w:rPr>
          <w:rFonts w:ascii="Liberation Serif" w:eastAsiaTheme="minorHAnsi" w:hAnsi="Liberation Serif" w:cs="Arial"/>
          <w:sz w:val="28"/>
          <w:szCs w:val="28"/>
        </w:rPr>
        <w:t xml:space="preserve">Основанием для начала административной процедуры является поступление </w:t>
      </w:r>
      <w:hyperlink w:anchor="Par567" w:history="1">
        <w:r w:rsidRPr="0009665E">
          <w:rPr>
            <w:rFonts w:ascii="Liberation Serif" w:eastAsiaTheme="minorHAnsi" w:hAnsi="Liberation Serif" w:cs="Arial"/>
            <w:sz w:val="28"/>
            <w:szCs w:val="28"/>
          </w:rPr>
          <w:t>заявления</w:t>
        </w:r>
      </w:hyperlink>
      <w:r w:rsidRPr="0009665E">
        <w:rPr>
          <w:rFonts w:ascii="Liberation Serif" w:eastAsiaTheme="minorHAnsi" w:hAnsi="Liberation Serif" w:cs="Arial"/>
          <w:sz w:val="28"/>
          <w:szCs w:val="28"/>
        </w:rPr>
        <w:t xml:space="preserve"> (по форме, указанной в Приложении </w:t>
      </w:r>
      <w:r w:rsidR="0009665E" w:rsidRPr="0009665E">
        <w:rPr>
          <w:rFonts w:ascii="Liberation Serif" w:eastAsiaTheme="minorHAnsi" w:hAnsi="Liberation Serif" w:cs="Arial"/>
          <w:sz w:val="28"/>
          <w:szCs w:val="28"/>
        </w:rPr>
        <w:t>№</w:t>
      </w:r>
      <w:r w:rsidRPr="0009665E">
        <w:rPr>
          <w:rFonts w:ascii="Liberation Serif" w:eastAsiaTheme="minorHAnsi" w:hAnsi="Liberation Serif" w:cs="Arial"/>
          <w:sz w:val="28"/>
          <w:szCs w:val="28"/>
        </w:rPr>
        <w:t xml:space="preserve"> 1 к настоящему Регламенту) и документов, необходимых для предоставления муниципальной услуги, указанных в </w:t>
      </w:r>
      <w:hyperlink w:anchor="Par127" w:history="1">
        <w:r w:rsidRPr="0009665E">
          <w:rPr>
            <w:rFonts w:ascii="Liberation Serif" w:eastAsiaTheme="minorHAnsi" w:hAnsi="Liberation Serif" w:cs="Arial"/>
            <w:sz w:val="28"/>
            <w:szCs w:val="28"/>
          </w:rPr>
          <w:t>пункте 14</w:t>
        </w:r>
      </w:hyperlink>
      <w:r w:rsidRPr="0009665E">
        <w:rPr>
          <w:rFonts w:ascii="Liberation Serif" w:eastAsiaTheme="minorHAnsi" w:hAnsi="Liberation Serif" w:cs="Arial"/>
          <w:sz w:val="28"/>
          <w:szCs w:val="28"/>
        </w:rPr>
        <w:t xml:space="preserve"> настоящего Регламента, в </w:t>
      </w:r>
      <w:r w:rsidR="0009665E" w:rsidRPr="0009665E">
        <w:rPr>
          <w:rFonts w:ascii="Liberation Serif" w:eastAsiaTheme="minorHAnsi" w:hAnsi="Liberation Serif" w:cs="Arial"/>
          <w:sz w:val="28"/>
          <w:szCs w:val="28"/>
        </w:rPr>
        <w:t>Администрацию</w:t>
      </w:r>
      <w:r w:rsidRPr="0009665E">
        <w:rPr>
          <w:rFonts w:ascii="Liberation Serif" w:eastAsiaTheme="minorHAnsi" w:hAnsi="Liberation Serif" w:cs="Arial"/>
          <w:sz w:val="28"/>
          <w:szCs w:val="28"/>
        </w:rPr>
        <w:t>, в том числе в электронном виде.</w:t>
      </w:r>
    </w:p>
    <w:p w:rsidR="00367EC0" w:rsidRPr="0009665E" w:rsidRDefault="00367EC0" w:rsidP="007D1FCF">
      <w:pPr>
        <w:pStyle w:val="af1"/>
        <w:numPr>
          <w:ilvl w:val="0"/>
          <w:numId w:val="17"/>
        </w:numPr>
        <w:autoSpaceDE w:val="0"/>
        <w:autoSpaceDN w:val="0"/>
        <w:adjustRightInd w:val="0"/>
        <w:rPr>
          <w:rFonts w:ascii="Liberation Serif" w:eastAsiaTheme="minorHAnsi" w:hAnsi="Liberation Serif" w:cs="Arial"/>
          <w:sz w:val="28"/>
          <w:szCs w:val="28"/>
        </w:rPr>
      </w:pPr>
      <w:r w:rsidRPr="0009665E">
        <w:rPr>
          <w:rFonts w:ascii="Liberation Serif" w:eastAsiaTheme="minorHAnsi" w:hAnsi="Liberation Serif" w:cs="Arial"/>
          <w:sz w:val="28"/>
          <w:szCs w:val="28"/>
        </w:rPr>
        <w:t xml:space="preserve">Максимальный срок регистрации заявления составляет 3 (три) рабочих дня со дня поступления в </w:t>
      </w:r>
      <w:r w:rsidR="0009665E" w:rsidRPr="0009665E">
        <w:rPr>
          <w:rFonts w:ascii="Liberation Serif" w:eastAsiaTheme="minorHAnsi" w:hAnsi="Liberation Serif" w:cs="Arial"/>
          <w:sz w:val="28"/>
          <w:szCs w:val="28"/>
        </w:rPr>
        <w:t>Администрацию</w:t>
      </w:r>
      <w:r w:rsidRPr="0009665E">
        <w:rPr>
          <w:rFonts w:ascii="Liberation Serif" w:eastAsiaTheme="minorHAnsi" w:hAnsi="Liberation Serif" w:cs="Arial"/>
          <w:sz w:val="28"/>
          <w:szCs w:val="28"/>
        </w:rPr>
        <w:t xml:space="preserve"> заявления и документов, необходимых для предоставления муниципальной услуги.</w:t>
      </w:r>
    </w:p>
    <w:p w:rsidR="00367EC0"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sidRPr="00DE319F">
        <w:rPr>
          <w:rFonts w:ascii="Liberation Serif" w:eastAsiaTheme="minorHAnsi" w:hAnsi="Liberation Serif" w:cs="Arial"/>
          <w:b/>
          <w:sz w:val="28"/>
          <w:szCs w:val="28"/>
          <w:lang w:eastAsia="en-US"/>
        </w:rPr>
        <w:t>Требования к помещениям</w:t>
      </w:r>
      <w:r>
        <w:rPr>
          <w:rFonts w:ascii="Liberation Serif" w:eastAsiaTheme="minorHAnsi" w:hAnsi="Liberation Serif" w:cs="Arial"/>
          <w:b/>
          <w:sz w:val="28"/>
          <w:szCs w:val="28"/>
          <w:lang w:eastAsia="en-US"/>
        </w:rPr>
        <w:t>, в которых предоставляется</w:t>
      </w:r>
    </w:p>
    <w:p w:rsidR="00DE319F"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муниципальная услуга, к залу ожидания, местам для</w:t>
      </w:r>
    </w:p>
    <w:p w:rsidR="00DE319F"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заполнения запросов о предоставлении муниципальной</w:t>
      </w:r>
    </w:p>
    <w:p w:rsidR="00DE319F"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услуги, информационным стендам с образцами их</w:t>
      </w:r>
    </w:p>
    <w:p w:rsidR="00DE319F"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заполнения и перечнем документов, необходимых для</w:t>
      </w:r>
    </w:p>
    <w:p w:rsidR="00DE319F"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предоставления каждой муниципальной услуги, размещению</w:t>
      </w:r>
    </w:p>
    <w:p w:rsidR="00DE319F"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 оформлению визуальной, текстовой и мультимедийной</w:t>
      </w:r>
    </w:p>
    <w:p w:rsidR="00DE319F" w:rsidRDefault="00DE319F"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информации о порядке предоставления такой услуги, в том числе</w:t>
      </w:r>
    </w:p>
    <w:p w:rsidR="00DE319F" w:rsidRDefault="007B3295" w:rsidP="00DE319F">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к обеспечению доступности для инвалидов указанных объектов</w:t>
      </w:r>
    </w:p>
    <w:p w:rsidR="007B3295" w:rsidRPr="00DE319F" w:rsidRDefault="007B3295" w:rsidP="007B3295">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 соответствии с законодательством РФ о социальной защите инвалидов</w:t>
      </w:r>
    </w:p>
    <w:p w:rsidR="00367EC0" w:rsidRPr="007B3295"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7B3295">
        <w:rPr>
          <w:rFonts w:ascii="Liberation Serif" w:eastAsiaTheme="minorHAnsi" w:hAnsi="Liberation Serif" w:cs="Arial"/>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367EC0" w:rsidRPr="007B3295"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7B3295">
        <w:rPr>
          <w:rFonts w:ascii="Liberation Serif" w:eastAsiaTheme="minorHAnsi" w:hAnsi="Liberation Serif" w:cs="Arial"/>
          <w:sz w:val="28"/>
          <w:szCs w:val="28"/>
        </w:rPr>
        <w:t xml:space="preserve">Помещения оборудуются вывесками с указанием фамилии, имени, отчества специалиста </w:t>
      </w:r>
      <w:r w:rsidR="007B3295" w:rsidRPr="007B3295">
        <w:rPr>
          <w:rFonts w:ascii="Liberation Serif" w:eastAsiaTheme="minorHAnsi" w:hAnsi="Liberation Serif" w:cs="Arial"/>
          <w:sz w:val="28"/>
          <w:szCs w:val="28"/>
        </w:rPr>
        <w:t>Администрации</w:t>
      </w:r>
      <w:r w:rsidRPr="007B3295">
        <w:rPr>
          <w:rFonts w:ascii="Liberation Serif" w:eastAsiaTheme="minorHAnsi" w:hAnsi="Liberation Serif" w:cs="Arial"/>
          <w:sz w:val="28"/>
          <w:szCs w:val="28"/>
        </w:rPr>
        <w:t>, осуществляющего прием документов, а также режима работа и приема заявителей.</w:t>
      </w:r>
    </w:p>
    <w:p w:rsidR="00367EC0" w:rsidRPr="007B3295"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7B3295">
        <w:rPr>
          <w:rFonts w:ascii="Liberation Serif" w:eastAsiaTheme="minorHAnsi" w:hAnsi="Liberation Serif" w:cs="Arial"/>
          <w:sz w:val="28"/>
          <w:szCs w:val="28"/>
        </w:rPr>
        <w:lastRenderedPageBreak/>
        <w:t>Места ожидания оборудуются в соответствии с санитарными и противопожарными нормами и правилами.</w:t>
      </w:r>
    </w:p>
    <w:p w:rsidR="00367EC0" w:rsidRPr="007B3295" w:rsidRDefault="00367EC0" w:rsidP="007B3295">
      <w:pPr>
        <w:autoSpaceDE w:val="0"/>
        <w:autoSpaceDN w:val="0"/>
        <w:adjustRightInd w:val="0"/>
        <w:ind w:firstLine="708"/>
        <w:rPr>
          <w:rFonts w:ascii="Liberation Serif" w:eastAsiaTheme="minorHAnsi" w:hAnsi="Liberation Serif" w:cs="Arial"/>
          <w:sz w:val="28"/>
          <w:szCs w:val="28"/>
          <w:lang w:eastAsia="en-US"/>
        </w:rPr>
      </w:pPr>
      <w:r w:rsidRPr="007B3295">
        <w:rPr>
          <w:rFonts w:ascii="Liberation Serif" w:eastAsiaTheme="minorHAnsi" w:hAnsi="Liberation Serif" w:cs="Arial"/>
          <w:sz w:val="28"/>
          <w:szCs w:val="28"/>
          <w:lang w:eastAsia="en-US"/>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367EC0" w:rsidRPr="007B3295" w:rsidRDefault="00367EC0" w:rsidP="007B3295">
      <w:pPr>
        <w:autoSpaceDE w:val="0"/>
        <w:autoSpaceDN w:val="0"/>
        <w:adjustRightInd w:val="0"/>
        <w:ind w:firstLine="708"/>
        <w:rPr>
          <w:rFonts w:ascii="Liberation Serif" w:eastAsiaTheme="minorHAnsi" w:hAnsi="Liberation Serif" w:cs="Arial"/>
          <w:sz w:val="28"/>
          <w:szCs w:val="28"/>
          <w:lang w:eastAsia="en-US"/>
        </w:rPr>
      </w:pPr>
      <w:r w:rsidRPr="007B3295">
        <w:rPr>
          <w:rFonts w:ascii="Liberation Serif" w:eastAsiaTheme="minorHAnsi" w:hAnsi="Liberation Serif" w:cs="Arial"/>
          <w:sz w:val="28"/>
          <w:szCs w:val="28"/>
          <w:lang w:eastAsia="en-US"/>
        </w:rPr>
        <w:t>Вход и передвижение по помещениям, в которых проводится прием заявителей, не должны создавать затруднений для лиц с ограниченными возможностями.</w:t>
      </w:r>
    </w:p>
    <w:p w:rsidR="00367EC0" w:rsidRPr="007B3295" w:rsidRDefault="00367EC0" w:rsidP="007B3295">
      <w:pPr>
        <w:autoSpaceDE w:val="0"/>
        <w:autoSpaceDN w:val="0"/>
        <w:adjustRightInd w:val="0"/>
        <w:ind w:firstLine="708"/>
        <w:rPr>
          <w:rFonts w:ascii="Liberation Serif" w:eastAsiaTheme="minorHAnsi" w:hAnsi="Liberation Serif" w:cs="Arial"/>
          <w:sz w:val="28"/>
          <w:szCs w:val="28"/>
          <w:lang w:eastAsia="en-US"/>
        </w:rPr>
      </w:pPr>
      <w:r w:rsidRPr="007B3295">
        <w:rPr>
          <w:rFonts w:ascii="Liberation Serif" w:eastAsiaTheme="minorHAnsi" w:hAnsi="Liberation Serif" w:cs="Arial"/>
          <w:sz w:val="28"/>
          <w:szCs w:val="28"/>
          <w:lang w:eastAsia="en-US"/>
        </w:rPr>
        <w:t>Оформление визуальной, текстовой и мультимедийной информации о порядке предоставления муниципальной услуги, размещенной на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367EC0" w:rsidRPr="00A67477"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A67477">
        <w:rPr>
          <w:rFonts w:ascii="Liberation Serif" w:eastAsiaTheme="minorHAnsi" w:hAnsi="Liberation Serif" w:cs="Arial"/>
          <w:sz w:val="28"/>
          <w:szCs w:val="28"/>
        </w:rPr>
        <w:t xml:space="preserve">Рабочее место специалиста </w:t>
      </w:r>
      <w:r w:rsidR="00A67477" w:rsidRPr="00A67477">
        <w:rPr>
          <w:rFonts w:ascii="Liberation Serif" w:eastAsiaTheme="minorHAnsi" w:hAnsi="Liberation Serif" w:cs="Arial"/>
          <w:sz w:val="28"/>
          <w:szCs w:val="28"/>
        </w:rPr>
        <w:t>Администрации</w:t>
      </w:r>
      <w:r w:rsidRPr="00A67477">
        <w:rPr>
          <w:rFonts w:ascii="Liberation Serif" w:eastAsiaTheme="minorHAnsi" w:hAnsi="Liberation Serif" w:cs="Arial"/>
          <w:sz w:val="28"/>
          <w:szCs w:val="28"/>
        </w:rPr>
        <w:t>,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367EC0" w:rsidRPr="00A67477" w:rsidRDefault="00367EC0" w:rsidP="007D1FCF">
      <w:pPr>
        <w:pStyle w:val="af1"/>
        <w:numPr>
          <w:ilvl w:val="0"/>
          <w:numId w:val="17"/>
        </w:numPr>
        <w:autoSpaceDE w:val="0"/>
        <w:autoSpaceDN w:val="0"/>
        <w:adjustRightInd w:val="0"/>
        <w:spacing w:line="240" w:lineRule="auto"/>
        <w:rPr>
          <w:rFonts w:ascii="Liberation Serif" w:eastAsiaTheme="minorHAnsi" w:hAnsi="Liberation Serif" w:cs="Arial"/>
          <w:sz w:val="28"/>
          <w:szCs w:val="28"/>
        </w:rPr>
      </w:pPr>
      <w:r w:rsidRPr="00A67477">
        <w:rPr>
          <w:rFonts w:ascii="Liberation Serif" w:eastAsiaTheme="minorHAnsi" w:hAnsi="Liberation Serif" w:cs="Arial"/>
          <w:sz w:val="28"/>
          <w:szCs w:val="28"/>
        </w:rPr>
        <w:t>Помещения, в которых предоставляется муниципальная услуга, залы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rsidR="00367EC0" w:rsidRDefault="006D5282" w:rsidP="006D5282">
      <w:pPr>
        <w:autoSpaceDE w:val="0"/>
        <w:autoSpaceDN w:val="0"/>
        <w:adjustRightInd w:val="0"/>
        <w:ind w:firstLine="0"/>
        <w:jc w:val="center"/>
        <w:rPr>
          <w:rFonts w:ascii="Liberation Serif" w:eastAsiaTheme="minorHAnsi" w:hAnsi="Liberation Serif" w:cs="Arial"/>
          <w:b/>
          <w:sz w:val="28"/>
          <w:szCs w:val="28"/>
          <w:lang w:eastAsia="en-US"/>
        </w:rPr>
      </w:pPr>
      <w:r w:rsidRPr="006D5282">
        <w:rPr>
          <w:rFonts w:ascii="Liberation Serif" w:eastAsiaTheme="minorHAnsi" w:hAnsi="Liberation Serif" w:cs="Arial"/>
          <w:b/>
          <w:sz w:val="28"/>
          <w:szCs w:val="28"/>
          <w:lang w:eastAsia="en-US"/>
        </w:rPr>
        <w:t>Показатели</w:t>
      </w:r>
      <w:r>
        <w:rPr>
          <w:rFonts w:ascii="Liberation Serif" w:eastAsiaTheme="minorHAnsi" w:hAnsi="Liberation Serif" w:cs="Arial"/>
          <w:b/>
          <w:sz w:val="28"/>
          <w:szCs w:val="28"/>
          <w:lang w:eastAsia="en-US"/>
        </w:rPr>
        <w:t xml:space="preserve"> доступности и качества муниципальной услуги,</w:t>
      </w:r>
    </w:p>
    <w:p w:rsidR="006D5282" w:rsidRDefault="006D5282" w:rsidP="006D5282">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 том числе количество взаимодействий заявителя с должностными</w:t>
      </w:r>
    </w:p>
    <w:p w:rsidR="006D5282" w:rsidRDefault="006D5282" w:rsidP="006D5282">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лицами при предоставлении муниципальной услуги и их продолжительность,</w:t>
      </w:r>
    </w:p>
    <w:p w:rsidR="006D5282" w:rsidRDefault="006D5282" w:rsidP="006D5282">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возможность получения муниципальной услуги</w:t>
      </w:r>
      <w:r w:rsidR="0092023F">
        <w:rPr>
          <w:rFonts w:ascii="Liberation Serif" w:eastAsiaTheme="minorHAnsi" w:hAnsi="Liberation Serif" w:cs="Arial"/>
          <w:b/>
          <w:sz w:val="28"/>
          <w:szCs w:val="28"/>
          <w:lang w:eastAsia="en-US"/>
        </w:rPr>
        <w:t xml:space="preserve"> в многофункциональном</w:t>
      </w:r>
    </w:p>
    <w:p w:rsidR="0092023F" w:rsidRDefault="0092023F" w:rsidP="006D5282">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центре предоставления государственных и муниципальных услуг,</w:t>
      </w:r>
    </w:p>
    <w:p w:rsidR="0092023F" w:rsidRDefault="0092023F" w:rsidP="006D5282">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возможность получения информации о ходе предоставления</w:t>
      </w:r>
    </w:p>
    <w:p w:rsidR="0092023F" w:rsidRDefault="0092023F" w:rsidP="006D5282">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муниципальной услуги, в том числе с использованием</w:t>
      </w:r>
    </w:p>
    <w:p w:rsidR="0092023F" w:rsidRPr="006D5282" w:rsidRDefault="0092023F" w:rsidP="0092023F">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информационно-коммуникационных технологий</w:t>
      </w:r>
    </w:p>
    <w:p w:rsidR="00367EC0" w:rsidRPr="0092023F" w:rsidRDefault="00367EC0" w:rsidP="007D1FCF">
      <w:pPr>
        <w:pStyle w:val="af1"/>
        <w:numPr>
          <w:ilvl w:val="0"/>
          <w:numId w:val="17"/>
        </w:numPr>
        <w:autoSpaceDE w:val="0"/>
        <w:autoSpaceDN w:val="0"/>
        <w:adjustRightInd w:val="0"/>
        <w:spacing w:after="0"/>
        <w:rPr>
          <w:rFonts w:ascii="Liberation Serif" w:eastAsiaTheme="minorHAnsi" w:hAnsi="Liberation Serif" w:cs="Arial"/>
          <w:sz w:val="28"/>
          <w:szCs w:val="28"/>
        </w:rPr>
      </w:pPr>
      <w:r w:rsidRPr="0092023F">
        <w:rPr>
          <w:rFonts w:ascii="Liberation Serif" w:eastAsiaTheme="minorHAnsi" w:hAnsi="Liberation Serif" w:cs="Arial"/>
          <w:sz w:val="28"/>
          <w:szCs w:val="28"/>
        </w:rPr>
        <w:t>Показателями доступности муниципальной услуги являются:</w:t>
      </w:r>
    </w:p>
    <w:p w:rsidR="00D356D3" w:rsidRPr="00D356D3" w:rsidRDefault="00367EC0" w:rsidP="007D1FCF">
      <w:pPr>
        <w:pStyle w:val="af1"/>
        <w:numPr>
          <w:ilvl w:val="0"/>
          <w:numId w:val="22"/>
        </w:numPr>
        <w:autoSpaceDE w:val="0"/>
        <w:autoSpaceDN w:val="0"/>
        <w:adjustRightInd w:val="0"/>
        <w:rPr>
          <w:rFonts w:ascii="Liberation Serif" w:eastAsiaTheme="minorHAnsi" w:hAnsi="Liberation Serif" w:cs="Arial"/>
          <w:sz w:val="28"/>
          <w:szCs w:val="28"/>
        </w:rPr>
      </w:pPr>
      <w:r w:rsidRPr="00D356D3">
        <w:rPr>
          <w:rFonts w:ascii="Liberation Serif" w:eastAsiaTheme="minorHAnsi" w:hAnsi="Liberation Serif" w:cs="Arial"/>
          <w:sz w:val="28"/>
          <w:szCs w:val="28"/>
        </w:rPr>
        <w:t>расположенность в зоне доступности к основным транспортным магистралям, хорошие подъездные дороги;</w:t>
      </w:r>
    </w:p>
    <w:p w:rsidR="00D356D3" w:rsidRPr="00D356D3" w:rsidRDefault="00367EC0" w:rsidP="007D1FCF">
      <w:pPr>
        <w:pStyle w:val="af1"/>
        <w:numPr>
          <w:ilvl w:val="0"/>
          <w:numId w:val="22"/>
        </w:numPr>
        <w:autoSpaceDE w:val="0"/>
        <w:autoSpaceDN w:val="0"/>
        <w:adjustRightInd w:val="0"/>
        <w:rPr>
          <w:rFonts w:ascii="Liberation Serif" w:eastAsiaTheme="minorHAnsi" w:hAnsi="Liberation Serif" w:cs="Arial"/>
          <w:sz w:val="28"/>
          <w:szCs w:val="28"/>
        </w:rPr>
      </w:pPr>
      <w:r w:rsidRPr="00D356D3">
        <w:rPr>
          <w:rFonts w:ascii="Liberation Serif" w:eastAsiaTheme="minorHAnsi" w:hAnsi="Liberation Serif" w:cs="Arial"/>
          <w:sz w:val="28"/>
          <w:szCs w:val="28"/>
        </w:rPr>
        <w:t xml:space="preserve">наличие полной и понятной информации о местах, порядке и сроках предоставления муниципальной услуги в общедоступных местах в зданиях Администрации, на официальном сайте Администрации в сети Интернет </w:t>
      </w:r>
      <w:r w:rsidR="00D356D3" w:rsidRPr="00D356D3">
        <w:rPr>
          <w:rFonts w:ascii="Liberation Serif" w:eastAsiaTheme="minorHAnsi" w:hAnsi="Liberation Serif" w:cs="Arial"/>
          <w:sz w:val="28"/>
          <w:szCs w:val="28"/>
        </w:rPr>
        <w:t>www.nicinskoe.ru</w:t>
      </w:r>
      <w:r w:rsidRPr="00D356D3">
        <w:rPr>
          <w:rFonts w:ascii="Liberation Serif" w:eastAsiaTheme="minorHAnsi" w:hAnsi="Liberation Serif" w:cs="Arial"/>
          <w:sz w:val="28"/>
          <w:szCs w:val="28"/>
        </w:rPr>
        <w:t>;</w:t>
      </w:r>
    </w:p>
    <w:p w:rsidR="00D356D3" w:rsidRPr="00D356D3" w:rsidRDefault="00367EC0" w:rsidP="007D1FCF">
      <w:pPr>
        <w:pStyle w:val="af1"/>
        <w:numPr>
          <w:ilvl w:val="0"/>
          <w:numId w:val="22"/>
        </w:numPr>
        <w:autoSpaceDE w:val="0"/>
        <w:autoSpaceDN w:val="0"/>
        <w:adjustRightInd w:val="0"/>
        <w:rPr>
          <w:rFonts w:ascii="Liberation Serif" w:eastAsiaTheme="minorHAnsi" w:hAnsi="Liberation Serif" w:cs="Arial"/>
          <w:sz w:val="28"/>
          <w:szCs w:val="28"/>
        </w:rPr>
      </w:pPr>
      <w:r w:rsidRPr="00D356D3">
        <w:rPr>
          <w:rFonts w:ascii="Liberation Serif" w:eastAsiaTheme="minorHAnsi" w:hAnsi="Liberation Serif" w:cs="Arial"/>
          <w:sz w:val="28"/>
          <w:szCs w:val="28"/>
        </w:rPr>
        <w:t xml:space="preserve">наличие необходимого и достаточного количества должностных лиц </w:t>
      </w:r>
      <w:r w:rsidR="00D356D3" w:rsidRPr="00D356D3">
        <w:rPr>
          <w:rFonts w:ascii="Liberation Serif" w:eastAsiaTheme="minorHAnsi" w:hAnsi="Liberation Serif" w:cs="Arial"/>
          <w:sz w:val="28"/>
          <w:szCs w:val="28"/>
        </w:rPr>
        <w:t>Администрации, а также помещений,</w:t>
      </w:r>
      <w:r w:rsidRPr="00D356D3">
        <w:rPr>
          <w:rFonts w:ascii="Liberation Serif" w:eastAsiaTheme="minorHAnsi" w:hAnsi="Liberation Serif" w:cs="Arial"/>
          <w:sz w:val="28"/>
          <w:szCs w:val="28"/>
        </w:rPr>
        <w:t xml:space="preserve"> </w:t>
      </w:r>
      <w:r w:rsidR="00D356D3" w:rsidRPr="00D356D3">
        <w:rPr>
          <w:rFonts w:ascii="Liberation Serif" w:eastAsiaTheme="minorHAnsi" w:hAnsi="Liberation Serif" w:cs="Arial"/>
          <w:sz w:val="28"/>
          <w:szCs w:val="28"/>
        </w:rPr>
        <w:t>в</w:t>
      </w:r>
      <w:r w:rsidRPr="00D356D3">
        <w:rPr>
          <w:rFonts w:ascii="Liberation Serif" w:eastAsiaTheme="minorHAnsi" w:hAnsi="Liberation Serif" w:cs="Arial"/>
          <w:sz w:val="28"/>
          <w:szCs w:val="28"/>
        </w:rPr>
        <w:t xml:space="preserve"> которых осуществляются прием документов от заявителей (их представителей), выдача результата предоставления муниципальной услуги, в целях соблюдения установленных настоящим Регламентом сроков предоставления муниципальной услуги;</w:t>
      </w:r>
    </w:p>
    <w:p w:rsidR="00D356D3" w:rsidRPr="00D356D3" w:rsidRDefault="00367EC0" w:rsidP="007D1FCF">
      <w:pPr>
        <w:pStyle w:val="af1"/>
        <w:numPr>
          <w:ilvl w:val="0"/>
          <w:numId w:val="22"/>
        </w:numPr>
        <w:autoSpaceDE w:val="0"/>
        <w:autoSpaceDN w:val="0"/>
        <w:adjustRightInd w:val="0"/>
        <w:spacing w:after="0" w:line="240" w:lineRule="auto"/>
        <w:rPr>
          <w:rFonts w:ascii="Liberation Serif" w:eastAsiaTheme="minorHAnsi" w:hAnsi="Liberation Serif" w:cs="Arial"/>
          <w:sz w:val="28"/>
          <w:szCs w:val="28"/>
        </w:rPr>
      </w:pPr>
      <w:r w:rsidRPr="00D356D3">
        <w:rPr>
          <w:rFonts w:ascii="Liberation Serif" w:eastAsiaTheme="minorHAnsi" w:hAnsi="Liberation Serif" w:cs="Arial"/>
          <w:sz w:val="28"/>
          <w:szCs w:val="28"/>
        </w:rPr>
        <w:t xml:space="preserve">оптимальное количество взаимодействий заявителя с должностными лицами </w:t>
      </w:r>
      <w:r w:rsidR="00D356D3" w:rsidRPr="00D356D3">
        <w:rPr>
          <w:rFonts w:ascii="Liberation Serif" w:eastAsiaTheme="minorHAnsi" w:hAnsi="Liberation Serif" w:cs="Arial"/>
          <w:sz w:val="28"/>
          <w:szCs w:val="28"/>
        </w:rPr>
        <w:t>Администрации</w:t>
      </w:r>
      <w:r w:rsidRPr="00D356D3">
        <w:rPr>
          <w:rFonts w:ascii="Liberation Serif" w:eastAsiaTheme="minorHAnsi" w:hAnsi="Liberation Serif" w:cs="Arial"/>
          <w:sz w:val="28"/>
          <w:szCs w:val="28"/>
        </w:rPr>
        <w:t xml:space="preserve"> при предоставлении муниципальной услуги и их продолжительность;</w:t>
      </w:r>
    </w:p>
    <w:p w:rsidR="00367EC0" w:rsidRPr="00D356D3" w:rsidRDefault="00367EC0" w:rsidP="007D1FCF">
      <w:pPr>
        <w:pStyle w:val="af1"/>
        <w:numPr>
          <w:ilvl w:val="0"/>
          <w:numId w:val="22"/>
        </w:numPr>
        <w:autoSpaceDE w:val="0"/>
        <w:autoSpaceDN w:val="0"/>
        <w:adjustRightInd w:val="0"/>
        <w:spacing w:after="0" w:line="240" w:lineRule="auto"/>
        <w:rPr>
          <w:rFonts w:ascii="Liberation Serif" w:eastAsiaTheme="minorHAnsi" w:hAnsi="Liberation Serif" w:cs="Arial"/>
          <w:sz w:val="28"/>
          <w:szCs w:val="28"/>
        </w:rPr>
      </w:pPr>
      <w:r w:rsidRPr="00D356D3">
        <w:rPr>
          <w:rFonts w:ascii="Liberation Serif" w:eastAsiaTheme="minorHAnsi" w:hAnsi="Liberation Serif" w:cs="Arial"/>
          <w:sz w:val="28"/>
          <w:szCs w:val="28"/>
        </w:rPr>
        <w:lastRenderedPageBreak/>
        <w:t>возможность получения информации о ходе предоставления муниципальной услуги, в том числе с использованием телефонной связи и Единого портала государственных и муниципальных услуг (функций).</w:t>
      </w:r>
    </w:p>
    <w:p w:rsidR="00367EC0" w:rsidRPr="00F006F0"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F006F0">
        <w:rPr>
          <w:rFonts w:ascii="Liberation Serif" w:eastAsiaTheme="minorHAnsi" w:hAnsi="Liberation Serif" w:cs="Arial"/>
          <w:sz w:val="28"/>
          <w:szCs w:val="28"/>
        </w:rPr>
        <w:t>Показателями качества муниципальной услуги, предусмотренной настоящим Регламентом, являются:</w:t>
      </w:r>
    </w:p>
    <w:p w:rsidR="00F006F0" w:rsidRPr="00F006F0" w:rsidRDefault="00367EC0" w:rsidP="007D1FCF">
      <w:pPr>
        <w:pStyle w:val="af1"/>
        <w:numPr>
          <w:ilvl w:val="0"/>
          <w:numId w:val="23"/>
        </w:numPr>
        <w:autoSpaceDE w:val="0"/>
        <w:autoSpaceDN w:val="0"/>
        <w:adjustRightInd w:val="0"/>
        <w:rPr>
          <w:rFonts w:ascii="Liberation Serif" w:eastAsiaTheme="minorHAnsi" w:hAnsi="Liberation Serif" w:cs="Arial"/>
          <w:sz w:val="28"/>
          <w:szCs w:val="28"/>
        </w:rPr>
      </w:pPr>
      <w:r w:rsidRPr="00F006F0">
        <w:rPr>
          <w:rFonts w:ascii="Liberation Serif" w:eastAsiaTheme="minorHAnsi" w:hAnsi="Liberation Serif" w:cs="Arial"/>
          <w:sz w:val="28"/>
          <w:szCs w:val="28"/>
        </w:rPr>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F006F0" w:rsidRPr="00F006F0" w:rsidRDefault="00367EC0" w:rsidP="007D1FCF">
      <w:pPr>
        <w:pStyle w:val="af1"/>
        <w:numPr>
          <w:ilvl w:val="0"/>
          <w:numId w:val="23"/>
        </w:numPr>
        <w:autoSpaceDE w:val="0"/>
        <w:autoSpaceDN w:val="0"/>
        <w:adjustRightInd w:val="0"/>
        <w:rPr>
          <w:rFonts w:ascii="Liberation Serif" w:eastAsiaTheme="minorHAnsi" w:hAnsi="Liberation Serif" w:cs="Arial"/>
          <w:sz w:val="28"/>
          <w:szCs w:val="28"/>
        </w:rPr>
      </w:pPr>
      <w:r w:rsidRPr="00F006F0">
        <w:rPr>
          <w:rFonts w:ascii="Liberation Serif" w:eastAsiaTheme="minorHAnsi" w:hAnsi="Liberation Serif" w:cs="Arial"/>
          <w:sz w:val="28"/>
          <w:szCs w:val="28"/>
        </w:rPr>
        <w:t>соблюдение сроков предоставления муниципальной услуги;</w:t>
      </w:r>
    </w:p>
    <w:p w:rsidR="00367EC0" w:rsidRPr="00F006F0" w:rsidRDefault="00367EC0" w:rsidP="007D1FCF">
      <w:pPr>
        <w:pStyle w:val="af1"/>
        <w:numPr>
          <w:ilvl w:val="0"/>
          <w:numId w:val="23"/>
        </w:numPr>
        <w:autoSpaceDE w:val="0"/>
        <w:autoSpaceDN w:val="0"/>
        <w:adjustRightInd w:val="0"/>
        <w:spacing w:after="0" w:line="240" w:lineRule="auto"/>
        <w:rPr>
          <w:rFonts w:ascii="Liberation Serif" w:eastAsiaTheme="minorHAnsi" w:hAnsi="Liberation Serif" w:cs="Arial"/>
          <w:sz w:val="28"/>
          <w:szCs w:val="28"/>
        </w:rPr>
      </w:pPr>
      <w:r w:rsidRPr="00F006F0">
        <w:rPr>
          <w:rFonts w:ascii="Liberation Serif" w:eastAsiaTheme="minorHAnsi" w:hAnsi="Liberation Serif" w:cs="Arial"/>
          <w:sz w:val="28"/>
          <w:szCs w:val="28"/>
        </w:rPr>
        <w:t>отсутствие обоснованных жалоб со стороны заявителей на действия (бездействие), решения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367EC0" w:rsidRPr="00F006F0" w:rsidRDefault="00367EC0" w:rsidP="007D1FCF">
      <w:pPr>
        <w:pStyle w:val="af1"/>
        <w:numPr>
          <w:ilvl w:val="0"/>
          <w:numId w:val="17"/>
        </w:numPr>
        <w:autoSpaceDE w:val="0"/>
        <w:autoSpaceDN w:val="0"/>
        <w:adjustRightInd w:val="0"/>
        <w:spacing w:after="0" w:line="240" w:lineRule="auto"/>
        <w:rPr>
          <w:rFonts w:ascii="Liberation Serif" w:eastAsiaTheme="minorHAnsi" w:hAnsi="Liberation Serif" w:cs="Arial"/>
          <w:sz w:val="28"/>
          <w:szCs w:val="28"/>
        </w:rPr>
      </w:pPr>
      <w:r w:rsidRPr="00F006F0">
        <w:rPr>
          <w:rFonts w:ascii="Liberation Serif" w:eastAsiaTheme="minorHAnsi" w:hAnsi="Liberation Serif" w:cs="Arial"/>
          <w:sz w:val="28"/>
          <w:szCs w:val="28"/>
        </w:rPr>
        <w:t xml:space="preserve">Оптимальное количество взаимодействия заявителя с должностными лицами </w:t>
      </w:r>
      <w:r w:rsidR="00F006F0" w:rsidRPr="00F006F0">
        <w:rPr>
          <w:rFonts w:ascii="Liberation Serif" w:eastAsiaTheme="minorHAnsi" w:hAnsi="Liberation Serif" w:cs="Arial"/>
          <w:sz w:val="28"/>
          <w:szCs w:val="28"/>
        </w:rPr>
        <w:t>Администрации</w:t>
      </w:r>
      <w:r w:rsidRPr="00F006F0">
        <w:rPr>
          <w:rFonts w:ascii="Liberation Serif" w:eastAsiaTheme="minorHAnsi" w:hAnsi="Liberation Serif" w:cs="Arial"/>
          <w:sz w:val="28"/>
          <w:szCs w:val="28"/>
        </w:rPr>
        <w:t>, участвующими в предоставлении муниципальной услуги, составляет 3 (три) раза:</w:t>
      </w:r>
    </w:p>
    <w:p w:rsidR="00B4683B" w:rsidRPr="00B4683B" w:rsidRDefault="00367EC0" w:rsidP="007D1FCF">
      <w:pPr>
        <w:pStyle w:val="af1"/>
        <w:numPr>
          <w:ilvl w:val="0"/>
          <w:numId w:val="24"/>
        </w:numPr>
        <w:autoSpaceDE w:val="0"/>
        <w:autoSpaceDN w:val="0"/>
        <w:adjustRightInd w:val="0"/>
        <w:spacing w:line="240" w:lineRule="auto"/>
        <w:rPr>
          <w:rFonts w:ascii="Liberation Serif" w:eastAsiaTheme="minorHAnsi" w:hAnsi="Liberation Serif" w:cs="Arial"/>
          <w:sz w:val="28"/>
          <w:szCs w:val="28"/>
        </w:rPr>
      </w:pPr>
      <w:r w:rsidRPr="00B4683B">
        <w:rPr>
          <w:rFonts w:ascii="Liberation Serif" w:eastAsiaTheme="minorHAnsi" w:hAnsi="Liberation Serif" w:cs="Arial"/>
          <w:sz w:val="28"/>
          <w:szCs w:val="28"/>
        </w:rPr>
        <w:t>при обращении лично или по телефону за консультацией по вопросам предоставления муниципальной услуги - продолжительность взаимодействия не более 15 (пятнадцати) минут;</w:t>
      </w:r>
    </w:p>
    <w:p w:rsidR="00B4683B" w:rsidRPr="00B4683B" w:rsidRDefault="00367EC0" w:rsidP="007D1FCF">
      <w:pPr>
        <w:pStyle w:val="af1"/>
        <w:numPr>
          <w:ilvl w:val="0"/>
          <w:numId w:val="24"/>
        </w:numPr>
        <w:autoSpaceDE w:val="0"/>
        <w:autoSpaceDN w:val="0"/>
        <w:adjustRightInd w:val="0"/>
        <w:spacing w:line="240" w:lineRule="auto"/>
        <w:rPr>
          <w:rFonts w:ascii="Liberation Serif" w:eastAsiaTheme="minorHAnsi" w:hAnsi="Liberation Serif" w:cs="Arial"/>
          <w:sz w:val="28"/>
          <w:szCs w:val="28"/>
        </w:rPr>
      </w:pPr>
      <w:r w:rsidRPr="00B4683B">
        <w:rPr>
          <w:rFonts w:ascii="Liberation Serif" w:eastAsiaTheme="minorHAnsi" w:hAnsi="Liberation Serif" w:cs="Arial"/>
          <w:sz w:val="28"/>
          <w:szCs w:val="28"/>
        </w:rPr>
        <w:t>при подаче документов, необходимых для предоставления муниципальной услуги, лично - продолжительность взаимодействия не более 15 (пятнадцати) минут;</w:t>
      </w:r>
    </w:p>
    <w:p w:rsidR="00367EC0" w:rsidRPr="00B4683B" w:rsidRDefault="00367EC0" w:rsidP="007D1FCF">
      <w:pPr>
        <w:pStyle w:val="af1"/>
        <w:numPr>
          <w:ilvl w:val="0"/>
          <w:numId w:val="24"/>
        </w:numPr>
        <w:autoSpaceDE w:val="0"/>
        <w:autoSpaceDN w:val="0"/>
        <w:adjustRightInd w:val="0"/>
        <w:rPr>
          <w:rFonts w:ascii="Liberation Serif" w:eastAsiaTheme="minorHAnsi" w:hAnsi="Liberation Serif" w:cs="Arial"/>
          <w:sz w:val="28"/>
          <w:szCs w:val="28"/>
        </w:rPr>
      </w:pPr>
      <w:r w:rsidRPr="00B4683B">
        <w:rPr>
          <w:rFonts w:ascii="Liberation Serif" w:eastAsiaTheme="minorHAnsi" w:hAnsi="Liberation Serif" w:cs="Arial"/>
          <w:sz w:val="28"/>
          <w:szCs w:val="28"/>
        </w:rPr>
        <w:t>при получении результата предоставления муниципальной услуги, лично - продолжительность взаимодействия не более 15 (пятнадцати) минут.</w:t>
      </w:r>
    </w:p>
    <w:p w:rsidR="00367EC0" w:rsidRDefault="001374CB" w:rsidP="001374CB">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Иные требования, в том числе учитывающие особенности</w:t>
      </w:r>
    </w:p>
    <w:p w:rsidR="001374CB" w:rsidRDefault="001374CB" w:rsidP="001374CB">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предоставления муниципальной услуги в многофункциональных</w:t>
      </w:r>
    </w:p>
    <w:p w:rsidR="001374CB" w:rsidRDefault="001374CB" w:rsidP="001374CB">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центрах предоставления государственных и муниципальных услуг</w:t>
      </w:r>
    </w:p>
    <w:p w:rsidR="001374CB" w:rsidRPr="001374CB" w:rsidRDefault="001374CB" w:rsidP="001374CB">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 особенности предоставления муниципальной услуги в электронной форме</w:t>
      </w:r>
    </w:p>
    <w:p w:rsidR="00367EC0" w:rsidRPr="00EE6F9E" w:rsidRDefault="00367EC0" w:rsidP="00EE6F9E">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EE6F9E">
        <w:rPr>
          <w:rFonts w:ascii="Liberation Serif" w:eastAsiaTheme="minorHAnsi" w:hAnsi="Liberation Serif" w:cs="Arial"/>
          <w:sz w:val="28"/>
          <w:szCs w:val="28"/>
        </w:rPr>
        <w:t>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367EC0" w:rsidRPr="00EE6F9E" w:rsidRDefault="00367EC0" w:rsidP="00EE6F9E">
      <w:pPr>
        <w:pStyle w:val="af1"/>
        <w:numPr>
          <w:ilvl w:val="0"/>
          <w:numId w:val="26"/>
        </w:numPr>
        <w:autoSpaceDE w:val="0"/>
        <w:autoSpaceDN w:val="0"/>
        <w:adjustRightInd w:val="0"/>
        <w:spacing w:before="200"/>
        <w:rPr>
          <w:rFonts w:ascii="Liberation Serif" w:eastAsiaTheme="minorHAnsi" w:hAnsi="Liberation Serif" w:cs="Arial"/>
          <w:sz w:val="28"/>
          <w:szCs w:val="28"/>
        </w:rPr>
      </w:pPr>
      <w:r w:rsidRPr="00EE6F9E">
        <w:rPr>
          <w:rFonts w:ascii="Liberation Serif" w:eastAsiaTheme="minorHAnsi" w:hAnsi="Liberation Serif" w:cs="Arial"/>
          <w:sz w:val="28"/>
          <w:szCs w:val="28"/>
        </w:rPr>
        <w:t>Муниципальная услуга, предусмотренная настоящим Регламентом, может быть получена заявителем в многофункциональном центре предоставления государственных и муниципальных услуг (далее - многофункциональный центр, МФЦ). Информация о местонахождении МФЦ и его филиалов размещена на официальном сайте Государственного бюджетного учреждения Свердловской области "Многофункциональный центр" в сети Интернет www.mfc66.ru.</w:t>
      </w:r>
    </w:p>
    <w:p w:rsidR="00367EC0" w:rsidRPr="00EE6F9E" w:rsidRDefault="00367EC0" w:rsidP="00EE6F9E">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EE6F9E">
        <w:rPr>
          <w:rFonts w:ascii="Liberation Serif" w:eastAsiaTheme="minorHAnsi" w:hAnsi="Liberation Serif" w:cs="Arial"/>
          <w:sz w:val="28"/>
          <w:szCs w:val="28"/>
        </w:rPr>
        <w:t>При обращении за получением муниципальной услуги, предусмотренной настоящим Регламентом, допускается использование заявителем простой электронной подписи и (или) усиленной квалифицированной электронной подписи.</w:t>
      </w:r>
    </w:p>
    <w:p w:rsidR="00367EC0" w:rsidRPr="00EE6F9E" w:rsidRDefault="00367EC0" w:rsidP="00EE6F9E">
      <w:pPr>
        <w:autoSpaceDE w:val="0"/>
        <w:autoSpaceDN w:val="0"/>
        <w:adjustRightInd w:val="0"/>
        <w:ind w:firstLine="0"/>
        <w:rPr>
          <w:rFonts w:ascii="Liberation Serif" w:eastAsiaTheme="minorHAnsi" w:hAnsi="Liberation Serif" w:cs="Arial"/>
          <w:sz w:val="28"/>
          <w:szCs w:val="28"/>
          <w:lang w:eastAsia="en-US"/>
        </w:rPr>
      </w:pPr>
      <w:r w:rsidRPr="00EE6F9E">
        <w:rPr>
          <w:rFonts w:ascii="Liberation Serif" w:eastAsiaTheme="minorHAnsi" w:hAnsi="Liberation Serif" w:cs="Arial"/>
          <w:sz w:val="28"/>
          <w:szCs w:val="28"/>
          <w:lang w:eastAsia="en-US"/>
        </w:rPr>
        <w:lastRenderedPageBreak/>
        <w:t xml:space="preserve">Заявитель - физическое лицо вправе использовать простую электронную подпись в случае, предусмотренном </w:t>
      </w:r>
      <w:hyperlink r:id="rId25" w:history="1">
        <w:r w:rsidRPr="00EE6F9E">
          <w:rPr>
            <w:rFonts w:ascii="Liberation Serif" w:eastAsiaTheme="minorHAnsi" w:hAnsi="Liberation Serif" w:cs="Arial"/>
            <w:sz w:val="28"/>
            <w:szCs w:val="28"/>
            <w:lang w:eastAsia="en-US"/>
          </w:rPr>
          <w:t>пунктом 2(1)</w:t>
        </w:r>
      </w:hyperlink>
      <w:r w:rsidRPr="00EE6F9E">
        <w:rPr>
          <w:rFonts w:ascii="Liberation Serif" w:eastAsiaTheme="minorHAnsi" w:hAnsi="Liberation Serif" w:cs="Arial"/>
          <w:sz w:val="28"/>
          <w:szCs w:val="28"/>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N 27, ст. 3744).</w:t>
      </w:r>
    </w:p>
    <w:p w:rsidR="00367EC0" w:rsidRPr="00EE6F9E" w:rsidRDefault="00367EC0" w:rsidP="00EE6F9E">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EE6F9E">
        <w:rPr>
          <w:rFonts w:ascii="Liberation Serif" w:eastAsiaTheme="minorHAnsi" w:hAnsi="Liberation Serif" w:cs="Arial"/>
          <w:sz w:val="28"/>
          <w:szCs w:val="28"/>
        </w:rPr>
        <w:t>Предоставление муниципальной услуги, предусмотренной настоящим Регламентом, может осуществляться в многофункциональном центре при соблюдении одновременно следующих условий:</w:t>
      </w:r>
    </w:p>
    <w:p w:rsidR="00EE6F9E" w:rsidRPr="00EE6F9E" w:rsidRDefault="00367EC0" w:rsidP="00EE6F9E">
      <w:pPr>
        <w:pStyle w:val="af1"/>
        <w:numPr>
          <w:ilvl w:val="0"/>
          <w:numId w:val="27"/>
        </w:numPr>
        <w:autoSpaceDE w:val="0"/>
        <w:autoSpaceDN w:val="0"/>
        <w:adjustRightInd w:val="0"/>
        <w:spacing w:before="200" w:after="0" w:line="240" w:lineRule="auto"/>
        <w:rPr>
          <w:rFonts w:ascii="Liberation Serif" w:eastAsiaTheme="minorHAnsi" w:hAnsi="Liberation Serif" w:cs="Arial"/>
          <w:sz w:val="28"/>
          <w:szCs w:val="28"/>
        </w:rPr>
      </w:pPr>
      <w:r w:rsidRPr="00EE6F9E">
        <w:rPr>
          <w:rFonts w:ascii="Liberation Serif" w:eastAsiaTheme="minorHAnsi" w:hAnsi="Liberation Serif" w:cs="Arial"/>
          <w:sz w:val="28"/>
          <w:szCs w:val="28"/>
        </w:rPr>
        <w:t xml:space="preserve">муниципальная услуга включена в перечень муниципальных услуг, предоставление которых осуществляется в многофункциональных центрах предоставления государственных и муниципальных услуг, утвержденный постановлением Администрации </w:t>
      </w:r>
      <w:r w:rsidR="00CA321D" w:rsidRPr="00EE6F9E">
        <w:rPr>
          <w:rFonts w:ascii="Liberation Serif" w:eastAsiaTheme="minorHAnsi" w:hAnsi="Liberation Serif" w:cs="Arial"/>
          <w:sz w:val="28"/>
          <w:szCs w:val="28"/>
        </w:rPr>
        <w:t>Ницинского сельского поселения</w:t>
      </w:r>
      <w:r w:rsidRPr="00EE6F9E">
        <w:rPr>
          <w:rFonts w:ascii="Liberation Serif" w:eastAsiaTheme="minorHAnsi" w:hAnsi="Liberation Serif" w:cs="Arial"/>
          <w:sz w:val="28"/>
          <w:szCs w:val="28"/>
        </w:rPr>
        <w:t>;</w:t>
      </w:r>
    </w:p>
    <w:p w:rsidR="00367EC0" w:rsidRPr="00EE6F9E" w:rsidRDefault="00367EC0" w:rsidP="00EE6F9E">
      <w:pPr>
        <w:pStyle w:val="af1"/>
        <w:numPr>
          <w:ilvl w:val="0"/>
          <w:numId w:val="27"/>
        </w:numPr>
        <w:autoSpaceDE w:val="0"/>
        <w:autoSpaceDN w:val="0"/>
        <w:adjustRightInd w:val="0"/>
        <w:spacing w:after="0" w:line="240" w:lineRule="auto"/>
        <w:rPr>
          <w:rFonts w:ascii="Liberation Serif" w:eastAsiaTheme="minorHAnsi" w:hAnsi="Liberation Serif" w:cs="Arial"/>
          <w:sz w:val="28"/>
          <w:szCs w:val="28"/>
        </w:rPr>
      </w:pPr>
      <w:r w:rsidRPr="00EE6F9E">
        <w:rPr>
          <w:rFonts w:ascii="Liberation Serif" w:eastAsiaTheme="minorHAnsi" w:hAnsi="Liberation Serif" w:cs="Arial"/>
          <w:sz w:val="28"/>
          <w:szCs w:val="28"/>
        </w:rPr>
        <w:t xml:space="preserve">между многофункциональным центром и Администрацией </w:t>
      </w:r>
      <w:r w:rsidR="00CA321D" w:rsidRPr="00EE6F9E">
        <w:rPr>
          <w:rFonts w:ascii="Liberation Serif" w:eastAsiaTheme="minorHAnsi" w:hAnsi="Liberation Serif" w:cs="Arial"/>
          <w:sz w:val="28"/>
          <w:szCs w:val="28"/>
        </w:rPr>
        <w:t>Ницинского сельского поселения</w:t>
      </w:r>
      <w:r w:rsidRPr="00EE6F9E">
        <w:rPr>
          <w:rFonts w:ascii="Liberation Serif" w:eastAsiaTheme="minorHAnsi" w:hAnsi="Liberation Serif" w:cs="Arial"/>
          <w:sz w:val="28"/>
          <w:szCs w:val="28"/>
        </w:rPr>
        <w:t xml:space="preserve"> заключено соглашение о взаимодействии с учетом требований, установленных Правительством Российской Федерации.</w:t>
      </w:r>
    </w:p>
    <w:p w:rsidR="00367EC0" w:rsidRPr="00EE6F9E" w:rsidRDefault="00367EC0" w:rsidP="00EE6F9E">
      <w:pPr>
        <w:pStyle w:val="af1"/>
        <w:numPr>
          <w:ilvl w:val="0"/>
          <w:numId w:val="26"/>
        </w:numPr>
        <w:autoSpaceDE w:val="0"/>
        <w:autoSpaceDN w:val="0"/>
        <w:adjustRightInd w:val="0"/>
        <w:spacing w:after="0"/>
        <w:rPr>
          <w:rFonts w:ascii="Liberation Serif" w:eastAsiaTheme="minorHAnsi" w:hAnsi="Liberation Serif" w:cs="Arial"/>
          <w:sz w:val="28"/>
          <w:szCs w:val="28"/>
        </w:rPr>
      </w:pPr>
      <w:r w:rsidRPr="00EE6F9E">
        <w:rPr>
          <w:rFonts w:ascii="Liberation Serif" w:eastAsiaTheme="minorHAnsi" w:hAnsi="Liberation Serif" w:cs="Arial"/>
          <w:sz w:val="28"/>
          <w:szCs w:val="28"/>
        </w:rPr>
        <w:t>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367EC0" w:rsidRPr="00EE6F9E" w:rsidRDefault="00367EC0" w:rsidP="00EE6F9E">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EE6F9E">
        <w:rPr>
          <w:rFonts w:ascii="Liberation Serif" w:eastAsiaTheme="minorHAnsi" w:hAnsi="Liberation Serif" w:cs="Arial"/>
          <w:sz w:val="28"/>
          <w:szCs w:val="28"/>
        </w:rPr>
        <w:t xml:space="preserve">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w:t>
      </w:r>
      <w:r w:rsidR="00CA321D" w:rsidRPr="00EE6F9E">
        <w:rPr>
          <w:rFonts w:ascii="Liberation Serif" w:eastAsiaTheme="minorHAnsi" w:hAnsi="Liberation Serif" w:cs="Arial"/>
          <w:sz w:val="28"/>
          <w:szCs w:val="28"/>
        </w:rPr>
        <w:t>Ницинского сельского поселения</w:t>
      </w:r>
      <w:r w:rsidRPr="00EE6F9E">
        <w:rPr>
          <w:rFonts w:ascii="Liberation Serif" w:eastAsiaTheme="minorHAnsi" w:hAnsi="Liberation Serif" w:cs="Arial"/>
          <w:sz w:val="28"/>
          <w:szCs w:val="28"/>
        </w:rPr>
        <w:t xml:space="preserve"> соглашения о взаимодействии. Работник МФЦ осуществляет полную проверку соответствия копий представляемых документов (за исключением нотариально заверенных) их оригиналам.</w:t>
      </w:r>
    </w:p>
    <w:p w:rsidR="00367EC0" w:rsidRPr="00CE2448" w:rsidRDefault="00367EC0" w:rsidP="00CE2448">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CE2448">
        <w:rPr>
          <w:rFonts w:ascii="Liberation Serif" w:eastAsiaTheme="minorHAnsi" w:hAnsi="Liberation Serif" w:cs="Arial"/>
          <w:sz w:val="28"/>
          <w:szCs w:val="28"/>
        </w:rPr>
        <w:t xml:space="preserve">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w:t>
      </w:r>
      <w:r w:rsidR="00CA321D" w:rsidRPr="00CE2448">
        <w:rPr>
          <w:rFonts w:ascii="Liberation Serif" w:eastAsiaTheme="minorHAnsi" w:hAnsi="Liberation Serif" w:cs="Arial"/>
          <w:sz w:val="28"/>
          <w:szCs w:val="28"/>
        </w:rPr>
        <w:t>Ницинского сельского поселения</w:t>
      </w:r>
      <w:r w:rsidRPr="00CE2448">
        <w:rPr>
          <w:rFonts w:ascii="Liberation Serif" w:eastAsiaTheme="minorHAnsi" w:hAnsi="Liberation Serif" w:cs="Arial"/>
          <w:sz w:val="28"/>
          <w:szCs w:val="28"/>
        </w:rPr>
        <w:t xml:space="preserve"> соглашения о взаимодействии.</w:t>
      </w:r>
    </w:p>
    <w:p w:rsidR="00CE2448" w:rsidRDefault="00367EC0" w:rsidP="00CE2448">
      <w:pPr>
        <w:autoSpaceDE w:val="0"/>
        <w:autoSpaceDN w:val="0"/>
        <w:adjustRightInd w:val="0"/>
        <w:ind w:firstLine="0"/>
        <w:jc w:val="center"/>
        <w:rPr>
          <w:rFonts w:ascii="Liberation Serif" w:eastAsiaTheme="minorHAnsi" w:hAnsi="Liberation Serif" w:cs="Arial"/>
          <w:b/>
          <w:bCs/>
          <w:sz w:val="28"/>
          <w:szCs w:val="28"/>
          <w:lang w:eastAsia="en-US"/>
        </w:rPr>
      </w:pPr>
      <w:r w:rsidRPr="00CE2448">
        <w:rPr>
          <w:rFonts w:ascii="Liberation Serif" w:eastAsiaTheme="minorHAnsi" w:hAnsi="Liberation Serif" w:cs="Arial"/>
          <w:b/>
          <w:bCs/>
          <w:sz w:val="28"/>
          <w:szCs w:val="28"/>
          <w:lang w:eastAsia="en-US"/>
        </w:rPr>
        <w:t xml:space="preserve">Раздел III. </w:t>
      </w:r>
      <w:r w:rsidR="00CE2448">
        <w:rPr>
          <w:rFonts w:ascii="Liberation Serif" w:eastAsiaTheme="minorHAnsi" w:hAnsi="Liberation Serif" w:cs="Arial"/>
          <w:b/>
          <w:bCs/>
          <w:sz w:val="28"/>
          <w:szCs w:val="28"/>
          <w:lang w:eastAsia="en-US"/>
        </w:rPr>
        <w:t>Состав, последовательность и сроки выполнения</w:t>
      </w:r>
    </w:p>
    <w:p w:rsidR="00CE2448" w:rsidRDefault="00CE2448" w:rsidP="00CE2448">
      <w:pPr>
        <w:autoSpaceDE w:val="0"/>
        <w:autoSpaceDN w:val="0"/>
        <w:adjustRightInd w:val="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административных процедур (действий), требования к порядку</w:t>
      </w:r>
    </w:p>
    <w:p w:rsidR="00CE2448" w:rsidRDefault="00CE2448" w:rsidP="00CE2448">
      <w:pPr>
        <w:autoSpaceDE w:val="0"/>
        <w:autoSpaceDN w:val="0"/>
        <w:adjustRightInd w:val="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их выполнения, в том числе особенности выполнения административных</w:t>
      </w:r>
    </w:p>
    <w:p w:rsidR="00CE2448" w:rsidRDefault="00CE2448" w:rsidP="00CE2448">
      <w:pPr>
        <w:autoSpaceDE w:val="0"/>
        <w:autoSpaceDN w:val="0"/>
        <w:adjustRightInd w:val="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процедур в электронной форме, особенности выполнения административных</w:t>
      </w:r>
    </w:p>
    <w:p w:rsidR="00CE2448" w:rsidRDefault="00CE2448" w:rsidP="00CE2448">
      <w:pPr>
        <w:autoSpaceDE w:val="0"/>
        <w:autoSpaceDN w:val="0"/>
        <w:adjustRightInd w:val="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процедур в многофункциональных центрах предоставления</w:t>
      </w:r>
    </w:p>
    <w:p w:rsidR="00CE2448" w:rsidRPr="00CE2448" w:rsidRDefault="00CE2448" w:rsidP="00CE2448">
      <w:pPr>
        <w:autoSpaceDE w:val="0"/>
        <w:autoSpaceDN w:val="0"/>
        <w:adjustRightInd w:val="0"/>
        <w:spacing w:after="24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государственных и муниципальных услуг</w:t>
      </w:r>
    </w:p>
    <w:p w:rsidR="00CE2448" w:rsidRDefault="00CE2448" w:rsidP="00CE2448">
      <w:pPr>
        <w:autoSpaceDE w:val="0"/>
        <w:autoSpaceDN w:val="0"/>
        <w:adjustRightInd w:val="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Перечень административных процедур (действий)</w:t>
      </w:r>
    </w:p>
    <w:p w:rsidR="00367EC0" w:rsidRDefault="00CE2448" w:rsidP="00CE2448">
      <w:pPr>
        <w:autoSpaceDE w:val="0"/>
        <w:autoSpaceDN w:val="0"/>
        <w:adjustRightInd w:val="0"/>
        <w:spacing w:after="16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при предоставлении муниципальной услуги</w:t>
      </w:r>
    </w:p>
    <w:p w:rsidR="00367EC0" w:rsidRPr="00A701FA" w:rsidRDefault="00367EC0" w:rsidP="00A701FA">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A701FA">
        <w:rPr>
          <w:rFonts w:ascii="Liberation Serif" w:eastAsiaTheme="minorHAnsi" w:hAnsi="Liberation Serif" w:cs="Arial"/>
          <w:sz w:val="28"/>
          <w:szCs w:val="28"/>
        </w:rPr>
        <w:lastRenderedPageBreak/>
        <w:t>Предоставление муниципальной услуги, предусмотренной настоящим Регламентом, включает в себя:</w:t>
      </w:r>
    </w:p>
    <w:p w:rsidR="00367EC0" w:rsidRPr="00A701FA" w:rsidRDefault="00367EC0" w:rsidP="00A701FA">
      <w:pPr>
        <w:pStyle w:val="af1"/>
        <w:numPr>
          <w:ilvl w:val="0"/>
          <w:numId w:val="28"/>
        </w:numPr>
        <w:autoSpaceDE w:val="0"/>
        <w:autoSpaceDN w:val="0"/>
        <w:adjustRightInd w:val="0"/>
        <w:spacing w:before="200"/>
        <w:ind w:left="0" w:firstLine="709"/>
        <w:rPr>
          <w:rFonts w:ascii="Liberation Serif" w:eastAsiaTheme="minorHAnsi" w:hAnsi="Liberation Serif" w:cs="Arial"/>
          <w:sz w:val="28"/>
          <w:szCs w:val="28"/>
        </w:rPr>
      </w:pPr>
      <w:r w:rsidRPr="00A701FA">
        <w:rPr>
          <w:rFonts w:ascii="Liberation Serif" w:eastAsiaTheme="minorHAnsi" w:hAnsi="Liberation Serif" w:cs="Arial"/>
          <w:sz w:val="28"/>
          <w:szCs w:val="28"/>
        </w:rPr>
        <w:t>прием и регистрацию поступивших обращений (заявлений);</w:t>
      </w:r>
    </w:p>
    <w:p w:rsidR="00367EC0" w:rsidRPr="00A701FA" w:rsidRDefault="00367EC0" w:rsidP="00A701FA">
      <w:pPr>
        <w:pStyle w:val="af1"/>
        <w:numPr>
          <w:ilvl w:val="0"/>
          <w:numId w:val="28"/>
        </w:numPr>
        <w:autoSpaceDE w:val="0"/>
        <w:autoSpaceDN w:val="0"/>
        <w:adjustRightInd w:val="0"/>
        <w:spacing w:before="200"/>
        <w:ind w:left="0" w:firstLine="709"/>
        <w:rPr>
          <w:rFonts w:ascii="Liberation Serif" w:eastAsiaTheme="minorHAnsi" w:hAnsi="Liberation Serif" w:cs="Arial"/>
          <w:sz w:val="28"/>
          <w:szCs w:val="28"/>
        </w:rPr>
      </w:pPr>
      <w:r w:rsidRPr="00A701FA">
        <w:rPr>
          <w:rFonts w:ascii="Liberation Serif" w:eastAsiaTheme="minorHAnsi" w:hAnsi="Liberation Serif" w:cs="Arial"/>
          <w:sz w:val="28"/>
          <w:szCs w:val="28"/>
        </w:rPr>
        <w:t>проверку полноты сведений, содержащихся в представленных документах;</w:t>
      </w:r>
    </w:p>
    <w:p w:rsidR="00367EC0" w:rsidRPr="00A701FA" w:rsidRDefault="00367EC0" w:rsidP="00A701FA">
      <w:pPr>
        <w:pStyle w:val="af1"/>
        <w:numPr>
          <w:ilvl w:val="0"/>
          <w:numId w:val="28"/>
        </w:numPr>
        <w:autoSpaceDE w:val="0"/>
        <w:autoSpaceDN w:val="0"/>
        <w:adjustRightInd w:val="0"/>
        <w:spacing w:before="200"/>
        <w:ind w:left="0" w:firstLine="709"/>
        <w:rPr>
          <w:rFonts w:ascii="Liberation Serif" w:eastAsiaTheme="minorHAnsi" w:hAnsi="Liberation Serif" w:cs="Arial"/>
          <w:sz w:val="28"/>
          <w:szCs w:val="28"/>
        </w:rPr>
      </w:pPr>
      <w:r w:rsidRPr="00A701FA">
        <w:rPr>
          <w:rFonts w:ascii="Liberation Serif" w:eastAsiaTheme="minorHAnsi" w:hAnsi="Liberation Serif" w:cs="Arial"/>
          <w:sz w:val="28"/>
          <w:szCs w:val="28"/>
        </w:rPr>
        <w:t>формирование и направление при необходимости межведомственных запросов в органы (организации), участвующие в предоставлении муниципальной услуги;</w:t>
      </w:r>
    </w:p>
    <w:p w:rsidR="00367EC0" w:rsidRPr="00A701FA" w:rsidRDefault="00367EC0" w:rsidP="00A701FA">
      <w:pPr>
        <w:pStyle w:val="af1"/>
        <w:numPr>
          <w:ilvl w:val="0"/>
          <w:numId w:val="28"/>
        </w:numPr>
        <w:autoSpaceDE w:val="0"/>
        <w:autoSpaceDN w:val="0"/>
        <w:adjustRightInd w:val="0"/>
        <w:spacing w:before="200"/>
        <w:ind w:left="0" w:firstLine="709"/>
        <w:rPr>
          <w:rFonts w:ascii="Liberation Serif" w:eastAsiaTheme="minorHAnsi" w:hAnsi="Liberation Serif" w:cs="Arial"/>
          <w:sz w:val="28"/>
          <w:szCs w:val="28"/>
        </w:rPr>
      </w:pPr>
      <w:r w:rsidRPr="00A701FA">
        <w:rPr>
          <w:rFonts w:ascii="Liberation Serif" w:eastAsiaTheme="minorHAnsi" w:hAnsi="Liberation Serif" w:cs="Arial"/>
          <w:sz w:val="28"/>
          <w:szCs w:val="28"/>
        </w:rPr>
        <w:t>принятие решения о предоставлении (отказе в предоставлении) муниципальной услуги;</w:t>
      </w:r>
    </w:p>
    <w:p w:rsidR="00367EC0" w:rsidRPr="00A701FA" w:rsidRDefault="00367EC0" w:rsidP="00A701FA">
      <w:pPr>
        <w:pStyle w:val="af1"/>
        <w:numPr>
          <w:ilvl w:val="0"/>
          <w:numId w:val="28"/>
        </w:numPr>
        <w:autoSpaceDE w:val="0"/>
        <w:autoSpaceDN w:val="0"/>
        <w:adjustRightInd w:val="0"/>
        <w:spacing w:before="200"/>
        <w:ind w:left="0" w:firstLine="709"/>
        <w:rPr>
          <w:rFonts w:ascii="Liberation Serif" w:eastAsiaTheme="minorHAnsi" w:hAnsi="Liberation Serif" w:cs="Arial"/>
          <w:sz w:val="28"/>
          <w:szCs w:val="28"/>
        </w:rPr>
      </w:pPr>
      <w:r w:rsidRPr="00A701FA">
        <w:rPr>
          <w:rFonts w:ascii="Liberation Serif" w:eastAsiaTheme="minorHAnsi" w:hAnsi="Liberation Serif" w:cs="Arial"/>
          <w:sz w:val="28"/>
          <w:szCs w:val="28"/>
        </w:rPr>
        <w:t xml:space="preserve">работу межведомственной комиссии, создаваемой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проведения оценки на предмет соответствия указанных помещений и дома установленным в </w:t>
      </w:r>
      <w:hyperlink r:id="rId26" w:history="1">
        <w:r w:rsidRPr="00A701FA">
          <w:rPr>
            <w:rFonts w:ascii="Liberation Serif" w:eastAsiaTheme="minorHAnsi" w:hAnsi="Liberation Serif" w:cs="Arial"/>
            <w:sz w:val="28"/>
            <w:szCs w:val="28"/>
          </w:rPr>
          <w:t>Постановлении</w:t>
        </w:r>
      </w:hyperlink>
      <w:r w:rsidRPr="00A701FA">
        <w:rPr>
          <w:rFonts w:ascii="Liberation Serif" w:eastAsiaTheme="minorHAnsi" w:hAnsi="Liberation Serif" w:cs="Arial"/>
          <w:sz w:val="28"/>
          <w:szCs w:val="28"/>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367EC0" w:rsidRPr="00A701FA" w:rsidRDefault="00367EC0" w:rsidP="00A701FA">
      <w:pPr>
        <w:pStyle w:val="af1"/>
        <w:numPr>
          <w:ilvl w:val="0"/>
          <w:numId w:val="28"/>
        </w:numPr>
        <w:autoSpaceDE w:val="0"/>
        <w:autoSpaceDN w:val="0"/>
        <w:adjustRightInd w:val="0"/>
        <w:spacing w:before="200"/>
        <w:ind w:left="0" w:firstLine="709"/>
        <w:rPr>
          <w:rFonts w:ascii="Liberation Serif" w:eastAsiaTheme="minorHAnsi" w:hAnsi="Liberation Serif" w:cs="Arial"/>
          <w:sz w:val="28"/>
          <w:szCs w:val="28"/>
        </w:rPr>
      </w:pPr>
      <w:r w:rsidRPr="00A701FA">
        <w:rPr>
          <w:rFonts w:ascii="Liberation Serif" w:eastAsiaTheme="minorHAnsi" w:hAnsi="Liberation Serif" w:cs="Arial"/>
          <w:sz w:val="28"/>
          <w:szCs w:val="28"/>
        </w:rPr>
        <w:t>принятие соответствующим федеральным органом исполнительной власти, органом местного самоуправления решения по итогам работы комиссии;</w:t>
      </w:r>
    </w:p>
    <w:p w:rsidR="00367EC0" w:rsidRPr="00A701FA" w:rsidRDefault="00367EC0" w:rsidP="00A701FA">
      <w:pPr>
        <w:pStyle w:val="af1"/>
        <w:numPr>
          <w:ilvl w:val="0"/>
          <w:numId w:val="28"/>
        </w:numPr>
        <w:autoSpaceDE w:val="0"/>
        <w:autoSpaceDN w:val="0"/>
        <w:adjustRightInd w:val="0"/>
        <w:spacing w:before="200"/>
        <w:ind w:left="0" w:firstLine="709"/>
        <w:rPr>
          <w:rFonts w:ascii="Liberation Serif" w:eastAsiaTheme="minorHAnsi" w:hAnsi="Liberation Serif" w:cs="Arial"/>
          <w:sz w:val="28"/>
          <w:szCs w:val="28"/>
        </w:rPr>
      </w:pPr>
      <w:r w:rsidRPr="00A701FA">
        <w:rPr>
          <w:rFonts w:ascii="Liberation Serif" w:eastAsiaTheme="minorHAnsi" w:hAnsi="Liberation Serif" w:cs="Arial"/>
          <w:sz w:val="28"/>
          <w:szCs w:val="28"/>
        </w:rPr>
        <w:t>уведомление гражданина о принятом решении, передачу по одному экземпляру решения заявителю и собственнику жилого помещения.</w:t>
      </w:r>
    </w:p>
    <w:p w:rsidR="00367EC0" w:rsidRPr="00A701FA" w:rsidRDefault="00A701FA" w:rsidP="00A701FA">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Прием и регистрация поступивших обращений (заявлений)</w:t>
      </w:r>
    </w:p>
    <w:p w:rsidR="00367EC0" w:rsidRPr="00986C6A" w:rsidRDefault="00367EC0" w:rsidP="00A701FA">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986C6A">
        <w:rPr>
          <w:rFonts w:ascii="Liberation Serif" w:eastAsiaTheme="minorHAnsi" w:hAnsi="Liberation Serif" w:cs="Arial"/>
          <w:sz w:val="28"/>
          <w:szCs w:val="28"/>
        </w:rPr>
        <w:t xml:space="preserve">Прием заявлений о предоставлении муниципальной услуги, предусмотренной настоящим Регламентом, и приложенных к заявлениям осуществляется специалистами </w:t>
      </w:r>
      <w:r w:rsidR="00A701FA" w:rsidRPr="00986C6A">
        <w:rPr>
          <w:rFonts w:ascii="Liberation Serif" w:eastAsiaTheme="minorHAnsi" w:hAnsi="Liberation Serif" w:cs="Arial"/>
          <w:sz w:val="28"/>
          <w:szCs w:val="28"/>
        </w:rPr>
        <w:t>Администрации</w:t>
      </w:r>
      <w:r w:rsidRPr="00986C6A">
        <w:rPr>
          <w:rFonts w:ascii="Liberation Serif" w:eastAsiaTheme="minorHAnsi" w:hAnsi="Liberation Serif" w:cs="Arial"/>
          <w:sz w:val="28"/>
          <w:szCs w:val="28"/>
        </w:rPr>
        <w:t>, ответственными за прием и регистрацию документов.</w:t>
      </w:r>
    </w:p>
    <w:p w:rsidR="00367EC0" w:rsidRPr="00986C6A" w:rsidRDefault="00367EC0" w:rsidP="00A701FA">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986C6A">
        <w:rPr>
          <w:rFonts w:ascii="Liberation Serif" w:eastAsiaTheme="minorHAnsi" w:hAnsi="Liberation Serif" w:cs="Arial"/>
          <w:sz w:val="28"/>
          <w:szCs w:val="28"/>
        </w:rPr>
        <w:t xml:space="preserve">При поступлении заявления и документов, необходимых для предоставления муниципальной услуги, посредством личного обращения заявителя специалист </w:t>
      </w:r>
      <w:r w:rsidR="00A701FA" w:rsidRPr="00986C6A">
        <w:rPr>
          <w:rFonts w:ascii="Liberation Serif" w:eastAsiaTheme="minorHAnsi" w:hAnsi="Liberation Serif" w:cs="Arial"/>
          <w:sz w:val="28"/>
          <w:szCs w:val="28"/>
        </w:rPr>
        <w:t>Администрации</w:t>
      </w:r>
      <w:r w:rsidRPr="00986C6A">
        <w:rPr>
          <w:rFonts w:ascii="Liberation Serif" w:eastAsiaTheme="minorHAnsi" w:hAnsi="Liberation Serif" w:cs="Arial"/>
          <w:sz w:val="28"/>
          <w:szCs w:val="28"/>
        </w:rPr>
        <w:t>, ответственный за прием и регистрацию документов, осуществляет следующую последовательность действий:</w:t>
      </w:r>
    </w:p>
    <w:p w:rsidR="00367EC0" w:rsidRPr="00986C6A" w:rsidRDefault="00367EC0" w:rsidP="00986C6A">
      <w:pPr>
        <w:pStyle w:val="af1"/>
        <w:numPr>
          <w:ilvl w:val="0"/>
          <w:numId w:val="30"/>
        </w:numPr>
        <w:autoSpaceDE w:val="0"/>
        <w:autoSpaceDN w:val="0"/>
        <w:adjustRightInd w:val="0"/>
        <w:spacing w:after="0"/>
        <w:rPr>
          <w:rFonts w:ascii="Liberation Serif" w:eastAsiaTheme="minorHAnsi" w:hAnsi="Liberation Serif" w:cs="Arial"/>
          <w:sz w:val="28"/>
          <w:szCs w:val="28"/>
        </w:rPr>
      </w:pPr>
      <w:r w:rsidRPr="00986C6A">
        <w:rPr>
          <w:rFonts w:ascii="Liberation Serif" w:eastAsiaTheme="minorHAnsi" w:hAnsi="Liberation Serif" w:cs="Arial"/>
          <w:sz w:val="28"/>
          <w:szCs w:val="28"/>
        </w:rPr>
        <w:t>устанавливает предмет обращения;</w:t>
      </w:r>
    </w:p>
    <w:p w:rsidR="00367EC0" w:rsidRPr="00986C6A" w:rsidRDefault="00367EC0" w:rsidP="00986C6A">
      <w:pPr>
        <w:pStyle w:val="af1"/>
        <w:numPr>
          <w:ilvl w:val="0"/>
          <w:numId w:val="30"/>
        </w:numPr>
        <w:autoSpaceDE w:val="0"/>
        <w:autoSpaceDN w:val="0"/>
        <w:adjustRightInd w:val="0"/>
        <w:spacing w:after="0" w:line="240" w:lineRule="auto"/>
        <w:rPr>
          <w:rFonts w:ascii="Liberation Serif" w:eastAsiaTheme="minorHAnsi" w:hAnsi="Liberation Serif" w:cs="Arial"/>
          <w:sz w:val="28"/>
          <w:szCs w:val="28"/>
        </w:rPr>
      </w:pPr>
      <w:r w:rsidRPr="00986C6A">
        <w:rPr>
          <w:rFonts w:ascii="Liberation Serif" w:eastAsiaTheme="minorHAnsi" w:hAnsi="Liberation Serif" w:cs="Arial"/>
          <w:sz w:val="28"/>
          <w:szCs w:val="28"/>
        </w:rPr>
        <w:t>осуществляет прием заявления и документов, необходимых для предоставления муниципальной услуги;</w:t>
      </w:r>
    </w:p>
    <w:p w:rsidR="00367EC0" w:rsidRPr="00986C6A" w:rsidRDefault="00367EC0" w:rsidP="00986C6A">
      <w:pPr>
        <w:pStyle w:val="af1"/>
        <w:numPr>
          <w:ilvl w:val="0"/>
          <w:numId w:val="30"/>
        </w:numPr>
        <w:autoSpaceDE w:val="0"/>
        <w:autoSpaceDN w:val="0"/>
        <w:adjustRightInd w:val="0"/>
        <w:spacing w:after="0" w:line="240" w:lineRule="auto"/>
        <w:rPr>
          <w:rFonts w:ascii="Liberation Serif" w:eastAsiaTheme="minorHAnsi" w:hAnsi="Liberation Serif" w:cs="Arial"/>
          <w:sz w:val="28"/>
          <w:szCs w:val="28"/>
        </w:rPr>
      </w:pPr>
      <w:r w:rsidRPr="00986C6A">
        <w:rPr>
          <w:rFonts w:ascii="Liberation Serif" w:eastAsiaTheme="minorHAnsi" w:hAnsi="Liberation Serif" w:cs="Arial"/>
          <w:sz w:val="28"/>
          <w:szCs w:val="28"/>
        </w:rPr>
        <w:t>проверяет надлежащее оформление заявления, а также соответствие приложенных к нему документов перечню документов, указанных в заявлении.</w:t>
      </w:r>
    </w:p>
    <w:p w:rsidR="00367EC0" w:rsidRPr="00986C6A" w:rsidRDefault="00367EC0" w:rsidP="00986C6A">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986C6A">
        <w:rPr>
          <w:rFonts w:ascii="Liberation Serif" w:eastAsiaTheme="minorHAnsi" w:hAnsi="Liberation Serif" w:cs="Arial"/>
          <w:sz w:val="28"/>
          <w:szCs w:val="28"/>
        </w:rPr>
        <w:t xml:space="preserve">Заявление о предоставлении муниципальной услуги, предусмотренной настоящим Регламентом, и прилагаемые к заявлению документы могут быть также поданы заявителем в форме электронных документов, в том числе с использованием федеральной государственной информационной системы "Единый портал </w:t>
      </w:r>
      <w:r w:rsidRPr="00986C6A">
        <w:rPr>
          <w:rFonts w:ascii="Liberation Serif" w:eastAsiaTheme="minorHAnsi" w:hAnsi="Liberation Serif" w:cs="Arial"/>
          <w:sz w:val="28"/>
          <w:szCs w:val="28"/>
        </w:rPr>
        <w:lastRenderedPageBreak/>
        <w:t>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Свердловской области".</w:t>
      </w:r>
    </w:p>
    <w:p w:rsidR="00367EC0" w:rsidRPr="00986C6A" w:rsidRDefault="00367EC0" w:rsidP="00986C6A">
      <w:pPr>
        <w:autoSpaceDE w:val="0"/>
        <w:autoSpaceDN w:val="0"/>
        <w:adjustRightInd w:val="0"/>
        <w:spacing w:after="240"/>
        <w:ind w:firstLine="708"/>
        <w:rPr>
          <w:rFonts w:ascii="Liberation Serif" w:eastAsiaTheme="minorHAnsi" w:hAnsi="Liberation Serif" w:cs="Arial"/>
          <w:b/>
          <w:sz w:val="28"/>
          <w:szCs w:val="28"/>
          <w:lang w:eastAsia="en-US"/>
        </w:rPr>
      </w:pPr>
      <w:r w:rsidRPr="00986C6A">
        <w:rPr>
          <w:rFonts w:ascii="Liberation Serif" w:eastAsiaTheme="minorHAnsi" w:hAnsi="Liberation Serif" w:cs="Arial"/>
          <w:sz w:val="28"/>
          <w:szCs w:val="28"/>
          <w:lang w:eastAsia="en-US"/>
        </w:rPr>
        <w:t xml:space="preserve">Заявление о предоставлении муниципальной услуги, предусмотренной настоящим Регламентом, и прилагаемые к заявлению документы, подаваемые в форме электронных документов, подписываются электронной подписью в соответствии с требованиями Федерального </w:t>
      </w:r>
      <w:hyperlink r:id="rId27" w:history="1">
        <w:r w:rsidRPr="00986C6A">
          <w:rPr>
            <w:rFonts w:ascii="Liberation Serif" w:eastAsiaTheme="minorHAnsi" w:hAnsi="Liberation Serif" w:cs="Arial"/>
            <w:sz w:val="28"/>
            <w:szCs w:val="28"/>
            <w:lang w:eastAsia="en-US"/>
          </w:rPr>
          <w:t>закона</w:t>
        </w:r>
      </w:hyperlink>
      <w:r w:rsidRPr="00986C6A">
        <w:rPr>
          <w:rFonts w:ascii="Liberation Serif" w:eastAsiaTheme="minorHAnsi" w:hAnsi="Liberation Serif" w:cs="Arial"/>
          <w:sz w:val="28"/>
          <w:szCs w:val="28"/>
          <w:lang w:eastAsia="en-US"/>
        </w:rPr>
        <w:t xml:space="preserve"> от 06.04.20</w:t>
      </w:r>
      <w:r w:rsidR="00986C6A" w:rsidRPr="00986C6A">
        <w:rPr>
          <w:rFonts w:ascii="Liberation Serif" w:eastAsiaTheme="minorHAnsi" w:hAnsi="Liberation Serif" w:cs="Arial"/>
          <w:sz w:val="28"/>
          <w:szCs w:val="28"/>
          <w:lang w:eastAsia="en-US"/>
        </w:rPr>
        <w:t>1</w:t>
      </w:r>
      <w:r w:rsidRPr="00986C6A">
        <w:rPr>
          <w:rFonts w:ascii="Liberation Serif" w:eastAsiaTheme="minorHAnsi" w:hAnsi="Liberation Serif" w:cs="Arial"/>
          <w:sz w:val="28"/>
          <w:szCs w:val="28"/>
          <w:lang w:eastAsia="en-US"/>
        </w:rPr>
        <w:t xml:space="preserve">1 N 63-ФЗ "Об электронной подписи" и требованиями Федерального </w:t>
      </w:r>
      <w:hyperlink r:id="rId28" w:history="1">
        <w:r w:rsidRPr="00986C6A">
          <w:rPr>
            <w:rFonts w:ascii="Liberation Serif" w:eastAsiaTheme="minorHAnsi" w:hAnsi="Liberation Serif" w:cs="Arial"/>
            <w:sz w:val="28"/>
            <w:szCs w:val="28"/>
            <w:lang w:eastAsia="en-US"/>
          </w:rPr>
          <w:t>закона</w:t>
        </w:r>
      </w:hyperlink>
      <w:r w:rsidRPr="00986C6A">
        <w:rPr>
          <w:rFonts w:ascii="Liberation Serif" w:eastAsiaTheme="minorHAnsi" w:hAnsi="Liberation Serif" w:cs="Arial"/>
          <w:sz w:val="28"/>
          <w:szCs w:val="28"/>
          <w:lang w:eastAsia="en-US"/>
        </w:rPr>
        <w:t xml:space="preserve"> от 27.07.2010 N 210-ФЗ "Об организации предоставления государственных и муниципальных услуг".</w:t>
      </w:r>
    </w:p>
    <w:p w:rsidR="00367EC0" w:rsidRDefault="00986C6A" w:rsidP="00986C6A">
      <w:pPr>
        <w:autoSpaceDE w:val="0"/>
        <w:autoSpaceDN w:val="0"/>
        <w:adjustRightInd w:val="0"/>
        <w:ind w:firstLine="0"/>
        <w:jc w:val="center"/>
        <w:rPr>
          <w:rFonts w:ascii="Liberation Serif" w:eastAsiaTheme="minorHAnsi" w:hAnsi="Liberation Serif" w:cs="Arial"/>
          <w:b/>
          <w:sz w:val="28"/>
          <w:szCs w:val="28"/>
          <w:lang w:eastAsia="en-US"/>
        </w:rPr>
      </w:pPr>
      <w:r w:rsidRPr="00986C6A">
        <w:rPr>
          <w:rFonts w:ascii="Liberation Serif" w:eastAsiaTheme="minorHAnsi" w:hAnsi="Liberation Serif" w:cs="Arial"/>
          <w:b/>
          <w:sz w:val="28"/>
          <w:szCs w:val="28"/>
          <w:lang w:eastAsia="en-US"/>
        </w:rPr>
        <w:t>Проверка полноты</w:t>
      </w:r>
      <w:r>
        <w:rPr>
          <w:rFonts w:ascii="Liberation Serif" w:eastAsiaTheme="minorHAnsi" w:hAnsi="Liberation Serif" w:cs="Arial"/>
          <w:b/>
          <w:sz w:val="28"/>
          <w:szCs w:val="28"/>
          <w:lang w:eastAsia="en-US"/>
        </w:rPr>
        <w:t xml:space="preserve"> сведений, содержащихся</w:t>
      </w:r>
    </w:p>
    <w:p w:rsidR="00986C6A" w:rsidRPr="00986C6A" w:rsidRDefault="00986C6A" w:rsidP="00986C6A">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 представленных документах</w:t>
      </w:r>
    </w:p>
    <w:p w:rsidR="00367EC0" w:rsidRPr="00986C6A" w:rsidRDefault="00367EC0" w:rsidP="00986C6A">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986C6A">
        <w:rPr>
          <w:rFonts w:ascii="Liberation Serif" w:eastAsiaTheme="minorHAnsi" w:hAnsi="Liberation Serif" w:cs="Arial"/>
          <w:sz w:val="28"/>
          <w:szCs w:val="28"/>
        </w:rPr>
        <w:t xml:space="preserve">Основанием для начала административной процедуры является получение специалистом </w:t>
      </w:r>
      <w:r w:rsidR="00A701FA" w:rsidRPr="00986C6A">
        <w:rPr>
          <w:rFonts w:ascii="Liberation Serif" w:eastAsiaTheme="minorHAnsi" w:hAnsi="Liberation Serif" w:cs="Arial"/>
          <w:sz w:val="28"/>
          <w:szCs w:val="28"/>
        </w:rPr>
        <w:t>А</w:t>
      </w:r>
      <w:r w:rsidR="00986C6A" w:rsidRPr="00986C6A">
        <w:rPr>
          <w:rFonts w:ascii="Liberation Serif" w:eastAsiaTheme="minorHAnsi" w:hAnsi="Liberation Serif" w:cs="Arial"/>
          <w:sz w:val="28"/>
          <w:szCs w:val="28"/>
        </w:rPr>
        <w:t>дминистрации</w:t>
      </w:r>
      <w:r w:rsidRPr="00986C6A">
        <w:rPr>
          <w:rFonts w:ascii="Liberation Serif" w:eastAsiaTheme="minorHAnsi" w:hAnsi="Liberation Serif" w:cs="Arial"/>
          <w:sz w:val="28"/>
          <w:szCs w:val="28"/>
        </w:rPr>
        <w:t xml:space="preserve">, ответственным за предоставление муниципальной услуги, от заявителя заявления и прилагаемых к нему обосновывающих документов, а также иных документов, предусмотренных </w:t>
      </w:r>
      <w:hyperlink w:anchor="Par127" w:history="1">
        <w:r w:rsidRPr="00986C6A">
          <w:rPr>
            <w:rFonts w:ascii="Liberation Serif" w:eastAsiaTheme="minorHAnsi" w:hAnsi="Liberation Serif" w:cs="Arial"/>
            <w:sz w:val="28"/>
            <w:szCs w:val="28"/>
          </w:rPr>
          <w:t>пунктом 14</w:t>
        </w:r>
      </w:hyperlink>
      <w:r w:rsidRPr="00986C6A">
        <w:rPr>
          <w:rFonts w:ascii="Liberation Serif" w:eastAsiaTheme="minorHAnsi" w:hAnsi="Liberation Serif" w:cs="Arial"/>
          <w:sz w:val="28"/>
          <w:szCs w:val="28"/>
        </w:rPr>
        <w:t xml:space="preserve"> настоящего Регламента.</w:t>
      </w:r>
    </w:p>
    <w:p w:rsidR="00367EC0" w:rsidRPr="00B94FD0" w:rsidRDefault="00367EC0" w:rsidP="00B94FD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B94FD0">
        <w:rPr>
          <w:rFonts w:ascii="Liberation Serif" w:eastAsiaTheme="minorHAnsi" w:hAnsi="Liberation Serif" w:cs="Arial"/>
          <w:sz w:val="28"/>
          <w:szCs w:val="28"/>
        </w:rPr>
        <w:t xml:space="preserve">Специалист </w:t>
      </w:r>
      <w:r w:rsidR="00B94FD0" w:rsidRPr="00B94FD0">
        <w:rPr>
          <w:rFonts w:ascii="Liberation Serif" w:eastAsiaTheme="minorHAnsi" w:hAnsi="Liberation Serif" w:cs="Arial"/>
          <w:sz w:val="28"/>
          <w:szCs w:val="28"/>
        </w:rPr>
        <w:t>Администрации</w:t>
      </w:r>
      <w:r w:rsidRPr="00B94FD0">
        <w:rPr>
          <w:rFonts w:ascii="Liberation Serif" w:eastAsiaTheme="minorHAnsi" w:hAnsi="Liberation Serif" w:cs="Arial"/>
          <w:sz w:val="28"/>
          <w:szCs w:val="28"/>
        </w:rPr>
        <w:t xml:space="preserve">, ответственный за предоставление муниципальной услуги, проверяет наличие всех необходимых документов, предусмотренных </w:t>
      </w:r>
      <w:hyperlink w:anchor="Par127" w:history="1">
        <w:r w:rsidRPr="00B94FD0">
          <w:rPr>
            <w:rFonts w:ascii="Liberation Serif" w:eastAsiaTheme="minorHAnsi" w:hAnsi="Liberation Serif" w:cs="Arial"/>
            <w:sz w:val="28"/>
            <w:szCs w:val="28"/>
          </w:rPr>
          <w:t>пунктом 14</w:t>
        </w:r>
      </w:hyperlink>
      <w:r w:rsidRPr="00B94FD0">
        <w:rPr>
          <w:rFonts w:ascii="Liberation Serif" w:eastAsiaTheme="minorHAnsi" w:hAnsi="Liberation Serif" w:cs="Arial"/>
          <w:sz w:val="28"/>
          <w:szCs w:val="28"/>
        </w:rPr>
        <w:t xml:space="preserve"> настоящего Регламента.</w:t>
      </w:r>
    </w:p>
    <w:p w:rsidR="00367EC0" w:rsidRPr="00B94FD0" w:rsidRDefault="00367EC0" w:rsidP="00B94FD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B94FD0">
        <w:rPr>
          <w:rFonts w:ascii="Liberation Serif" w:eastAsiaTheme="minorHAnsi" w:hAnsi="Liberation Serif" w:cs="Arial"/>
          <w:sz w:val="28"/>
          <w:szCs w:val="28"/>
        </w:rPr>
        <w:t xml:space="preserve">Специалист </w:t>
      </w:r>
      <w:r w:rsidR="00B94FD0" w:rsidRPr="00B94FD0">
        <w:rPr>
          <w:rFonts w:ascii="Liberation Serif" w:eastAsiaTheme="minorHAnsi" w:hAnsi="Liberation Serif" w:cs="Arial"/>
          <w:sz w:val="28"/>
          <w:szCs w:val="28"/>
        </w:rPr>
        <w:t>Администрации</w:t>
      </w:r>
      <w:r w:rsidRPr="00B94FD0">
        <w:rPr>
          <w:rFonts w:ascii="Liberation Serif" w:eastAsiaTheme="minorHAnsi" w:hAnsi="Liberation Serif" w:cs="Arial"/>
          <w:sz w:val="28"/>
          <w:szCs w:val="28"/>
        </w:rPr>
        <w:t xml:space="preserve">, принявший заявление и документы, необходимые для предоставления муниципальной услуги, осуществляет проверку сведений, содержащихся в документах, и направляет межведомственные запросы, предусмотренные </w:t>
      </w:r>
      <w:hyperlink w:anchor="Par163" w:history="1">
        <w:r w:rsidRPr="00B94FD0">
          <w:rPr>
            <w:rFonts w:ascii="Liberation Serif" w:eastAsiaTheme="minorHAnsi" w:hAnsi="Liberation Serif" w:cs="Arial"/>
            <w:sz w:val="28"/>
            <w:szCs w:val="28"/>
          </w:rPr>
          <w:t>пунктом 15</w:t>
        </w:r>
      </w:hyperlink>
      <w:r w:rsidRPr="00B94FD0">
        <w:rPr>
          <w:rFonts w:ascii="Liberation Serif" w:eastAsiaTheme="minorHAnsi" w:hAnsi="Liberation Serif" w:cs="Arial"/>
          <w:sz w:val="28"/>
          <w:szCs w:val="28"/>
        </w:rPr>
        <w:t xml:space="preserve"> настоящего Регламента.</w:t>
      </w:r>
    </w:p>
    <w:p w:rsidR="00367EC0" w:rsidRPr="00B94FD0" w:rsidRDefault="00367EC0" w:rsidP="00B94FD0">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B94FD0">
        <w:rPr>
          <w:rFonts w:ascii="Liberation Serif" w:eastAsiaTheme="minorHAnsi" w:hAnsi="Liberation Serif" w:cs="Arial"/>
          <w:sz w:val="28"/>
          <w:szCs w:val="28"/>
        </w:rPr>
        <w:t>Максимальный срок выполнения административной процедуры составляет не более 5 (пяти) дней.</w:t>
      </w:r>
    </w:p>
    <w:p w:rsidR="00367EC0" w:rsidRDefault="00B94FD0" w:rsidP="00B94FD0">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Формирование и направление при необходимости</w:t>
      </w:r>
    </w:p>
    <w:p w:rsidR="00B94FD0" w:rsidRDefault="00B94FD0" w:rsidP="00B94FD0">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межведомственных запросов в органы (организации),</w:t>
      </w:r>
    </w:p>
    <w:p w:rsidR="00B94FD0" w:rsidRPr="00B94FD0" w:rsidRDefault="00B94FD0" w:rsidP="00A63F80">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участвующие в предоставлении муниципальной услу</w:t>
      </w:r>
      <w:r w:rsidR="00A63F80">
        <w:rPr>
          <w:rFonts w:ascii="Liberation Serif" w:eastAsiaTheme="minorHAnsi" w:hAnsi="Liberation Serif" w:cs="Arial"/>
          <w:b/>
          <w:sz w:val="28"/>
          <w:szCs w:val="28"/>
          <w:lang w:eastAsia="en-US"/>
        </w:rPr>
        <w:t>г</w:t>
      </w:r>
      <w:r>
        <w:rPr>
          <w:rFonts w:ascii="Liberation Serif" w:eastAsiaTheme="minorHAnsi" w:hAnsi="Liberation Serif" w:cs="Arial"/>
          <w:b/>
          <w:sz w:val="28"/>
          <w:szCs w:val="28"/>
          <w:lang w:eastAsia="en-US"/>
        </w:rPr>
        <w:t>и</w:t>
      </w:r>
    </w:p>
    <w:p w:rsidR="00367EC0" w:rsidRPr="00A63F80" w:rsidRDefault="00367EC0" w:rsidP="00A63F8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A63F80">
        <w:rPr>
          <w:rFonts w:ascii="Liberation Serif" w:eastAsiaTheme="minorHAnsi" w:hAnsi="Liberation Serif" w:cs="Arial"/>
          <w:sz w:val="28"/>
          <w:szCs w:val="28"/>
        </w:rPr>
        <w:t>Основанием для начала административной процедуры является не</w:t>
      </w:r>
      <w:r w:rsidR="00A63F80" w:rsidRPr="00A63F80">
        <w:rPr>
          <w:rFonts w:ascii="Liberation Serif" w:eastAsiaTheme="minorHAnsi" w:hAnsi="Liberation Serif" w:cs="Arial"/>
          <w:sz w:val="28"/>
          <w:szCs w:val="28"/>
        </w:rPr>
        <w:t xml:space="preserve"> </w:t>
      </w:r>
      <w:r w:rsidRPr="00A63F80">
        <w:rPr>
          <w:rFonts w:ascii="Liberation Serif" w:eastAsiaTheme="minorHAnsi" w:hAnsi="Liberation Serif" w:cs="Arial"/>
          <w:sz w:val="28"/>
          <w:szCs w:val="28"/>
        </w:rPr>
        <w:t xml:space="preserve">предоставление документов, указанных в </w:t>
      </w:r>
      <w:hyperlink w:anchor="Par127" w:history="1">
        <w:r w:rsidRPr="00A63F80">
          <w:rPr>
            <w:rFonts w:ascii="Liberation Serif" w:eastAsiaTheme="minorHAnsi" w:hAnsi="Liberation Serif" w:cs="Arial"/>
            <w:sz w:val="28"/>
            <w:szCs w:val="28"/>
          </w:rPr>
          <w:t>пункте 14</w:t>
        </w:r>
      </w:hyperlink>
      <w:r w:rsidRPr="00A63F80">
        <w:rPr>
          <w:rFonts w:ascii="Liberation Serif" w:eastAsiaTheme="minorHAnsi" w:hAnsi="Liberation Serif" w:cs="Arial"/>
          <w:sz w:val="28"/>
          <w:szCs w:val="28"/>
        </w:rPr>
        <w:t xml:space="preserve"> настоящего Регламента.</w:t>
      </w:r>
    </w:p>
    <w:p w:rsidR="00367EC0" w:rsidRPr="00A63F80" w:rsidRDefault="00367EC0" w:rsidP="00A63F8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A63F80">
        <w:rPr>
          <w:rFonts w:ascii="Liberation Serif" w:eastAsiaTheme="minorHAnsi" w:hAnsi="Liberation Serif" w:cs="Arial"/>
          <w:sz w:val="28"/>
          <w:szCs w:val="28"/>
        </w:rPr>
        <w:t xml:space="preserve">В целях получения документов, указанных в </w:t>
      </w:r>
      <w:hyperlink w:anchor="Par163" w:history="1">
        <w:r w:rsidRPr="00A63F80">
          <w:rPr>
            <w:rFonts w:ascii="Liberation Serif" w:eastAsiaTheme="minorHAnsi" w:hAnsi="Liberation Serif" w:cs="Arial"/>
            <w:sz w:val="28"/>
            <w:szCs w:val="28"/>
          </w:rPr>
          <w:t>пункте 15</w:t>
        </w:r>
      </w:hyperlink>
      <w:r w:rsidRPr="00A63F80">
        <w:rPr>
          <w:rFonts w:ascii="Liberation Serif" w:eastAsiaTheme="minorHAnsi" w:hAnsi="Liberation Serif" w:cs="Arial"/>
          <w:sz w:val="28"/>
          <w:szCs w:val="28"/>
        </w:rPr>
        <w:t xml:space="preserve"> настоящего Регламента, специалист </w:t>
      </w:r>
      <w:r w:rsidR="00A63F80" w:rsidRPr="00A63F80">
        <w:rPr>
          <w:rFonts w:ascii="Liberation Serif" w:eastAsiaTheme="minorHAnsi" w:hAnsi="Liberation Serif" w:cs="Arial"/>
          <w:sz w:val="28"/>
          <w:szCs w:val="28"/>
        </w:rPr>
        <w:t>Администрации</w:t>
      </w:r>
      <w:r w:rsidRPr="00A63F80">
        <w:rPr>
          <w:rFonts w:ascii="Liberation Serif" w:eastAsiaTheme="minorHAnsi" w:hAnsi="Liberation Serif" w:cs="Arial"/>
          <w:sz w:val="28"/>
          <w:szCs w:val="28"/>
        </w:rPr>
        <w:t>, ответственный за предоставление муниципальной услуги, формирует и направляет в органы (организации), участвующие в предоставлении муниципальной услуги, межведомственные запросы в соответствии с законодательством.</w:t>
      </w:r>
    </w:p>
    <w:p w:rsidR="00367EC0" w:rsidRPr="007A2D74" w:rsidRDefault="00367EC0" w:rsidP="007A2D74">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7A2D74">
        <w:rPr>
          <w:rFonts w:ascii="Liberation Serif" w:eastAsiaTheme="minorHAnsi" w:hAnsi="Liberation Serif" w:cs="Arial"/>
          <w:sz w:val="28"/>
          <w:szCs w:val="28"/>
        </w:rPr>
        <w:t>Межведомственные запросы направляются в письменной форме на бумажном носителе или в форме электронного документа.</w:t>
      </w:r>
    </w:p>
    <w:p w:rsidR="00367EC0" w:rsidRPr="007A2D74" w:rsidRDefault="00367EC0" w:rsidP="007A2D74">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7A2D74">
        <w:rPr>
          <w:rFonts w:ascii="Liberation Serif" w:eastAsiaTheme="minorHAnsi" w:hAnsi="Liberation Serif" w:cs="Arial"/>
          <w:sz w:val="28"/>
          <w:szCs w:val="28"/>
        </w:rPr>
        <w:t>Максимальный срок выполнения административной процедуры составляет не более 5 (пяти) рабочих дней.</w:t>
      </w:r>
    </w:p>
    <w:p w:rsidR="00367EC0" w:rsidRDefault="007A2D74" w:rsidP="007A2D74">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Принятие решения о предоставлении</w:t>
      </w:r>
    </w:p>
    <w:p w:rsidR="007A2D74" w:rsidRPr="007A2D74" w:rsidRDefault="007A2D74" w:rsidP="007A2D74">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(отказе в предоставлении) муниципальной услуги</w:t>
      </w:r>
    </w:p>
    <w:p w:rsidR="00367EC0" w:rsidRPr="007A2D74" w:rsidRDefault="00367EC0" w:rsidP="007A2D74">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7A2D74">
        <w:rPr>
          <w:rFonts w:ascii="Liberation Serif" w:eastAsiaTheme="minorHAnsi" w:hAnsi="Liberation Serif" w:cs="Arial"/>
          <w:sz w:val="28"/>
          <w:szCs w:val="28"/>
        </w:rPr>
        <w:lastRenderedPageBreak/>
        <w:t xml:space="preserve">Основанием для начала административной процедуры является получение специалистом </w:t>
      </w:r>
      <w:r w:rsidR="007A2D74" w:rsidRPr="007A2D74">
        <w:rPr>
          <w:rFonts w:ascii="Liberation Serif" w:eastAsiaTheme="minorHAnsi" w:hAnsi="Liberation Serif" w:cs="Arial"/>
          <w:sz w:val="28"/>
          <w:szCs w:val="28"/>
        </w:rPr>
        <w:t>Администрации</w:t>
      </w:r>
      <w:r w:rsidRPr="007A2D74">
        <w:rPr>
          <w:rFonts w:ascii="Liberation Serif" w:eastAsiaTheme="minorHAnsi" w:hAnsi="Liberation Serif" w:cs="Arial"/>
          <w:sz w:val="28"/>
          <w:szCs w:val="28"/>
        </w:rPr>
        <w:t>, ответственным за предоставление муниципальной услуги, полного комплекта документов, необходимых для предоставления муниципальной услуги, включая ответы на межведомственные запросы в орган или организацию, участвующие в предоставлении муниципальной услуги.</w:t>
      </w:r>
    </w:p>
    <w:p w:rsidR="00367EC0" w:rsidRPr="007A2D74" w:rsidRDefault="00367EC0" w:rsidP="007A2D74">
      <w:pPr>
        <w:pStyle w:val="af1"/>
        <w:numPr>
          <w:ilvl w:val="0"/>
          <w:numId w:val="26"/>
        </w:numPr>
        <w:autoSpaceDE w:val="0"/>
        <w:autoSpaceDN w:val="0"/>
        <w:adjustRightInd w:val="0"/>
        <w:spacing w:before="200" w:after="0" w:line="240" w:lineRule="auto"/>
        <w:rPr>
          <w:rFonts w:ascii="Liberation Serif" w:eastAsiaTheme="minorHAnsi" w:hAnsi="Liberation Serif" w:cs="Arial"/>
          <w:sz w:val="28"/>
          <w:szCs w:val="28"/>
        </w:rPr>
      </w:pPr>
      <w:r w:rsidRPr="007A2D74">
        <w:rPr>
          <w:rFonts w:ascii="Liberation Serif" w:eastAsiaTheme="minorHAnsi" w:hAnsi="Liberation Serif" w:cs="Arial"/>
          <w:sz w:val="28"/>
          <w:szCs w:val="28"/>
        </w:rPr>
        <w:t xml:space="preserve">После проверки представленных сведений специалист </w:t>
      </w:r>
      <w:r w:rsidR="007A2D74" w:rsidRPr="007A2D74">
        <w:rPr>
          <w:rFonts w:ascii="Liberation Serif" w:eastAsiaTheme="minorHAnsi" w:hAnsi="Liberation Serif" w:cs="Arial"/>
          <w:sz w:val="28"/>
          <w:szCs w:val="28"/>
        </w:rPr>
        <w:t>Администрации</w:t>
      </w:r>
      <w:r w:rsidRPr="007A2D74">
        <w:rPr>
          <w:rFonts w:ascii="Liberation Serif" w:eastAsiaTheme="minorHAnsi" w:hAnsi="Liberation Serif" w:cs="Arial"/>
          <w:sz w:val="28"/>
          <w:szCs w:val="28"/>
        </w:rPr>
        <w:t xml:space="preserve"> направляет на рассмотрение Комиссии поступившее заявление (при необходимости) и иные представленные документы.</w:t>
      </w:r>
    </w:p>
    <w:p w:rsidR="00367EC0" w:rsidRPr="007A2D74" w:rsidRDefault="00367EC0" w:rsidP="007A2D74">
      <w:pPr>
        <w:pStyle w:val="af1"/>
        <w:numPr>
          <w:ilvl w:val="0"/>
          <w:numId w:val="26"/>
        </w:numPr>
        <w:autoSpaceDE w:val="0"/>
        <w:autoSpaceDN w:val="0"/>
        <w:adjustRightInd w:val="0"/>
        <w:spacing w:before="200" w:after="0" w:line="240" w:lineRule="auto"/>
        <w:rPr>
          <w:rFonts w:ascii="Liberation Serif" w:eastAsiaTheme="minorHAnsi" w:hAnsi="Liberation Serif" w:cs="Arial"/>
          <w:sz w:val="28"/>
          <w:szCs w:val="28"/>
        </w:rPr>
      </w:pPr>
      <w:r w:rsidRPr="007A2D74">
        <w:rPr>
          <w:rFonts w:ascii="Liberation Serif" w:eastAsiaTheme="minorHAnsi" w:hAnsi="Liberation Serif" w:cs="Arial"/>
          <w:sz w:val="28"/>
          <w:szCs w:val="28"/>
        </w:rPr>
        <w:t xml:space="preserve">В случае наличия оснований для отказа в предоставлении муниципальной услуги, указанных в </w:t>
      </w:r>
      <w:hyperlink w:anchor="Par200" w:history="1">
        <w:r w:rsidRPr="007A2D74">
          <w:rPr>
            <w:rFonts w:ascii="Liberation Serif" w:eastAsiaTheme="minorHAnsi" w:hAnsi="Liberation Serif" w:cs="Arial"/>
            <w:sz w:val="28"/>
            <w:szCs w:val="28"/>
          </w:rPr>
          <w:t>пункте 21</w:t>
        </w:r>
      </w:hyperlink>
      <w:r w:rsidRPr="007A2D74">
        <w:rPr>
          <w:rFonts w:ascii="Liberation Serif" w:eastAsiaTheme="minorHAnsi" w:hAnsi="Liberation Serif" w:cs="Arial"/>
          <w:sz w:val="28"/>
          <w:szCs w:val="28"/>
        </w:rPr>
        <w:t xml:space="preserve">, принимается решение об отказе в ее предоставлении. Решение оформляется в порядке, предусмотренном </w:t>
      </w:r>
      <w:hyperlink w:anchor="Par93" w:history="1">
        <w:r w:rsidRPr="007A2D74">
          <w:rPr>
            <w:rFonts w:ascii="Liberation Serif" w:eastAsiaTheme="minorHAnsi" w:hAnsi="Liberation Serif" w:cs="Arial"/>
            <w:sz w:val="28"/>
            <w:szCs w:val="28"/>
          </w:rPr>
          <w:t>абзацем 4 пункта 9</w:t>
        </w:r>
      </w:hyperlink>
      <w:r w:rsidRPr="007A2D74">
        <w:rPr>
          <w:rFonts w:ascii="Liberation Serif" w:eastAsiaTheme="minorHAnsi" w:hAnsi="Liberation Serif" w:cs="Arial"/>
          <w:sz w:val="28"/>
          <w:szCs w:val="28"/>
        </w:rPr>
        <w:t xml:space="preserve"> настоящего Регламента.</w:t>
      </w:r>
    </w:p>
    <w:p w:rsidR="00367EC0" w:rsidRPr="007A2D74" w:rsidRDefault="00367EC0" w:rsidP="007A2D74">
      <w:pPr>
        <w:autoSpaceDE w:val="0"/>
        <w:autoSpaceDN w:val="0"/>
        <w:adjustRightInd w:val="0"/>
        <w:spacing w:after="240"/>
        <w:ind w:firstLine="708"/>
        <w:rPr>
          <w:rFonts w:ascii="Liberation Serif" w:eastAsiaTheme="minorHAnsi" w:hAnsi="Liberation Serif" w:cs="Arial"/>
          <w:sz w:val="28"/>
          <w:szCs w:val="28"/>
          <w:lang w:eastAsia="en-US"/>
        </w:rPr>
      </w:pPr>
      <w:r w:rsidRPr="007A2D74">
        <w:rPr>
          <w:rFonts w:ascii="Liberation Serif" w:eastAsiaTheme="minorHAnsi" w:hAnsi="Liberation Serif" w:cs="Arial"/>
          <w:sz w:val="28"/>
          <w:szCs w:val="28"/>
          <w:lang w:eastAsia="en-US"/>
        </w:rPr>
        <w:t xml:space="preserve">Уведомление заявителя об отказе в предоставлении муниципальной услуги осуществляется в срок, указанный </w:t>
      </w:r>
      <w:hyperlink w:anchor="Par450" w:history="1">
        <w:r w:rsidRPr="007A2D74">
          <w:rPr>
            <w:rFonts w:ascii="Liberation Serif" w:eastAsiaTheme="minorHAnsi" w:hAnsi="Liberation Serif" w:cs="Arial"/>
            <w:sz w:val="28"/>
            <w:szCs w:val="28"/>
            <w:lang w:eastAsia="en-US"/>
          </w:rPr>
          <w:t>пунктом 90</w:t>
        </w:r>
      </w:hyperlink>
      <w:r w:rsidRPr="007A2D74">
        <w:rPr>
          <w:rFonts w:ascii="Liberation Serif" w:eastAsiaTheme="minorHAnsi" w:hAnsi="Liberation Serif" w:cs="Arial"/>
          <w:sz w:val="28"/>
          <w:szCs w:val="28"/>
          <w:lang w:eastAsia="en-US"/>
        </w:rPr>
        <w:t xml:space="preserve"> настоящего Регламента.</w:t>
      </w:r>
    </w:p>
    <w:p w:rsidR="00367EC0" w:rsidRPr="007A2D74" w:rsidRDefault="007A2D74" w:rsidP="007A2D74">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Работа межведомственной комиссии</w:t>
      </w:r>
    </w:p>
    <w:p w:rsidR="00367EC0" w:rsidRPr="007A2D74" w:rsidRDefault="00367EC0" w:rsidP="007A2D74">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7A2D74">
        <w:rPr>
          <w:rFonts w:ascii="Liberation Serif" w:eastAsiaTheme="minorHAnsi" w:hAnsi="Liberation Serif" w:cs="Arial"/>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и проводятся на предмет соответствия указанных помещений и дома установленным в </w:t>
      </w:r>
      <w:hyperlink r:id="rId29" w:history="1">
        <w:r w:rsidRPr="007A2D74">
          <w:rPr>
            <w:rFonts w:ascii="Liberation Serif" w:eastAsiaTheme="minorHAnsi" w:hAnsi="Liberation Serif" w:cs="Arial"/>
            <w:sz w:val="28"/>
            <w:szCs w:val="28"/>
          </w:rPr>
          <w:t>Постановлении</w:t>
        </w:r>
      </w:hyperlink>
      <w:r w:rsidRPr="007A2D74">
        <w:rPr>
          <w:rFonts w:ascii="Liberation Serif" w:eastAsiaTheme="minorHAnsi" w:hAnsi="Liberation Serif" w:cs="Arial"/>
          <w:sz w:val="28"/>
          <w:szCs w:val="28"/>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367EC0" w:rsidRPr="007A2D74" w:rsidRDefault="00367EC0" w:rsidP="007A2D74">
      <w:pPr>
        <w:pStyle w:val="af1"/>
        <w:numPr>
          <w:ilvl w:val="0"/>
          <w:numId w:val="26"/>
        </w:numPr>
        <w:autoSpaceDE w:val="0"/>
        <w:autoSpaceDN w:val="0"/>
        <w:adjustRightInd w:val="0"/>
        <w:spacing w:before="200" w:after="0" w:line="240" w:lineRule="auto"/>
        <w:rPr>
          <w:rFonts w:ascii="Liberation Serif" w:eastAsiaTheme="minorHAnsi" w:hAnsi="Liberation Serif" w:cs="Arial"/>
          <w:sz w:val="28"/>
          <w:szCs w:val="28"/>
        </w:rPr>
      </w:pPr>
      <w:r w:rsidRPr="007A2D74">
        <w:rPr>
          <w:rFonts w:ascii="Liberation Serif" w:eastAsiaTheme="minorHAnsi" w:hAnsi="Liberation Serif" w:cs="Arial"/>
          <w:sz w:val="28"/>
          <w:szCs w:val="28"/>
        </w:rPr>
        <w:t xml:space="preserve">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создается Администрацией </w:t>
      </w:r>
      <w:r w:rsidR="00CA321D" w:rsidRPr="007A2D74">
        <w:rPr>
          <w:rFonts w:ascii="Liberation Serif" w:eastAsiaTheme="minorHAnsi" w:hAnsi="Liberation Serif" w:cs="Arial"/>
          <w:sz w:val="28"/>
          <w:szCs w:val="28"/>
        </w:rPr>
        <w:t>Ницинского сельского поселения</w:t>
      </w:r>
      <w:r w:rsidRPr="007A2D74">
        <w:rPr>
          <w:rFonts w:ascii="Liberation Serif" w:eastAsiaTheme="minorHAnsi" w:hAnsi="Liberation Serif" w:cs="Arial"/>
          <w:sz w:val="28"/>
          <w:szCs w:val="28"/>
        </w:rPr>
        <w:t>.</w:t>
      </w:r>
    </w:p>
    <w:p w:rsidR="00367EC0" w:rsidRPr="007A2D74" w:rsidRDefault="00367EC0" w:rsidP="007A2D74">
      <w:pPr>
        <w:autoSpaceDE w:val="0"/>
        <w:autoSpaceDN w:val="0"/>
        <w:adjustRightInd w:val="0"/>
        <w:ind w:firstLine="708"/>
        <w:rPr>
          <w:rFonts w:ascii="Liberation Serif" w:eastAsiaTheme="minorHAnsi" w:hAnsi="Liberation Serif" w:cs="Arial"/>
          <w:sz w:val="28"/>
          <w:szCs w:val="28"/>
          <w:lang w:eastAsia="en-US"/>
        </w:rPr>
      </w:pPr>
      <w:bookmarkStart w:id="30" w:name="Par374"/>
      <w:bookmarkEnd w:id="30"/>
      <w:r w:rsidRPr="007A2D74">
        <w:rPr>
          <w:rFonts w:ascii="Liberation Serif" w:eastAsiaTheme="minorHAnsi" w:hAnsi="Liberation Serif" w:cs="Arial"/>
          <w:sz w:val="28"/>
          <w:szCs w:val="28"/>
          <w:lang w:eastAsia="en-US"/>
        </w:rPr>
        <w:t xml:space="preserve">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постановлением Администрации </w:t>
      </w:r>
      <w:r w:rsidR="00CA321D" w:rsidRPr="007A2D74">
        <w:rPr>
          <w:rFonts w:ascii="Liberation Serif" w:eastAsiaTheme="minorHAnsi" w:hAnsi="Liberation Serif" w:cs="Arial"/>
          <w:sz w:val="28"/>
          <w:szCs w:val="28"/>
          <w:lang w:eastAsia="en-US"/>
        </w:rPr>
        <w:t>Ницинского сельского поселения</w:t>
      </w:r>
      <w:r w:rsidRPr="007A2D74">
        <w:rPr>
          <w:rFonts w:ascii="Liberation Serif" w:eastAsiaTheme="minorHAnsi" w:hAnsi="Liberation Serif" w:cs="Arial"/>
          <w:sz w:val="28"/>
          <w:szCs w:val="28"/>
          <w:lang w:eastAsia="en-US"/>
        </w:rPr>
        <w:t>.</w:t>
      </w:r>
    </w:p>
    <w:p w:rsidR="00367EC0" w:rsidRPr="007A2D74" w:rsidRDefault="00367EC0" w:rsidP="007A2D74">
      <w:pPr>
        <w:autoSpaceDE w:val="0"/>
        <w:autoSpaceDN w:val="0"/>
        <w:adjustRightInd w:val="0"/>
        <w:ind w:firstLine="708"/>
        <w:rPr>
          <w:rFonts w:ascii="Liberation Serif" w:eastAsiaTheme="minorHAnsi" w:hAnsi="Liberation Serif" w:cs="Arial"/>
          <w:sz w:val="28"/>
          <w:szCs w:val="28"/>
          <w:lang w:eastAsia="en-US"/>
        </w:rPr>
      </w:pPr>
      <w:r w:rsidRPr="007A2D74">
        <w:rPr>
          <w:rFonts w:ascii="Liberation Serif" w:eastAsiaTheme="minorHAnsi" w:hAnsi="Liberation Serif" w:cs="Arial"/>
          <w:sz w:val="28"/>
          <w:szCs w:val="28"/>
          <w:lang w:eastAsia="en-US"/>
        </w:rPr>
        <w:t xml:space="preserve">Состав Межведомственной комиссии и Порядок участия в работе комиссии собственника жилого помещения, получившего повреждения в результате чрезвычайной ситуации, утверждаются постановлением Администрации </w:t>
      </w:r>
      <w:r w:rsidR="00CA321D" w:rsidRPr="007A2D74">
        <w:rPr>
          <w:rFonts w:ascii="Liberation Serif" w:eastAsiaTheme="minorHAnsi" w:hAnsi="Liberation Serif" w:cs="Arial"/>
          <w:sz w:val="28"/>
          <w:szCs w:val="28"/>
          <w:lang w:eastAsia="en-US"/>
        </w:rPr>
        <w:t>Ницинского сельского поселения</w:t>
      </w:r>
      <w:r w:rsidRPr="007A2D74">
        <w:rPr>
          <w:rFonts w:ascii="Liberation Serif" w:eastAsiaTheme="minorHAnsi" w:hAnsi="Liberation Serif" w:cs="Arial"/>
          <w:sz w:val="28"/>
          <w:szCs w:val="28"/>
          <w:lang w:eastAsia="en-US"/>
        </w:rPr>
        <w:t>.</w:t>
      </w:r>
    </w:p>
    <w:p w:rsidR="00367EC0" w:rsidRPr="003C4554" w:rsidRDefault="00367EC0" w:rsidP="007A2D74">
      <w:pPr>
        <w:autoSpaceDE w:val="0"/>
        <w:autoSpaceDN w:val="0"/>
        <w:adjustRightInd w:val="0"/>
        <w:ind w:firstLine="708"/>
        <w:rPr>
          <w:rFonts w:ascii="Liberation Serif" w:eastAsiaTheme="minorHAnsi" w:hAnsi="Liberation Serif" w:cs="Arial"/>
          <w:sz w:val="28"/>
          <w:szCs w:val="28"/>
          <w:lang w:eastAsia="en-US"/>
        </w:rPr>
      </w:pPr>
      <w:r w:rsidRPr="007A2D74">
        <w:rPr>
          <w:rFonts w:ascii="Liberation Serif" w:eastAsiaTheme="minorHAnsi" w:hAnsi="Liberation Serif" w:cs="Arial"/>
          <w:sz w:val="28"/>
          <w:szCs w:val="28"/>
          <w:lang w:eastAsia="en-US"/>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w:t>
      </w:r>
      <w:r w:rsidRPr="003C4554">
        <w:rPr>
          <w:rFonts w:ascii="Liberation Serif" w:eastAsiaTheme="minorHAnsi" w:hAnsi="Liberation Serif" w:cs="Arial"/>
          <w:sz w:val="28"/>
          <w:szCs w:val="28"/>
          <w:lang w:eastAsia="en-US"/>
        </w:rPr>
        <w:lastRenderedPageBreak/>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367EC0" w:rsidRPr="003C4554" w:rsidRDefault="00367EC0" w:rsidP="003C4554">
      <w:pPr>
        <w:autoSpaceDE w:val="0"/>
        <w:autoSpaceDN w:val="0"/>
        <w:adjustRightInd w:val="0"/>
        <w:ind w:firstLine="708"/>
        <w:rPr>
          <w:rFonts w:ascii="Liberation Serif" w:eastAsiaTheme="minorHAnsi" w:hAnsi="Liberation Serif" w:cs="Arial"/>
          <w:sz w:val="28"/>
          <w:szCs w:val="28"/>
          <w:lang w:eastAsia="en-US"/>
        </w:rPr>
      </w:pPr>
      <w:r w:rsidRPr="003C4554">
        <w:rPr>
          <w:rFonts w:ascii="Liberation Serif" w:eastAsiaTheme="minorHAnsi" w:hAnsi="Liberation Serif" w:cs="Arial"/>
          <w:sz w:val="28"/>
          <w:szCs w:val="28"/>
          <w:lang w:eastAsia="en-US"/>
        </w:rPr>
        <w:t xml:space="preserve">Действия от имени Комиссии осуществляются лицами, указанными в </w:t>
      </w:r>
      <w:hyperlink w:anchor="Par78" w:history="1">
        <w:r w:rsidRPr="003C4554">
          <w:rPr>
            <w:rFonts w:ascii="Liberation Serif" w:eastAsiaTheme="minorHAnsi" w:hAnsi="Liberation Serif" w:cs="Arial"/>
            <w:sz w:val="28"/>
            <w:szCs w:val="28"/>
            <w:lang w:eastAsia="en-US"/>
          </w:rPr>
          <w:t>пунктах 7</w:t>
        </w:r>
      </w:hyperlink>
      <w:r w:rsidRPr="003C4554">
        <w:rPr>
          <w:rFonts w:ascii="Liberation Serif" w:eastAsiaTheme="minorHAnsi" w:hAnsi="Liberation Serif" w:cs="Arial"/>
          <w:sz w:val="28"/>
          <w:szCs w:val="28"/>
          <w:lang w:eastAsia="en-US"/>
        </w:rPr>
        <w:t xml:space="preserve">, </w:t>
      </w:r>
      <w:hyperlink w:anchor="Par79" w:history="1">
        <w:r w:rsidRPr="003C4554">
          <w:rPr>
            <w:rFonts w:ascii="Liberation Serif" w:eastAsiaTheme="minorHAnsi" w:hAnsi="Liberation Serif" w:cs="Arial"/>
            <w:sz w:val="28"/>
            <w:szCs w:val="28"/>
            <w:lang w:eastAsia="en-US"/>
          </w:rPr>
          <w:t>8</w:t>
        </w:r>
      </w:hyperlink>
      <w:r w:rsidRPr="003C4554">
        <w:rPr>
          <w:rFonts w:ascii="Liberation Serif" w:eastAsiaTheme="minorHAnsi" w:hAnsi="Liberation Serif" w:cs="Arial"/>
          <w:sz w:val="28"/>
          <w:szCs w:val="28"/>
          <w:lang w:eastAsia="en-US"/>
        </w:rPr>
        <w:t xml:space="preserve"> настоящего Регламента.</w:t>
      </w:r>
    </w:p>
    <w:p w:rsidR="00367EC0" w:rsidRPr="000F7E61" w:rsidRDefault="00367EC0" w:rsidP="000F7E61">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bookmarkStart w:id="31" w:name="Par378"/>
      <w:bookmarkEnd w:id="31"/>
      <w:r w:rsidRPr="000F7E61">
        <w:rPr>
          <w:rFonts w:ascii="Liberation Serif" w:eastAsiaTheme="minorHAnsi" w:hAnsi="Liberation Serif" w:cs="Arial"/>
          <w:sz w:val="28"/>
          <w:szCs w:val="28"/>
        </w:rPr>
        <w:t xml:space="preserve">Комиссия на основании заявления лиц, указанных в </w:t>
      </w:r>
      <w:hyperlink w:anchor="Par47" w:history="1">
        <w:r w:rsidRPr="000F7E61">
          <w:rPr>
            <w:rFonts w:ascii="Liberation Serif" w:eastAsiaTheme="minorHAnsi" w:hAnsi="Liberation Serif" w:cs="Arial"/>
            <w:sz w:val="28"/>
            <w:szCs w:val="28"/>
          </w:rPr>
          <w:t>подпунктах 1</w:t>
        </w:r>
      </w:hyperlink>
      <w:r w:rsidRPr="000F7E61">
        <w:rPr>
          <w:rFonts w:ascii="Liberation Serif" w:eastAsiaTheme="minorHAnsi" w:hAnsi="Liberation Serif" w:cs="Arial"/>
          <w:sz w:val="28"/>
          <w:szCs w:val="28"/>
        </w:rPr>
        <w:t xml:space="preserve"> - </w:t>
      </w:r>
      <w:hyperlink w:anchor="Par50" w:history="1">
        <w:r w:rsidRPr="000F7E61">
          <w:rPr>
            <w:rFonts w:ascii="Liberation Serif" w:eastAsiaTheme="minorHAnsi" w:hAnsi="Liberation Serif" w:cs="Arial"/>
            <w:sz w:val="28"/>
            <w:szCs w:val="28"/>
          </w:rPr>
          <w:t>4 пункта 2</w:t>
        </w:r>
      </w:hyperlink>
      <w:r w:rsidRPr="000F7E61">
        <w:rPr>
          <w:rFonts w:ascii="Liberation Serif" w:eastAsiaTheme="minorHAnsi" w:hAnsi="Liberation Serif" w:cs="Arial"/>
          <w:sz w:val="28"/>
          <w:szCs w:val="28"/>
        </w:rPr>
        <w:t xml:space="preserve"> настоящего Регламента,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30" w:history="1">
        <w:r w:rsidRPr="000F7E61">
          <w:rPr>
            <w:rFonts w:ascii="Liberation Serif" w:eastAsiaTheme="minorHAnsi" w:hAnsi="Liberation Serif" w:cs="Arial"/>
            <w:sz w:val="28"/>
            <w:szCs w:val="28"/>
          </w:rPr>
          <w:t>Постановлением</w:t>
        </w:r>
      </w:hyperlink>
      <w:r w:rsidRPr="000F7E61">
        <w:rPr>
          <w:rFonts w:ascii="Liberation Serif" w:eastAsiaTheme="minorHAnsi" w:hAnsi="Liberation Serif" w:cs="Arial"/>
          <w:sz w:val="28"/>
          <w:szCs w:val="28"/>
        </w:rPr>
        <w:t xml:space="preserve"> Правительства Российской Федерации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сводного перечня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r w:rsidR="000F7E61" w:rsidRPr="000F7E61">
        <w:rPr>
          <w:rFonts w:ascii="Liberation Serif" w:eastAsiaTheme="minorHAnsi" w:hAnsi="Liberation Serif" w:cs="Arial"/>
          <w:sz w:val="28"/>
          <w:szCs w:val="28"/>
        </w:rPr>
        <w:t xml:space="preserve">п. </w:t>
      </w:r>
      <w:hyperlink w:anchor="Par390" w:history="1">
        <w:r w:rsidRPr="000F7E61">
          <w:rPr>
            <w:rFonts w:ascii="Liberation Serif" w:eastAsiaTheme="minorHAnsi" w:hAnsi="Liberation Serif" w:cs="Arial"/>
            <w:sz w:val="28"/>
            <w:szCs w:val="28"/>
          </w:rPr>
          <w:t>70</w:t>
        </w:r>
      </w:hyperlink>
      <w:r w:rsidRPr="000F7E61">
        <w:rPr>
          <w:rFonts w:ascii="Liberation Serif" w:eastAsiaTheme="minorHAnsi" w:hAnsi="Liberation Serif" w:cs="Arial"/>
          <w:sz w:val="28"/>
          <w:szCs w:val="28"/>
        </w:rPr>
        <w:t xml:space="preserve"> настоящего Регламента.</w:t>
      </w:r>
    </w:p>
    <w:p w:rsidR="00367EC0" w:rsidRPr="000F7E61" w:rsidRDefault="00367EC0" w:rsidP="000F7E61">
      <w:pPr>
        <w:autoSpaceDE w:val="0"/>
        <w:autoSpaceDN w:val="0"/>
        <w:adjustRightInd w:val="0"/>
        <w:ind w:firstLine="708"/>
        <w:rPr>
          <w:rFonts w:ascii="Liberation Serif" w:eastAsiaTheme="minorHAnsi" w:hAnsi="Liberation Serif" w:cs="Arial"/>
          <w:sz w:val="28"/>
          <w:szCs w:val="28"/>
          <w:lang w:eastAsia="en-US"/>
        </w:rPr>
      </w:pPr>
      <w:r w:rsidRPr="000F7E61">
        <w:rPr>
          <w:rFonts w:ascii="Liberation Serif" w:eastAsiaTheme="minorHAnsi" w:hAnsi="Liberation Serif" w:cs="Arial"/>
          <w:sz w:val="28"/>
          <w:szCs w:val="28"/>
          <w:lang w:eastAsia="en-US"/>
        </w:rPr>
        <w:t xml:space="preserve">Процедура проведения оценки соответствия помещения установленным в </w:t>
      </w:r>
      <w:hyperlink r:id="rId31" w:history="1">
        <w:r w:rsidRPr="000F7E61">
          <w:rPr>
            <w:rFonts w:ascii="Liberation Serif" w:eastAsiaTheme="minorHAnsi" w:hAnsi="Liberation Serif" w:cs="Arial"/>
            <w:sz w:val="28"/>
            <w:szCs w:val="28"/>
            <w:lang w:eastAsia="en-US"/>
          </w:rPr>
          <w:t>Постановлении</w:t>
        </w:r>
      </w:hyperlink>
      <w:r w:rsidRPr="000F7E61">
        <w:rPr>
          <w:rFonts w:ascii="Liberation Serif" w:eastAsiaTheme="minorHAnsi" w:hAnsi="Liberation Serif" w:cs="Arial"/>
          <w:sz w:val="28"/>
          <w:szCs w:val="28"/>
          <w:lang w:eastAsia="en-US"/>
        </w:rPr>
        <w:t xml:space="preserve"> Правительства РФ от 28.01.2006 N 47 требованиям включает:</w:t>
      </w:r>
    </w:p>
    <w:p w:rsidR="00367EC0" w:rsidRPr="000F7E61" w:rsidRDefault="00367EC0" w:rsidP="000F7E61">
      <w:pPr>
        <w:pStyle w:val="af1"/>
        <w:numPr>
          <w:ilvl w:val="0"/>
          <w:numId w:val="32"/>
        </w:numPr>
        <w:autoSpaceDE w:val="0"/>
        <w:autoSpaceDN w:val="0"/>
        <w:adjustRightInd w:val="0"/>
        <w:spacing w:after="0" w:line="240" w:lineRule="auto"/>
        <w:rPr>
          <w:rFonts w:ascii="Liberation Serif" w:eastAsiaTheme="minorHAnsi" w:hAnsi="Liberation Serif" w:cs="Arial"/>
          <w:sz w:val="28"/>
          <w:szCs w:val="28"/>
        </w:rPr>
      </w:pPr>
      <w:r w:rsidRPr="000F7E61">
        <w:rPr>
          <w:rFonts w:ascii="Liberation Serif" w:eastAsiaTheme="minorHAnsi" w:hAnsi="Liberation Serif" w:cs="Arial"/>
          <w:sz w:val="28"/>
          <w:szCs w:val="28"/>
        </w:rPr>
        <w:t xml:space="preserve">прием и рассмотрение заявления и прилагаемых к нему обосновывающих документов, а также иных документов, предусмотренных </w:t>
      </w:r>
      <w:hyperlink w:anchor="Par378" w:history="1">
        <w:r w:rsidRPr="000F7E61">
          <w:rPr>
            <w:rFonts w:ascii="Liberation Serif" w:eastAsiaTheme="minorHAnsi" w:hAnsi="Liberation Serif" w:cs="Arial"/>
            <w:sz w:val="28"/>
            <w:szCs w:val="28"/>
          </w:rPr>
          <w:t>пунктом 66</w:t>
        </w:r>
      </w:hyperlink>
      <w:r w:rsidRPr="000F7E61">
        <w:rPr>
          <w:rFonts w:ascii="Liberation Serif" w:eastAsiaTheme="minorHAnsi" w:hAnsi="Liberation Serif" w:cs="Arial"/>
          <w:sz w:val="28"/>
          <w:szCs w:val="28"/>
        </w:rPr>
        <w:t xml:space="preserve"> настоящего Регламента;</w:t>
      </w:r>
    </w:p>
    <w:p w:rsidR="00367EC0" w:rsidRPr="000F7E61" w:rsidRDefault="00367EC0" w:rsidP="000F7E61">
      <w:pPr>
        <w:pStyle w:val="af1"/>
        <w:numPr>
          <w:ilvl w:val="0"/>
          <w:numId w:val="32"/>
        </w:numPr>
        <w:autoSpaceDE w:val="0"/>
        <w:autoSpaceDN w:val="0"/>
        <w:adjustRightInd w:val="0"/>
        <w:spacing w:after="0" w:line="240" w:lineRule="auto"/>
        <w:rPr>
          <w:rFonts w:ascii="Liberation Serif" w:eastAsiaTheme="minorHAnsi" w:hAnsi="Liberation Serif" w:cs="Arial"/>
          <w:sz w:val="28"/>
          <w:szCs w:val="28"/>
        </w:rPr>
      </w:pPr>
      <w:bookmarkStart w:id="32" w:name="Par381"/>
      <w:bookmarkEnd w:id="32"/>
      <w:r w:rsidRPr="000F7E61">
        <w:rPr>
          <w:rFonts w:ascii="Liberation Serif" w:eastAsiaTheme="minorHAnsi" w:hAnsi="Liberation Serif" w:cs="Arial"/>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hyperlink r:id="rId32" w:history="1">
        <w:r w:rsidRPr="000F7E61">
          <w:rPr>
            <w:rFonts w:ascii="Liberation Serif" w:eastAsiaTheme="minorHAnsi" w:hAnsi="Liberation Serif" w:cs="Arial"/>
            <w:sz w:val="28"/>
            <w:szCs w:val="28"/>
          </w:rPr>
          <w:t>Постановлении</w:t>
        </w:r>
      </w:hyperlink>
      <w:r w:rsidRPr="000F7E61">
        <w:rPr>
          <w:rFonts w:ascii="Liberation Serif" w:eastAsiaTheme="minorHAnsi" w:hAnsi="Liberation Serif" w:cs="Arial"/>
          <w:sz w:val="28"/>
          <w:szCs w:val="28"/>
        </w:rPr>
        <w:t xml:space="preserve"> Правительства РФ от 28.01.2006 N 47 требованиям;</w:t>
      </w:r>
    </w:p>
    <w:p w:rsidR="00367EC0" w:rsidRPr="000F7E61" w:rsidRDefault="00367EC0" w:rsidP="000F7E61">
      <w:pPr>
        <w:pStyle w:val="af1"/>
        <w:numPr>
          <w:ilvl w:val="0"/>
          <w:numId w:val="32"/>
        </w:numPr>
        <w:autoSpaceDE w:val="0"/>
        <w:autoSpaceDN w:val="0"/>
        <w:adjustRightInd w:val="0"/>
        <w:spacing w:after="0" w:line="240" w:lineRule="auto"/>
        <w:rPr>
          <w:rFonts w:ascii="Liberation Serif" w:eastAsiaTheme="minorHAnsi" w:hAnsi="Liberation Serif" w:cs="Arial"/>
          <w:sz w:val="28"/>
          <w:szCs w:val="28"/>
        </w:rPr>
      </w:pPr>
      <w:r w:rsidRPr="000F7E61">
        <w:rPr>
          <w:rFonts w:ascii="Liberation Serif" w:eastAsiaTheme="minorHAnsi" w:hAnsi="Liberation Serif" w:cs="Arial"/>
          <w:sz w:val="28"/>
          <w:szCs w:val="28"/>
        </w:rPr>
        <w:lastRenderedPageBreak/>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67EC0" w:rsidRPr="000F7E61" w:rsidRDefault="00367EC0" w:rsidP="000F7E61">
      <w:pPr>
        <w:pStyle w:val="af1"/>
        <w:numPr>
          <w:ilvl w:val="0"/>
          <w:numId w:val="32"/>
        </w:numPr>
        <w:autoSpaceDE w:val="0"/>
        <w:autoSpaceDN w:val="0"/>
        <w:adjustRightInd w:val="0"/>
        <w:spacing w:after="0" w:line="240" w:lineRule="auto"/>
        <w:rPr>
          <w:rFonts w:ascii="Liberation Serif" w:eastAsiaTheme="minorHAnsi" w:hAnsi="Liberation Serif" w:cs="Arial"/>
          <w:sz w:val="28"/>
          <w:szCs w:val="28"/>
        </w:rPr>
      </w:pPr>
      <w:r w:rsidRPr="000F7E61">
        <w:rPr>
          <w:rFonts w:ascii="Liberation Serif" w:eastAsiaTheme="minorHAnsi" w:hAnsi="Liberation Serif" w:cs="Arial"/>
          <w:sz w:val="28"/>
          <w:szCs w:val="28"/>
        </w:rPr>
        <w:t>работу комиссии по оценке пригодности (непригодности) жилых помещений для постоянного проживания;</w:t>
      </w:r>
    </w:p>
    <w:p w:rsidR="00367EC0" w:rsidRPr="000F7E61" w:rsidRDefault="00367EC0" w:rsidP="000F7E61">
      <w:pPr>
        <w:pStyle w:val="af1"/>
        <w:numPr>
          <w:ilvl w:val="0"/>
          <w:numId w:val="32"/>
        </w:numPr>
        <w:autoSpaceDE w:val="0"/>
        <w:autoSpaceDN w:val="0"/>
        <w:adjustRightInd w:val="0"/>
        <w:spacing w:after="0" w:line="240" w:lineRule="auto"/>
        <w:rPr>
          <w:rFonts w:ascii="Liberation Serif" w:eastAsiaTheme="minorHAnsi" w:hAnsi="Liberation Serif" w:cs="Arial"/>
          <w:sz w:val="28"/>
          <w:szCs w:val="28"/>
        </w:rPr>
      </w:pPr>
      <w:r w:rsidRPr="000F7E61">
        <w:rPr>
          <w:rFonts w:ascii="Liberation Serif" w:eastAsiaTheme="minorHAnsi" w:hAnsi="Liberation Serif" w:cs="Arial"/>
          <w:sz w:val="28"/>
          <w:szCs w:val="28"/>
        </w:rPr>
        <w:t xml:space="preserve">составление комиссией </w:t>
      </w:r>
      <w:hyperlink w:anchor="Par619" w:history="1">
        <w:r w:rsidRPr="000F7E61">
          <w:rPr>
            <w:rFonts w:ascii="Liberation Serif" w:eastAsiaTheme="minorHAnsi" w:hAnsi="Liberation Serif" w:cs="Arial"/>
            <w:sz w:val="28"/>
            <w:szCs w:val="28"/>
          </w:rPr>
          <w:t>заключения</w:t>
        </w:r>
      </w:hyperlink>
      <w:r w:rsidRPr="000F7E61">
        <w:rPr>
          <w:rFonts w:ascii="Liberation Serif" w:eastAsiaTheme="minorHAnsi" w:hAnsi="Liberation Serif" w:cs="Arial"/>
          <w:sz w:val="28"/>
          <w:szCs w:val="28"/>
        </w:rPr>
        <w:t xml:space="preserve"> в порядке, предусмотренном </w:t>
      </w:r>
      <w:hyperlink w:anchor="Par390" w:history="1">
        <w:r w:rsidRPr="000F7E61">
          <w:rPr>
            <w:rFonts w:ascii="Liberation Serif" w:eastAsiaTheme="minorHAnsi" w:hAnsi="Liberation Serif" w:cs="Arial"/>
            <w:sz w:val="28"/>
            <w:szCs w:val="28"/>
          </w:rPr>
          <w:t>пунктом 70</w:t>
        </w:r>
      </w:hyperlink>
      <w:r w:rsidRPr="000F7E61">
        <w:rPr>
          <w:rFonts w:ascii="Liberation Serif" w:eastAsiaTheme="minorHAnsi" w:hAnsi="Liberation Serif" w:cs="Arial"/>
          <w:sz w:val="28"/>
          <w:szCs w:val="28"/>
        </w:rPr>
        <w:t xml:space="preserve"> настоящего Регламента (по форме согласно приложению N 2 к настоящему Регламенту);</w:t>
      </w:r>
    </w:p>
    <w:p w:rsidR="00367EC0" w:rsidRPr="000F7E61" w:rsidRDefault="00367EC0" w:rsidP="000F7E61">
      <w:pPr>
        <w:pStyle w:val="af1"/>
        <w:numPr>
          <w:ilvl w:val="0"/>
          <w:numId w:val="32"/>
        </w:numPr>
        <w:autoSpaceDE w:val="0"/>
        <w:autoSpaceDN w:val="0"/>
        <w:adjustRightInd w:val="0"/>
        <w:spacing w:after="0" w:line="240" w:lineRule="auto"/>
        <w:rPr>
          <w:rFonts w:ascii="Liberation Serif" w:eastAsiaTheme="minorHAnsi" w:hAnsi="Liberation Serif" w:cs="Arial"/>
          <w:sz w:val="28"/>
          <w:szCs w:val="28"/>
        </w:rPr>
      </w:pPr>
      <w:r w:rsidRPr="000F7E61">
        <w:rPr>
          <w:rFonts w:ascii="Liberation Serif" w:eastAsiaTheme="minorHAnsi" w:hAnsi="Liberation Serif" w:cs="Arial"/>
          <w:sz w:val="28"/>
          <w:szCs w:val="28"/>
        </w:rPr>
        <w:t>составление акта обследования помещения (в случае принятия комиссией решения о необходимости проведения обследования) (по форме согласно к настоящему Регламенту) и составление комиссией на основании выводов и рекомендаций, указанных в акте, заключения.</w:t>
      </w:r>
    </w:p>
    <w:p w:rsidR="00367EC0" w:rsidRPr="000F7E61" w:rsidRDefault="00367EC0" w:rsidP="000F7E61">
      <w:pPr>
        <w:autoSpaceDE w:val="0"/>
        <w:autoSpaceDN w:val="0"/>
        <w:adjustRightInd w:val="0"/>
        <w:ind w:firstLine="708"/>
        <w:rPr>
          <w:rFonts w:ascii="Liberation Serif" w:eastAsiaTheme="minorHAnsi" w:hAnsi="Liberation Serif" w:cs="Arial"/>
          <w:sz w:val="28"/>
          <w:szCs w:val="28"/>
          <w:lang w:eastAsia="en-US"/>
        </w:rPr>
      </w:pPr>
      <w:r w:rsidRPr="000F7E61">
        <w:rPr>
          <w:rFonts w:ascii="Liberation Serif" w:eastAsiaTheme="minorHAnsi" w:hAnsi="Liberation Serif" w:cs="Arial"/>
          <w:sz w:val="28"/>
          <w:szCs w:val="28"/>
          <w:lang w:eastAsia="en-US"/>
        </w:rPr>
        <w:t>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367EC0" w:rsidRPr="003134CF" w:rsidRDefault="00367EC0" w:rsidP="003134CF">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3134CF">
        <w:rPr>
          <w:rFonts w:ascii="Liberation Serif" w:eastAsiaTheme="minorHAnsi" w:hAnsi="Liberation Serif" w:cs="Arial"/>
          <w:sz w:val="28"/>
          <w:szCs w:val="28"/>
        </w:rPr>
        <w:t xml:space="preserve">Комиссия рассматривает документы, поступившие в соответствии с </w:t>
      </w:r>
      <w:hyperlink w:anchor="Par127" w:history="1">
        <w:r w:rsidRPr="003134CF">
          <w:rPr>
            <w:rFonts w:ascii="Liberation Serif" w:eastAsiaTheme="minorHAnsi" w:hAnsi="Liberation Serif" w:cs="Arial"/>
            <w:sz w:val="28"/>
            <w:szCs w:val="28"/>
          </w:rPr>
          <w:t>пунктом 14</w:t>
        </w:r>
      </w:hyperlink>
      <w:r w:rsidRPr="003134CF">
        <w:rPr>
          <w:rFonts w:ascii="Liberation Serif" w:eastAsiaTheme="minorHAnsi" w:hAnsi="Liberation Serif" w:cs="Arial"/>
          <w:sz w:val="28"/>
          <w:szCs w:val="28"/>
        </w:rPr>
        <w:t xml:space="preserve"> настоящего Регламента, и в сроки, указанные в </w:t>
      </w:r>
      <w:hyperlink w:anchor="Par97" w:history="1">
        <w:r w:rsidRPr="003134CF">
          <w:rPr>
            <w:rFonts w:ascii="Liberation Serif" w:eastAsiaTheme="minorHAnsi" w:hAnsi="Liberation Serif" w:cs="Arial"/>
            <w:sz w:val="28"/>
            <w:szCs w:val="28"/>
          </w:rPr>
          <w:t>пункте 10</w:t>
        </w:r>
      </w:hyperlink>
      <w:r w:rsidRPr="003134CF">
        <w:rPr>
          <w:rFonts w:ascii="Liberation Serif" w:eastAsiaTheme="minorHAnsi" w:hAnsi="Liberation Serif" w:cs="Arial"/>
          <w:sz w:val="28"/>
          <w:szCs w:val="28"/>
        </w:rPr>
        <w:t xml:space="preserve"> настоящего Регламента, принимает решение (в виде заключения), указанное в </w:t>
      </w:r>
      <w:r w:rsidR="003134CF" w:rsidRPr="003134CF">
        <w:rPr>
          <w:rFonts w:ascii="Liberation Serif" w:eastAsiaTheme="minorHAnsi" w:hAnsi="Liberation Serif" w:cs="Arial"/>
          <w:sz w:val="28"/>
          <w:szCs w:val="28"/>
        </w:rPr>
        <w:t xml:space="preserve">п. </w:t>
      </w:r>
      <w:hyperlink w:anchor="Par390" w:history="1">
        <w:r w:rsidRPr="003134CF">
          <w:rPr>
            <w:rFonts w:ascii="Liberation Serif" w:eastAsiaTheme="minorHAnsi" w:hAnsi="Liberation Serif" w:cs="Arial"/>
            <w:sz w:val="28"/>
            <w:szCs w:val="28"/>
          </w:rPr>
          <w:t>70</w:t>
        </w:r>
      </w:hyperlink>
      <w:r w:rsidRPr="003134CF">
        <w:rPr>
          <w:rFonts w:ascii="Liberation Serif" w:eastAsiaTheme="minorHAnsi" w:hAnsi="Liberation Serif" w:cs="Arial"/>
          <w:sz w:val="28"/>
          <w:szCs w:val="28"/>
        </w:rPr>
        <w:t xml:space="preserve"> настоящего Регламента, либо решение о проведении дополнительного обследования оцениваемого помещения.</w:t>
      </w:r>
    </w:p>
    <w:p w:rsidR="00367EC0" w:rsidRPr="003134CF" w:rsidRDefault="00367EC0" w:rsidP="003134CF">
      <w:pPr>
        <w:pStyle w:val="af1"/>
        <w:numPr>
          <w:ilvl w:val="0"/>
          <w:numId w:val="26"/>
        </w:numPr>
        <w:autoSpaceDE w:val="0"/>
        <w:autoSpaceDN w:val="0"/>
        <w:adjustRightInd w:val="0"/>
        <w:spacing w:before="200" w:line="240" w:lineRule="auto"/>
        <w:rPr>
          <w:rFonts w:ascii="Liberation Serif" w:eastAsiaTheme="minorHAnsi" w:hAnsi="Liberation Serif" w:cs="Arial"/>
          <w:sz w:val="28"/>
          <w:szCs w:val="28"/>
        </w:rPr>
      </w:pPr>
      <w:r w:rsidRPr="003134CF">
        <w:rPr>
          <w:rFonts w:ascii="Liberation Serif" w:eastAsiaTheme="minorHAnsi" w:hAnsi="Liberation Serif" w:cs="Arial"/>
          <w:sz w:val="28"/>
          <w:szCs w:val="28"/>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В случае обследования помещения комиссия составляет в 3 экземплярах </w:t>
      </w:r>
      <w:hyperlink w:anchor="Par685" w:history="1">
        <w:r w:rsidRPr="003134CF">
          <w:rPr>
            <w:rFonts w:ascii="Liberation Serif" w:eastAsiaTheme="minorHAnsi" w:hAnsi="Liberation Serif" w:cs="Arial"/>
            <w:sz w:val="28"/>
            <w:szCs w:val="28"/>
          </w:rPr>
          <w:t>акт</w:t>
        </w:r>
      </w:hyperlink>
      <w:r w:rsidRPr="003134CF">
        <w:rPr>
          <w:rFonts w:ascii="Liberation Serif" w:eastAsiaTheme="minorHAnsi" w:hAnsi="Liberation Serif" w:cs="Arial"/>
          <w:sz w:val="28"/>
          <w:szCs w:val="28"/>
        </w:rPr>
        <w:t xml:space="preserve"> обследования помещения по форме согласно приложению </w:t>
      </w:r>
      <w:r w:rsidR="003134CF" w:rsidRPr="003134CF">
        <w:rPr>
          <w:rFonts w:ascii="Liberation Serif" w:eastAsiaTheme="minorHAnsi" w:hAnsi="Liberation Serif" w:cs="Arial"/>
          <w:sz w:val="28"/>
          <w:szCs w:val="28"/>
        </w:rPr>
        <w:t>№</w:t>
      </w:r>
      <w:r w:rsidRPr="003134CF">
        <w:rPr>
          <w:rFonts w:ascii="Liberation Serif" w:eastAsiaTheme="minorHAnsi" w:hAnsi="Liberation Serif" w:cs="Arial"/>
          <w:sz w:val="28"/>
          <w:szCs w:val="28"/>
        </w:rPr>
        <w:t xml:space="preserve"> 3 к настоящему Регламенту. Участие в обследовании помещения лиц, указанных в </w:t>
      </w:r>
      <w:hyperlink w:anchor="Par374" w:history="1">
        <w:r w:rsidRPr="003134CF">
          <w:rPr>
            <w:rFonts w:ascii="Liberation Serif" w:eastAsiaTheme="minorHAnsi" w:hAnsi="Liberation Serif" w:cs="Arial"/>
            <w:sz w:val="28"/>
            <w:szCs w:val="28"/>
          </w:rPr>
          <w:t>абзаце 2 пункта 65</w:t>
        </w:r>
      </w:hyperlink>
      <w:r w:rsidRPr="003134CF">
        <w:rPr>
          <w:rFonts w:ascii="Liberation Serif" w:eastAsiaTheme="minorHAnsi" w:hAnsi="Liberation Serif" w:cs="Arial"/>
          <w:sz w:val="28"/>
          <w:szCs w:val="28"/>
        </w:rPr>
        <w:t xml:space="preserve"> настоящего Регламента, в случае их включения в состав комиссии является обязательным.</w:t>
      </w:r>
    </w:p>
    <w:p w:rsidR="00367EC0" w:rsidRPr="003134CF" w:rsidRDefault="00367EC0" w:rsidP="003134CF">
      <w:pPr>
        <w:pStyle w:val="af1"/>
        <w:numPr>
          <w:ilvl w:val="0"/>
          <w:numId w:val="26"/>
        </w:numPr>
        <w:autoSpaceDE w:val="0"/>
        <w:autoSpaceDN w:val="0"/>
        <w:adjustRightInd w:val="0"/>
        <w:spacing w:before="200" w:line="240" w:lineRule="auto"/>
        <w:rPr>
          <w:rFonts w:ascii="Liberation Serif" w:eastAsiaTheme="minorHAnsi" w:hAnsi="Liberation Serif" w:cs="Arial"/>
          <w:sz w:val="28"/>
          <w:szCs w:val="28"/>
        </w:rPr>
      </w:pPr>
      <w:r w:rsidRPr="003134CF">
        <w:rPr>
          <w:rFonts w:ascii="Liberation Serif" w:eastAsiaTheme="minorHAnsi" w:hAnsi="Liberation Serif" w:cs="Arial"/>
          <w:sz w:val="28"/>
          <w:szCs w:val="28"/>
        </w:rPr>
        <w:t>При оценке соответствия находящегося в эксплуатации помещения установленным в Положении требованиям Комиссия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367EC0" w:rsidRPr="003134CF" w:rsidRDefault="00367EC0" w:rsidP="003134CF">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bookmarkStart w:id="33" w:name="Par390"/>
      <w:bookmarkEnd w:id="33"/>
      <w:r w:rsidRPr="003134CF">
        <w:rPr>
          <w:rFonts w:ascii="Liberation Serif" w:eastAsiaTheme="minorHAnsi" w:hAnsi="Liberation Serif" w:cs="Arial"/>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p>
    <w:p w:rsidR="00367EC0" w:rsidRPr="00C25FA9" w:rsidRDefault="00367EC0" w:rsidP="00C25FA9">
      <w:pPr>
        <w:pStyle w:val="af1"/>
        <w:numPr>
          <w:ilvl w:val="0"/>
          <w:numId w:val="33"/>
        </w:numPr>
        <w:autoSpaceDE w:val="0"/>
        <w:autoSpaceDN w:val="0"/>
        <w:adjustRightInd w:val="0"/>
        <w:spacing w:after="0" w:line="240" w:lineRule="auto"/>
        <w:rPr>
          <w:rFonts w:ascii="Liberation Serif" w:eastAsiaTheme="minorHAnsi" w:hAnsi="Liberation Serif" w:cs="Arial"/>
          <w:sz w:val="28"/>
          <w:szCs w:val="28"/>
        </w:rPr>
      </w:pPr>
      <w:r w:rsidRPr="00C25FA9">
        <w:rPr>
          <w:rFonts w:ascii="Liberation Serif" w:eastAsiaTheme="minorHAnsi" w:hAnsi="Liberation Serif" w:cs="Arial"/>
          <w:sz w:val="28"/>
          <w:szCs w:val="28"/>
        </w:rPr>
        <w:lastRenderedPageBreak/>
        <w:t>о соответствии помещения требованиям, предъявляемым к жилому помещению, и его пригодности для проживания;</w:t>
      </w:r>
    </w:p>
    <w:p w:rsidR="00367EC0" w:rsidRPr="00C25FA9" w:rsidRDefault="00367EC0" w:rsidP="00C25FA9">
      <w:pPr>
        <w:pStyle w:val="af1"/>
        <w:numPr>
          <w:ilvl w:val="0"/>
          <w:numId w:val="33"/>
        </w:numPr>
        <w:autoSpaceDE w:val="0"/>
        <w:autoSpaceDN w:val="0"/>
        <w:adjustRightInd w:val="0"/>
        <w:spacing w:after="0" w:line="240" w:lineRule="auto"/>
        <w:rPr>
          <w:rFonts w:ascii="Liberation Serif" w:eastAsiaTheme="minorHAnsi" w:hAnsi="Liberation Serif" w:cs="Arial"/>
          <w:sz w:val="28"/>
          <w:szCs w:val="28"/>
        </w:rPr>
      </w:pPr>
      <w:r w:rsidRPr="00C25FA9">
        <w:rPr>
          <w:rFonts w:ascii="Liberation Serif" w:eastAsiaTheme="minorHAnsi" w:hAnsi="Liberation Serif" w:cs="Arial"/>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33" w:history="1">
        <w:r w:rsidRPr="00C25FA9">
          <w:rPr>
            <w:rFonts w:ascii="Liberation Serif" w:eastAsiaTheme="minorHAnsi" w:hAnsi="Liberation Serif" w:cs="Arial"/>
            <w:sz w:val="28"/>
            <w:szCs w:val="28"/>
          </w:rPr>
          <w:t>Постановлением</w:t>
        </w:r>
      </w:hyperlink>
      <w:r w:rsidRPr="00C25FA9">
        <w:rPr>
          <w:rFonts w:ascii="Liberation Serif" w:eastAsiaTheme="minorHAnsi" w:hAnsi="Liberation Serif" w:cs="Arial"/>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требованиями;</w:t>
      </w:r>
    </w:p>
    <w:p w:rsidR="00367EC0" w:rsidRPr="00C25FA9" w:rsidRDefault="00367EC0" w:rsidP="00C25FA9">
      <w:pPr>
        <w:pStyle w:val="af1"/>
        <w:numPr>
          <w:ilvl w:val="0"/>
          <w:numId w:val="33"/>
        </w:numPr>
        <w:autoSpaceDE w:val="0"/>
        <w:autoSpaceDN w:val="0"/>
        <w:adjustRightInd w:val="0"/>
        <w:spacing w:after="0" w:line="240" w:lineRule="auto"/>
        <w:rPr>
          <w:rFonts w:ascii="Liberation Serif" w:eastAsiaTheme="minorHAnsi" w:hAnsi="Liberation Serif" w:cs="Arial"/>
          <w:sz w:val="28"/>
          <w:szCs w:val="28"/>
        </w:rPr>
      </w:pPr>
      <w:r w:rsidRPr="00C25FA9">
        <w:rPr>
          <w:rFonts w:ascii="Liberation Serif" w:eastAsiaTheme="minorHAnsi" w:hAnsi="Liberation Serif" w:cs="Arial"/>
          <w:sz w:val="28"/>
          <w:szCs w:val="28"/>
        </w:rPr>
        <w:t>о выявлении оснований для признания помещения непригодным для проживания;</w:t>
      </w:r>
    </w:p>
    <w:p w:rsidR="00367EC0" w:rsidRPr="00C25FA9" w:rsidRDefault="00367EC0" w:rsidP="00C25FA9">
      <w:pPr>
        <w:pStyle w:val="af1"/>
        <w:numPr>
          <w:ilvl w:val="0"/>
          <w:numId w:val="33"/>
        </w:numPr>
        <w:autoSpaceDE w:val="0"/>
        <w:autoSpaceDN w:val="0"/>
        <w:adjustRightInd w:val="0"/>
        <w:spacing w:after="0" w:line="240" w:lineRule="auto"/>
        <w:rPr>
          <w:rFonts w:ascii="Liberation Serif" w:eastAsiaTheme="minorHAnsi" w:hAnsi="Liberation Serif" w:cs="Arial"/>
          <w:sz w:val="28"/>
          <w:szCs w:val="28"/>
        </w:rPr>
      </w:pPr>
      <w:r w:rsidRPr="00C25FA9">
        <w:rPr>
          <w:rFonts w:ascii="Liberation Serif" w:eastAsiaTheme="minorHAnsi" w:hAnsi="Liberation Serif" w:cs="Arial"/>
          <w:sz w:val="28"/>
          <w:szCs w:val="28"/>
        </w:rPr>
        <w:t>о выявлении оснований для признания многоквартирного дома аварийным и подлежащим реконструкции;</w:t>
      </w:r>
    </w:p>
    <w:p w:rsidR="00367EC0" w:rsidRPr="00C25FA9" w:rsidRDefault="00367EC0" w:rsidP="00C25FA9">
      <w:pPr>
        <w:pStyle w:val="af1"/>
        <w:numPr>
          <w:ilvl w:val="0"/>
          <w:numId w:val="33"/>
        </w:numPr>
        <w:autoSpaceDE w:val="0"/>
        <w:autoSpaceDN w:val="0"/>
        <w:adjustRightInd w:val="0"/>
        <w:spacing w:after="0" w:line="240" w:lineRule="auto"/>
        <w:rPr>
          <w:rFonts w:ascii="Liberation Serif" w:eastAsiaTheme="minorHAnsi" w:hAnsi="Liberation Serif" w:cs="Arial"/>
          <w:sz w:val="28"/>
          <w:szCs w:val="28"/>
        </w:rPr>
      </w:pPr>
      <w:r w:rsidRPr="00C25FA9">
        <w:rPr>
          <w:rFonts w:ascii="Liberation Serif" w:eastAsiaTheme="minorHAnsi" w:hAnsi="Liberation Serif" w:cs="Arial"/>
          <w:sz w:val="28"/>
          <w:szCs w:val="28"/>
        </w:rPr>
        <w:t>о выявлении оснований для признания многоквартирного дома аварийным и подлежащим сносу;</w:t>
      </w:r>
    </w:p>
    <w:p w:rsidR="00367EC0" w:rsidRPr="00C25FA9" w:rsidRDefault="00367EC0" w:rsidP="00C25FA9">
      <w:pPr>
        <w:pStyle w:val="af1"/>
        <w:numPr>
          <w:ilvl w:val="0"/>
          <w:numId w:val="33"/>
        </w:numPr>
        <w:autoSpaceDE w:val="0"/>
        <w:autoSpaceDN w:val="0"/>
        <w:adjustRightInd w:val="0"/>
        <w:spacing w:after="0" w:line="240" w:lineRule="auto"/>
        <w:rPr>
          <w:rFonts w:ascii="Liberation Serif" w:eastAsiaTheme="minorHAnsi" w:hAnsi="Liberation Serif" w:cs="Arial"/>
          <w:sz w:val="28"/>
          <w:szCs w:val="28"/>
        </w:rPr>
      </w:pPr>
      <w:r w:rsidRPr="00C25FA9">
        <w:rPr>
          <w:rFonts w:ascii="Liberation Serif" w:eastAsiaTheme="minorHAnsi" w:hAnsi="Liberation Serif" w:cs="Arial"/>
          <w:sz w:val="28"/>
          <w:szCs w:val="28"/>
        </w:rPr>
        <w:t>об отсутствии оснований для признания многоквартирного дома аварийным и подлежащим сносу или реконструкции.</w:t>
      </w:r>
    </w:p>
    <w:p w:rsidR="00367EC0" w:rsidRPr="00C25FA9" w:rsidRDefault="00367EC0" w:rsidP="00C25FA9">
      <w:pPr>
        <w:autoSpaceDE w:val="0"/>
        <w:autoSpaceDN w:val="0"/>
        <w:adjustRightInd w:val="0"/>
        <w:ind w:firstLine="708"/>
        <w:rPr>
          <w:rFonts w:ascii="Liberation Serif" w:eastAsiaTheme="minorHAnsi" w:hAnsi="Liberation Serif" w:cs="Arial"/>
          <w:sz w:val="28"/>
          <w:szCs w:val="28"/>
          <w:lang w:eastAsia="en-US"/>
        </w:rPr>
      </w:pPr>
      <w:bookmarkStart w:id="34" w:name="Par397"/>
      <w:bookmarkEnd w:id="34"/>
      <w:r w:rsidRPr="00C25FA9">
        <w:rPr>
          <w:rFonts w:ascii="Liberation Serif" w:eastAsiaTheme="minorHAnsi" w:hAnsi="Liberation Serif" w:cs="Arial"/>
          <w:sz w:val="28"/>
          <w:szCs w:val="28"/>
          <w:lang w:eastAsia="en-US"/>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367EC0" w:rsidRPr="00AD1140" w:rsidRDefault="00367EC0" w:rsidP="00AD1140">
      <w:pPr>
        <w:autoSpaceDE w:val="0"/>
        <w:autoSpaceDN w:val="0"/>
        <w:adjustRightInd w:val="0"/>
        <w:ind w:firstLine="708"/>
        <w:rPr>
          <w:rFonts w:ascii="Liberation Serif" w:eastAsiaTheme="minorHAnsi" w:hAnsi="Liberation Serif" w:cs="Arial"/>
          <w:sz w:val="28"/>
          <w:szCs w:val="28"/>
          <w:lang w:eastAsia="en-US"/>
        </w:rPr>
      </w:pPr>
      <w:r w:rsidRPr="00AD1140">
        <w:rPr>
          <w:rFonts w:ascii="Liberation Serif" w:eastAsiaTheme="minorHAnsi" w:hAnsi="Liberation Serif" w:cs="Arial"/>
          <w:sz w:val="28"/>
          <w:szCs w:val="28"/>
          <w:lang w:eastAsia="en-US"/>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67EC0" w:rsidRPr="00AD1140" w:rsidRDefault="00367EC0" w:rsidP="00AD1140">
      <w:pPr>
        <w:autoSpaceDE w:val="0"/>
        <w:autoSpaceDN w:val="0"/>
        <w:adjustRightInd w:val="0"/>
        <w:ind w:firstLine="708"/>
        <w:rPr>
          <w:rFonts w:ascii="Liberation Serif" w:eastAsiaTheme="minorHAnsi" w:hAnsi="Liberation Serif" w:cs="Arial"/>
          <w:sz w:val="28"/>
          <w:szCs w:val="28"/>
          <w:lang w:eastAsia="en-US"/>
        </w:rPr>
      </w:pPr>
      <w:r w:rsidRPr="00AD1140">
        <w:rPr>
          <w:rFonts w:ascii="Liberation Serif" w:eastAsiaTheme="minorHAnsi" w:hAnsi="Liberation Serif" w:cs="Arial"/>
          <w:sz w:val="28"/>
          <w:szCs w:val="28"/>
          <w:lang w:eastAsia="en-US"/>
        </w:rPr>
        <w:t xml:space="preserve">Два экземпляра заключения, указанного в </w:t>
      </w:r>
      <w:hyperlink w:anchor="Par397" w:history="1">
        <w:r w:rsidRPr="00AD1140">
          <w:rPr>
            <w:rFonts w:ascii="Liberation Serif" w:eastAsiaTheme="minorHAnsi" w:hAnsi="Liberation Serif" w:cs="Arial"/>
            <w:sz w:val="28"/>
            <w:szCs w:val="28"/>
            <w:lang w:eastAsia="en-US"/>
          </w:rPr>
          <w:t>абзаце 8</w:t>
        </w:r>
      </w:hyperlink>
      <w:r w:rsidRPr="00AD1140">
        <w:rPr>
          <w:rFonts w:ascii="Liberation Serif" w:eastAsiaTheme="minorHAnsi" w:hAnsi="Liberation Serif" w:cs="Arial"/>
          <w:sz w:val="28"/>
          <w:szCs w:val="28"/>
          <w:lang w:eastAsia="en-US"/>
        </w:rPr>
        <w:t xml:space="preserve"> настоящего пункта, в 3-дневный срок направляются Комиссией в соответствующий федеральный орган исполнительной власти, орган местного самоуправления для последующего принятия решения, предусмотренного </w:t>
      </w:r>
      <w:hyperlink w:anchor="Par90" w:history="1">
        <w:r w:rsidRPr="00AD1140">
          <w:rPr>
            <w:rFonts w:ascii="Liberation Serif" w:eastAsiaTheme="minorHAnsi" w:hAnsi="Liberation Serif" w:cs="Arial"/>
            <w:sz w:val="28"/>
            <w:szCs w:val="28"/>
            <w:lang w:eastAsia="en-US"/>
          </w:rPr>
          <w:t>пунктом 9</w:t>
        </w:r>
      </w:hyperlink>
      <w:r w:rsidRPr="00AD1140">
        <w:rPr>
          <w:rFonts w:ascii="Liberation Serif" w:eastAsiaTheme="minorHAnsi" w:hAnsi="Liberation Serif" w:cs="Arial"/>
          <w:sz w:val="28"/>
          <w:szCs w:val="28"/>
          <w:lang w:eastAsia="en-US"/>
        </w:rPr>
        <w:t xml:space="preserve"> настоящего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367EC0" w:rsidRPr="00AD1140" w:rsidRDefault="00367EC0" w:rsidP="00AD114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AD1140">
        <w:rPr>
          <w:rFonts w:ascii="Liberation Serif" w:eastAsiaTheme="minorHAnsi" w:hAnsi="Liberation Serif" w:cs="Arial"/>
          <w:sz w:val="28"/>
          <w:szCs w:val="28"/>
        </w:rPr>
        <w:t xml:space="preserve">В случае оценки отдельных занимаемых инвалидами жилых помещений (комнат, квартир) заключение Комиссии о признании жилого помещения непригодным для проживания указанных граждан (по форме согласно приложению </w:t>
      </w:r>
      <w:r w:rsidR="00AD1140" w:rsidRPr="00AD1140">
        <w:rPr>
          <w:rFonts w:ascii="Liberation Serif" w:eastAsiaTheme="minorHAnsi" w:hAnsi="Liberation Serif" w:cs="Arial"/>
          <w:sz w:val="28"/>
          <w:szCs w:val="28"/>
        </w:rPr>
        <w:t>№</w:t>
      </w:r>
      <w:r w:rsidRPr="00AD1140">
        <w:rPr>
          <w:rFonts w:ascii="Liberation Serif" w:eastAsiaTheme="minorHAnsi" w:hAnsi="Liberation Serif" w:cs="Arial"/>
          <w:sz w:val="28"/>
          <w:szCs w:val="28"/>
        </w:rPr>
        <w:t xml:space="preserve"> 4 к настоящему Регламенту - не приводится) в 5-дневный срок направляет 1 экземпляр заявителю.</w:t>
      </w:r>
    </w:p>
    <w:p w:rsidR="00367EC0" w:rsidRPr="00AD1140" w:rsidRDefault="00367EC0" w:rsidP="00AD114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AD1140">
        <w:rPr>
          <w:rFonts w:ascii="Liberation Serif" w:eastAsiaTheme="minorHAnsi" w:hAnsi="Liberation Serif" w:cs="Arial"/>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w:t>
      </w:r>
      <w:r w:rsidRPr="00AD1140">
        <w:rPr>
          <w:rFonts w:ascii="Liberation Serif" w:eastAsiaTheme="minorHAnsi" w:hAnsi="Liberation Serif" w:cs="Arial"/>
          <w:sz w:val="28"/>
          <w:szCs w:val="28"/>
        </w:rPr>
        <w:lastRenderedPageBreak/>
        <w:t xml:space="preserve">силы, решение, предусмотренное </w:t>
      </w:r>
      <w:hyperlink w:anchor="Par390" w:history="1">
        <w:r w:rsidRPr="00AD1140">
          <w:rPr>
            <w:rFonts w:ascii="Liberation Serif" w:eastAsiaTheme="minorHAnsi" w:hAnsi="Liberation Serif" w:cs="Arial"/>
            <w:sz w:val="28"/>
            <w:szCs w:val="28"/>
          </w:rPr>
          <w:t>пунктом 70</w:t>
        </w:r>
      </w:hyperlink>
      <w:r w:rsidRPr="00AD1140">
        <w:rPr>
          <w:rFonts w:ascii="Liberation Serif" w:eastAsiaTheme="minorHAnsi" w:hAnsi="Liberation Serif" w:cs="Arial"/>
          <w:sz w:val="28"/>
          <w:szCs w:val="28"/>
        </w:rPr>
        <w:t xml:space="preserve"> настоящего Положения, направляется Комиссией в 5-дневный срок в органы прокуратуры для решения вопроса о принятии мер, предусмотренных законодательством Российской Федерации.</w:t>
      </w:r>
    </w:p>
    <w:p w:rsidR="00367EC0" w:rsidRPr="00647439" w:rsidRDefault="00367EC0" w:rsidP="00647439">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647439">
        <w:rPr>
          <w:rFonts w:ascii="Liberation Serif" w:eastAsiaTheme="minorHAnsi" w:hAnsi="Liberation Serif" w:cs="Arial"/>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ar390" w:history="1">
        <w:r w:rsidRPr="00647439">
          <w:rPr>
            <w:rFonts w:ascii="Liberation Serif" w:eastAsiaTheme="minorHAnsi" w:hAnsi="Liberation Serif" w:cs="Arial"/>
            <w:sz w:val="28"/>
            <w:szCs w:val="28"/>
          </w:rPr>
          <w:t>пункте 70</w:t>
        </w:r>
      </w:hyperlink>
      <w:r w:rsidRPr="00647439">
        <w:rPr>
          <w:rFonts w:ascii="Liberation Serif" w:eastAsiaTheme="minorHAnsi" w:hAnsi="Liberation Serif" w:cs="Arial"/>
          <w:sz w:val="28"/>
          <w:szCs w:val="28"/>
        </w:rPr>
        <w:t xml:space="preserve"> настоящего Регламента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w:t>
      </w:r>
      <w:hyperlink w:anchor="Par685" w:history="1">
        <w:r w:rsidRPr="00647439">
          <w:rPr>
            <w:rFonts w:ascii="Liberation Serif" w:eastAsiaTheme="minorHAnsi" w:hAnsi="Liberation Serif" w:cs="Arial"/>
            <w:sz w:val="28"/>
            <w:szCs w:val="28"/>
          </w:rPr>
          <w:t>акт</w:t>
        </w:r>
      </w:hyperlink>
      <w:r w:rsidRPr="00647439">
        <w:rPr>
          <w:rFonts w:ascii="Liberation Serif" w:eastAsiaTheme="minorHAnsi" w:hAnsi="Liberation Serif" w:cs="Arial"/>
          <w:sz w:val="28"/>
          <w:szCs w:val="28"/>
        </w:rPr>
        <w:t xml:space="preserve"> обследования по форме приложения </w:t>
      </w:r>
      <w:r w:rsidR="00647439">
        <w:rPr>
          <w:rFonts w:ascii="Liberation Serif" w:eastAsiaTheme="minorHAnsi" w:hAnsi="Liberation Serif" w:cs="Arial"/>
          <w:sz w:val="28"/>
          <w:szCs w:val="28"/>
        </w:rPr>
        <w:t>№</w:t>
      </w:r>
      <w:r w:rsidRPr="00647439">
        <w:rPr>
          <w:rFonts w:ascii="Liberation Serif" w:eastAsiaTheme="minorHAnsi" w:hAnsi="Liberation Serif" w:cs="Arial"/>
          <w:sz w:val="28"/>
          <w:szCs w:val="28"/>
        </w:rPr>
        <w:t xml:space="preserve"> 3 настоящего Регламента и принимает соответствующее решение, которое доводит до заинтересованных лиц.</w:t>
      </w:r>
    </w:p>
    <w:p w:rsidR="00367EC0" w:rsidRDefault="00BE654D" w:rsidP="00BE654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Порядок принятия соответствующим федеральным органом</w:t>
      </w:r>
    </w:p>
    <w:p w:rsidR="00BE654D" w:rsidRDefault="00BE654D" w:rsidP="00BE654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исполнительной власти, органом местного самоуправления</w:t>
      </w:r>
    </w:p>
    <w:p w:rsidR="00BE654D" w:rsidRPr="00BE654D" w:rsidRDefault="00BE654D" w:rsidP="00BE654D">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решения по итогам работы комиссии</w:t>
      </w:r>
    </w:p>
    <w:p w:rsidR="00367EC0" w:rsidRPr="00BE654D" w:rsidRDefault="00367EC0" w:rsidP="00BE654D">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BE654D">
        <w:rPr>
          <w:rFonts w:ascii="Liberation Serif" w:eastAsiaTheme="minorHAnsi" w:hAnsi="Liberation Serif" w:cs="Arial"/>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принимается Администрацией </w:t>
      </w:r>
      <w:r w:rsidR="00CA321D" w:rsidRPr="00BE654D">
        <w:rPr>
          <w:rFonts w:ascii="Liberation Serif" w:eastAsiaTheme="minorHAnsi" w:hAnsi="Liberation Serif" w:cs="Arial"/>
          <w:sz w:val="28"/>
          <w:szCs w:val="28"/>
        </w:rPr>
        <w:t>Ницинского сельского поселения</w:t>
      </w:r>
      <w:r w:rsidRPr="00BE654D">
        <w:rPr>
          <w:rFonts w:ascii="Liberation Serif" w:eastAsiaTheme="minorHAnsi" w:hAnsi="Liberation Serif" w:cs="Arial"/>
          <w:sz w:val="28"/>
          <w:szCs w:val="28"/>
        </w:rPr>
        <w:t xml:space="preserve"> в порядке, установленном постановлением Администрации </w:t>
      </w:r>
      <w:r w:rsidR="00CA321D" w:rsidRPr="00BE654D">
        <w:rPr>
          <w:rFonts w:ascii="Liberation Serif" w:eastAsiaTheme="minorHAnsi" w:hAnsi="Liberation Serif" w:cs="Arial"/>
          <w:sz w:val="28"/>
          <w:szCs w:val="28"/>
        </w:rPr>
        <w:t>Ницинского сельского поселения</w:t>
      </w:r>
      <w:r w:rsidRPr="00BE654D">
        <w:rPr>
          <w:rFonts w:ascii="Liberation Serif" w:eastAsiaTheme="minorHAnsi" w:hAnsi="Liberation Serif" w:cs="Arial"/>
          <w:sz w:val="28"/>
          <w:szCs w:val="28"/>
        </w:rPr>
        <w:t>.</w:t>
      </w:r>
    </w:p>
    <w:p w:rsidR="00367EC0" w:rsidRPr="00BE654D" w:rsidRDefault="00367EC0" w:rsidP="00BE654D">
      <w:pPr>
        <w:autoSpaceDE w:val="0"/>
        <w:autoSpaceDN w:val="0"/>
        <w:adjustRightInd w:val="0"/>
        <w:ind w:firstLine="708"/>
        <w:rPr>
          <w:rFonts w:ascii="Liberation Serif" w:eastAsiaTheme="minorHAnsi" w:hAnsi="Liberation Serif" w:cs="Arial"/>
          <w:sz w:val="28"/>
          <w:szCs w:val="28"/>
          <w:lang w:eastAsia="en-US"/>
        </w:rPr>
      </w:pPr>
      <w:r w:rsidRPr="00BE654D">
        <w:rPr>
          <w:rFonts w:ascii="Liberation Serif" w:eastAsiaTheme="minorHAnsi" w:hAnsi="Liberation Serif" w:cs="Arial"/>
          <w:sz w:val="28"/>
          <w:szCs w:val="28"/>
          <w:lang w:eastAsia="en-US"/>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ar390" w:history="1">
        <w:r w:rsidRPr="00BE654D">
          <w:rPr>
            <w:rFonts w:ascii="Liberation Serif" w:eastAsiaTheme="minorHAnsi" w:hAnsi="Liberation Serif" w:cs="Arial"/>
            <w:sz w:val="28"/>
            <w:szCs w:val="28"/>
            <w:lang w:eastAsia="en-US"/>
          </w:rPr>
          <w:t>пунктом 70</w:t>
        </w:r>
      </w:hyperlink>
      <w:r w:rsidRPr="00BE654D">
        <w:rPr>
          <w:rFonts w:ascii="Liberation Serif" w:eastAsiaTheme="minorHAnsi" w:hAnsi="Liberation Serif" w:cs="Arial"/>
          <w:sz w:val="28"/>
          <w:szCs w:val="28"/>
          <w:lang w:eastAsia="en-US"/>
        </w:rPr>
        <w:t xml:space="preserve"> настоящего Регламента.</w:t>
      </w:r>
    </w:p>
    <w:p w:rsidR="00367EC0" w:rsidRPr="00BE654D" w:rsidRDefault="00367EC0" w:rsidP="00BE654D">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BE654D">
        <w:rPr>
          <w:rFonts w:ascii="Liberation Serif" w:eastAsiaTheme="minorHAnsi" w:hAnsi="Liberation Serif" w:cs="Arial"/>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w:t>
      </w:r>
      <w:r w:rsidRPr="00BE654D">
        <w:rPr>
          <w:rFonts w:ascii="Liberation Serif" w:eastAsiaTheme="minorHAnsi" w:hAnsi="Liberation Serif" w:cs="Arial"/>
          <w:sz w:val="28"/>
          <w:szCs w:val="28"/>
        </w:rPr>
        <w:lastRenderedPageBreak/>
        <w:t>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67EC0" w:rsidRPr="00BE654D" w:rsidRDefault="00367EC0" w:rsidP="00BE654D">
      <w:pPr>
        <w:autoSpaceDE w:val="0"/>
        <w:autoSpaceDN w:val="0"/>
        <w:adjustRightInd w:val="0"/>
        <w:ind w:firstLine="708"/>
        <w:rPr>
          <w:rFonts w:ascii="Liberation Serif" w:eastAsiaTheme="minorHAnsi" w:hAnsi="Liberation Serif" w:cs="Arial"/>
          <w:sz w:val="28"/>
          <w:szCs w:val="28"/>
          <w:lang w:eastAsia="en-US"/>
        </w:rPr>
      </w:pPr>
      <w:r w:rsidRPr="00BE654D">
        <w:rPr>
          <w:rFonts w:ascii="Liberation Serif" w:eastAsiaTheme="minorHAnsi" w:hAnsi="Liberation Serif" w:cs="Arial"/>
          <w:sz w:val="28"/>
          <w:szCs w:val="28"/>
          <w:lang w:eastAsia="en-U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367EC0" w:rsidRPr="00BE654D" w:rsidRDefault="00367EC0" w:rsidP="00BE654D">
      <w:pPr>
        <w:autoSpaceDE w:val="0"/>
        <w:autoSpaceDN w:val="0"/>
        <w:adjustRightInd w:val="0"/>
        <w:ind w:firstLine="708"/>
        <w:rPr>
          <w:rFonts w:ascii="Liberation Serif" w:eastAsiaTheme="minorHAnsi" w:hAnsi="Liberation Serif" w:cs="Arial"/>
          <w:sz w:val="28"/>
          <w:szCs w:val="28"/>
          <w:lang w:eastAsia="en-US"/>
        </w:rPr>
      </w:pPr>
      <w:r w:rsidRPr="00BE654D">
        <w:rPr>
          <w:rFonts w:ascii="Liberation Serif" w:eastAsiaTheme="minorHAnsi" w:hAnsi="Liberation Serif" w:cs="Arial"/>
          <w:sz w:val="28"/>
          <w:szCs w:val="28"/>
          <w:lang w:eastAsia="en-US"/>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367EC0" w:rsidRPr="00BE654D" w:rsidRDefault="00367EC0" w:rsidP="00BE654D">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BE654D">
        <w:rPr>
          <w:rFonts w:ascii="Liberation Serif" w:eastAsiaTheme="minorHAnsi" w:hAnsi="Liberation Serif" w:cs="Arial"/>
          <w:sz w:val="28"/>
          <w:szCs w:val="28"/>
        </w:rPr>
        <w:t xml:space="preserve">На основании полученного заключения Администрация </w:t>
      </w:r>
      <w:r w:rsidR="00CA321D" w:rsidRPr="00BE654D">
        <w:rPr>
          <w:rFonts w:ascii="Liberation Serif" w:eastAsiaTheme="minorHAnsi" w:hAnsi="Liberation Serif" w:cs="Arial"/>
          <w:sz w:val="28"/>
          <w:szCs w:val="28"/>
        </w:rPr>
        <w:t>Ницинского сельского поселения</w:t>
      </w:r>
      <w:r w:rsidRPr="00BE654D">
        <w:rPr>
          <w:rFonts w:ascii="Liberation Serif" w:eastAsiaTheme="minorHAnsi" w:hAnsi="Liberation Serif" w:cs="Arial"/>
          <w:sz w:val="28"/>
          <w:szCs w:val="28"/>
        </w:rPr>
        <w:t xml:space="preserve">, в сроки, установленные </w:t>
      </w:r>
      <w:hyperlink w:anchor="Par102" w:history="1">
        <w:r w:rsidRPr="00BE654D">
          <w:rPr>
            <w:rFonts w:ascii="Liberation Serif" w:eastAsiaTheme="minorHAnsi" w:hAnsi="Liberation Serif" w:cs="Arial"/>
            <w:sz w:val="28"/>
            <w:szCs w:val="28"/>
          </w:rPr>
          <w:t>подпунктом 2 пункта 10</w:t>
        </w:r>
      </w:hyperlink>
      <w:r w:rsidRPr="00BE654D">
        <w:rPr>
          <w:rFonts w:ascii="Liberation Serif" w:eastAsiaTheme="minorHAnsi" w:hAnsi="Liberation Serif" w:cs="Arial"/>
          <w:sz w:val="28"/>
          <w:szCs w:val="28"/>
        </w:rPr>
        <w:t xml:space="preserve"> настоящего Регламента,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67EC0" w:rsidRPr="00BE654D" w:rsidRDefault="00BE654D" w:rsidP="00BE654D">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Уведомление гражданина о принятом решении</w:t>
      </w:r>
    </w:p>
    <w:p w:rsidR="00367EC0" w:rsidRPr="00BE654D" w:rsidRDefault="00367EC0" w:rsidP="00BE654D">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BE654D">
        <w:rPr>
          <w:rFonts w:ascii="Liberation Serif" w:eastAsiaTheme="minorHAnsi" w:hAnsi="Liberation Serif" w:cs="Arial"/>
          <w:sz w:val="28"/>
          <w:szCs w:val="28"/>
        </w:rPr>
        <w:t xml:space="preserve">Уведомление гражданину о результатах принятого Администрацией </w:t>
      </w:r>
      <w:r w:rsidR="00CA321D" w:rsidRPr="00BE654D">
        <w:rPr>
          <w:rFonts w:ascii="Liberation Serif" w:eastAsiaTheme="minorHAnsi" w:hAnsi="Liberation Serif" w:cs="Arial"/>
          <w:sz w:val="28"/>
          <w:szCs w:val="28"/>
        </w:rPr>
        <w:t>Ницинского сельского поселения</w:t>
      </w:r>
      <w:r w:rsidRPr="00BE654D">
        <w:rPr>
          <w:rFonts w:ascii="Liberation Serif" w:eastAsiaTheme="minorHAnsi" w:hAnsi="Liberation Serif" w:cs="Arial"/>
          <w:sz w:val="28"/>
          <w:szCs w:val="28"/>
        </w:rPr>
        <w:t xml:space="preserve"> решения, предусмотренного </w:t>
      </w:r>
      <w:hyperlink w:anchor="Par90" w:history="1">
        <w:r w:rsidRPr="00BE654D">
          <w:rPr>
            <w:rFonts w:ascii="Liberation Serif" w:eastAsiaTheme="minorHAnsi" w:hAnsi="Liberation Serif" w:cs="Arial"/>
            <w:sz w:val="28"/>
            <w:szCs w:val="28"/>
          </w:rPr>
          <w:t>пунктом 9</w:t>
        </w:r>
      </w:hyperlink>
      <w:r w:rsidRPr="00BE654D">
        <w:rPr>
          <w:rFonts w:ascii="Liberation Serif" w:eastAsiaTheme="minorHAnsi" w:hAnsi="Liberation Serif" w:cs="Arial"/>
          <w:sz w:val="28"/>
          <w:szCs w:val="28"/>
        </w:rPr>
        <w:t xml:space="preserve"> настоящего Регламента, направляется в сроки, предусмотренные </w:t>
      </w:r>
      <w:hyperlink w:anchor="Par104" w:history="1">
        <w:r w:rsidRPr="00BE654D">
          <w:rPr>
            <w:rFonts w:ascii="Liberation Serif" w:eastAsiaTheme="minorHAnsi" w:hAnsi="Liberation Serif" w:cs="Arial"/>
            <w:sz w:val="28"/>
            <w:szCs w:val="28"/>
          </w:rPr>
          <w:t>подпунктом 3 пункта 10</w:t>
        </w:r>
      </w:hyperlink>
      <w:r w:rsidRPr="00BE654D">
        <w:rPr>
          <w:rFonts w:ascii="Liberation Serif" w:eastAsiaTheme="minorHAnsi" w:hAnsi="Liberation Serif" w:cs="Arial"/>
          <w:sz w:val="28"/>
          <w:szCs w:val="28"/>
        </w:rPr>
        <w:t xml:space="preserve"> настоящего Регламента,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w:t>
      </w:r>
    </w:p>
    <w:p w:rsidR="00367EC0" w:rsidRDefault="00BE654D" w:rsidP="00BE654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Порядок выполнения административных процедур (действий)</w:t>
      </w:r>
    </w:p>
    <w:p w:rsidR="00BE654D" w:rsidRDefault="00BE654D" w:rsidP="00BE654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многофункциональными центрами предоставления</w:t>
      </w:r>
    </w:p>
    <w:p w:rsidR="00BE654D" w:rsidRPr="00BE654D" w:rsidRDefault="00BE654D" w:rsidP="00BE654D">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государственных и муниципальных услуг</w:t>
      </w:r>
    </w:p>
    <w:p w:rsidR="00367EC0" w:rsidRPr="006023DC" w:rsidRDefault="00367EC0" w:rsidP="006023DC">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6023DC">
        <w:rPr>
          <w:rFonts w:ascii="Liberation Serif" w:eastAsiaTheme="minorHAnsi" w:hAnsi="Liberation Serif" w:cs="Arial"/>
          <w:sz w:val="28"/>
          <w:szCs w:val="28"/>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(запросом),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w:t>
      </w:r>
      <w:r w:rsidRPr="006023DC">
        <w:rPr>
          <w:rFonts w:ascii="Liberation Serif" w:eastAsiaTheme="minorHAnsi" w:hAnsi="Liberation Serif" w:cs="Arial"/>
          <w:sz w:val="28"/>
          <w:szCs w:val="28"/>
        </w:rPr>
        <w:lastRenderedPageBreak/>
        <w:t xml:space="preserve">правовых актов и условиями заключенного между многофункциональным центром и Администрацией </w:t>
      </w:r>
      <w:r w:rsidR="00CA321D" w:rsidRPr="006023DC">
        <w:rPr>
          <w:rFonts w:ascii="Liberation Serif" w:eastAsiaTheme="minorHAnsi" w:hAnsi="Liberation Serif" w:cs="Arial"/>
          <w:sz w:val="28"/>
          <w:szCs w:val="28"/>
        </w:rPr>
        <w:t>Ницинского сельского поселения</w:t>
      </w:r>
      <w:r w:rsidRPr="006023DC">
        <w:rPr>
          <w:rFonts w:ascii="Liberation Serif" w:eastAsiaTheme="minorHAnsi" w:hAnsi="Liberation Serif" w:cs="Arial"/>
          <w:sz w:val="28"/>
          <w:szCs w:val="28"/>
        </w:rPr>
        <w:t xml:space="preserve"> соглашения о взаимодействии.</w:t>
      </w:r>
    </w:p>
    <w:p w:rsidR="00367EC0" w:rsidRPr="006023DC" w:rsidRDefault="00367EC0" w:rsidP="006023DC">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6023DC">
        <w:rPr>
          <w:rFonts w:ascii="Liberation Serif" w:eastAsiaTheme="minorHAnsi" w:hAnsi="Liberation Serif" w:cs="Arial"/>
          <w:sz w:val="28"/>
          <w:szCs w:val="28"/>
        </w:rPr>
        <w:t>При предоставлении муниципальной услуги МФЦ осуществляет:</w:t>
      </w:r>
    </w:p>
    <w:p w:rsidR="00367EC0" w:rsidRPr="00C97478" w:rsidRDefault="00367EC0" w:rsidP="00C97478">
      <w:pPr>
        <w:pStyle w:val="af1"/>
        <w:numPr>
          <w:ilvl w:val="0"/>
          <w:numId w:val="35"/>
        </w:numPr>
        <w:autoSpaceDE w:val="0"/>
        <w:autoSpaceDN w:val="0"/>
        <w:adjustRightInd w:val="0"/>
        <w:spacing w:before="200"/>
        <w:rPr>
          <w:rFonts w:ascii="Liberation Serif" w:eastAsiaTheme="minorHAnsi" w:hAnsi="Liberation Serif" w:cs="Arial"/>
          <w:sz w:val="28"/>
          <w:szCs w:val="28"/>
        </w:rPr>
      </w:pPr>
      <w:r w:rsidRPr="00C97478">
        <w:rPr>
          <w:rFonts w:ascii="Liberation Serif" w:eastAsiaTheme="minorHAnsi" w:hAnsi="Liberation Serif" w:cs="Arial"/>
          <w:sz w:val="28"/>
          <w:szCs w:val="28"/>
        </w:rPr>
        <w:t xml:space="preserve">информирование заявителей о порядке предоставления муниципальной услуги </w:t>
      </w:r>
      <w:r w:rsidR="00C97478" w:rsidRPr="00C97478">
        <w:rPr>
          <w:rFonts w:ascii="Liberation Serif" w:eastAsiaTheme="minorHAnsi" w:hAnsi="Liberation Serif" w:cs="Arial"/>
          <w:sz w:val="28"/>
          <w:szCs w:val="28"/>
        </w:rPr>
        <w:t>Администрацией</w:t>
      </w:r>
      <w:r w:rsidRPr="00C97478">
        <w:rPr>
          <w:rFonts w:ascii="Liberation Serif" w:eastAsiaTheme="minorHAnsi" w:hAnsi="Liberation Serif" w:cs="Arial"/>
          <w:sz w:val="28"/>
          <w:szCs w:val="28"/>
        </w:rPr>
        <w:t xml:space="preserve"> через МФЦ;</w:t>
      </w:r>
    </w:p>
    <w:p w:rsidR="00367EC0" w:rsidRPr="00C97478" w:rsidRDefault="00367EC0" w:rsidP="00C97478">
      <w:pPr>
        <w:pStyle w:val="af1"/>
        <w:numPr>
          <w:ilvl w:val="0"/>
          <w:numId w:val="35"/>
        </w:numPr>
        <w:autoSpaceDE w:val="0"/>
        <w:autoSpaceDN w:val="0"/>
        <w:adjustRightInd w:val="0"/>
        <w:spacing w:before="200"/>
        <w:rPr>
          <w:rFonts w:ascii="Liberation Serif" w:eastAsiaTheme="minorHAnsi" w:hAnsi="Liberation Serif" w:cs="Arial"/>
          <w:sz w:val="28"/>
          <w:szCs w:val="28"/>
        </w:rPr>
      </w:pPr>
      <w:r w:rsidRPr="00C97478">
        <w:rPr>
          <w:rFonts w:ascii="Liberation Serif" w:eastAsiaTheme="minorHAnsi" w:hAnsi="Liberation Serif" w:cs="Arial"/>
          <w:sz w:val="28"/>
          <w:szCs w:val="28"/>
        </w:rPr>
        <w:t xml:space="preserve">информирование заявителей о месте нахождения, режиме работы и контактных телефонах </w:t>
      </w:r>
      <w:r w:rsidR="00C97478" w:rsidRPr="00C97478">
        <w:rPr>
          <w:rFonts w:ascii="Liberation Serif" w:eastAsiaTheme="minorHAnsi" w:hAnsi="Liberation Serif" w:cs="Arial"/>
          <w:sz w:val="28"/>
          <w:szCs w:val="28"/>
        </w:rPr>
        <w:t>Администрации</w:t>
      </w:r>
      <w:r w:rsidRPr="00C97478">
        <w:rPr>
          <w:rFonts w:ascii="Liberation Serif" w:eastAsiaTheme="minorHAnsi" w:hAnsi="Liberation Serif" w:cs="Arial"/>
          <w:sz w:val="28"/>
          <w:szCs w:val="28"/>
        </w:rPr>
        <w:t>;</w:t>
      </w:r>
    </w:p>
    <w:p w:rsidR="00367EC0" w:rsidRPr="00C97478" w:rsidRDefault="00367EC0" w:rsidP="00C97478">
      <w:pPr>
        <w:pStyle w:val="af1"/>
        <w:numPr>
          <w:ilvl w:val="0"/>
          <w:numId w:val="35"/>
        </w:numPr>
        <w:autoSpaceDE w:val="0"/>
        <w:autoSpaceDN w:val="0"/>
        <w:adjustRightInd w:val="0"/>
        <w:spacing w:before="200"/>
        <w:rPr>
          <w:rFonts w:ascii="Liberation Serif" w:eastAsiaTheme="minorHAnsi" w:hAnsi="Liberation Serif" w:cs="Arial"/>
          <w:sz w:val="28"/>
          <w:szCs w:val="28"/>
        </w:rPr>
      </w:pPr>
      <w:r w:rsidRPr="00C97478">
        <w:rPr>
          <w:rFonts w:ascii="Liberation Serif" w:eastAsiaTheme="minorHAnsi" w:hAnsi="Liberation Serif" w:cs="Arial"/>
          <w:sz w:val="28"/>
          <w:szCs w:val="28"/>
        </w:rPr>
        <w:t>прием письменных заявлений и документов заявителей;</w:t>
      </w:r>
    </w:p>
    <w:p w:rsidR="00367EC0" w:rsidRPr="00C97478" w:rsidRDefault="00367EC0" w:rsidP="00C97478">
      <w:pPr>
        <w:pStyle w:val="af1"/>
        <w:numPr>
          <w:ilvl w:val="0"/>
          <w:numId w:val="35"/>
        </w:numPr>
        <w:autoSpaceDE w:val="0"/>
        <w:autoSpaceDN w:val="0"/>
        <w:adjustRightInd w:val="0"/>
        <w:spacing w:before="200"/>
        <w:rPr>
          <w:rFonts w:ascii="Liberation Serif" w:eastAsiaTheme="minorHAnsi" w:hAnsi="Liberation Serif" w:cs="Arial"/>
          <w:sz w:val="28"/>
          <w:szCs w:val="28"/>
        </w:rPr>
      </w:pPr>
      <w:r w:rsidRPr="00C97478">
        <w:rPr>
          <w:rFonts w:ascii="Liberation Serif" w:eastAsiaTheme="minorHAnsi" w:hAnsi="Liberation Serif" w:cs="Arial"/>
          <w:sz w:val="28"/>
          <w:szCs w:val="28"/>
        </w:rPr>
        <w:t xml:space="preserve">передачу принятых письменных заявлений и документов в </w:t>
      </w:r>
      <w:r w:rsidR="00C97478" w:rsidRPr="00C97478">
        <w:rPr>
          <w:rFonts w:ascii="Liberation Serif" w:eastAsiaTheme="minorHAnsi" w:hAnsi="Liberation Serif" w:cs="Arial"/>
          <w:sz w:val="28"/>
          <w:szCs w:val="28"/>
        </w:rPr>
        <w:t>Администрацию</w:t>
      </w:r>
      <w:r w:rsidRPr="00C97478">
        <w:rPr>
          <w:rFonts w:ascii="Liberation Serif" w:eastAsiaTheme="minorHAnsi" w:hAnsi="Liberation Serif" w:cs="Arial"/>
          <w:sz w:val="28"/>
          <w:szCs w:val="28"/>
        </w:rPr>
        <w:t>.</w:t>
      </w:r>
    </w:p>
    <w:p w:rsidR="00367EC0" w:rsidRPr="006A6C83" w:rsidRDefault="00367EC0" w:rsidP="006A6C83">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6A6C83">
        <w:rPr>
          <w:rFonts w:ascii="Liberation Serif" w:eastAsiaTheme="minorHAnsi" w:hAnsi="Liberation Serif" w:cs="Arial"/>
          <w:sz w:val="28"/>
          <w:szCs w:val="28"/>
        </w:rPr>
        <w:t xml:space="preserve">Для получения муниципальной услуги заявители представляют в МФЦ заявление по форме и необходимые документы, указанные в </w:t>
      </w:r>
      <w:hyperlink w:anchor="Par127" w:history="1">
        <w:r w:rsidRPr="006A6C83">
          <w:rPr>
            <w:rFonts w:ascii="Liberation Serif" w:eastAsiaTheme="minorHAnsi" w:hAnsi="Liberation Serif" w:cs="Arial"/>
            <w:sz w:val="28"/>
            <w:szCs w:val="28"/>
          </w:rPr>
          <w:t>14</w:t>
        </w:r>
      </w:hyperlink>
      <w:r w:rsidRPr="006A6C83">
        <w:rPr>
          <w:rFonts w:ascii="Liberation Serif" w:eastAsiaTheme="minorHAnsi" w:hAnsi="Liberation Serif" w:cs="Arial"/>
          <w:sz w:val="28"/>
          <w:szCs w:val="28"/>
        </w:rPr>
        <w:t xml:space="preserve"> настоящего Регламента.</w:t>
      </w:r>
    </w:p>
    <w:p w:rsidR="00367EC0" w:rsidRPr="006A6C83" w:rsidRDefault="00367EC0" w:rsidP="006A6C83">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6A6C83">
        <w:rPr>
          <w:rFonts w:ascii="Liberation Serif" w:eastAsiaTheme="minorHAnsi" w:hAnsi="Liberation Serif" w:cs="Arial"/>
          <w:sz w:val="28"/>
          <w:szCs w:val="28"/>
        </w:rPr>
        <w:t>МФЦ выдает заявителю один экземпляр запроса заявителя на организацию предоставления муниципальных услуг с указанием перечня принятых документов и даты их приема в МФЦ.</w:t>
      </w:r>
    </w:p>
    <w:p w:rsidR="00367EC0" w:rsidRPr="009352AE" w:rsidRDefault="00367EC0" w:rsidP="009352AE">
      <w:pPr>
        <w:autoSpaceDE w:val="0"/>
        <w:autoSpaceDN w:val="0"/>
        <w:adjustRightInd w:val="0"/>
        <w:ind w:firstLine="708"/>
        <w:rPr>
          <w:rFonts w:ascii="Liberation Serif" w:eastAsiaTheme="minorHAnsi" w:hAnsi="Liberation Serif" w:cs="Arial"/>
          <w:sz w:val="28"/>
          <w:szCs w:val="28"/>
          <w:lang w:eastAsia="en-US"/>
        </w:rPr>
      </w:pPr>
      <w:r w:rsidRPr="009352AE">
        <w:rPr>
          <w:rFonts w:ascii="Liberation Serif" w:eastAsiaTheme="minorHAnsi" w:hAnsi="Liberation Serif" w:cs="Arial"/>
          <w:sz w:val="28"/>
          <w:szCs w:val="28"/>
          <w:lang w:eastAsia="en-US"/>
        </w:rPr>
        <w:t>Принятое заявление оператор МФЦ регистрирует путем проставления штампа с регистрационным номером МФЦ. Рядом с оттиском штампа оператор МФЦ также ставит дату приема документов и личную подпись.</w:t>
      </w:r>
    </w:p>
    <w:p w:rsidR="00367EC0" w:rsidRPr="009352AE" w:rsidRDefault="00367EC0" w:rsidP="009352AE">
      <w:pPr>
        <w:autoSpaceDE w:val="0"/>
        <w:autoSpaceDN w:val="0"/>
        <w:adjustRightInd w:val="0"/>
        <w:ind w:firstLine="708"/>
        <w:rPr>
          <w:rFonts w:ascii="Liberation Serif" w:eastAsiaTheme="minorHAnsi" w:hAnsi="Liberation Serif" w:cs="Arial"/>
          <w:sz w:val="28"/>
          <w:szCs w:val="28"/>
          <w:lang w:eastAsia="en-US"/>
        </w:rPr>
      </w:pPr>
      <w:r w:rsidRPr="009352AE">
        <w:rPr>
          <w:rFonts w:ascii="Liberation Serif" w:eastAsiaTheme="minorHAnsi" w:hAnsi="Liberation Serif" w:cs="Arial"/>
          <w:sz w:val="28"/>
          <w:szCs w:val="28"/>
          <w:lang w:eastAsia="en-US"/>
        </w:rPr>
        <w:t xml:space="preserve">В </w:t>
      </w:r>
      <w:r w:rsidR="009352AE" w:rsidRPr="009352AE">
        <w:rPr>
          <w:rFonts w:ascii="Liberation Serif" w:eastAsiaTheme="minorHAnsi" w:hAnsi="Liberation Serif" w:cs="Arial"/>
          <w:sz w:val="28"/>
          <w:szCs w:val="28"/>
          <w:lang w:eastAsia="en-US"/>
        </w:rPr>
        <w:t>случае,</w:t>
      </w:r>
      <w:r w:rsidRPr="009352AE">
        <w:rPr>
          <w:rFonts w:ascii="Liberation Serif" w:eastAsiaTheme="minorHAnsi" w:hAnsi="Liberation Serif" w:cs="Arial"/>
          <w:sz w:val="28"/>
          <w:szCs w:val="28"/>
          <w:lang w:eastAsia="en-US"/>
        </w:rPr>
        <w:t xml:space="preserve"> когда заявитель представляет копию документа с предъявлением оригинала, оператор МФЦ сверяет копию с оригиналом, ставит на копии отметку о соответствии копии оригиналу и возвращает оригинал заявителю.</w:t>
      </w:r>
    </w:p>
    <w:p w:rsidR="00367EC0" w:rsidRPr="006A14E0" w:rsidRDefault="00367EC0" w:rsidP="006A14E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6A14E0">
        <w:rPr>
          <w:rFonts w:ascii="Liberation Serif" w:eastAsiaTheme="minorHAnsi" w:hAnsi="Liberation Serif" w:cs="Arial"/>
          <w:sz w:val="28"/>
          <w:szCs w:val="28"/>
        </w:rPr>
        <w:t xml:space="preserve">Принятые от заявителя заявление и документы передаются в </w:t>
      </w:r>
      <w:r w:rsidR="006A14E0" w:rsidRPr="006A14E0">
        <w:rPr>
          <w:rFonts w:ascii="Liberation Serif" w:eastAsiaTheme="minorHAnsi" w:hAnsi="Liberation Serif" w:cs="Arial"/>
          <w:sz w:val="28"/>
          <w:szCs w:val="28"/>
        </w:rPr>
        <w:t>Администрацию</w:t>
      </w:r>
      <w:r w:rsidRPr="006A14E0">
        <w:rPr>
          <w:rFonts w:ascii="Liberation Serif" w:eastAsiaTheme="minorHAnsi" w:hAnsi="Liberation Serif" w:cs="Arial"/>
          <w:sz w:val="28"/>
          <w:szCs w:val="28"/>
        </w:rPr>
        <w:t xml:space="preserve"> на следующий рабочий день после приема в МФЦ по ведомости приема-передачи, оформленной передающей стороной.</w:t>
      </w:r>
    </w:p>
    <w:p w:rsidR="00367EC0" w:rsidRPr="006A14E0" w:rsidRDefault="00367EC0" w:rsidP="006A14E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6A14E0">
        <w:rPr>
          <w:rFonts w:ascii="Liberation Serif" w:eastAsiaTheme="minorHAnsi" w:hAnsi="Liberation Serif" w:cs="Arial"/>
          <w:sz w:val="28"/>
          <w:szCs w:val="28"/>
        </w:rPr>
        <w:t xml:space="preserve">Срок оказания услуги, предусмотренный </w:t>
      </w:r>
      <w:hyperlink w:anchor="Par97" w:history="1">
        <w:r w:rsidRPr="006A14E0">
          <w:rPr>
            <w:rFonts w:ascii="Liberation Serif" w:eastAsiaTheme="minorHAnsi" w:hAnsi="Liberation Serif" w:cs="Arial"/>
            <w:sz w:val="28"/>
            <w:szCs w:val="28"/>
          </w:rPr>
          <w:t>пунктом 10</w:t>
        </w:r>
      </w:hyperlink>
      <w:r w:rsidRPr="006A14E0">
        <w:rPr>
          <w:rFonts w:ascii="Liberation Serif" w:eastAsiaTheme="minorHAnsi" w:hAnsi="Liberation Serif" w:cs="Arial"/>
          <w:sz w:val="28"/>
          <w:szCs w:val="28"/>
        </w:rPr>
        <w:t xml:space="preserve"> настоящего Регламента, исчисляется с момента поступления документов от МФЦ в </w:t>
      </w:r>
      <w:r w:rsidR="006A14E0" w:rsidRPr="006A14E0">
        <w:rPr>
          <w:rFonts w:ascii="Liberation Serif" w:eastAsiaTheme="minorHAnsi" w:hAnsi="Liberation Serif" w:cs="Arial"/>
          <w:sz w:val="28"/>
          <w:szCs w:val="28"/>
        </w:rPr>
        <w:t>Администрацию</w:t>
      </w:r>
      <w:r w:rsidRPr="006A14E0">
        <w:rPr>
          <w:rFonts w:ascii="Liberation Serif" w:eastAsiaTheme="minorHAnsi" w:hAnsi="Liberation Serif" w:cs="Arial"/>
          <w:sz w:val="28"/>
          <w:szCs w:val="28"/>
        </w:rPr>
        <w:t xml:space="preserve">. Срок доставки документов из МФЦ в </w:t>
      </w:r>
      <w:r w:rsidR="006A14E0" w:rsidRPr="006A14E0">
        <w:rPr>
          <w:rFonts w:ascii="Liberation Serif" w:eastAsiaTheme="minorHAnsi" w:hAnsi="Liberation Serif" w:cs="Arial"/>
          <w:sz w:val="28"/>
          <w:szCs w:val="28"/>
        </w:rPr>
        <w:t>Администрацию</w:t>
      </w:r>
      <w:r w:rsidRPr="006A14E0">
        <w:rPr>
          <w:rFonts w:ascii="Liberation Serif" w:eastAsiaTheme="minorHAnsi" w:hAnsi="Liberation Serif" w:cs="Arial"/>
          <w:sz w:val="28"/>
          <w:szCs w:val="28"/>
        </w:rPr>
        <w:t xml:space="preserve"> и обратно в срок оказания услуги не входит.</w:t>
      </w:r>
    </w:p>
    <w:p w:rsidR="00367EC0" w:rsidRPr="006A14E0" w:rsidRDefault="00367EC0" w:rsidP="006A14E0">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6A14E0">
        <w:rPr>
          <w:rFonts w:ascii="Liberation Serif" w:eastAsiaTheme="minorHAnsi" w:hAnsi="Liberation Serif" w:cs="Arial"/>
          <w:sz w:val="28"/>
          <w:szCs w:val="28"/>
        </w:rPr>
        <w:t xml:space="preserve">Межведомственные запросы и дальнейшие административные действия по предоставлению муниципальной услуги выполняются специалистами </w:t>
      </w:r>
      <w:r w:rsidR="006A14E0" w:rsidRPr="006A14E0">
        <w:rPr>
          <w:rFonts w:ascii="Liberation Serif" w:eastAsiaTheme="minorHAnsi" w:hAnsi="Liberation Serif" w:cs="Arial"/>
          <w:sz w:val="28"/>
          <w:szCs w:val="28"/>
        </w:rPr>
        <w:t>Администрации</w:t>
      </w:r>
      <w:r w:rsidRPr="006A14E0">
        <w:rPr>
          <w:rFonts w:ascii="Liberation Serif" w:eastAsiaTheme="minorHAnsi" w:hAnsi="Liberation Serif" w:cs="Arial"/>
          <w:sz w:val="28"/>
          <w:szCs w:val="28"/>
        </w:rPr>
        <w:t>.</w:t>
      </w:r>
    </w:p>
    <w:p w:rsidR="00367EC0" w:rsidRDefault="006A14E0" w:rsidP="006A14E0">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Порядок выполнения административных процедур (действий)</w:t>
      </w:r>
    </w:p>
    <w:p w:rsidR="006A14E0" w:rsidRDefault="006A14E0" w:rsidP="006A14E0">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при предоставлении муниципальной услуги в электронной</w:t>
      </w:r>
    </w:p>
    <w:p w:rsidR="006A14E0" w:rsidRDefault="006A14E0" w:rsidP="006A14E0">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форме, в том числе с использованием единого портала</w:t>
      </w:r>
    </w:p>
    <w:p w:rsidR="006A14E0" w:rsidRPr="006A14E0" w:rsidRDefault="006A14E0" w:rsidP="006A14E0">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государственных и муниципальных услуг (функций)</w:t>
      </w:r>
    </w:p>
    <w:p w:rsidR="00367EC0" w:rsidRPr="006A14E0" w:rsidRDefault="00367EC0" w:rsidP="006A14E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6A14E0">
        <w:rPr>
          <w:rFonts w:ascii="Liberation Serif" w:eastAsiaTheme="minorHAnsi" w:hAnsi="Liberation Serif" w:cs="Arial"/>
          <w:sz w:val="28"/>
          <w:szCs w:val="28"/>
        </w:rPr>
        <w:t>Формирование заявления заявителем может осуществляться посредством заполнения электронной формы заявления с использованием Единого портала государственных и муниципальных услуг (функций).</w:t>
      </w:r>
    </w:p>
    <w:p w:rsidR="00367EC0" w:rsidRPr="00BB43E6" w:rsidRDefault="00367EC0" w:rsidP="00BB43E6">
      <w:pPr>
        <w:autoSpaceDE w:val="0"/>
        <w:autoSpaceDN w:val="0"/>
        <w:adjustRightInd w:val="0"/>
        <w:ind w:firstLine="708"/>
        <w:rPr>
          <w:rFonts w:ascii="Liberation Serif" w:eastAsiaTheme="minorHAnsi" w:hAnsi="Liberation Serif" w:cs="Arial"/>
          <w:sz w:val="28"/>
          <w:szCs w:val="28"/>
          <w:lang w:eastAsia="en-US"/>
        </w:rPr>
      </w:pPr>
      <w:r w:rsidRPr="00BB43E6">
        <w:rPr>
          <w:rFonts w:ascii="Liberation Serif" w:eastAsiaTheme="minorHAnsi" w:hAnsi="Liberation Serif" w:cs="Arial"/>
          <w:sz w:val="28"/>
          <w:szCs w:val="28"/>
          <w:lang w:eastAsia="en-US"/>
        </w:rPr>
        <w:t>На Едином портале государственных и муниципальных услуг (функций) размещаются образцы заполнения электронной формы заявления.</w:t>
      </w:r>
    </w:p>
    <w:p w:rsidR="00367EC0" w:rsidRPr="00BB43E6" w:rsidRDefault="00367EC0" w:rsidP="00BB43E6">
      <w:pPr>
        <w:autoSpaceDE w:val="0"/>
        <w:autoSpaceDN w:val="0"/>
        <w:adjustRightInd w:val="0"/>
        <w:ind w:firstLine="708"/>
        <w:rPr>
          <w:rFonts w:ascii="Liberation Serif" w:eastAsiaTheme="minorHAnsi" w:hAnsi="Liberation Serif" w:cs="Arial"/>
          <w:sz w:val="28"/>
          <w:szCs w:val="28"/>
          <w:lang w:eastAsia="en-US"/>
        </w:rPr>
      </w:pPr>
      <w:r w:rsidRPr="00BB43E6">
        <w:rPr>
          <w:rFonts w:ascii="Liberation Serif" w:eastAsiaTheme="minorHAnsi" w:hAnsi="Liberation Serif" w:cs="Arial"/>
          <w:sz w:val="28"/>
          <w:szCs w:val="28"/>
          <w:lang w:eastAsia="en-US"/>
        </w:rPr>
        <w:t xml:space="preserve">Сформированное и подписанное заявление и иные документы, указанные в </w:t>
      </w:r>
      <w:hyperlink w:anchor="Par127" w:history="1">
        <w:r w:rsidRPr="00BB43E6">
          <w:rPr>
            <w:rFonts w:ascii="Liberation Serif" w:eastAsiaTheme="minorHAnsi" w:hAnsi="Liberation Serif" w:cs="Arial"/>
            <w:sz w:val="28"/>
            <w:szCs w:val="28"/>
            <w:lang w:eastAsia="en-US"/>
          </w:rPr>
          <w:t>пункте 14</w:t>
        </w:r>
      </w:hyperlink>
      <w:r w:rsidRPr="00BB43E6">
        <w:rPr>
          <w:rFonts w:ascii="Liberation Serif" w:eastAsiaTheme="minorHAnsi" w:hAnsi="Liberation Serif" w:cs="Arial"/>
          <w:sz w:val="28"/>
          <w:szCs w:val="28"/>
          <w:lang w:eastAsia="en-US"/>
        </w:rPr>
        <w:t xml:space="preserve"> настоящего Регламента, необходимые для предоставления муниципальной </w:t>
      </w:r>
      <w:r w:rsidRPr="00BB43E6">
        <w:rPr>
          <w:rFonts w:ascii="Liberation Serif" w:eastAsiaTheme="minorHAnsi" w:hAnsi="Liberation Serif" w:cs="Arial"/>
          <w:sz w:val="28"/>
          <w:szCs w:val="28"/>
          <w:lang w:eastAsia="en-US"/>
        </w:rPr>
        <w:lastRenderedPageBreak/>
        <w:t xml:space="preserve">услуги, направляются в </w:t>
      </w:r>
      <w:r w:rsidR="00BB43E6" w:rsidRPr="00BB43E6">
        <w:rPr>
          <w:rFonts w:ascii="Liberation Serif" w:eastAsiaTheme="minorHAnsi" w:hAnsi="Liberation Serif" w:cs="Arial"/>
          <w:sz w:val="28"/>
          <w:szCs w:val="28"/>
          <w:lang w:eastAsia="en-US"/>
        </w:rPr>
        <w:t>Администрацию</w:t>
      </w:r>
      <w:r w:rsidRPr="00BB43E6">
        <w:rPr>
          <w:rFonts w:ascii="Liberation Serif" w:eastAsiaTheme="minorHAnsi" w:hAnsi="Liberation Serif" w:cs="Arial"/>
          <w:sz w:val="28"/>
          <w:szCs w:val="28"/>
          <w:lang w:eastAsia="en-US"/>
        </w:rPr>
        <w:t xml:space="preserve"> посредством Единого портала государственных и муниципальных услуг (функций).</w:t>
      </w:r>
    </w:p>
    <w:p w:rsidR="00367EC0" w:rsidRPr="00BB43E6" w:rsidRDefault="00BB43E6" w:rsidP="00BB43E6">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BB43E6">
        <w:rPr>
          <w:rFonts w:ascii="Liberation Serif" w:eastAsiaTheme="minorHAnsi" w:hAnsi="Liberation Serif" w:cs="Arial"/>
          <w:sz w:val="28"/>
          <w:szCs w:val="28"/>
        </w:rPr>
        <w:t>Администрация</w:t>
      </w:r>
      <w:r w:rsidR="00367EC0" w:rsidRPr="00BB43E6">
        <w:rPr>
          <w:rFonts w:ascii="Liberation Serif" w:eastAsiaTheme="minorHAnsi" w:hAnsi="Liberation Serif" w:cs="Arial"/>
          <w:sz w:val="28"/>
          <w:szCs w:val="28"/>
        </w:rPr>
        <w:t xml:space="preserve"> обеспечивает прием документов в электронном виде,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67EC0" w:rsidRPr="00953E96" w:rsidRDefault="00367EC0" w:rsidP="00953E96">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953E96">
        <w:rPr>
          <w:rFonts w:ascii="Liberation Serif" w:eastAsiaTheme="minorHAnsi" w:hAnsi="Liberation Serif" w:cs="Arial"/>
          <w:sz w:val="28"/>
          <w:szCs w:val="28"/>
        </w:rPr>
        <w:t xml:space="preserve">Прием и регистрацию заявления и документов, необходимых для предоставления муниципальной услуги, осуществляет специалист </w:t>
      </w:r>
      <w:r w:rsidR="00953E96" w:rsidRPr="00953E96">
        <w:rPr>
          <w:rFonts w:ascii="Liberation Serif" w:eastAsiaTheme="minorHAnsi" w:hAnsi="Liberation Serif" w:cs="Arial"/>
          <w:sz w:val="28"/>
          <w:szCs w:val="28"/>
        </w:rPr>
        <w:t>Администрации</w:t>
      </w:r>
      <w:r w:rsidRPr="00953E96">
        <w:rPr>
          <w:rFonts w:ascii="Liberation Serif" w:eastAsiaTheme="minorHAnsi" w:hAnsi="Liberation Serif" w:cs="Arial"/>
          <w:sz w:val="28"/>
          <w:szCs w:val="28"/>
        </w:rPr>
        <w:t>, ответственный за прием и регистрацию документов.</w:t>
      </w:r>
    </w:p>
    <w:p w:rsidR="00367EC0" w:rsidRPr="00953E96" w:rsidRDefault="00367EC0" w:rsidP="00953E96">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953E96">
        <w:rPr>
          <w:rFonts w:ascii="Liberation Serif" w:eastAsiaTheme="minorHAnsi" w:hAnsi="Liberation Serif" w:cs="Arial"/>
          <w:sz w:val="28"/>
          <w:szCs w:val="28"/>
        </w:rPr>
        <w:t xml:space="preserve">При поступлении документов в форме электронных документов с использованием Единого портала государственных и муниципальных услуг (функций) расписка в получении документов в течение 2 (двух) рабочих дней, следующих за днем поступления документов, направляется специалистом </w:t>
      </w:r>
      <w:r w:rsidR="00953E96" w:rsidRPr="00953E96">
        <w:rPr>
          <w:rFonts w:ascii="Liberation Serif" w:eastAsiaTheme="minorHAnsi" w:hAnsi="Liberation Serif" w:cs="Arial"/>
          <w:sz w:val="28"/>
          <w:szCs w:val="28"/>
        </w:rPr>
        <w:t>Администрации</w:t>
      </w:r>
      <w:r w:rsidRPr="00953E96">
        <w:rPr>
          <w:rFonts w:ascii="Liberation Serif" w:eastAsiaTheme="minorHAnsi" w:hAnsi="Liberation Serif" w:cs="Arial"/>
          <w:sz w:val="28"/>
          <w:szCs w:val="28"/>
        </w:rPr>
        <w:t>, ответственным за предоставление муниципальной услуги, в форме электронного документа по адресу электронной почты, указанному заявителем.</w:t>
      </w:r>
    </w:p>
    <w:p w:rsidR="00367EC0" w:rsidRPr="00953E96" w:rsidRDefault="00367EC0" w:rsidP="00953E96">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953E96">
        <w:rPr>
          <w:rFonts w:ascii="Liberation Serif" w:eastAsiaTheme="minorHAnsi" w:hAnsi="Liberation Serif" w:cs="Arial"/>
          <w:sz w:val="28"/>
          <w:szCs w:val="28"/>
        </w:rPr>
        <w:t xml:space="preserve">В случае наличия оснований для отказа в предоставлении муниципальной услуги, указанных в </w:t>
      </w:r>
      <w:hyperlink w:anchor="Par200" w:history="1">
        <w:r w:rsidRPr="00953E96">
          <w:rPr>
            <w:rFonts w:ascii="Liberation Serif" w:eastAsiaTheme="minorHAnsi" w:hAnsi="Liberation Serif" w:cs="Arial"/>
            <w:sz w:val="28"/>
            <w:szCs w:val="28"/>
          </w:rPr>
          <w:t>пункте 21</w:t>
        </w:r>
      </w:hyperlink>
      <w:r w:rsidRPr="00953E96">
        <w:rPr>
          <w:rFonts w:ascii="Liberation Serif" w:eastAsiaTheme="minorHAnsi" w:hAnsi="Liberation Serif" w:cs="Arial"/>
          <w:sz w:val="28"/>
          <w:szCs w:val="28"/>
        </w:rPr>
        <w:t xml:space="preserve"> настоящего Регламента, специалист </w:t>
      </w:r>
      <w:r w:rsidR="00953E96" w:rsidRPr="00953E96">
        <w:rPr>
          <w:rFonts w:ascii="Liberation Serif" w:eastAsiaTheme="minorHAnsi" w:hAnsi="Liberation Serif" w:cs="Arial"/>
          <w:sz w:val="28"/>
          <w:szCs w:val="28"/>
        </w:rPr>
        <w:t>Администрации</w:t>
      </w:r>
      <w:r w:rsidRPr="00953E96">
        <w:rPr>
          <w:rFonts w:ascii="Liberation Serif" w:eastAsiaTheme="minorHAnsi" w:hAnsi="Liberation Serif" w:cs="Arial"/>
          <w:sz w:val="28"/>
          <w:szCs w:val="28"/>
        </w:rPr>
        <w:t>, ответственный за предоставление муниципальной услуги, подготавливает решение об отказе в предоставлении муниципальной услуги и направляет его по адресу электронной почты, указанному заявителем.</w:t>
      </w:r>
    </w:p>
    <w:p w:rsidR="00367EC0" w:rsidRPr="00953E96" w:rsidRDefault="00367EC0" w:rsidP="00953E96">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bookmarkStart w:id="35" w:name="Par450"/>
      <w:bookmarkEnd w:id="35"/>
      <w:r w:rsidRPr="00953E96">
        <w:rPr>
          <w:rFonts w:ascii="Liberation Serif" w:eastAsiaTheme="minorHAnsi" w:hAnsi="Liberation Serif" w:cs="Arial"/>
          <w:sz w:val="28"/>
          <w:szCs w:val="28"/>
        </w:rPr>
        <w:t>Максимальный срок для направления решения об отказе в предоставлении муниципальной услуги составляет не более 3 (трех) рабочих дней с момента принятия решения об отказе в предоставлении муниципальной услуги.</w:t>
      </w:r>
    </w:p>
    <w:p w:rsidR="00367EC0" w:rsidRPr="00012199" w:rsidRDefault="00367EC0" w:rsidP="00012199">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012199">
        <w:rPr>
          <w:rFonts w:ascii="Liberation Serif" w:eastAsiaTheme="minorHAnsi" w:hAnsi="Liberation Serif" w:cs="Arial"/>
          <w:sz w:val="28"/>
          <w:szCs w:val="28"/>
        </w:rPr>
        <w:t xml:space="preserve">Уведомление о предоставлении муниципальной услуги направляется специалистом </w:t>
      </w:r>
      <w:r w:rsidR="00012199" w:rsidRPr="00012199">
        <w:rPr>
          <w:rFonts w:ascii="Liberation Serif" w:eastAsiaTheme="minorHAnsi" w:hAnsi="Liberation Serif" w:cs="Arial"/>
          <w:sz w:val="28"/>
          <w:szCs w:val="28"/>
        </w:rPr>
        <w:t>Администрации</w:t>
      </w:r>
      <w:r w:rsidRPr="00012199">
        <w:rPr>
          <w:rFonts w:ascii="Liberation Serif" w:eastAsiaTheme="minorHAnsi" w:hAnsi="Liberation Serif" w:cs="Arial"/>
          <w:sz w:val="28"/>
          <w:szCs w:val="28"/>
        </w:rPr>
        <w:t>, ответственным за предоставление муниципальной услуги, по адресу электронной почты, указанному заявителем, в срок не более 3 (трех) рабочих дней со дня принятия решения.</w:t>
      </w:r>
    </w:p>
    <w:p w:rsidR="00367EC0" w:rsidRDefault="00A923C4" w:rsidP="00A923C4">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Порядок исправления допущенных опечаток и ошибок в выданных</w:t>
      </w:r>
    </w:p>
    <w:p w:rsidR="00A923C4" w:rsidRPr="00A923C4" w:rsidRDefault="00A923C4" w:rsidP="00A923C4">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 результате предоставления муниципальной услуги документах</w:t>
      </w:r>
    </w:p>
    <w:p w:rsidR="00367EC0" w:rsidRPr="00A923C4" w:rsidRDefault="00367EC0" w:rsidP="00A923C4">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A923C4">
        <w:rPr>
          <w:rFonts w:ascii="Liberation Serif" w:eastAsiaTheme="minorHAnsi" w:hAnsi="Liberation Serif" w:cs="Arial"/>
          <w:sz w:val="28"/>
          <w:szCs w:val="28"/>
        </w:rPr>
        <w:t>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составленному в произвольной форме.</w:t>
      </w:r>
    </w:p>
    <w:p w:rsidR="00367EC0" w:rsidRPr="00A923C4" w:rsidRDefault="00367EC0" w:rsidP="00A923C4">
      <w:pPr>
        <w:autoSpaceDE w:val="0"/>
        <w:autoSpaceDN w:val="0"/>
        <w:adjustRightInd w:val="0"/>
        <w:ind w:firstLine="708"/>
        <w:rPr>
          <w:rFonts w:ascii="Liberation Serif" w:eastAsiaTheme="minorHAnsi" w:hAnsi="Liberation Serif" w:cs="Arial"/>
          <w:sz w:val="28"/>
          <w:szCs w:val="28"/>
          <w:lang w:eastAsia="en-US"/>
        </w:rPr>
      </w:pPr>
      <w:r w:rsidRPr="00A923C4">
        <w:rPr>
          <w:rFonts w:ascii="Liberation Serif" w:eastAsiaTheme="minorHAnsi" w:hAnsi="Liberation Serif" w:cs="Arial"/>
          <w:sz w:val="28"/>
          <w:szCs w:val="28"/>
          <w:lang w:eastAsia="en-US"/>
        </w:rPr>
        <w:t xml:space="preserve">Заявление об исправлении допущенных опечаток и (или) ошибок рассматривается специалистом </w:t>
      </w:r>
      <w:r w:rsidR="00A923C4" w:rsidRPr="00A923C4">
        <w:rPr>
          <w:rFonts w:ascii="Liberation Serif" w:eastAsiaTheme="minorHAnsi" w:hAnsi="Liberation Serif" w:cs="Arial"/>
          <w:sz w:val="28"/>
          <w:szCs w:val="28"/>
          <w:lang w:eastAsia="en-US"/>
        </w:rPr>
        <w:t>Администрации</w:t>
      </w:r>
      <w:r w:rsidRPr="00A923C4">
        <w:rPr>
          <w:rFonts w:ascii="Liberation Serif" w:eastAsiaTheme="minorHAnsi" w:hAnsi="Liberation Serif" w:cs="Arial"/>
          <w:sz w:val="28"/>
          <w:szCs w:val="28"/>
          <w:lang w:eastAsia="en-US"/>
        </w:rPr>
        <w:t>, ответственным за предоставление муниципальной услуги, в течение 3 (трех) рабочих дней с даты регистрации заявления.</w:t>
      </w:r>
    </w:p>
    <w:p w:rsidR="00367EC0" w:rsidRPr="00A923C4" w:rsidRDefault="00367EC0" w:rsidP="00A923C4">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A923C4">
        <w:rPr>
          <w:rFonts w:ascii="Liberation Serif" w:eastAsiaTheme="minorHAnsi" w:hAnsi="Liberation Serif" w:cs="Arial"/>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A923C4" w:rsidRPr="00A923C4">
        <w:rPr>
          <w:rFonts w:ascii="Liberation Serif" w:eastAsiaTheme="minorHAnsi" w:hAnsi="Liberation Serif" w:cs="Arial"/>
          <w:sz w:val="28"/>
          <w:szCs w:val="28"/>
        </w:rPr>
        <w:t>Администрации</w:t>
      </w:r>
      <w:r w:rsidRPr="00A923C4">
        <w:rPr>
          <w:rFonts w:ascii="Liberation Serif" w:eastAsiaTheme="minorHAnsi" w:hAnsi="Liberation Serif" w:cs="Arial"/>
          <w:sz w:val="28"/>
          <w:szCs w:val="28"/>
        </w:rPr>
        <w:t>, ответственный за предоставление муниципальной услуги, осуществляет замену указанных документов в срок, не превышающий 5 (пяти) рабочих дней с даты регистрации заявления.</w:t>
      </w:r>
    </w:p>
    <w:p w:rsidR="00367EC0" w:rsidRPr="00A923C4" w:rsidRDefault="00367EC0" w:rsidP="008C7AA0">
      <w:pPr>
        <w:autoSpaceDE w:val="0"/>
        <w:autoSpaceDN w:val="0"/>
        <w:adjustRightInd w:val="0"/>
        <w:spacing w:after="240"/>
        <w:ind w:firstLine="708"/>
        <w:rPr>
          <w:rFonts w:ascii="Liberation Serif" w:eastAsiaTheme="minorHAnsi" w:hAnsi="Liberation Serif" w:cs="Arial"/>
          <w:sz w:val="28"/>
          <w:szCs w:val="28"/>
          <w:lang w:eastAsia="en-US"/>
        </w:rPr>
      </w:pPr>
      <w:r w:rsidRPr="00A923C4">
        <w:rPr>
          <w:rFonts w:ascii="Liberation Serif" w:eastAsiaTheme="minorHAnsi" w:hAnsi="Liberation Serif" w:cs="Arial"/>
          <w:sz w:val="28"/>
          <w:szCs w:val="28"/>
          <w:lang w:eastAsia="en-US"/>
        </w:rPr>
        <w:t xml:space="preserve">В случае отсутствия опечаток и (или) ошибок в выданных в результате предоставления муниципальной услуги документах специалист </w:t>
      </w:r>
      <w:r w:rsidR="00A923C4" w:rsidRPr="00A923C4">
        <w:rPr>
          <w:rFonts w:ascii="Liberation Serif" w:eastAsiaTheme="minorHAnsi" w:hAnsi="Liberation Serif" w:cs="Arial"/>
          <w:sz w:val="28"/>
          <w:szCs w:val="28"/>
          <w:lang w:eastAsia="en-US"/>
        </w:rPr>
        <w:t>Администрации</w:t>
      </w:r>
      <w:r w:rsidRPr="00A923C4">
        <w:rPr>
          <w:rFonts w:ascii="Liberation Serif" w:eastAsiaTheme="minorHAnsi" w:hAnsi="Liberation Serif" w:cs="Arial"/>
          <w:sz w:val="28"/>
          <w:szCs w:val="28"/>
          <w:lang w:eastAsia="en-US"/>
        </w:rPr>
        <w:t xml:space="preserve">, ответственный за предоставление муниципальной услуги, письменно сообщает </w:t>
      </w:r>
      <w:r w:rsidRPr="00A923C4">
        <w:rPr>
          <w:rFonts w:ascii="Liberation Serif" w:eastAsiaTheme="minorHAnsi" w:hAnsi="Liberation Serif" w:cs="Arial"/>
          <w:sz w:val="28"/>
          <w:szCs w:val="28"/>
          <w:lang w:eastAsia="en-US"/>
        </w:rPr>
        <w:lastRenderedPageBreak/>
        <w:t>заявителю об отсутствии таких опечаток и (или) ошибок в срок, не превышающий 5 (пяти) рабочих дней с даты регистрации заявления.</w:t>
      </w:r>
    </w:p>
    <w:p w:rsidR="00367EC0" w:rsidRDefault="008C7AA0" w:rsidP="008C7AA0">
      <w:pPr>
        <w:autoSpaceDE w:val="0"/>
        <w:autoSpaceDN w:val="0"/>
        <w:adjustRightInd w:val="0"/>
        <w:ind w:firstLine="0"/>
        <w:jc w:val="center"/>
        <w:rPr>
          <w:rFonts w:ascii="Liberation Serif" w:eastAsiaTheme="minorHAnsi" w:hAnsi="Liberation Serif" w:cs="Arial"/>
          <w:b/>
          <w:bCs/>
          <w:sz w:val="28"/>
          <w:szCs w:val="28"/>
          <w:lang w:eastAsia="en-US"/>
        </w:rPr>
      </w:pPr>
      <w:r w:rsidRPr="008C7AA0">
        <w:rPr>
          <w:rFonts w:ascii="Liberation Serif" w:eastAsiaTheme="minorHAnsi" w:hAnsi="Liberation Serif" w:cs="Arial"/>
          <w:b/>
          <w:bCs/>
          <w:sz w:val="28"/>
          <w:szCs w:val="28"/>
          <w:lang w:eastAsia="en-US"/>
        </w:rPr>
        <w:t>Раздел IV</w:t>
      </w:r>
      <w:r>
        <w:rPr>
          <w:rFonts w:ascii="Liberation Serif" w:eastAsiaTheme="minorHAnsi" w:hAnsi="Liberation Serif" w:cs="Arial"/>
          <w:b/>
          <w:bCs/>
          <w:sz w:val="28"/>
          <w:szCs w:val="28"/>
          <w:lang w:eastAsia="en-US"/>
        </w:rPr>
        <w:t xml:space="preserve"> Формы контроля за предоставлением</w:t>
      </w:r>
    </w:p>
    <w:p w:rsidR="008C7AA0" w:rsidRPr="00A923C4" w:rsidRDefault="008C7AA0" w:rsidP="00941CCB">
      <w:pPr>
        <w:autoSpaceDE w:val="0"/>
        <w:autoSpaceDN w:val="0"/>
        <w:adjustRightInd w:val="0"/>
        <w:spacing w:after="240"/>
        <w:ind w:firstLine="0"/>
        <w:jc w:val="center"/>
        <w:rPr>
          <w:rFonts w:ascii="Liberation Serif" w:eastAsiaTheme="minorHAnsi" w:hAnsi="Liberation Serif" w:cs="Arial"/>
          <w:sz w:val="28"/>
          <w:szCs w:val="28"/>
          <w:lang w:eastAsia="en-US"/>
        </w:rPr>
      </w:pPr>
      <w:r>
        <w:rPr>
          <w:rFonts w:ascii="Liberation Serif" w:eastAsiaTheme="minorHAnsi" w:hAnsi="Liberation Serif" w:cs="Arial"/>
          <w:b/>
          <w:bCs/>
          <w:sz w:val="28"/>
          <w:szCs w:val="28"/>
          <w:lang w:eastAsia="en-US"/>
        </w:rPr>
        <w:t>муниципальной услуги</w:t>
      </w:r>
    </w:p>
    <w:p w:rsidR="00367EC0" w:rsidRDefault="00941CCB" w:rsidP="00941CCB">
      <w:pPr>
        <w:autoSpaceDE w:val="0"/>
        <w:autoSpaceDN w:val="0"/>
        <w:adjustRightInd w:val="0"/>
        <w:ind w:firstLine="0"/>
        <w:jc w:val="center"/>
        <w:rPr>
          <w:rFonts w:ascii="Liberation Serif" w:eastAsiaTheme="minorHAnsi" w:hAnsi="Liberation Serif" w:cs="Arial"/>
          <w:b/>
          <w:sz w:val="28"/>
          <w:szCs w:val="28"/>
          <w:lang w:eastAsia="en-US"/>
        </w:rPr>
      </w:pPr>
      <w:r w:rsidRPr="00941CCB">
        <w:rPr>
          <w:rFonts w:ascii="Liberation Serif" w:eastAsiaTheme="minorHAnsi" w:hAnsi="Liberation Serif" w:cs="Arial"/>
          <w:b/>
          <w:sz w:val="28"/>
          <w:szCs w:val="28"/>
          <w:lang w:eastAsia="en-US"/>
        </w:rPr>
        <w:t>Порядок осуществления текущего контроля</w:t>
      </w:r>
      <w:r>
        <w:rPr>
          <w:rFonts w:ascii="Liberation Serif" w:eastAsiaTheme="minorHAnsi" w:hAnsi="Liberation Serif" w:cs="Arial"/>
          <w:b/>
          <w:sz w:val="28"/>
          <w:szCs w:val="28"/>
          <w:lang w:eastAsia="en-US"/>
        </w:rPr>
        <w:t xml:space="preserve"> за соблюдением</w:t>
      </w:r>
    </w:p>
    <w:p w:rsidR="00941CCB" w:rsidRDefault="00941CCB" w:rsidP="00941CCB">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и исполнением ответственными должностными лицами</w:t>
      </w:r>
    </w:p>
    <w:p w:rsidR="00941CCB" w:rsidRDefault="00941CCB" w:rsidP="00941CCB">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положений регламента и иных нормативных правовых</w:t>
      </w:r>
    </w:p>
    <w:p w:rsidR="00941CCB" w:rsidRDefault="00941CCB" w:rsidP="00941CCB">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актов, устанавливающих требования к предоставлению</w:t>
      </w:r>
    </w:p>
    <w:p w:rsidR="00941CCB" w:rsidRPr="00941CCB" w:rsidRDefault="00941CCB" w:rsidP="00941CCB">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муниципальной услуги, а также принятием ими решений</w:t>
      </w:r>
    </w:p>
    <w:p w:rsidR="00367EC0" w:rsidRPr="00F57D72" w:rsidRDefault="00367EC0" w:rsidP="00F57D72">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F57D72">
        <w:rPr>
          <w:rFonts w:ascii="Liberation Serif" w:eastAsiaTheme="minorHAnsi" w:hAnsi="Liberation Serif" w:cs="Arial"/>
          <w:sz w:val="28"/>
          <w:szCs w:val="28"/>
        </w:rPr>
        <w:t xml:space="preserve">Текущий контроль надлежащего исполнения служебных обязанностей при предоставлении муниципальной услуги, предусмотренной настоящим Регламентом (далее - текущий контроль), осуществляется </w:t>
      </w:r>
      <w:r w:rsidR="00F57D72" w:rsidRPr="00F57D72">
        <w:rPr>
          <w:rFonts w:ascii="Liberation Serif" w:eastAsiaTheme="minorHAnsi" w:hAnsi="Liberation Serif" w:cs="Arial"/>
          <w:sz w:val="28"/>
          <w:szCs w:val="28"/>
        </w:rPr>
        <w:t>главой</w:t>
      </w:r>
      <w:r w:rsidRPr="00F57D72">
        <w:rPr>
          <w:rFonts w:ascii="Liberation Serif" w:eastAsiaTheme="minorHAnsi" w:hAnsi="Liberation Serif" w:cs="Arial"/>
          <w:sz w:val="28"/>
          <w:szCs w:val="28"/>
        </w:rPr>
        <w:t xml:space="preserve"> </w:t>
      </w:r>
      <w:r w:rsidR="00F57D72" w:rsidRPr="00F57D72">
        <w:rPr>
          <w:rFonts w:ascii="Liberation Serif" w:eastAsiaTheme="minorHAnsi" w:hAnsi="Liberation Serif" w:cs="Arial"/>
          <w:sz w:val="28"/>
          <w:szCs w:val="28"/>
        </w:rPr>
        <w:t>Администрации</w:t>
      </w:r>
      <w:r w:rsidRPr="00F57D72">
        <w:rPr>
          <w:rFonts w:ascii="Liberation Serif" w:eastAsiaTheme="minorHAnsi" w:hAnsi="Liberation Serif" w:cs="Arial"/>
          <w:sz w:val="28"/>
          <w:szCs w:val="28"/>
        </w:rPr>
        <w:t xml:space="preserve"> путем проведения проверок исполнения специалистами (должностными лицами) </w:t>
      </w:r>
      <w:r w:rsidR="00F57D72" w:rsidRPr="00F57D72">
        <w:rPr>
          <w:rFonts w:ascii="Liberation Serif" w:eastAsiaTheme="minorHAnsi" w:hAnsi="Liberation Serif" w:cs="Arial"/>
          <w:sz w:val="28"/>
          <w:szCs w:val="28"/>
        </w:rPr>
        <w:t>Администрации</w:t>
      </w:r>
      <w:r w:rsidRPr="00F57D72">
        <w:rPr>
          <w:rFonts w:ascii="Liberation Serif" w:eastAsiaTheme="minorHAnsi" w:hAnsi="Liberation Serif" w:cs="Arial"/>
          <w:sz w:val="28"/>
          <w:szCs w:val="28"/>
        </w:rPr>
        <w:t xml:space="preserve"> положений настоящего Регламента, нормативных правовых актов Российской Федерации и (или) Свердловской области.</w:t>
      </w:r>
    </w:p>
    <w:p w:rsidR="00367EC0" w:rsidRPr="00FE79A5" w:rsidRDefault="00367EC0" w:rsidP="00FE79A5">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FE79A5">
        <w:rPr>
          <w:rFonts w:ascii="Liberation Serif" w:eastAsiaTheme="minorHAnsi" w:hAnsi="Liberation Serif" w:cs="Arial"/>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367EC0" w:rsidRPr="00FE79A5" w:rsidRDefault="00367EC0" w:rsidP="00FE79A5">
      <w:pPr>
        <w:autoSpaceDE w:val="0"/>
        <w:autoSpaceDN w:val="0"/>
        <w:adjustRightInd w:val="0"/>
        <w:spacing w:after="240"/>
        <w:ind w:firstLine="708"/>
        <w:rPr>
          <w:rFonts w:ascii="Liberation Serif" w:eastAsiaTheme="minorHAnsi" w:hAnsi="Liberation Serif" w:cs="Arial"/>
          <w:sz w:val="28"/>
          <w:szCs w:val="28"/>
          <w:lang w:eastAsia="en-US"/>
        </w:rPr>
      </w:pPr>
      <w:r w:rsidRPr="00FE79A5">
        <w:rPr>
          <w:rFonts w:ascii="Liberation Serif" w:eastAsiaTheme="minorHAnsi" w:hAnsi="Liberation Serif" w:cs="Arial"/>
          <w:sz w:val="28"/>
          <w:szCs w:val="28"/>
          <w:lang w:eastAsia="en-US"/>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367EC0" w:rsidRDefault="00FE79A5" w:rsidP="00FE79A5">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Порядок и периодичность осуществления плановых и внеплановых</w:t>
      </w:r>
    </w:p>
    <w:p w:rsidR="00FE79A5" w:rsidRDefault="00FE79A5" w:rsidP="00FE79A5">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проверок полноты и качества предоставления муниципальной услуги</w:t>
      </w:r>
    </w:p>
    <w:p w:rsidR="00FE79A5" w:rsidRDefault="00FE79A5" w:rsidP="00FE79A5">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 том числе порядок и формы контроля за полнотой и качеством</w:t>
      </w:r>
    </w:p>
    <w:p w:rsidR="00FE79A5" w:rsidRPr="00FE79A5" w:rsidRDefault="00FE79A5" w:rsidP="00FE79A5">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предоставления муниципальной услуги</w:t>
      </w:r>
    </w:p>
    <w:p w:rsidR="00367EC0" w:rsidRPr="00344C30" w:rsidRDefault="00367EC0" w:rsidP="00FE79A5">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344C30">
        <w:rPr>
          <w:rFonts w:ascii="Liberation Serif" w:eastAsiaTheme="minorHAnsi" w:hAnsi="Liberation Serif" w:cs="Arial"/>
          <w:sz w:val="28"/>
          <w:szCs w:val="28"/>
        </w:rPr>
        <w:t>Контроль за полнотой и качеством предоставления муниципальной услуги включает в себя проведение проверок, выявление нарушений и принятие решений по их устранению.</w:t>
      </w:r>
    </w:p>
    <w:p w:rsidR="00367EC0" w:rsidRPr="00344C30" w:rsidRDefault="00367EC0" w:rsidP="00344C3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344C30">
        <w:rPr>
          <w:rFonts w:ascii="Liberation Serif" w:eastAsiaTheme="minorHAnsi" w:hAnsi="Liberation Serif" w:cs="Arial"/>
          <w:sz w:val="28"/>
          <w:szCs w:val="28"/>
        </w:rPr>
        <w:t xml:space="preserve">При осуществлении проверок учитываются требования об организации проведения мониторинга качества муниципальных услуг, установленные Администрацией </w:t>
      </w:r>
      <w:r w:rsidR="00CA321D" w:rsidRPr="00344C30">
        <w:rPr>
          <w:rFonts w:ascii="Liberation Serif" w:eastAsiaTheme="minorHAnsi" w:hAnsi="Liberation Serif" w:cs="Arial"/>
          <w:sz w:val="28"/>
          <w:szCs w:val="28"/>
        </w:rPr>
        <w:t>Ницинского сельского поселения</w:t>
      </w:r>
      <w:r w:rsidRPr="00344C30">
        <w:rPr>
          <w:rFonts w:ascii="Liberation Serif" w:eastAsiaTheme="minorHAnsi" w:hAnsi="Liberation Serif" w:cs="Arial"/>
          <w:sz w:val="28"/>
          <w:szCs w:val="28"/>
        </w:rPr>
        <w:t>.</w:t>
      </w:r>
    </w:p>
    <w:p w:rsidR="00367EC0" w:rsidRPr="00344C30" w:rsidRDefault="00367EC0" w:rsidP="00344C3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344C30">
        <w:rPr>
          <w:rFonts w:ascii="Liberation Serif" w:eastAsiaTheme="minorHAnsi" w:hAnsi="Liberation Serif" w:cs="Arial"/>
          <w:sz w:val="28"/>
          <w:szCs w:val="28"/>
        </w:rPr>
        <w:t>Проверки могут быть плановыми и внеплановыми.</w:t>
      </w:r>
    </w:p>
    <w:p w:rsidR="00367EC0" w:rsidRPr="00344C30" w:rsidRDefault="00367EC0" w:rsidP="00344C3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344C30">
        <w:rPr>
          <w:rFonts w:ascii="Liberation Serif" w:eastAsiaTheme="minorHAnsi" w:hAnsi="Liberation Serif" w:cs="Arial"/>
          <w:sz w:val="28"/>
          <w:szCs w:val="28"/>
        </w:rPr>
        <w:t xml:space="preserve">Плановые проверки осуществляются в соответствии с требованиями нормативных правовых актов </w:t>
      </w:r>
      <w:r w:rsidR="00CA321D" w:rsidRPr="00344C30">
        <w:rPr>
          <w:rFonts w:ascii="Liberation Serif" w:eastAsiaTheme="minorHAnsi" w:hAnsi="Liberation Serif" w:cs="Arial"/>
          <w:sz w:val="28"/>
          <w:szCs w:val="28"/>
        </w:rPr>
        <w:t>Ницинского сельского поселения</w:t>
      </w:r>
      <w:r w:rsidRPr="00344C30">
        <w:rPr>
          <w:rFonts w:ascii="Liberation Serif" w:eastAsiaTheme="minorHAnsi" w:hAnsi="Liberation Serif" w:cs="Arial"/>
          <w:sz w:val="28"/>
          <w:szCs w:val="28"/>
        </w:rPr>
        <w:t>, устанавливающих формы отчетности о предоставлении муниципальных услуг.</w:t>
      </w:r>
    </w:p>
    <w:p w:rsidR="00367EC0" w:rsidRPr="00344C30" w:rsidRDefault="00367EC0" w:rsidP="00344C3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344C30">
        <w:rPr>
          <w:rFonts w:ascii="Liberation Serif" w:eastAsiaTheme="minorHAnsi" w:hAnsi="Liberation Serif" w:cs="Arial"/>
          <w:sz w:val="28"/>
          <w:szCs w:val="28"/>
        </w:rPr>
        <w:t>Внеплановые проверки осуществляются:</w:t>
      </w:r>
    </w:p>
    <w:p w:rsidR="00367EC0" w:rsidRPr="00637ACC" w:rsidRDefault="00367EC0" w:rsidP="00637ACC">
      <w:pPr>
        <w:pStyle w:val="af1"/>
        <w:numPr>
          <w:ilvl w:val="0"/>
          <w:numId w:val="37"/>
        </w:numPr>
        <w:autoSpaceDE w:val="0"/>
        <w:autoSpaceDN w:val="0"/>
        <w:adjustRightInd w:val="0"/>
        <w:spacing w:after="0" w:line="240" w:lineRule="auto"/>
        <w:rPr>
          <w:rFonts w:ascii="Liberation Serif" w:eastAsiaTheme="minorHAnsi" w:hAnsi="Liberation Serif" w:cs="Arial"/>
          <w:sz w:val="28"/>
          <w:szCs w:val="28"/>
        </w:rPr>
      </w:pPr>
      <w:r w:rsidRPr="00637ACC">
        <w:rPr>
          <w:rFonts w:ascii="Liberation Serif" w:eastAsiaTheme="minorHAnsi" w:hAnsi="Liberation Serif" w:cs="Arial"/>
          <w:sz w:val="28"/>
          <w:szCs w:val="28"/>
        </w:rPr>
        <w:t xml:space="preserve">по результатам текущего контроля по инициативе </w:t>
      </w:r>
      <w:r w:rsidR="00637ACC" w:rsidRPr="00637ACC">
        <w:rPr>
          <w:rFonts w:ascii="Liberation Serif" w:eastAsiaTheme="minorHAnsi" w:hAnsi="Liberation Serif" w:cs="Arial"/>
          <w:sz w:val="28"/>
          <w:szCs w:val="28"/>
        </w:rPr>
        <w:t>главы</w:t>
      </w:r>
      <w:r w:rsidRPr="00637ACC">
        <w:rPr>
          <w:rFonts w:ascii="Liberation Serif" w:eastAsiaTheme="minorHAnsi" w:hAnsi="Liberation Serif" w:cs="Arial"/>
          <w:sz w:val="28"/>
          <w:szCs w:val="28"/>
        </w:rPr>
        <w:t xml:space="preserve"> </w:t>
      </w:r>
      <w:r w:rsidR="00637ACC" w:rsidRPr="00637ACC">
        <w:rPr>
          <w:rFonts w:ascii="Liberation Serif" w:eastAsiaTheme="minorHAnsi" w:hAnsi="Liberation Serif" w:cs="Arial"/>
          <w:sz w:val="28"/>
          <w:szCs w:val="28"/>
        </w:rPr>
        <w:t>Администрации</w:t>
      </w:r>
      <w:r w:rsidRPr="00637ACC">
        <w:rPr>
          <w:rFonts w:ascii="Liberation Serif" w:eastAsiaTheme="minorHAnsi" w:hAnsi="Liberation Serif" w:cs="Arial"/>
          <w:sz w:val="28"/>
          <w:szCs w:val="28"/>
        </w:rPr>
        <w:t>;</w:t>
      </w:r>
    </w:p>
    <w:p w:rsidR="00367EC0" w:rsidRPr="00637ACC" w:rsidRDefault="00367EC0" w:rsidP="00637ACC">
      <w:pPr>
        <w:pStyle w:val="af1"/>
        <w:numPr>
          <w:ilvl w:val="0"/>
          <w:numId w:val="37"/>
        </w:numPr>
        <w:autoSpaceDE w:val="0"/>
        <w:autoSpaceDN w:val="0"/>
        <w:adjustRightInd w:val="0"/>
        <w:spacing w:after="0" w:line="240" w:lineRule="auto"/>
        <w:rPr>
          <w:rFonts w:ascii="Liberation Serif" w:eastAsiaTheme="minorHAnsi" w:hAnsi="Liberation Serif" w:cs="Arial"/>
          <w:sz w:val="28"/>
          <w:szCs w:val="28"/>
        </w:rPr>
      </w:pPr>
      <w:r w:rsidRPr="00637ACC">
        <w:rPr>
          <w:rFonts w:ascii="Liberation Serif" w:eastAsiaTheme="minorHAnsi" w:hAnsi="Liberation Serif" w:cs="Arial"/>
          <w:sz w:val="28"/>
          <w:szCs w:val="28"/>
        </w:rPr>
        <w:t>по конкретному обращению (жалобе) заявителя.</w:t>
      </w:r>
    </w:p>
    <w:p w:rsidR="00367EC0" w:rsidRPr="00637ACC" w:rsidRDefault="00367EC0" w:rsidP="00637ACC">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637ACC">
        <w:rPr>
          <w:rFonts w:ascii="Liberation Serif" w:eastAsiaTheme="minorHAnsi" w:hAnsi="Liberation Serif" w:cs="Arial"/>
          <w:sz w:val="28"/>
          <w:szCs w:val="28"/>
        </w:rPr>
        <w:t xml:space="preserve">По результатам проверок полноты и качества муниципальной услуги принимаются меры, направленные на устранение выявленных нарушений и их </w:t>
      </w:r>
      <w:r w:rsidRPr="00637ACC">
        <w:rPr>
          <w:rFonts w:ascii="Liberation Serif" w:eastAsiaTheme="minorHAnsi" w:hAnsi="Liberation Serif" w:cs="Arial"/>
          <w:sz w:val="28"/>
          <w:szCs w:val="28"/>
        </w:rPr>
        <w:lastRenderedPageBreak/>
        <w:t>причин, соблюдение законности и правопорядка при реализации административных процедур.</w:t>
      </w:r>
    </w:p>
    <w:p w:rsidR="00367EC0" w:rsidRDefault="00ED4E1D" w:rsidP="00ED4E1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Ответственность должностных лиц Администрации</w:t>
      </w:r>
    </w:p>
    <w:p w:rsidR="00ED4E1D" w:rsidRDefault="00ED4E1D" w:rsidP="00ED4E1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за решения и действия (бездействие), принимаемые</w:t>
      </w:r>
    </w:p>
    <w:p w:rsidR="00ED4E1D" w:rsidRDefault="00ED4E1D" w:rsidP="00ED4E1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(осуществляемые) ими в ходе предоставления</w:t>
      </w:r>
    </w:p>
    <w:p w:rsidR="00ED4E1D" w:rsidRPr="00ED4E1D" w:rsidRDefault="00ED4E1D" w:rsidP="00ED4E1D">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муниципальной услуги</w:t>
      </w:r>
    </w:p>
    <w:p w:rsidR="00367EC0" w:rsidRPr="00ED4E1D" w:rsidRDefault="00367EC0" w:rsidP="00ED4E1D">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ED4E1D">
        <w:rPr>
          <w:rFonts w:ascii="Liberation Serif" w:eastAsiaTheme="minorHAnsi" w:hAnsi="Liberation Serif" w:cs="Arial"/>
          <w:sz w:val="28"/>
          <w:szCs w:val="28"/>
        </w:rPr>
        <w:t xml:space="preserve">Специалисты </w:t>
      </w:r>
      <w:r w:rsidR="00ED4E1D" w:rsidRPr="00ED4E1D">
        <w:rPr>
          <w:rFonts w:ascii="Liberation Serif" w:eastAsiaTheme="minorHAnsi" w:hAnsi="Liberation Serif" w:cs="Arial"/>
          <w:sz w:val="28"/>
          <w:szCs w:val="28"/>
        </w:rPr>
        <w:t>Администрации</w:t>
      </w:r>
      <w:r w:rsidRPr="00ED4E1D">
        <w:rPr>
          <w:rFonts w:ascii="Liberation Serif" w:eastAsiaTheme="minorHAnsi" w:hAnsi="Liberation Serif" w:cs="Arial"/>
          <w:sz w:val="28"/>
          <w:szCs w:val="28"/>
        </w:rPr>
        <w:t xml:space="preserve"> несут дисциплинарную, административную и иную ответственность за несоблюдение сроков и порядка совершения административных процедур при предоставлении муниципальной услуги, предусмотренной настоящим Регламентом.</w:t>
      </w:r>
    </w:p>
    <w:p w:rsidR="00367EC0" w:rsidRPr="00ED4E1D" w:rsidRDefault="00367EC0" w:rsidP="00ED4E1D">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ED4E1D">
        <w:rPr>
          <w:rFonts w:ascii="Liberation Serif" w:eastAsiaTheme="minorHAnsi" w:hAnsi="Liberation Serif" w:cs="Arial"/>
          <w:sz w:val="28"/>
          <w:szCs w:val="28"/>
        </w:rPr>
        <w:t>По результатам проведенных проверок в случае выявления нарушений прав заявителя осуществляется привлечение виновных должностных лиц к ответственности в соответствии с законодательством Российской Федерации.</w:t>
      </w:r>
    </w:p>
    <w:p w:rsidR="00367EC0" w:rsidRDefault="00ED4E1D" w:rsidP="00ED4E1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Положения, характеризующие требования к порядку и формам</w:t>
      </w:r>
    </w:p>
    <w:p w:rsidR="00ED4E1D" w:rsidRDefault="00ED4E1D" w:rsidP="00ED4E1D">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 xml:space="preserve">контроля </w:t>
      </w:r>
      <w:r w:rsidR="005A2C00">
        <w:rPr>
          <w:rFonts w:ascii="Liberation Serif" w:eastAsiaTheme="minorHAnsi" w:hAnsi="Liberation Serif" w:cs="Arial"/>
          <w:b/>
          <w:sz w:val="28"/>
          <w:szCs w:val="28"/>
          <w:lang w:eastAsia="en-US"/>
        </w:rPr>
        <w:t>за предоставлением муниципальной услуги, в том</w:t>
      </w:r>
    </w:p>
    <w:p w:rsidR="005A2C00" w:rsidRPr="00ED4E1D" w:rsidRDefault="005A2C00" w:rsidP="005A2C00">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числе со стороны граждан, их объединений и организаций</w:t>
      </w:r>
    </w:p>
    <w:p w:rsidR="00367EC0" w:rsidRPr="005A2C00" w:rsidRDefault="00367EC0" w:rsidP="005A2C00">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5A2C00">
        <w:rPr>
          <w:rFonts w:ascii="Liberation Serif" w:eastAsiaTheme="minorHAnsi" w:hAnsi="Liberation Serif" w:cs="Arial"/>
          <w:sz w:val="28"/>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w:t>
      </w:r>
      <w:r w:rsidR="005A2C00" w:rsidRPr="005A2C00">
        <w:rPr>
          <w:rFonts w:ascii="Liberation Serif" w:eastAsiaTheme="minorHAnsi" w:hAnsi="Liberation Serif" w:cs="Arial"/>
          <w:sz w:val="28"/>
          <w:szCs w:val="28"/>
        </w:rPr>
        <w:t>Администрации</w:t>
      </w:r>
      <w:r w:rsidRPr="005A2C00">
        <w:rPr>
          <w:rFonts w:ascii="Liberation Serif" w:eastAsiaTheme="minorHAnsi" w:hAnsi="Liberation Serif" w:cs="Arial"/>
          <w:sz w:val="28"/>
          <w:szCs w:val="28"/>
        </w:rPr>
        <w:t>:</w:t>
      </w:r>
    </w:p>
    <w:p w:rsidR="00367EC0" w:rsidRPr="00C2676B" w:rsidRDefault="00367EC0" w:rsidP="00C2676B">
      <w:pPr>
        <w:pStyle w:val="af1"/>
        <w:numPr>
          <w:ilvl w:val="0"/>
          <w:numId w:val="39"/>
        </w:numPr>
        <w:autoSpaceDE w:val="0"/>
        <w:autoSpaceDN w:val="0"/>
        <w:adjustRightInd w:val="0"/>
        <w:spacing w:after="0" w:line="240" w:lineRule="auto"/>
        <w:rPr>
          <w:rFonts w:ascii="Liberation Serif" w:eastAsiaTheme="minorHAnsi" w:hAnsi="Liberation Serif" w:cs="Arial"/>
          <w:sz w:val="28"/>
          <w:szCs w:val="28"/>
        </w:rPr>
      </w:pPr>
      <w:r w:rsidRPr="00C2676B">
        <w:rPr>
          <w:rFonts w:ascii="Liberation Serif" w:eastAsiaTheme="minorHAnsi" w:hAnsi="Liberation Serif" w:cs="Arial"/>
          <w:sz w:val="28"/>
          <w:szCs w:val="28"/>
        </w:rPr>
        <w:t>предложений по совершенствованию качества и порядка предоставления муниципальной услуги;</w:t>
      </w:r>
    </w:p>
    <w:p w:rsidR="00367EC0" w:rsidRPr="00C2676B" w:rsidRDefault="00367EC0" w:rsidP="00C2676B">
      <w:pPr>
        <w:pStyle w:val="af1"/>
        <w:numPr>
          <w:ilvl w:val="0"/>
          <w:numId w:val="39"/>
        </w:numPr>
        <w:autoSpaceDE w:val="0"/>
        <w:autoSpaceDN w:val="0"/>
        <w:adjustRightInd w:val="0"/>
        <w:spacing w:after="0" w:line="240" w:lineRule="auto"/>
        <w:rPr>
          <w:rFonts w:ascii="Liberation Serif" w:eastAsiaTheme="minorHAnsi" w:hAnsi="Liberation Serif" w:cs="Arial"/>
          <w:sz w:val="28"/>
          <w:szCs w:val="28"/>
        </w:rPr>
      </w:pPr>
      <w:r w:rsidRPr="00C2676B">
        <w:rPr>
          <w:rFonts w:ascii="Liberation Serif" w:eastAsiaTheme="minorHAnsi" w:hAnsi="Liberation Serif" w:cs="Arial"/>
          <w:sz w:val="28"/>
          <w:szCs w:val="28"/>
        </w:rPr>
        <w:t xml:space="preserve">сообщений о нарушении законов и иных нормативных правовых актов, устанавливающих требования к предоставлению муниципальной услуги, недостатках в работе </w:t>
      </w:r>
      <w:r w:rsidR="00C2676B" w:rsidRPr="00C2676B">
        <w:rPr>
          <w:rFonts w:ascii="Liberation Serif" w:eastAsiaTheme="minorHAnsi" w:hAnsi="Liberation Serif" w:cs="Arial"/>
          <w:sz w:val="28"/>
          <w:szCs w:val="28"/>
        </w:rPr>
        <w:t>Администрации</w:t>
      </w:r>
      <w:r w:rsidRPr="00C2676B">
        <w:rPr>
          <w:rFonts w:ascii="Liberation Serif" w:eastAsiaTheme="minorHAnsi" w:hAnsi="Liberation Serif" w:cs="Arial"/>
          <w:sz w:val="28"/>
          <w:szCs w:val="28"/>
        </w:rPr>
        <w:t>, е</w:t>
      </w:r>
      <w:r w:rsidR="00C2676B" w:rsidRPr="00C2676B">
        <w:rPr>
          <w:rFonts w:ascii="Liberation Serif" w:eastAsiaTheme="minorHAnsi" w:hAnsi="Liberation Serif" w:cs="Arial"/>
          <w:sz w:val="28"/>
          <w:szCs w:val="28"/>
        </w:rPr>
        <w:t>ё</w:t>
      </w:r>
      <w:r w:rsidRPr="00C2676B">
        <w:rPr>
          <w:rFonts w:ascii="Liberation Serif" w:eastAsiaTheme="minorHAnsi" w:hAnsi="Liberation Serif" w:cs="Arial"/>
          <w:sz w:val="28"/>
          <w:szCs w:val="28"/>
        </w:rPr>
        <w:t xml:space="preserve"> должностных лиц;</w:t>
      </w:r>
    </w:p>
    <w:p w:rsidR="00367EC0" w:rsidRPr="00C2676B" w:rsidRDefault="00367EC0" w:rsidP="00C2676B">
      <w:pPr>
        <w:pStyle w:val="af1"/>
        <w:numPr>
          <w:ilvl w:val="0"/>
          <w:numId w:val="39"/>
        </w:numPr>
        <w:autoSpaceDE w:val="0"/>
        <w:autoSpaceDN w:val="0"/>
        <w:adjustRightInd w:val="0"/>
        <w:spacing w:line="240" w:lineRule="auto"/>
        <w:rPr>
          <w:rFonts w:ascii="Liberation Serif" w:eastAsiaTheme="minorHAnsi" w:hAnsi="Liberation Serif" w:cs="Arial"/>
          <w:sz w:val="28"/>
          <w:szCs w:val="28"/>
        </w:rPr>
      </w:pPr>
      <w:r w:rsidRPr="00C2676B">
        <w:rPr>
          <w:rFonts w:ascii="Liberation Serif" w:eastAsiaTheme="minorHAnsi" w:hAnsi="Liberation Serif" w:cs="Arial"/>
          <w:sz w:val="28"/>
          <w:szCs w:val="28"/>
        </w:rPr>
        <w:t xml:space="preserve">жалоб по фактам нарушения должностными лицами </w:t>
      </w:r>
      <w:r w:rsidR="00C2676B" w:rsidRPr="00C2676B">
        <w:rPr>
          <w:rFonts w:ascii="Liberation Serif" w:eastAsiaTheme="minorHAnsi" w:hAnsi="Liberation Serif" w:cs="Arial"/>
          <w:sz w:val="28"/>
          <w:szCs w:val="28"/>
        </w:rPr>
        <w:t xml:space="preserve">Администрации </w:t>
      </w:r>
      <w:r w:rsidRPr="00C2676B">
        <w:rPr>
          <w:rFonts w:ascii="Liberation Serif" w:eastAsiaTheme="minorHAnsi" w:hAnsi="Liberation Serif" w:cs="Arial"/>
          <w:sz w:val="28"/>
          <w:szCs w:val="28"/>
        </w:rPr>
        <w:t>прав, свобод или законных интересов граждан.</w:t>
      </w:r>
    </w:p>
    <w:p w:rsidR="00367EC0" w:rsidRDefault="00193AF4" w:rsidP="00193AF4">
      <w:pPr>
        <w:autoSpaceDE w:val="0"/>
        <w:autoSpaceDN w:val="0"/>
        <w:adjustRightInd w:val="0"/>
        <w:ind w:firstLine="0"/>
        <w:jc w:val="center"/>
        <w:rPr>
          <w:rFonts w:ascii="Liberation Serif" w:eastAsiaTheme="minorHAnsi" w:hAnsi="Liberation Serif" w:cs="Arial"/>
          <w:b/>
          <w:bCs/>
          <w:sz w:val="28"/>
          <w:szCs w:val="28"/>
          <w:lang w:eastAsia="en-US"/>
        </w:rPr>
      </w:pPr>
      <w:r w:rsidRPr="00193AF4">
        <w:rPr>
          <w:rFonts w:ascii="Liberation Serif" w:eastAsiaTheme="minorHAnsi" w:hAnsi="Liberation Serif" w:cs="Arial"/>
          <w:b/>
          <w:bCs/>
          <w:sz w:val="28"/>
          <w:szCs w:val="28"/>
          <w:lang w:eastAsia="en-US"/>
        </w:rPr>
        <w:t>Раздел V.</w:t>
      </w:r>
      <w:r>
        <w:rPr>
          <w:rFonts w:ascii="Liberation Serif" w:eastAsiaTheme="minorHAnsi" w:hAnsi="Liberation Serif" w:cs="Arial"/>
          <w:b/>
          <w:bCs/>
          <w:sz w:val="28"/>
          <w:szCs w:val="28"/>
          <w:lang w:eastAsia="en-US"/>
        </w:rPr>
        <w:t xml:space="preserve"> Досудебный (внесудебный) порядок обжалования</w:t>
      </w:r>
    </w:p>
    <w:p w:rsidR="00193AF4" w:rsidRDefault="00193AF4" w:rsidP="00193AF4">
      <w:pPr>
        <w:autoSpaceDE w:val="0"/>
        <w:autoSpaceDN w:val="0"/>
        <w:adjustRightInd w:val="0"/>
        <w:ind w:firstLine="0"/>
        <w:jc w:val="center"/>
        <w:rPr>
          <w:rFonts w:ascii="Liberation Serif" w:eastAsiaTheme="minorHAnsi" w:hAnsi="Liberation Serif" w:cs="Arial"/>
          <w:b/>
          <w:bCs/>
          <w:sz w:val="28"/>
          <w:szCs w:val="28"/>
          <w:lang w:eastAsia="en-US"/>
        </w:rPr>
      </w:pPr>
      <w:r>
        <w:rPr>
          <w:rFonts w:ascii="Liberation Serif" w:eastAsiaTheme="minorHAnsi" w:hAnsi="Liberation Serif" w:cs="Arial"/>
          <w:b/>
          <w:bCs/>
          <w:sz w:val="28"/>
          <w:szCs w:val="28"/>
          <w:lang w:eastAsia="en-US"/>
        </w:rPr>
        <w:t>решений и действий (бездействия) органа, предоставляющего</w:t>
      </w:r>
    </w:p>
    <w:p w:rsidR="00193AF4" w:rsidRPr="00193AF4" w:rsidRDefault="00193AF4" w:rsidP="00193AF4">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bCs/>
          <w:sz w:val="28"/>
          <w:szCs w:val="28"/>
          <w:lang w:eastAsia="en-US"/>
        </w:rPr>
        <w:t>муниципальную услугу, а также его должностных лиц</w:t>
      </w:r>
    </w:p>
    <w:p w:rsidR="00367EC0" w:rsidRDefault="00193AF4" w:rsidP="00193AF4">
      <w:pPr>
        <w:autoSpaceDE w:val="0"/>
        <w:autoSpaceDN w:val="0"/>
        <w:adjustRightInd w:val="0"/>
        <w:ind w:firstLine="0"/>
        <w:jc w:val="center"/>
        <w:rPr>
          <w:rFonts w:ascii="Liberation Serif" w:eastAsiaTheme="minorHAnsi" w:hAnsi="Liberation Serif" w:cs="Arial"/>
          <w:b/>
          <w:sz w:val="28"/>
          <w:szCs w:val="28"/>
          <w:lang w:eastAsia="en-US"/>
        </w:rPr>
      </w:pPr>
      <w:bookmarkStart w:id="36" w:name="Par506"/>
      <w:bookmarkEnd w:id="36"/>
      <w:r>
        <w:rPr>
          <w:rFonts w:ascii="Liberation Serif" w:eastAsiaTheme="minorHAnsi" w:hAnsi="Liberation Serif" w:cs="Arial"/>
          <w:b/>
          <w:sz w:val="28"/>
          <w:szCs w:val="28"/>
          <w:lang w:eastAsia="en-US"/>
        </w:rPr>
        <w:t>Информация для заинтересованных лиц об их праве на</w:t>
      </w:r>
    </w:p>
    <w:p w:rsidR="00193AF4" w:rsidRDefault="00193AF4" w:rsidP="00193AF4">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досудебное (внесудебное) обжалование действий</w:t>
      </w:r>
    </w:p>
    <w:p w:rsidR="00193AF4" w:rsidRDefault="00193AF4" w:rsidP="00193AF4">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(бездействия) и (или) решений, принятых (осуществленных)</w:t>
      </w:r>
    </w:p>
    <w:p w:rsidR="00193AF4" w:rsidRPr="00193AF4" w:rsidRDefault="00737A64" w:rsidP="00737A64">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в ходе предоставления муниципальной услуги</w:t>
      </w:r>
    </w:p>
    <w:p w:rsidR="00367EC0" w:rsidRPr="00737A64" w:rsidRDefault="00367EC0" w:rsidP="00737A64">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737A64">
        <w:rPr>
          <w:rFonts w:ascii="Liberation Serif" w:eastAsiaTheme="minorHAnsi" w:hAnsi="Liberation Serif" w:cs="Arial"/>
          <w:sz w:val="28"/>
          <w:szCs w:val="28"/>
        </w:rPr>
        <w:t xml:space="preserve">Заявитель имеет право в досудебном (внесудебном) порядке обратиться с жалобой на действие (бездействие) и (или) решение </w:t>
      </w:r>
      <w:r w:rsidR="00737A64" w:rsidRPr="00737A64">
        <w:rPr>
          <w:rFonts w:ascii="Liberation Serif" w:eastAsiaTheme="minorHAnsi" w:hAnsi="Liberation Serif" w:cs="Arial"/>
          <w:sz w:val="28"/>
          <w:szCs w:val="28"/>
        </w:rPr>
        <w:t>Администрации</w:t>
      </w:r>
      <w:r w:rsidRPr="00737A64">
        <w:rPr>
          <w:rFonts w:ascii="Liberation Serif" w:eastAsiaTheme="minorHAnsi" w:hAnsi="Liberation Serif" w:cs="Arial"/>
          <w:sz w:val="28"/>
          <w:szCs w:val="28"/>
        </w:rPr>
        <w:t>, принятое и осуществленное в ходе предоставления муниципальной услуги (далее - жалоба).</w:t>
      </w:r>
    </w:p>
    <w:p w:rsidR="00367EC0" w:rsidRPr="00737A64" w:rsidRDefault="00367EC0" w:rsidP="00737A64">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737A64">
        <w:rPr>
          <w:rFonts w:ascii="Liberation Serif" w:eastAsiaTheme="minorHAnsi" w:hAnsi="Liberation Serif" w:cs="Arial"/>
          <w:sz w:val="28"/>
          <w:szCs w:val="28"/>
        </w:rPr>
        <w:t xml:space="preserve">Заявитель может обратиться с жалобой в случаях, предусмотренных </w:t>
      </w:r>
      <w:hyperlink r:id="rId34" w:history="1">
        <w:r w:rsidRPr="00737A64">
          <w:rPr>
            <w:rFonts w:ascii="Liberation Serif" w:eastAsiaTheme="minorHAnsi" w:hAnsi="Liberation Serif" w:cs="Arial"/>
            <w:sz w:val="28"/>
            <w:szCs w:val="28"/>
          </w:rPr>
          <w:t>статьей 11.1</w:t>
        </w:r>
      </w:hyperlink>
      <w:r w:rsidRPr="00737A64">
        <w:rPr>
          <w:rFonts w:ascii="Liberation Serif" w:eastAsiaTheme="minorHAnsi" w:hAnsi="Liberation Serif" w:cs="Arial"/>
          <w:sz w:val="28"/>
          <w:szCs w:val="28"/>
        </w:rPr>
        <w:t xml:space="preserve"> Федерального закона от 27.07.2010 N 210-ФЗ "Об организации предоставления государственных и муниципальных услуг".</w:t>
      </w:r>
    </w:p>
    <w:p w:rsidR="00367EC0" w:rsidRPr="00790E03" w:rsidRDefault="00367EC0" w:rsidP="00790E03">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790E03">
        <w:rPr>
          <w:rFonts w:ascii="Liberation Serif" w:eastAsiaTheme="minorHAnsi" w:hAnsi="Liberation Serif" w:cs="Arial"/>
          <w:sz w:val="28"/>
          <w:szCs w:val="28"/>
        </w:rPr>
        <w:lastRenderedPageBreak/>
        <w:t xml:space="preserve">Заявитель может обратиться с жалобой на МФЦ, в том числе в случаях, указанных в </w:t>
      </w:r>
      <w:hyperlink r:id="rId35" w:history="1">
        <w:r w:rsidRPr="00790E03">
          <w:rPr>
            <w:rFonts w:ascii="Liberation Serif" w:eastAsiaTheme="minorHAnsi" w:hAnsi="Liberation Serif" w:cs="Arial"/>
            <w:sz w:val="28"/>
            <w:szCs w:val="28"/>
          </w:rPr>
          <w:t>главе 3</w:t>
        </w:r>
      </w:hyperlink>
      <w:r w:rsidRPr="00790E03">
        <w:rPr>
          <w:rFonts w:ascii="Liberation Serif" w:eastAsiaTheme="minorHAnsi" w:hAnsi="Liberation Serif" w:cs="Arial"/>
          <w:sz w:val="28"/>
          <w:szCs w:val="28"/>
        </w:rPr>
        <w:t xml:space="preserve">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утвержденного Постановлением Правительства Свердловской области от 22.11.2018 N 828-ПП (далее - Областное положение).</w:t>
      </w:r>
    </w:p>
    <w:p w:rsidR="00367EC0" w:rsidRPr="00790E03" w:rsidRDefault="00367EC0" w:rsidP="00790E03">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790E03">
        <w:rPr>
          <w:rFonts w:ascii="Liberation Serif" w:eastAsiaTheme="minorHAnsi" w:hAnsi="Liberation Serif" w:cs="Arial"/>
          <w:sz w:val="28"/>
          <w:szCs w:val="28"/>
        </w:rPr>
        <w:t xml:space="preserve">Порядок и способы подачи жалобы на МФЦ, порядок приема такой жалобы, требования к жалобе, порядок рассмотрения и разрешения жалобы, подготовки и направления ответа по результатам рассмотрения жалобы определены </w:t>
      </w:r>
      <w:hyperlink r:id="rId36" w:history="1">
        <w:r w:rsidRPr="00790E03">
          <w:rPr>
            <w:rFonts w:ascii="Liberation Serif" w:eastAsiaTheme="minorHAnsi" w:hAnsi="Liberation Serif" w:cs="Arial"/>
            <w:sz w:val="28"/>
            <w:szCs w:val="28"/>
          </w:rPr>
          <w:t>главой 3</w:t>
        </w:r>
      </w:hyperlink>
      <w:r w:rsidRPr="00790E03">
        <w:rPr>
          <w:rFonts w:ascii="Liberation Serif" w:eastAsiaTheme="minorHAnsi" w:hAnsi="Liberation Serif" w:cs="Arial"/>
          <w:sz w:val="28"/>
          <w:szCs w:val="28"/>
        </w:rPr>
        <w:t xml:space="preserve"> Областного положения.</w:t>
      </w:r>
    </w:p>
    <w:p w:rsidR="00367EC0" w:rsidRDefault="00790E03" w:rsidP="00790E03">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Органы местного самоуправления, организации и уполномоченные</w:t>
      </w:r>
    </w:p>
    <w:p w:rsidR="00790E03" w:rsidRDefault="00790E03" w:rsidP="00790E03">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на рассмотрение жалобы лица, которым может быть направлена</w:t>
      </w:r>
    </w:p>
    <w:p w:rsidR="00790E03" w:rsidRPr="00790E03" w:rsidRDefault="00790E03" w:rsidP="00790E03">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жалоба заявителя в досудебном (внесудебном) порядке</w:t>
      </w:r>
    </w:p>
    <w:p w:rsidR="00367EC0" w:rsidRPr="00790E03" w:rsidRDefault="00367EC0" w:rsidP="00AA06D9">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790E03">
        <w:rPr>
          <w:rFonts w:ascii="Liberation Serif" w:eastAsiaTheme="minorHAnsi" w:hAnsi="Liberation Serif" w:cs="Arial"/>
          <w:sz w:val="28"/>
          <w:szCs w:val="28"/>
        </w:rPr>
        <w:t xml:space="preserve">Жалоба на </w:t>
      </w:r>
      <w:r w:rsidR="00AA06D9">
        <w:rPr>
          <w:rFonts w:ascii="Liberation Serif" w:eastAsiaTheme="minorHAnsi" w:hAnsi="Liberation Serif" w:cs="Arial"/>
          <w:sz w:val="28"/>
          <w:szCs w:val="28"/>
        </w:rPr>
        <w:t xml:space="preserve">должностных лиц </w:t>
      </w:r>
      <w:r w:rsidR="00790E03" w:rsidRPr="00790E03">
        <w:rPr>
          <w:rFonts w:ascii="Liberation Serif" w:eastAsiaTheme="minorHAnsi" w:hAnsi="Liberation Serif" w:cs="Arial"/>
          <w:sz w:val="28"/>
          <w:szCs w:val="28"/>
        </w:rPr>
        <w:t>Администраци</w:t>
      </w:r>
      <w:r w:rsidR="00AA06D9">
        <w:rPr>
          <w:rFonts w:ascii="Liberation Serif" w:eastAsiaTheme="minorHAnsi" w:hAnsi="Liberation Serif" w:cs="Arial"/>
          <w:sz w:val="28"/>
          <w:szCs w:val="28"/>
        </w:rPr>
        <w:t>и</w:t>
      </w:r>
      <w:r w:rsidRPr="00790E03">
        <w:rPr>
          <w:rFonts w:ascii="Liberation Serif" w:eastAsiaTheme="minorHAnsi" w:hAnsi="Liberation Serif" w:cs="Arial"/>
          <w:sz w:val="28"/>
          <w:szCs w:val="28"/>
        </w:rPr>
        <w:t xml:space="preserve">, предоставляющий муниципальную услугу в порядке, установленном настоящим Регламентом, может быть направлена для рассмотрения </w:t>
      </w:r>
      <w:r w:rsidR="00790E03">
        <w:rPr>
          <w:rFonts w:ascii="Liberation Serif" w:eastAsiaTheme="minorHAnsi" w:hAnsi="Liberation Serif" w:cs="Arial"/>
          <w:sz w:val="28"/>
          <w:szCs w:val="28"/>
        </w:rPr>
        <w:t xml:space="preserve">в </w:t>
      </w:r>
      <w:r w:rsidR="00790E03" w:rsidRPr="00790E03">
        <w:rPr>
          <w:rFonts w:ascii="Liberation Serif" w:eastAsiaTheme="minorHAnsi" w:hAnsi="Liberation Serif" w:cs="Arial"/>
          <w:sz w:val="28"/>
          <w:szCs w:val="28"/>
        </w:rPr>
        <w:t>Администраци</w:t>
      </w:r>
      <w:r w:rsidR="00790E03">
        <w:rPr>
          <w:rFonts w:ascii="Liberation Serif" w:eastAsiaTheme="minorHAnsi" w:hAnsi="Liberation Serif" w:cs="Arial"/>
          <w:sz w:val="28"/>
          <w:szCs w:val="28"/>
        </w:rPr>
        <w:t>ю</w:t>
      </w:r>
      <w:r w:rsidRPr="00790E03">
        <w:rPr>
          <w:rFonts w:ascii="Liberation Serif" w:eastAsiaTheme="minorHAnsi" w:hAnsi="Liberation Serif" w:cs="Arial"/>
          <w:sz w:val="28"/>
          <w:szCs w:val="28"/>
        </w:rPr>
        <w:t xml:space="preserve"> в письменной форме на бумажном носителе, в том числе при личном приеме заявителя, в электронной форме, по почте или через МФЦ.</w:t>
      </w:r>
    </w:p>
    <w:p w:rsidR="00367EC0" w:rsidRPr="00AA06D9" w:rsidRDefault="00367EC0" w:rsidP="00AA06D9">
      <w:pPr>
        <w:pStyle w:val="af1"/>
        <w:numPr>
          <w:ilvl w:val="0"/>
          <w:numId w:val="26"/>
        </w:numPr>
        <w:autoSpaceDE w:val="0"/>
        <w:autoSpaceDN w:val="0"/>
        <w:adjustRightInd w:val="0"/>
        <w:spacing w:line="240" w:lineRule="auto"/>
        <w:rPr>
          <w:rFonts w:ascii="Liberation Serif" w:eastAsiaTheme="minorHAnsi" w:hAnsi="Liberation Serif" w:cs="Arial"/>
          <w:sz w:val="28"/>
          <w:szCs w:val="28"/>
        </w:rPr>
      </w:pPr>
      <w:r w:rsidRPr="00AA06D9">
        <w:rPr>
          <w:rFonts w:ascii="Liberation Serif" w:eastAsiaTheme="minorHAnsi" w:hAnsi="Liberation Serif" w:cs="Arial"/>
          <w:sz w:val="28"/>
          <w:szCs w:val="28"/>
        </w:rPr>
        <w:t xml:space="preserve">Жалоба на </w:t>
      </w:r>
      <w:r w:rsidR="00790E03" w:rsidRPr="00AA06D9">
        <w:rPr>
          <w:rFonts w:ascii="Liberation Serif" w:eastAsiaTheme="minorHAnsi" w:hAnsi="Liberation Serif" w:cs="Arial"/>
          <w:sz w:val="28"/>
          <w:szCs w:val="28"/>
        </w:rPr>
        <w:t>Администрацию</w:t>
      </w:r>
      <w:r w:rsidRPr="00AA06D9">
        <w:rPr>
          <w:rFonts w:ascii="Liberation Serif" w:eastAsiaTheme="minorHAnsi" w:hAnsi="Liberation Serif" w:cs="Arial"/>
          <w:sz w:val="28"/>
          <w:szCs w:val="28"/>
        </w:rPr>
        <w:t xml:space="preserve">, предоставляющий муниципальную услугу в порядке, установленном настоящим Регламентом, также может быть подана на имя Главы </w:t>
      </w:r>
      <w:r w:rsidR="00CA321D" w:rsidRPr="00AA06D9">
        <w:rPr>
          <w:rFonts w:ascii="Liberation Serif" w:eastAsiaTheme="minorHAnsi" w:hAnsi="Liberation Serif" w:cs="Arial"/>
          <w:sz w:val="28"/>
          <w:szCs w:val="28"/>
        </w:rPr>
        <w:t>Ницинского сельского поселения</w:t>
      </w:r>
      <w:r w:rsidRPr="00AA06D9">
        <w:rPr>
          <w:rFonts w:ascii="Liberation Serif" w:eastAsiaTheme="minorHAnsi" w:hAnsi="Liberation Serif" w:cs="Arial"/>
          <w:sz w:val="28"/>
          <w:szCs w:val="28"/>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367EC0" w:rsidRDefault="002238CC" w:rsidP="002238CC">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Перечень нормативных правовых актов, регулирующих</w:t>
      </w:r>
    </w:p>
    <w:p w:rsidR="002238CC" w:rsidRDefault="002238CC" w:rsidP="002238CC">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порядок досудебного (внесудебного) обжалования</w:t>
      </w:r>
    </w:p>
    <w:p w:rsidR="002238CC" w:rsidRDefault="002238CC" w:rsidP="002238CC">
      <w:pPr>
        <w:autoSpaceDE w:val="0"/>
        <w:autoSpaceDN w:val="0"/>
        <w:adjustRightInd w:val="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решений и действий (бездействия) Администрации,</w:t>
      </w:r>
    </w:p>
    <w:p w:rsidR="002238CC" w:rsidRPr="002238CC" w:rsidRDefault="002238CC" w:rsidP="002238CC">
      <w:pPr>
        <w:autoSpaceDE w:val="0"/>
        <w:autoSpaceDN w:val="0"/>
        <w:adjustRightInd w:val="0"/>
        <w:spacing w:after="240"/>
        <w:ind w:firstLine="0"/>
        <w:jc w:val="center"/>
        <w:rPr>
          <w:rFonts w:ascii="Liberation Serif" w:eastAsiaTheme="minorHAnsi" w:hAnsi="Liberation Serif" w:cs="Arial"/>
          <w:b/>
          <w:sz w:val="28"/>
          <w:szCs w:val="28"/>
          <w:lang w:eastAsia="en-US"/>
        </w:rPr>
      </w:pPr>
      <w:r>
        <w:rPr>
          <w:rFonts w:ascii="Liberation Serif" w:eastAsiaTheme="minorHAnsi" w:hAnsi="Liberation Serif" w:cs="Arial"/>
          <w:b/>
          <w:sz w:val="28"/>
          <w:szCs w:val="28"/>
          <w:lang w:eastAsia="en-US"/>
        </w:rPr>
        <w:t>а также её должностных лиц</w:t>
      </w:r>
    </w:p>
    <w:p w:rsidR="00367EC0" w:rsidRPr="002238CC" w:rsidRDefault="00367EC0" w:rsidP="006B16B3">
      <w:pPr>
        <w:pStyle w:val="af1"/>
        <w:numPr>
          <w:ilvl w:val="0"/>
          <w:numId w:val="26"/>
        </w:numPr>
        <w:autoSpaceDE w:val="0"/>
        <w:autoSpaceDN w:val="0"/>
        <w:adjustRightInd w:val="0"/>
        <w:spacing w:after="0" w:line="240" w:lineRule="auto"/>
        <w:rPr>
          <w:rFonts w:ascii="Liberation Serif" w:eastAsiaTheme="minorHAnsi" w:hAnsi="Liberation Serif" w:cs="Arial"/>
          <w:sz w:val="28"/>
          <w:szCs w:val="28"/>
        </w:rPr>
      </w:pPr>
      <w:r w:rsidRPr="002238CC">
        <w:rPr>
          <w:rFonts w:ascii="Liberation Serif" w:eastAsiaTheme="minorHAnsi" w:hAnsi="Liberation Serif" w:cs="Arial"/>
          <w:sz w:val="28"/>
          <w:szCs w:val="28"/>
        </w:rPr>
        <w:t xml:space="preserve">Порядок досудебного (внесудебного) обжалования решений и действий (бездействия) </w:t>
      </w:r>
      <w:r w:rsidR="002238CC" w:rsidRPr="002238CC">
        <w:rPr>
          <w:rFonts w:ascii="Liberation Serif" w:eastAsiaTheme="minorHAnsi" w:hAnsi="Liberation Serif" w:cs="Arial"/>
          <w:sz w:val="28"/>
          <w:szCs w:val="28"/>
        </w:rPr>
        <w:t>Администрации</w:t>
      </w:r>
      <w:r w:rsidRPr="002238CC">
        <w:rPr>
          <w:rFonts w:ascii="Liberation Serif" w:eastAsiaTheme="minorHAnsi" w:hAnsi="Liberation Serif" w:cs="Arial"/>
          <w:sz w:val="28"/>
          <w:szCs w:val="28"/>
        </w:rPr>
        <w:t>, предоставляющего муниципальную услугу, а также его должностных лиц регулируется:</w:t>
      </w:r>
    </w:p>
    <w:p w:rsidR="006B16B3" w:rsidRPr="006B16B3" w:rsidRDefault="006B16B3" w:rsidP="006B16B3">
      <w:pPr>
        <w:pStyle w:val="af1"/>
        <w:numPr>
          <w:ilvl w:val="0"/>
          <w:numId w:val="40"/>
        </w:numPr>
        <w:autoSpaceDE w:val="0"/>
        <w:autoSpaceDN w:val="0"/>
        <w:adjustRightInd w:val="0"/>
        <w:rPr>
          <w:rFonts w:ascii="Liberation Serif" w:eastAsiaTheme="minorHAnsi" w:hAnsi="Liberation Serif" w:cs="Arial"/>
          <w:sz w:val="28"/>
          <w:szCs w:val="28"/>
        </w:rPr>
      </w:pPr>
      <w:r w:rsidRPr="006B16B3">
        <w:rPr>
          <w:rFonts w:ascii="Liberation Serif" w:eastAsiaTheme="minorHAnsi" w:hAnsi="Liberation Serif" w:cs="Arial"/>
          <w:sz w:val="28"/>
          <w:szCs w:val="28"/>
        </w:rPr>
        <w:t>статьями 11.1-11.3 Федерального закона от 27.07.2010 № 210-ФЗ «Об организации предоставления государственных и муниципальных услуг»;</w:t>
      </w:r>
    </w:p>
    <w:p w:rsidR="006B16B3" w:rsidRPr="006B16B3" w:rsidRDefault="006B16B3" w:rsidP="006B16B3">
      <w:pPr>
        <w:pStyle w:val="af1"/>
        <w:numPr>
          <w:ilvl w:val="0"/>
          <w:numId w:val="40"/>
        </w:numPr>
        <w:autoSpaceDE w:val="0"/>
        <w:autoSpaceDN w:val="0"/>
        <w:adjustRightInd w:val="0"/>
        <w:rPr>
          <w:rFonts w:ascii="Liberation Serif" w:eastAsiaTheme="minorHAnsi" w:hAnsi="Liberation Serif" w:cs="Arial"/>
          <w:sz w:val="28"/>
          <w:szCs w:val="28"/>
        </w:rPr>
      </w:pPr>
      <w:r w:rsidRPr="006B16B3">
        <w:rPr>
          <w:rFonts w:ascii="Liberation Serif" w:eastAsiaTheme="minorHAnsi" w:hAnsi="Liberation Serif" w:cs="Arial"/>
          <w:sz w:val="28"/>
          <w:szCs w:val="28"/>
        </w:rPr>
        <w:t xml:space="preserve">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w:t>
      </w:r>
      <w:r w:rsidRPr="006B16B3">
        <w:rPr>
          <w:rFonts w:ascii="Liberation Serif" w:eastAsiaTheme="minorHAnsi" w:hAnsi="Liberation Serif" w:cs="Arial"/>
          <w:sz w:val="28"/>
          <w:szCs w:val="28"/>
        </w:rPr>
        <w:lastRenderedPageBreak/>
        <w:t>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B16B3" w:rsidRPr="006B16B3" w:rsidRDefault="006B16B3" w:rsidP="006B16B3">
      <w:pPr>
        <w:pStyle w:val="af1"/>
        <w:numPr>
          <w:ilvl w:val="0"/>
          <w:numId w:val="40"/>
        </w:numPr>
        <w:autoSpaceDE w:val="0"/>
        <w:autoSpaceDN w:val="0"/>
        <w:adjustRightInd w:val="0"/>
        <w:rPr>
          <w:rFonts w:ascii="Liberation Serif" w:eastAsiaTheme="minorHAnsi" w:hAnsi="Liberation Serif" w:cs="Arial"/>
          <w:sz w:val="28"/>
          <w:szCs w:val="28"/>
        </w:rPr>
      </w:pPr>
      <w:r w:rsidRPr="006B16B3">
        <w:rPr>
          <w:rFonts w:ascii="Liberation Serif" w:eastAsiaTheme="minorHAnsi" w:hAnsi="Liberation Serif" w:cs="Arial"/>
          <w:sz w:val="28"/>
          <w:szCs w:val="28"/>
        </w:rPr>
        <w:t>постановление Главы Ницинского сельского поселения от 01.03.2019 № 18а «Об утверждении Положения об особенностях подачи и рассмотрения жалоб на решения и действия (бездействие) Администрации Ницинского сельского поселения, ее должностных лиц, муниципальных служащих, предоставляющих муниципальные услуги».</w:t>
      </w:r>
    </w:p>
    <w:p w:rsidR="00367EC0" w:rsidRPr="006B16B3" w:rsidRDefault="006B16B3" w:rsidP="006B16B3">
      <w:pPr>
        <w:pStyle w:val="af1"/>
        <w:numPr>
          <w:ilvl w:val="0"/>
          <w:numId w:val="26"/>
        </w:numPr>
        <w:autoSpaceDE w:val="0"/>
        <w:autoSpaceDN w:val="0"/>
        <w:adjustRightInd w:val="0"/>
        <w:rPr>
          <w:rFonts w:eastAsiaTheme="minorHAnsi" w:cs="Arial"/>
          <w:sz w:val="20"/>
          <w:szCs w:val="20"/>
        </w:rPr>
      </w:pPr>
      <w:r w:rsidRPr="006B16B3">
        <w:rPr>
          <w:rFonts w:ascii="Liberation Serif" w:eastAsiaTheme="minorHAnsi" w:hAnsi="Liberation Serif" w:cs="Arial"/>
          <w:sz w:val="28"/>
          <w:szCs w:val="28"/>
        </w:rPr>
        <w:t>Полная информация о порядке подачи и рассмотрения жалобы на решения и действия (бездействие) органа местного самоуправления муниципального образования Свердловской области,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по адресу www.gosuslugi.ru.</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Default="00367EC0"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Pr="00367EC0" w:rsidRDefault="006B16B3"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right"/>
        <w:outlineLvl w:val="1"/>
        <w:rPr>
          <w:rFonts w:eastAsiaTheme="minorHAnsi" w:cs="Arial"/>
          <w:sz w:val="20"/>
          <w:szCs w:val="20"/>
          <w:lang w:eastAsia="en-US"/>
        </w:rPr>
      </w:pPr>
      <w:r w:rsidRPr="00367EC0">
        <w:rPr>
          <w:rFonts w:eastAsiaTheme="minorHAnsi" w:cs="Arial"/>
          <w:sz w:val="20"/>
          <w:szCs w:val="20"/>
          <w:lang w:eastAsia="en-US"/>
        </w:rPr>
        <w:lastRenderedPageBreak/>
        <w:t xml:space="preserve">Приложение </w:t>
      </w:r>
      <w:r w:rsidR="006B16B3">
        <w:rPr>
          <w:rFonts w:eastAsiaTheme="minorHAnsi" w:cs="Arial"/>
          <w:sz w:val="20"/>
          <w:szCs w:val="20"/>
          <w:lang w:eastAsia="en-US"/>
        </w:rPr>
        <w:t>№</w:t>
      </w:r>
      <w:r w:rsidRPr="00367EC0">
        <w:rPr>
          <w:rFonts w:eastAsiaTheme="minorHAnsi" w:cs="Arial"/>
          <w:sz w:val="20"/>
          <w:szCs w:val="20"/>
          <w:lang w:eastAsia="en-US"/>
        </w:rPr>
        <w:t xml:space="preserve"> 1</w:t>
      </w:r>
    </w:p>
    <w:p w:rsidR="00367EC0" w:rsidRPr="00367EC0" w:rsidRDefault="00367EC0" w:rsidP="00367EC0">
      <w:pPr>
        <w:autoSpaceDE w:val="0"/>
        <w:autoSpaceDN w:val="0"/>
        <w:adjustRightInd w:val="0"/>
        <w:ind w:firstLine="0"/>
        <w:jc w:val="right"/>
        <w:rPr>
          <w:rFonts w:eastAsiaTheme="minorHAnsi" w:cs="Arial"/>
          <w:sz w:val="20"/>
          <w:szCs w:val="20"/>
          <w:lang w:eastAsia="en-US"/>
        </w:rPr>
      </w:pPr>
      <w:r w:rsidRPr="00367EC0">
        <w:rPr>
          <w:rFonts w:eastAsiaTheme="minorHAnsi" w:cs="Arial"/>
          <w:sz w:val="20"/>
          <w:szCs w:val="20"/>
          <w:lang w:eastAsia="en-US"/>
        </w:rPr>
        <w:t>к Административному регламенту</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center"/>
        <w:rPr>
          <w:rFonts w:eastAsiaTheme="minorHAnsi" w:cs="Arial"/>
          <w:sz w:val="20"/>
          <w:szCs w:val="20"/>
          <w:lang w:eastAsia="en-US"/>
        </w:rPr>
      </w:pPr>
      <w:r w:rsidRPr="00367EC0">
        <w:rPr>
          <w:rFonts w:eastAsiaTheme="minorHAnsi" w:cs="Arial"/>
          <w:sz w:val="20"/>
          <w:szCs w:val="20"/>
          <w:lang w:eastAsia="en-US"/>
        </w:rPr>
        <w:t>ФОРМА</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Председателю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для оценки жилых   помещений   жилищного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фонда   </w:t>
      </w:r>
      <w:proofErr w:type="gramStart"/>
      <w:r w:rsidRPr="00367EC0">
        <w:rPr>
          <w:rFonts w:ascii="Courier New" w:eastAsiaTheme="minorHAnsi" w:hAnsi="Courier New" w:cs="Courier New"/>
          <w:sz w:val="20"/>
          <w:szCs w:val="20"/>
          <w:lang w:eastAsia="en-US"/>
        </w:rPr>
        <w:t xml:space="preserve">РФ,   </w:t>
      </w:r>
      <w:proofErr w:type="gramEnd"/>
      <w:r w:rsidRPr="00367EC0">
        <w:rPr>
          <w:rFonts w:ascii="Courier New" w:eastAsiaTheme="minorHAnsi" w:hAnsi="Courier New" w:cs="Courier New"/>
          <w:sz w:val="20"/>
          <w:szCs w:val="20"/>
          <w:lang w:eastAsia="en-US"/>
        </w:rPr>
        <w:t xml:space="preserve"> многоквартирных    домов,</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находящихся в федеральной собственности,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муниципального  и</w:t>
      </w:r>
      <w:proofErr w:type="gramEnd"/>
      <w:r w:rsidRPr="00367EC0">
        <w:rPr>
          <w:rFonts w:ascii="Courier New" w:eastAsiaTheme="minorHAnsi" w:hAnsi="Courier New" w:cs="Courier New"/>
          <w:sz w:val="20"/>
          <w:szCs w:val="20"/>
          <w:lang w:eastAsia="en-US"/>
        </w:rPr>
        <w:t xml:space="preserve">   частного   жилищного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фонда,  расположенного</w:t>
      </w:r>
      <w:proofErr w:type="gramEnd"/>
      <w:r w:rsidRPr="00367EC0">
        <w:rPr>
          <w:rFonts w:ascii="Courier New" w:eastAsiaTheme="minorHAnsi" w:hAnsi="Courier New" w:cs="Courier New"/>
          <w:sz w:val="20"/>
          <w:szCs w:val="20"/>
          <w:lang w:eastAsia="en-US"/>
        </w:rPr>
        <w:t xml:space="preserve">   на   территории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r w:rsidR="00CA321D">
        <w:rPr>
          <w:rFonts w:ascii="Courier New" w:eastAsiaTheme="minorHAnsi" w:hAnsi="Courier New" w:cs="Courier New"/>
          <w:sz w:val="20"/>
          <w:szCs w:val="20"/>
          <w:lang w:eastAsia="en-US"/>
        </w:rPr>
        <w:t>Ницинского сельского поселения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(заявление подается </w:t>
      </w:r>
      <w:proofErr w:type="gramStart"/>
      <w:r w:rsidRPr="00367EC0">
        <w:rPr>
          <w:rFonts w:ascii="Courier New" w:eastAsiaTheme="minorHAnsi" w:hAnsi="Courier New" w:cs="Courier New"/>
          <w:sz w:val="20"/>
          <w:szCs w:val="20"/>
          <w:lang w:eastAsia="en-US"/>
        </w:rPr>
        <w:t>через уполномоченный</w:t>
      </w:r>
      <w:proofErr w:type="gramEnd"/>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орган - Комитет по жилищно-коммунальному</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хозяйству    и     жилищной     политике</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r w:rsidR="00CA321D">
        <w:rPr>
          <w:rFonts w:ascii="Courier New" w:eastAsiaTheme="minorHAnsi" w:hAnsi="Courier New" w:cs="Courier New"/>
          <w:sz w:val="20"/>
          <w:szCs w:val="20"/>
          <w:lang w:eastAsia="en-US"/>
        </w:rPr>
        <w:t>Ницинского сельского поселения</w:t>
      </w:r>
      <w:r w:rsidRPr="00367EC0">
        <w:rPr>
          <w:rFonts w:ascii="Courier New" w:eastAsiaTheme="minorHAnsi" w:hAnsi="Courier New" w:cs="Courier New"/>
          <w:sz w:val="20"/>
          <w:szCs w:val="20"/>
          <w:lang w:eastAsia="en-US"/>
        </w:rPr>
        <w:t>)</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bookmarkStart w:id="37" w:name="Par567"/>
      <w:bookmarkEnd w:id="37"/>
      <w:r w:rsidRPr="00367EC0">
        <w:rPr>
          <w:rFonts w:ascii="Courier New" w:eastAsiaTheme="minorHAnsi" w:hAnsi="Courier New" w:cs="Courier New"/>
          <w:sz w:val="20"/>
          <w:szCs w:val="20"/>
          <w:lang w:eastAsia="en-US"/>
        </w:rPr>
        <w:t xml:space="preserve">                                 ЗАЯВЛЕНИЕ</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об оценке соответствия помещения (многоквартирного дома)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требованиям, установленным в Положении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 признании помещения жилым помещением, жилого помещения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непригодным для проживания, многоквартирного дома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аварийным и подлежащим сносу или реконструкции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от 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(указать название организации, местонахождение, реквизиты;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фамилию, имя, отчество лица, реквизиты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документа, удостоверяющего личность)</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(указать место жительства, </w:t>
      </w:r>
      <w:proofErr w:type="spellStart"/>
      <w:r w:rsidRPr="00367EC0">
        <w:rPr>
          <w:rFonts w:ascii="Courier New" w:eastAsiaTheme="minorHAnsi" w:hAnsi="Courier New" w:cs="Courier New"/>
          <w:sz w:val="20"/>
          <w:szCs w:val="20"/>
          <w:lang w:eastAsia="en-US"/>
        </w:rPr>
        <w:t>конт</w:t>
      </w:r>
      <w:proofErr w:type="spellEnd"/>
      <w:r w:rsidRPr="00367EC0">
        <w:rPr>
          <w:rFonts w:ascii="Courier New" w:eastAsiaTheme="minorHAnsi" w:hAnsi="Courier New" w:cs="Courier New"/>
          <w:sz w:val="20"/>
          <w:szCs w:val="20"/>
          <w:lang w:eastAsia="en-US"/>
        </w:rPr>
        <w:t>. телефон)</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Место нахождения жилого помещения 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(указать полный адрес: субъект Российской Федерации,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наименование населенного пункта, улица, дом, корпус,</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строение, квартира, подъезд, этаж, общая площадь помещения)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Вид права на помещение: 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Характеристика жилого помещения: 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lastRenderedPageBreak/>
        <w:t xml:space="preserve">              (указать основания и причины, по которым заявитель</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считает помещения непригодными для проживания)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Прошу осуществить мероприятия   по   оценке   соответствия    помещения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требованиям </w:t>
      </w:r>
      <w:hyperlink r:id="rId37" w:history="1">
        <w:r w:rsidRPr="00367EC0">
          <w:rPr>
            <w:rFonts w:ascii="Courier New" w:eastAsiaTheme="minorHAnsi" w:hAnsi="Courier New" w:cs="Courier New"/>
            <w:color w:val="0000FF"/>
            <w:sz w:val="20"/>
            <w:szCs w:val="20"/>
            <w:lang w:eastAsia="en-US"/>
          </w:rPr>
          <w:t>Положения</w:t>
        </w:r>
      </w:hyperlink>
      <w:r w:rsidRPr="00367EC0">
        <w:rPr>
          <w:rFonts w:ascii="Courier New" w:eastAsiaTheme="minorHAnsi" w:hAnsi="Courier New" w:cs="Courier New"/>
          <w:sz w:val="20"/>
          <w:szCs w:val="20"/>
          <w:lang w:eastAsia="en-US"/>
        </w:rPr>
        <w:t xml:space="preserve"> о признании  помещения   жилым   помещением,   жилого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помещения непригодным для проживания и многоквартирного </w:t>
      </w:r>
      <w:proofErr w:type="gramStart"/>
      <w:r w:rsidRPr="00367EC0">
        <w:rPr>
          <w:rFonts w:ascii="Courier New" w:eastAsiaTheme="minorHAnsi" w:hAnsi="Courier New" w:cs="Courier New"/>
          <w:sz w:val="20"/>
          <w:szCs w:val="20"/>
          <w:lang w:eastAsia="en-US"/>
        </w:rPr>
        <w:t>дома  аварийным</w:t>
      </w:r>
      <w:proofErr w:type="gramEnd"/>
      <w:r w:rsidRPr="00367EC0">
        <w:rPr>
          <w:rFonts w:ascii="Courier New" w:eastAsiaTheme="minorHAnsi" w:hAnsi="Courier New" w:cs="Courier New"/>
          <w:sz w:val="20"/>
          <w:szCs w:val="20"/>
          <w:lang w:eastAsia="en-US"/>
        </w:rPr>
        <w:t xml:space="preserve">   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подлежащим   сносу   или   </w:t>
      </w:r>
      <w:proofErr w:type="gramStart"/>
      <w:r w:rsidRPr="00367EC0">
        <w:rPr>
          <w:rFonts w:ascii="Courier New" w:eastAsiaTheme="minorHAnsi" w:hAnsi="Courier New" w:cs="Courier New"/>
          <w:sz w:val="20"/>
          <w:szCs w:val="20"/>
          <w:lang w:eastAsia="en-US"/>
        </w:rPr>
        <w:t xml:space="preserve">реконструкции,   </w:t>
      </w:r>
      <w:proofErr w:type="gramEnd"/>
      <w:r w:rsidRPr="00367EC0">
        <w:rPr>
          <w:rFonts w:ascii="Courier New" w:eastAsiaTheme="minorHAnsi" w:hAnsi="Courier New" w:cs="Courier New"/>
          <w:sz w:val="20"/>
          <w:szCs w:val="20"/>
          <w:lang w:eastAsia="en-US"/>
        </w:rPr>
        <w:t>утвержденного    постановлением</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Правительства РФ от 28.01.2006 N 47 "Об утверждении Положения о   признании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помещения жилым помещением, непригодным для проживания и   многоквартирного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дома аварийным и подлежащим сносу или реконструкции".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К настоящему заявлению прилагаю следующие документы: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1. 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2. 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3. 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4. 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 ______ 20__ г. ___________________ 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(подпись заявителя) (расшифровка подписи заявителя)</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Default="00367EC0"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Pr="00367EC0" w:rsidRDefault="006B16B3"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right"/>
        <w:outlineLvl w:val="1"/>
        <w:rPr>
          <w:rFonts w:eastAsiaTheme="minorHAnsi" w:cs="Arial"/>
          <w:sz w:val="20"/>
          <w:szCs w:val="20"/>
          <w:lang w:eastAsia="en-US"/>
        </w:rPr>
      </w:pPr>
      <w:r w:rsidRPr="00367EC0">
        <w:rPr>
          <w:rFonts w:eastAsiaTheme="minorHAnsi" w:cs="Arial"/>
          <w:sz w:val="20"/>
          <w:szCs w:val="20"/>
          <w:lang w:eastAsia="en-US"/>
        </w:rPr>
        <w:lastRenderedPageBreak/>
        <w:t xml:space="preserve">Приложение </w:t>
      </w:r>
      <w:r w:rsidR="006B16B3">
        <w:rPr>
          <w:rFonts w:eastAsiaTheme="minorHAnsi" w:cs="Arial"/>
          <w:sz w:val="20"/>
          <w:szCs w:val="20"/>
          <w:lang w:eastAsia="en-US"/>
        </w:rPr>
        <w:t>№</w:t>
      </w:r>
      <w:r w:rsidRPr="00367EC0">
        <w:rPr>
          <w:rFonts w:eastAsiaTheme="minorHAnsi" w:cs="Arial"/>
          <w:sz w:val="20"/>
          <w:szCs w:val="20"/>
          <w:lang w:eastAsia="en-US"/>
        </w:rPr>
        <w:t xml:space="preserve"> 2</w:t>
      </w:r>
    </w:p>
    <w:p w:rsidR="00367EC0" w:rsidRPr="00367EC0" w:rsidRDefault="00367EC0" w:rsidP="00367EC0">
      <w:pPr>
        <w:autoSpaceDE w:val="0"/>
        <w:autoSpaceDN w:val="0"/>
        <w:adjustRightInd w:val="0"/>
        <w:ind w:firstLine="0"/>
        <w:jc w:val="right"/>
        <w:rPr>
          <w:rFonts w:eastAsiaTheme="minorHAnsi" w:cs="Arial"/>
          <w:sz w:val="20"/>
          <w:szCs w:val="20"/>
          <w:lang w:eastAsia="en-US"/>
        </w:rPr>
      </w:pPr>
      <w:r w:rsidRPr="00367EC0">
        <w:rPr>
          <w:rFonts w:eastAsiaTheme="minorHAnsi" w:cs="Arial"/>
          <w:sz w:val="20"/>
          <w:szCs w:val="20"/>
          <w:lang w:eastAsia="en-US"/>
        </w:rPr>
        <w:t>к Административному регламенту</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rPr>
          <w:rFonts w:eastAsiaTheme="minorHAnsi" w:cs="Arial"/>
          <w:sz w:val="20"/>
          <w:szCs w:val="20"/>
          <w:lang w:eastAsia="en-US"/>
        </w:rPr>
      </w:pPr>
      <w:r w:rsidRPr="00367EC0">
        <w:rPr>
          <w:rFonts w:eastAsiaTheme="minorHAnsi" w:cs="Arial"/>
          <w:sz w:val="20"/>
          <w:szCs w:val="20"/>
          <w:lang w:eastAsia="en-US"/>
        </w:rPr>
        <w:t>ФОРМА</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bookmarkStart w:id="38" w:name="Par619"/>
      <w:bookmarkEnd w:id="38"/>
      <w:r w:rsidRPr="00367EC0">
        <w:rPr>
          <w:rFonts w:ascii="Courier New" w:eastAsiaTheme="minorHAnsi" w:hAnsi="Courier New" w:cs="Courier New"/>
          <w:sz w:val="20"/>
          <w:szCs w:val="20"/>
          <w:lang w:eastAsia="en-US"/>
        </w:rPr>
        <w:t xml:space="preserve">                                ЗАКЛЮЧЕНИЕ</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об оценке соответствия помещения (многоквартирного дома)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требованиям, установленным в Положении о признании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помещения жилым помещением, жилого помещения непригодным</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для проживания, многоквартирного дома аварийным 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подлежащим сносу или реконструкции, садового дома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жилым домом и жилого дома садовым домом</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N ___________________                            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(дата)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(месторасположение помещения, в том числе наименования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населенного пункта и улицы, номера дома и квартиры)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Межведомственная комиссия, назначенная 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(кем назначена, наименование органа местного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самоуправления, дата, номер решения о созыве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в составе председателя 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(Ф.И.О.,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и членов комиссии 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(Ф.И.О.,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 участии приглашенных экспертов 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(Ф.И.О.,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и приглашенного собственника помещения или уполномоченного им лица 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___________________________________________________________________________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(Ф.И.О.,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по результатам рассмотренных документов 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(приводится перечень документов)</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и  на</w:t>
      </w:r>
      <w:proofErr w:type="gramEnd"/>
      <w:r w:rsidRPr="00367EC0">
        <w:rPr>
          <w:rFonts w:ascii="Courier New" w:eastAsiaTheme="minorHAnsi" w:hAnsi="Courier New" w:cs="Courier New"/>
          <w:sz w:val="20"/>
          <w:szCs w:val="20"/>
          <w:lang w:eastAsia="en-US"/>
        </w:rPr>
        <w:t xml:space="preserve">   основании   акта   межведомственной   комиссии,   составленного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по результатам обследования, 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(приводится заключение, взятое из акта обследования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(в случае проведения обследования), или указывается,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что на основании решения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обследование не проводилось)</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приняла заключение о 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(приводится обоснование принятого межведомственной</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lastRenderedPageBreak/>
        <w:t xml:space="preserve">             комиссией заключения об оценке соответствия помещения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(многоквартирного дома) требованиям, установленным</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в Положении о признании помещения жилым помещением, жилого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помещения непригодным для проживания и многоквартирного дома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аварийным и подлежащим сносу или реконструкции)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Приложение к заключению:</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а) перечень рассмотренных документов;</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б) акт обследования помещения (в случае проведения обследования);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в) перечень других материалов, запрошенных межведомственной комиссией;</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г) особое мнение членов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Председатель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_______________________          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Члены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_______________________          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_______________________          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Default="00367EC0"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Default="006B16B3" w:rsidP="00367EC0">
      <w:pPr>
        <w:autoSpaceDE w:val="0"/>
        <w:autoSpaceDN w:val="0"/>
        <w:adjustRightInd w:val="0"/>
        <w:ind w:firstLine="0"/>
        <w:jc w:val="left"/>
        <w:rPr>
          <w:rFonts w:eastAsiaTheme="minorHAnsi" w:cs="Arial"/>
          <w:sz w:val="20"/>
          <w:szCs w:val="20"/>
          <w:lang w:eastAsia="en-US"/>
        </w:rPr>
      </w:pPr>
    </w:p>
    <w:p w:rsidR="006B16B3" w:rsidRPr="00367EC0" w:rsidRDefault="006B16B3"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jc w:val="right"/>
        <w:outlineLvl w:val="1"/>
        <w:rPr>
          <w:rFonts w:eastAsiaTheme="minorHAnsi" w:cs="Arial"/>
          <w:sz w:val="20"/>
          <w:szCs w:val="20"/>
          <w:lang w:eastAsia="en-US"/>
        </w:rPr>
      </w:pPr>
      <w:r w:rsidRPr="00367EC0">
        <w:rPr>
          <w:rFonts w:eastAsiaTheme="minorHAnsi" w:cs="Arial"/>
          <w:sz w:val="20"/>
          <w:szCs w:val="20"/>
          <w:lang w:eastAsia="en-US"/>
        </w:rPr>
        <w:lastRenderedPageBreak/>
        <w:t xml:space="preserve">Приложение </w:t>
      </w:r>
      <w:r w:rsidR="006B16B3">
        <w:rPr>
          <w:rFonts w:eastAsiaTheme="minorHAnsi" w:cs="Arial"/>
          <w:sz w:val="20"/>
          <w:szCs w:val="20"/>
          <w:lang w:eastAsia="en-US"/>
        </w:rPr>
        <w:t>№</w:t>
      </w:r>
      <w:r w:rsidRPr="00367EC0">
        <w:rPr>
          <w:rFonts w:eastAsiaTheme="minorHAnsi" w:cs="Arial"/>
          <w:sz w:val="20"/>
          <w:szCs w:val="20"/>
          <w:lang w:eastAsia="en-US"/>
        </w:rPr>
        <w:t xml:space="preserve"> 3</w:t>
      </w:r>
    </w:p>
    <w:p w:rsidR="00367EC0" w:rsidRPr="00367EC0" w:rsidRDefault="00367EC0" w:rsidP="00367EC0">
      <w:pPr>
        <w:autoSpaceDE w:val="0"/>
        <w:autoSpaceDN w:val="0"/>
        <w:adjustRightInd w:val="0"/>
        <w:ind w:firstLine="0"/>
        <w:jc w:val="right"/>
        <w:rPr>
          <w:rFonts w:eastAsiaTheme="minorHAnsi" w:cs="Arial"/>
          <w:sz w:val="20"/>
          <w:szCs w:val="20"/>
          <w:lang w:eastAsia="en-US"/>
        </w:rPr>
      </w:pPr>
      <w:r w:rsidRPr="00367EC0">
        <w:rPr>
          <w:rFonts w:eastAsiaTheme="minorHAnsi" w:cs="Arial"/>
          <w:sz w:val="20"/>
          <w:szCs w:val="20"/>
          <w:lang w:eastAsia="en-US"/>
        </w:rPr>
        <w:t>к Административному регламенту</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ind w:firstLine="0"/>
        <w:rPr>
          <w:rFonts w:eastAsiaTheme="minorHAnsi" w:cs="Arial"/>
          <w:sz w:val="20"/>
          <w:szCs w:val="20"/>
          <w:lang w:eastAsia="en-US"/>
        </w:rPr>
      </w:pPr>
      <w:r w:rsidRPr="00367EC0">
        <w:rPr>
          <w:rFonts w:eastAsiaTheme="minorHAnsi" w:cs="Arial"/>
          <w:sz w:val="20"/>
          <w:szCs w:val="20"/>
          <w:lang w:eastAsia="en-US"/>
        </w:rPr>
        <w:t>ФОРМА</w:t>
      </w:r>
    </w:p>
    <w:p w:rsidR="00367EC0" w:rsidRPr="00367EC0" w:rsidRDefault="00367EC0" w:rsidP="00367EC0">
      <w:pPr>
        <w:autoSpaceDE w:val="0"/>
        <w:autoSpaceDN w:val="0"/>
        <w:adjustRightInd w:val="0"/>
        <w:ind w:firstLine="0"/>
        <w:jc w:val="left"/>
        <w:rPr>
          <w:rFonts w:eastAsiaTheme="minorHAnsi" w:cs="Arial"/>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bookmarkStart w:id="39" w:name="Par685"/>
      <w:bookmarkEnd w:id="39"/>
      <w:r w:rsidRPr="00367EC0">
        <w:rPr>
          <w:rFonts w:ascii="Courier New" w:eastAsiaTheme="minorHAnsi" w:hAnsi="Courier New" w:cs="Courier New"/>
          <w:sz w:val="20"/>
          <w:szCs w:val="20"/>
          <w:lang w:eastAsia="en-US"/>
        </w:rPr>
        <w:t xml:space="preserve">                                    АКТ</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ОБСЛЕДОВАНИЯ ПОМЕЩЕНИЯ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N ______________           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(дата)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___________________________________________________________________________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(месторасположение помещения, в том числе наименование</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населенного пункта и улицы, номер дома и квартиры)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Межведомственная комиссия, назначенная 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(кем назначена, наименование федерального органа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исполнительной власти, органа исполнительной власти субъекта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Российской Федерации, органа местного самоуправления, дата,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номер решения о созыве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в составе председателя 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и членов комиссии 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(Ф.И.О.,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 участии приглашенных экспертов 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(Ф.И.О.,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и приглашенного собственника помещения или уполномоченного им лица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(Ф.И.О., занимаемая должность и место работы)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произвела обследование помещения по заявлению 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(реквизиты заявителя: Ф.И.О. 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адрес - для физического лица, наименование организации и занимаемая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должность - для юридического лица)</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и составила настоящий акт обследования помещения 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(адрес, принадлежность помещения, кадастровый номер,</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год ввода в эксплуатацию)</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Краткое описание состояния жилого помещения, инженерных </w:t>
      </w:r>
      <w:proofErr w:type="gramStart"/>
      <w:r w:rsidRPr="00367EC0">
        <w:rPr>
          <w:rFonts w:ascii="Courier New" w:eastAsiaTheme="minorHAnsi" w:hAnsi="Courier New" w:cs="Courier New"/>
          <w:sz w:val="20"/>
          <w:szCs w:val="20"/>
          <w:lang w:eastAsia="en-US"/>
        </w:rPr>
        <w:t>систем  здания</w:t>
      </w:r>
      <w:proofErr w:type="gramEnd"/>
      <w:r w:rsidRPr="00367EC0">
        <w:rPr>
          <w:rFonts w:ascii="Courier New" w:eastAsiaTheme="minorHAnsi" w:hAnsi="Courier New" w:cs="Courier New"/>
          <w:sz w:val="20"/>
          <w:szCs w:val="20"/>
          <w:lang w:eastAsia="en-US"/>
        </w:rPr>
        <w:t>,</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оборудования и </w:t>
      </w:r>
      <w:proofErr w:type="gramStart"/>
      <w:r w:rsidRPr="00367EC0">
        <w:rPr>
          <w:rFonts w:ascii="Courier New" w:eastAsiaTheme="minorHAnsi" w:hAnsi="Courier New" w:cs="Courier New"/>
          <w:sz w:val="20"/>
          <w:szCs w:val="20"/>
          <w:lang w:eastAsia="en-US"/>
        </w:rPr>
        <w:t>механизмов</w:t>
      </w:r>
      <w:proofErr w:type="gramEnd"/>
      <w:r w:rsidRPr="00367EC0">
        <w:rPr>
          <w:rFonts w:ascii="Courier New" w:eastAsiaTheme="minorHAnsi" w:hAnsi="Courier New" w:cs="Courier New"/>
          <w:sz w:val="20"/>
          <w:szCs w:val="20"/>
          <w:lang w:eastAsia="en-US"/>
        </w:rPr>
        <w:t xml:space="preserve"> и прилегающей к зданию территории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lastRenderedPageBreak/>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Сведения   </w:t>
      </w:r>
      <w:proofErr w:type="gramStart"/>
      <w:r w:rsidRPr="00367EC0">
        <w:rPr>
          <w:rFonts w:ascii="Courier New" w:eastAsiaTheme="minorHAnsi" w:hAnsi="Courier New" w:cs="Courier New"/>
          <w:sz w:val="20"/>
          <w:szCs w:val="20"/>
          <w:lang w:eastAsia="en-US"/>
        </w:rPr>
        <w:t>о  несоответствиях</w:t>
      </w:r>
      <w:proofErr w:type="gramEnd"/>
      <w:r w:rsidRPr="00367EC0">
        <w:rPr>
          <w:rFonts w:ascii="Courier New" w:eastAsiaTheme="minorHAnsi" w:hAnsi="Courier New" w:cs="Courier New"/>
          <w:sz w:val="20"/>
          <w:szCs w:val="20"/>
          <w:lang w:eastAsia="en-US"/>
        </w:rPr>
        <w:t xml:space="preserve">  установленным  требованиям  с  указанием</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фактических значений показателя или описанием конкретного несоответствия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Оценка результатов проведенного инструментального контроля   и   других</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видов контроля и исследований</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(кем проведен контроль (испытание), по каким показателям,</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какие фактические значения получены)</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Рекомендации межведомственной комиссии и предлагаемые   </w:t>
      </w:r>
      <w:proofErr w:type="gramStart"/>
      <w:r w:rsidRPr="00367EC0">
        <w:rPr>
          <w:rFonts w:ascii="Courier New" w:eastAsiaTheme="minorHAnsi" w:hAnsi="Courier New" w:cs="Courier New"/>
          <w:sz w:val="20"/>
          <w:szCs w:val="20"/>
          <w:lang w:eastAsia="en-US"/>
        </w:rPr>
        <w:t xml:space="preserve">меры,   </w:t>
      </w:r>
      <w:proofErr w:type="gramEnd"/>
      <w:r w:rsidRPr="00367EC0">
        <w:rPr>
          <w:rFonts w:ascii="Courier New" w:eastAsiaTheme="minorHAnsi" w:hAnsi="Courier New" w:cs="Courier New"/>
          <w:sz w:val="20"/>
          <w:szCs w:val="20"/>
          <w:lang w:eastAsia="en-US"/>
        </w:rPr>
        <w:t>которые</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необходимо принять для обеспечения безопасности или   создания   нормальных</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условий для постоянного проживания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_______________________________________________________________________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Заключение </w:t>
      </w:r>
      <w:proofErr w:type="gramStart"/>
      <w:r w:rsidRPr="00367EC0">
        <w:rPr>
          <w:rFonts w:ascii="Courier New" w:eastAsiaTheme="minorHAnsi" w:hAnsi="Courier New" w:cs="Courier New"/>
          <w:sz w:val="20"/>
          <w:szCs w:val="20"/>
          <w:lang w:eastAsia="en-US"/>
        </w:rPr>
        <w:t>межведомственной  комиссии</w:t>
      </w:r>
      <w:proofErr w:type="gramEnd"/>
      <w:r w:rsidRPr="00367EC0">
        <w:rPr>
          <w:rFonts w:ascii="Courier New" w:eastAsiaTheme="minorHAnsi" w:hAnsi="Courier New" w:cs="Courier New"/>
          <w:sz w:val="20"/>
          <w:szCs w:val="20"/>
          <w:lang w:eastAsia="en-US"/>
        </w:rPr>
        <w:t xml:space="preserve">   по   результатам   обследования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помещения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Приложение к акту:</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а) результаты инструментального контроля;</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б) результаты лабораторных испытаний;</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в) результаты исследований;</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г) заключения экспертов специализированных организаций;</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д) другие материалы по решению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Председатель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            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Члены межведомственной комиссии</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            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lastRenderedPageBreak/>
        <w:t xml:space="preserve">    _____________            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            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_____________            _______________________________</w:t>
      </w:r>
    </w:p>
    <w:p w:rsidR="00367EC0" w:rsidRPr="00367EC0" w:rsidRDefault="00367EC0" w:rsidP="00367EC0">
      <w:pPr>
        <w:autoSpaceDE w:val="0"/>
        <w:autoSpaceDN w:val="0"/>
        <w:adjustRightInd w:val="0"/>
        <w:spacing w:after="160"/>
        <w:ind w:firstLine="0"/>
        <w:rPr>
          <w:rFonts w:ascii="Courier New" w:eastAsiaTheme="minorHAnsi" w:hAnsi="Courier New" w:cs="Courier New"/>
          <w:sz w:val="20"/>
          <w:szCs w:val="20"/>
          <w:lang w:eastAsia="en-US"/>
        </w:rPr>
      </w:pPr>
      <w:r w:rsidRPr="00367EC0">
        <w:rPr>
          <w:rFonts w:ascii="Courier New" w:eastAsiaTheme="minorHAnsi" w:hAnsi="Courier New" w:cs="Courier New"/>
          <w:sz w:val="20"/>
          <w:szCs w:val="20"/>
          <w:lang w:eastAsia="en-US"/>
        </w:rPr>
        <w:t xml:space="preserve">      (</w:t>
      </w:r>
      <w:proofErr w:type="gramStart"/>
      <w:r w:rsidRPr="00367EC0">
        <w:rPr>
          <w:rFonts w:ascii="Courier New" w:eastAsiaTheme="minorHAnsi" w:hAnsi="Courier New" w:cs="Courier New"/>
          <w:sz w:val="20"/>
          <w:szCs w:val="20"/>
          <w:lang w:eastAsia="en-US"/>
        </w:rPr>
        <w:t xml:space="preserve">подпись)   </w:t>
      </w:r>
      <w:proofErr w:type="gramEnd"/>
      <w:r w:rsidRPr="00367EC0">
        <w:rPr>
          <w:rFonts w:ascii="Courier New" w:eastAsiaTheme="minorHAnsi" w:hAnsi="Courier New" w:cs="Courier New"/>
          <w:sz w:val="20"/>
          <w:szCs w:val="20"/>
          <w:lang w:eastAsia="en-US"/>
        </w:rPr>
        <w:t xml:space="preserve">                     (Ф.И.О.)</w:t>
      </w:r>
    </w:p>
    <w:p w:rsidR="00605D12" w:rsidRPr="006B16B3" w:rsidRDefault="00605D12" w:rsidP="006B16B3">
      <w:pPr>
        <w:autoSpaceDE w:val="0"/>
        <w:autoSpaceDN w:val="0"/>
        <w:adjustRightInd w:val="0"/>
        <w:spacing w:after="240"/>
        <w:ind w:firstLine="0"/>
        <w:rPr>
          <w:rFonts w:ascii="Liberation Serif" w:hAnsi="Liberation Serif"/>
          <w:b/>
          <w:sz w:val="28"/>
          <w:szCs w:val="28"/>
        </w:rPr>
      </w:pPr>
    </w:p>
    <w:sectPr w:rsidR="00605D12" w:rsidRPr="006B16B3" w:rsidSect="00871C83">
      <w:headerReference w:type="even" r:id="rId38"/>
      <w:footerReference w:type="even" r:id="rId39"/>
      <w:footerReference w:type="default" r:id="rId4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26" w:rsidRDefault="00401326">
      <w:r>
        <w:separator/>
      </w:r>
    </w:p>
  </w:endnote>
  <w:endnote w:type="continuationSeparator" w:id="0">
    <w:p w:rsidR="00401326" w:rsidRDefault="0040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9E" w:rsidRDefault="00EE6F9E" w:rsidP="00C9290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E6F9E" w:rsidRDefault="00EE6F9E" w:rsidP="00C9290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9E" w:rsidRDefault="00EE6F9E" w:rsidP="00C9290B">
    <w:pPr>
      <w:pStyle w:val="a4"/>
      <w:framePr w:wrap="around" w:vAnchor="text" w:hAnchor="margin" w:xAlign="right" w:y="1"/>
      <w:rPr>
        <w:rStyle w:val="a6"/>
      </w:rPr>
    </w:pPr>
  </w:p>
  <w:p w:rsidR="00EE6F9E" w:rsidRDefault="00EE6F9E" w:rsidP="00C9290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26" w:rsidRDefault="00401326">
      <w:r>
        <w:separator/>
      </w:r>
    </w:p>
  </w:footnote>
  <w:footnote w:type="continuationSeparator" w:id="0">
    <w:p w:rsidR="00401326" w:rsidRDefault="0040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9E" w:rsidRDefault="00EE6F9E" w:rsidP="00C9290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6F9E" w:rsidRDefault="00EE6F9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914"/>
    <w:multiLevelType w:val="hybridMultilevel"/>
    <w:tmpl w:val="75CEEB4C"/>
    <w:lvl w:ilvl="0" w:tplc="0EAC2060">
      <w:start w:val="1"/>
      <w:numFmt w:val="decimal"/>
      <w:lvlText w:val="%1)"/>
      <w:lvlJc w:val="left"/>
      <w:pPr>
        <w:ind w:left="708" w:firstLine="709"/>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3B44489"/>
    <w:multiLevelType w:val="hybridMultilevel"/>
    <w:tmpl w:val="26B6748E"/>
    <w:lvl w:ilvl="0" w:tplc="ED627692">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45239"/>
    <w:multiLevelType w:val="hybridMultilevel"/>
    <w:tmpl w:val="0998700A"/>
    <w:lvl w:ilvl="0" w:tplc="CEAAFF0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F2645"/>
    <w:multiLevelType w:val="hybridMultilevel"/>
    <w:tmpl w:val="B3F2E07E"/>
    <w:lvl w:ilvl="0" w:tplc="643A6F14">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A3773"/>
    <w:multiLevelType w:val="hybridMultilevel"/>
    <w:tmpl w:val="9E7454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5194C"/>
    <w:multiLevelType w:val="hybridMultilevel"/>
    <w:tmpl w:val="3E48DC94"/>
    <w:lvl w:ilvl="0" w:tplc="ABB25062">
      <w:start w:val="9"/>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13067"/>
    <w:multiLevelType w:val="hybridMultilevel"/>
    <w:tmpl w:val="76482608"/>
    <w:lvl w:ilvl="0" w:tplc="9934D622">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87E0B"/>
    <w:multiLevelType w:val="hybridMultilevel"/>
    <w:tmpl w:val="6DAE2B0E"/>
    <w:lvl w:ilvl="0" w:tplc="10144962">
      <w:start w:val="4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B59AA"/>
    <w:multiLevelType w:val="hybridMultilevel"/>
    <w:tmpl w:val="B9B61052"/>
    <w:lvl w:ilvl="0" w:tplc="47E80F34">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A71CA"/>
    <w:multiLevelType w:val="hybridMultilevel"/>
    <w:tmpl w:val="BE7C1C78"/>
    <w:lvl w:ilvl="0" w:tplc="4420E348">
      <w:start w:val="1"/>
      <w:numFmt w:val="decimal"/>
      <w:lvlText w:val="%1)"/>
      <w:lvlJc w:val="left"/>
      <w:pPr>
        <w:ind w:left="0" w:firstLine="709"/>
      </w:pPr>
      <w:rPr>
        <w:rFonts w:hint="default"/>
      </w:rPr>
    </w:lvl>
    <w:lvl w:ilvl="1" w:tplc="773E0C72">
      <w:start w:val="1"/>
      <w:numFmt w:val="decimal"/>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22661"/>
    <w:multiLevelType w:val="hybridMultilevel"/>
    <w:tmpl w:val="E78EC0A8"/>
    <w:lvl w:ilvl="0" w:tplc="D520AA94">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71358B"/>
    <w:multiLevelType w:val="hybridMultilevel"/>
    <w:tmpl w:val="EDBA930A"/>
    <w:lvl w:ilvl="0" w:tplc="7BFE240C">
      <w:start w:val="14"/>
      <w:numFmt w:val="decimal"/>
      <w:lvlText w:val="%1."/>
      <w:lvlJc w:val="left"/>
      <w:pPr>
        <w:ind w:left="0" w:firstLine="709"/>
      </w:pPr>
      <w:rPr>
        <w:rFonts w:hint="default"/>
        <w:b/>
      </w:rPr>
    </w:lvl>
    <w:lvl w:ilvl="1" w:tplc="4BF4218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AA1C7E"/>
    <w:multiLevelType w:val="hybridMultilevel"/>
    <w:tmpl w:val="890AC104"/>
    <w:lvl w:ilvl="0" w:tplc="262A9FF6">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E414BD"/>
    <w:multiLevelType w:val="hybridMultilevel"/>
    <w:tmpl w:val="8622461C"/>
    <w:lvl w:ilvl="0" w:tplc="10144962">
      <w:start w:val="4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8F7B92"/>
    <w:multiLevelType w:val="hybridMultilevel"/>
    <w:tmpl w:val="558E918A"/>
    <w:lvl w:ilvl="0" w:tplc="85A0E284">
      <w:start w:val="1"/>
      <w:numFmt w:val="decimal"/>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D6420D"/>
    <w:multiLevelType w:val="multilevel"/>
    <w:tmpl w:val="A3F213BE"/>
    <w:lvl w:ilvl="0">
      <w:start w:val="1"/>
      <w:numFmt w:val="decimal"/>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9305BD5"/>
    <w:multiLevelType w:val="multilevel"/>
    <w:tmpl w:val="65ACF20C"/>
    <w:lvl w:ilvl="0">
      <w:start w:val="4"/>
      <w:numFmt w:val="decimal"/>
      <w:lvlText w:val="%1."/>
      <w:lvlJc w:val="left"/>
      <w:pPr>
        <w:tabs>
          <w:tab w:val="num" w:pos="709"/>
        </w:tabs>
        <w:ind w:left="0" w:firstLine="709"/>
      </w:pPr>
      <w:rPr>
        <w:rFonts w:hint="default"/>
        <w:b/>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7" w15:restartNumberingAfterBreak="0">
    <w:nsid w:val="354144FA"/>
    <w:multiLevelType w:val="hybridMultilevel"/>
    <w:tmpl w:val="A21236D4"/>
    <w:lvl w:ilvl="0" w:tplc="A5901526">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E3281"/>
    <w:multiLevelType w:val="hybridMultilevel"/>
    <w:tmpl w:val="DEEEFB0C"/>
    <w:lvl w:ilvl="0" w:tplc="7110DDF0">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A6886"/>
    <w:multiLevelType w:val="hybridMultilevel"/>
    <w:tmpl w:val="34A2B790"/>
    <w:lvl w:ilvl="0" w:tplc="10144962">
      <w:start w:val="4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5C3304"/>
    <w:multiLevelType w:val="hybridMultilevel"/>
    <w:tmpl w:val="4FCCA920"/>
    <w:lvl w:ilvl="0" w:tplc="3E689046">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EB0B8C"/>
    <w:multiLevelType w:val="hybridMultilevel"/>
    <w:tmpl w:val="C42E96D2"/>
    <w:lvl w:ilvl="0" w:tplc="CAAA6344">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E56BE9"/>
    <w:multiLevelType w:val="multilevel"/>
    <w:tmpl w:val="A1CED680"/>
    <w:lvl w:ilvl="0">
      <w:start w:val="1"/>
      <w:numFmt w:val="decimal"/>
      <w:lvlText w:val="%1."/>
      <w:lvlJc w:val="left"/>
      <w:pPr>
        <w:ind w:left="0" w:firstLine="709"/>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570296"/>
    <w:multiLevelType w:val="hybridMultilevel"/>
    <w:tmpl w:val="1018B63A"/>
    <w:lvl w:ilvl="0" w:tplc="B914BA96">
      <w:start w:val="15"/>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634CDE"/>
    <w:multiLevelType w:val="hybridMultilevel"/>
    <w:tmpl w:val="D2B29638"/>
    <w:lvl w:ilvl="0" w:tplc="730E69C8">
      <w:start w:val="42"/>
      <w:numFmt w:val="decimal"/>
      <w:lvlText w:val="%1."/>
      <w:lvlJc w:val="left"/>
      <w:pPr>
        <w:ind w:left="0" w:firstLine="709"/>
      </w:pPr>
      <w:rPr>
        <w:rFonts w:ascii="Liberation Serif" w:hAnsi="Liberation Serif"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C71F58"/>
    <w:multiLevelType w:val="hybridMultilevel"/>
    <w:tmpl w:val="37AE8244"/>
    <w:lvl w:ilvl="0" w:tplc="E4DC52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F50D4B"/>
    <w:multiLevelType w:val="hybridMultilevel"/>
    <w:tmpl w:val="16425374"/>
    <w:lvl w:ilvl="0" w:tplc="89807482">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6A671B"/>
    <w:multiLevelType w:val="hybridMultilevel"/>
    <w:tmpl w:val="3DBCA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1C335B"/>
    <w:multiLevelType w:val="hybridMultilevel"/>
    <w:tmpl w:val="1BD07368"/>
    <w:lvl w:ilvl="0" w:tplc="B6E4E864">
      <w:start w:val="13"/>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A957A2"/>
    <w:multiLevelType w:val="hybridMultilevel"/>
    <w:tmpl w:val="BEC643E6"/>
    <w:lvl w:ilvl="0" w:tplc="562099F4">
      <w:start w:val="1"/>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BA5112"/>
    <w:multiLevelType w:val="hybridMultilevel"/>
    <w:tmpl w:val="8FB0B654"/>
    <w:lvl w:ilvl="0" w:tplc="6FA23E12">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01A4F"/>
    <w:multiLevelType w:val="hybridMultilevel"/>
    <w:tmpl w:val="2BFE3E9A"/>
    <w:lvl w:ilvl="0" w:tplc="9C24AA7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8A44B2"/>
    <w:multiLevelType w:val="hybridMultilevel"/>
    <w:tmpl w:val="91865552"/>
    <w:lvl w:ilvl="0" w:tplc="C3728F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732E39"/>
    <w:multiLevelType w:val="hybridMultilevel"/>
    <w:tmpl w:val="23C6C4E2"/>
    <w:lvl w:ilvl="0" w:tplc="021C6F30">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9167C6"/>
    <w:multiLevelType w:val="multilevel"/>
    <w:tmpl w:val="65ACF20C"/>
    <w:lvl w:ilvl="0">
      <w:start w:val="4"/>
      <w:numFmt w:val="decimal"/>
      <w:lvlText w:val="%1."/>
      <w:lvlJc w:val="left"/>
      <w:pPr>
        <w:tabs>
          <w:tab w:val="num" w:pos="709"/>
        </w:tabs>
        <w:ind w:left="0" w:firstLine="709"/>
      </w:pPr>
      <w:rPr>
        <w:rFonts w:hint="default"/>
        <w:b/>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35" w15:restartNumberingAfterBreak="0">
    <w:nsid w:val="6B9326B4"/>
    <w:multiLevelType w:val="hybridMultilevel"/>
    <w:tmpl w:val="82545488"/>
    <w:lvl w:ilvl="0" w:tplc="D744FA1A">
      <w:start w:val="1"/>
      <w:numFmt w:val="decimal"/>
      <w:lvlText w:val="%1)"/>
      <w:lvlJc w:val="left"/>
      <w:pPr>
        <w:ind w:left="0" w:firstLine="709"/>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74675EF9"/>
    <w:multiLevelType w:val="hybridMultilevel"/>
    <w:tmpl w:val="4662903C"/>
    <w:lvl w:ilvl="0" w:tplc="6F188276">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AD54D7"/>
    <w:multiLevelType w:val="hybridMultilevel"/>
    <w:tmpl w:val="0004FEFA"/>
    <w:lvl w:ilvl="0" w:tplc="10144962">
      <w:start w:val="4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204BFD"/>
    <w:multiLevelType w:val="hybridMultilevel"/>
    <w:tmpl w:val="4BB2472A"/>
    <w:lvl w:ilvl="0" w:tplc="8ECCAD20">
      <w:start w:val="11"/>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513342"/>
    <w:multiLevelType w:val="hybridMultilevel"/>
    <w:tmpl w:val="161ECDBE"/>
    <w:lvl w:ilvl="0" w:tplc="6A00DCFA">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31"/>
  </w:num>
  <w:num w:numId="4">
    <w:abstractNumId w:val="22"/>
  </w:num>
  <w:num w:numId="5">
    <w:abstractNumId w:val="3"/>
  </w:num>
  <w:num w:numId="6">
    <w:abstractNumId w:val="34"/>
  </w:num>
  <w:num w:numId="7">
    <w:abstractNumId w:val="25"/>
  </w:num>
  <w:num w:numId="8">
    <w:abstractNumId w:val="5"/>
  </w:num>
  <w:num w:numId="9">
    <w:abstractNumId w:val="21"/>
  </w:num>
  <w:num w:numId="10">
    <w:abstractNumId w:val="38"/>
  </w:num>
  <w:num w:numId="11">
    <w:abstractNumId w:val="35"/>
  </w:num>
  <w:num w:numId="12">
    <w:abstractNumId w:val="28"/>
  </w:num>
  <w:num w:numId="13">
    <w:abstractNumId w:val="1"/>
  </w:num>
  <w:num w:numId="14">
    <w:abstractNumId w:val="11"/>
  </w:num>
  <w:num w:numId="15">
    <w:abstractNumId w:val="9"/>
  </w:num>
  <w:num w:numId="16">
    <w:abstractNumId w:val="10"/>
  </w:num>
  <w:num w:numId="17">
    <w:abstractNumId w:val="23"/>
  </w:num>
  <w:num w:numId="18">
    <w:abstractNumId w:val="2"/>
  </w:num>
  <w:num w:numId="19">
    <w:abstractNumId w:val="17"/>
  </w:num>
  <w:num w:numId="20">
    <w:abstractNumId w:val="4"/>
  </w:num>
  <w:num w:numId="21">
    <w:abstractNumId w:val="0"/>
  </w:num>
  <w:num w:numId="22">
    <w:abstractNumId w:val="32"/>
  </w:num>
  <w:num w:numId="23">
    <w:abstractNumId w:val="8"/>
  </w:num>
  <w:num w:numId="24">
    <w:abstractNumId w:val="26"/>
  </w:num>
  <w:num w:numId="25">
    <w:abstractNumId w:val="29"/>
  </w:num>
  <w:num w:numId="26">
    <w:abstractNumId w:val="24"/>
  </w:num>
  <w:num w:numId="27">
    <w:abstractNumId w:val="36"/>
  </w:num>
  <w:num w:numId="28">
    <w:abstractNumId w:val="27"/>
  </w:num>
  <w:num w:numId="29">
    <w:abstractNumId w:val="16"/>
  </w:num>
  <w:num w:numId="30">
    <w:abstractNumId w:val="12"/>
  </w:num>
  <w:num w:numId="31">
    <w:abstractNumId w:val="7"/>
  </w:num>
  <w:num w:numId="32">
    <w:abstractNumId w:val="20"/>
  </w:num>
  <w:num w:numId="33">
    <w:abstractNumId w:val="33"/>
  </w:num>
  <w:num w:numId="34">
    <w:abstractNumId w:val="37"/>
  </w:num>
  <w:num w:numId="35">
    <w:abstractNumId w:val="39"/>
  </w:num>
  <w:num w:numId="36">
    <w:abstractNumId w:val="13"/>
  </w:num>
  <w:num w:numId="37">
    <w:abstractNumId w:val="30"/>
  </w:num>
  <w:num w:numId="38">
    <w:abstractNumId w:val="19"/>
  </w:num>
  <w:num w:numId="39">
    <w:abstractNumId w:val="6"/>
  </w:num>
  <w:num w:numId="4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2C"/>
    <w:rsid w:val="00005993"/>
    <w:rsid w:val="00012199"/>
    <w:rsid w:val="00042D92"/>
    <w:rsid w:val="00046353"/>
    <w:rsid w:val="0009665E"/>
    <w:rsid w:val="000C68BB"/>
    <w:rsid w:val="000C7129"/>
    <w:rsid w:val="000E091E"/>
    <w:rsid w:val="000F6748"/>
    <w:rsid w:val="000F7E61"/>
    <w:rsid w:val="00106D94"/>
    <w:rsid w:val="0013073A"/>
    <w:rsid w:val="001374CB"/>
    <w:rsid w:val="00172C9B"/>
    <w:rsid w:val="0017412C"/>
    <w:rsid w:val="00193AF4"/>
    <w:rsid w:val="001C19E4"/>
    <w:rsid w:val="00210E2F"/>
    <w:rsid w:val="002238CC"/>
    <w:rsid w:val="00235A82"/>
    <w:rsid w:val="002D0C0F"/>
    <w:rsid w:val="002E2FFA"/>
    <w:rsid w:val="002F3105"/>
    <w:rsid w:val="002F6261"/>
    <w:rsid w:val="003134CF"/>
    <w:rsid w:val="00344C30"/>
    <w:rsid w:val="00367EC0"/>
    <w:rsid w:val="003C4554"/>
    <w:rsid w:val="003F6535"/>
    <w:rsid w:val="00400292"/>
    <w:rsid w:val="00401326"/>
    <w:rsid w:val="00405321"/>
    <w:rsid w:val="00472CD8"/>
    <w:rsid w:val="0048463E"/>
    <w:rsid w:val="004D4282"/>
    <w:rsid w:val="00536195"/>
    <w:rsid w:val="00536A7B"/>
    <w:rsid w:val="005636BF"/>
    <w:rsid w:val="005A2C00"/>
    <w:rsid w:val="005B5DCC"/>
    <w:rsid w:val="006023DC"/>
    <w:rsid w:val="00605D12"/>
    <w:rsid w:val="00637ACC"/>
    <w:rsid w:val="00647439"/>
    <w:rsid w:val="006474CA"/>
    <w:rsid w:val="00697997"/>
    <w:rsid w:val="006A14E0"/>
    <w:rsid w:val="006A6C83"/>
    <w:rsid w:val="006B16B3"/>
    <w:rsid w:val="006B1796"/>
    <w:rsid w:val="006C1756"/>
    <w:rsid w:val="006C377E"/>
    <w:rsid w:val="006D5282"/>
    <w:rsid w:val="006F3212"/>
    <w:rsid w:val="006F4A2C"/>
    <w:rsid w:val="0073518A"/>
    <w:rsid w:val="00737A64"/>
    <w:rsid w:val="007549E2"/>
    <w:rsid w:val="007836C4"/>
    <w:rsid w:val="00790E03"/>
    <w:rsid w:val="007A2D74"/>
    <w:rsid w:val="007B3295"/>
    <w:rsid w:val="007D1FCF"/>
    <w:rsid w:val="00851CCF"/>
    <w:rsid w:val="008701A3"/>
    <w:rsid w:val="00871C83"/>
    <w:rsid w:val="008837AC"/>
    <w:rsid w:val="00883DAB"/>
    <w:rsid w:val="008C7AA0"/>
    <w:rsid w:val="008F2A7C"/>
    <w:rsid w:val="0092023F"/>
    <w:rsid w:val="0092438B"/>
    <w:rsid w:val="009352AE"/>
    <w:rsid w:val="00941CCB"/>
    <w:rsid w:val="00953E96"/>
    <w:rsid w:val="00962FAE"/>
    <w:rsid w:val="00986C6A"/>
    <w:rsid w:val="009C1097"/>
    <w:rsid w:val="009E3518"/>
    <w:rsid w:val="00A63F80"/>
    <w:rsid w:val="00A67477"/>
    <w:rsid w:val="00A701FA"/>
    <w:rsid w:val="00A91B5C"/>
    <w:rsid w:val="00A923C4"/>
    <w:rsid w:val="00AA06D9"/>
    <w:rsid w:val="00AB4CE3"/>
    <w:rsid w:val="00AB762C"/>
    <w:rsid w:val="00AC117F"/>
    <w:rsid w:val="00AD1140"/>
    <w:rsid w:val="00B02073"/>
    <w:rsid w:val="00B06CA7"/>
    <w:rsid w:val="00B45320"/>
    <w:rsid w:val="00B4683B"/>
    <w:rsid w:val="00B61F2B"/>
    <w:rsid w:val="00B65AE3"/>
    <w:rsid w:val="00B87F45"/>
    <w:rsid w:val="00B94FD0"/>
    <w:rsid w:val="00BB43E6"/>
    <w:rsid w:val="00BE0FF5"/>
    <w:rsid w:val="00BE22E1"/>
    <w:rsid w:val="00BE654D"/>
    <w:rsid w:val="00C234C3"/>
    <w:rsid w:val="00C25FA9"/>
    <w:rsid w:val="00C2676B"/>
    <w:rsid w:val="00C30D29"/>
    <w:rsid w:val="00C53967"/>
    <w:rsid w:val="00C64EC1"/>
    <w:rsid w:val="00C8429E"/>
    <w:rsid w:val="00C9290B"/>
    <w:rsid w:val="00C97478"/>
    <w:rsid w:val="00CA321D"/>
    <w:rsid w:val="00CD1A2A"/>
    <w:rsid w:val="00CE2448"/>
    <w:rsid w:val="00CE3595"/>
    <w:rsid w:val="00CE7567"/>
    <w:rsid w:val="00D118DA"/>
    <w:rsid w:val="00D219A4"/>
    <w:rsid w:val="00D356D3"/>
    <w:rsid w:val="00D503C7"/>
    <w:rsid w:val="00D55FF0"/>
    <w:rsid w:val="00DB093E"/>
    <w:rsid w:val="00DB7E71"/>
    <w:rsid w:val="00DD4679"/>
    <w:rsid w:val="00DD5C35"/>
    <w:rsid w:val="00DE319F"/>
    <w:rsid w:val="00E11CB4"/>
    <w:rsid w:val="00E610DF"/>
    <w:rsid w:val="00ED03A2"/>
    <w:rsid w:val="00ED4E1D"/>
    <w:rsid w:val="00EE6F9E"/>
    <w:rsid w:val="00F006F0"/>
    <w:rsid w:val="00F35E88"/>
    <w:rsid w:val="00F53268"/>
    <w:rsid w:val="00F57D72"/>
    <w:rsid w:val="00F651B3"/>
    <w:rsid w:val="00F66916"/>
    <w:rsid w:val="00FE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F8E6"/>
  <w15:chartTrackingRefBased/>
  <w15:docId w15:val="{9130801A-EA6D-4EDE-88AD-67A66251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B7E7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B7E71"/>
    <w:pPr>
      <w:jc w:val="center"/>
      <w:outlineLvl w:val="0"/>
    </w:pPr>
    <w:rPr>
      <w:b/>
      <w:bCs/>
      <w:kern w:val="32"/>
      <w:sz w:val="32"/>
      <w:szCs w:val="32"/>
      <w:lang w:val="x-none" w:eastAsia="x-none"/>
    </w:rPr>
  </w:style>
  <w:style w:type="paragraph" w:styleId="2">
    <w:name w:val="heading 2"/>
    <w:aliases w:val="!Разделы документа"/>
    <w:basedOn w:val="a"/>
    <w:link w:val="20"/>
    <w:qFormat/>
    <w:rsid w:val="00DB7E71"/>
    <w:pPr>
      <w:jc w:val="center"/>
      <w:outlineLvl w:val="1"/>
    </w:pPr>
    <w:rPr>
      <w:b/>
      <w:bCs/>
      <w:iCs/>
      <w:sz w:val="30"/>
      <w:szCs w:val="28"/>
      <w:lang w:val="x-none" w:eastAsia="x-none"/>
    </w:rPr>
  </w:style>
  <w:style w:type="paragraph" w:styleId="3">
    <w:name w:val="heading 3"/>
    <w:aliases w:val="!Главы документа"/>
    <w:basedOn w:val="a"/>
    <w:link w:val="30"/>
    <w:qFormat/>
    <w:rsid w:val="00DB7E71"/>
    <w:pPr>
      <w:outlineLvl w:val="2"/>
    </w:pPr>
    <w:rPr>
      <w:b/>
      <w:bCs/>
      <w:sz w:val="28"/>
      <w:szCs w:val="26"/>
      <w:lang w:val="x-none" w:eastAsia="x-none"/>
    </w:rPr>
  </w:style>
  <w:style w:type="paragraph" w:styleId="4">
    <w:name w:val="heading 4"/>
    <w:aliases w:val="!Параграфы/Статьи документа"/>
    <w:basedOn w:val="a"/>
    <w:link w:val="40"/>
    <w:qFormat/>
    <w:rsid w:val="00DB7E71"/>
    <w:pPr>
      <w:outlineLvl w:val="3"/>
    </w:pPr>
    <w:rPr>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B7E71"/>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DB7E71"/>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DB7E71"/>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DB7E71"/>
    <w:rPr>
      <w:rFonts w:ascii="Arial" w:eastAsia="Times New Roman" w:hAnsi="Arial" w:cs="Times New Roman"/>
      <w:b/>
      <w:bCs/>
      <w:sz w:val="26"/>
      <w:szCs w:val="28"/>
      <w:lang w:val="x-none" w:eastAsia="x-none"/>
    </w:rPr>
  </w:style>
  <w:style w:type="character" w:styleId="a3">
    <w:name w:val="Hyperlink"/>
    <w:basedOn w:val="a0"/>
    <w:rsid w:val="00DB7E71"/>
    <w:rPr>
      <w:color w:val="0000FF"/>
      <w:u w:val="none"/>
    </w:rPr>
  </w:style>
  <w:style w:type="paragraph" w:styleId="a4">
    <w:name w:val="footer"/>
    <w:basedOn w:val="a"/>
    <w:link w:val="a5"/>
    <w:rsid w:val="00DB7E71"/>
    <w:pPr>
      <w:tabs>
        <w:tab w:val="center" w:pos="4677"/>
        <w:tab w:val="right" w:pos="9355"/>
      </w:tabs>
    </w:pPr>
    <w:rPr>
      <w:rFonts w:ascii="Times New Roman" w:hAnsi="Times New Roman"/>
    </w:rPr>
  </w:style>
  <w:style w:type="character" w:customStyle="1" w:styleId="a5">
    <w:name w:val="Нижний колонтитул Знак"/>
    <w:basedOn w:val="a0"/>
    <w:link w:val="a4"/>
    <w:rsid w:val="00DB7E71"/>
    <w:rPr>
      <w:rFonts w:ascii="Times New Roman" w:eastAsia="Times New Roman" w:hAnsi="Times New Roman" w:cs="Times New Roman"/>
      <w:sz w:val="24"/>
      <w:szCs w:val="24"/>
      <w:lang w:eastAsia="ru-RU"/>
    </w:rPr>
  </w:style>
  <w:style w:type="character" w:styleId="a6">
    <w:name w:val="page number"/>
    <w:basedOn w:val="a0"/>
    <w:rsid w:val="00DB7E71"/>
  </w:style>
  <w:style w:type="paragraph" w:customStyle="1" w:styleId="ConsPlusNormal">
    <w:name w:val="ConsPlusNormal"/>
    <w:next w:val="a"/>
    <w:link w:val="ConsPlusNormal0"/>
    <w:rsid w:val="00DB7E7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DB7E71"/>
    <w:pPr>
      <w:widowControl w:val="0"/>
      <w:suppressAutoHyphens/>
    </w:pPr>
    <w:rPr>
      <w:rFonts w:ascii="Times New Roman" w:eastAsia="Lucida Sans Unicode" w:hAnsi="Times New Roman"/>
      <w:lang w:val="x-none" w:eastAsia="ar-SA"/>
    </w:rPr>
  </w:style>
  <w:style w:type="character" w:customStyle="1" w:styleId="a8">
    <w:name w:val="Верхний колонтитул Знак"/>
    <w:basedOn w:val="a0"/>
    <w:link w:val="a7"/>
    <w:uiPriority w:val="99"/>
    <w:rsid w:val="00DB7E71"/>
    <w:rPr>
      <w:rFonts w:ascii="Times New Roman" w:eastAsia="Lucida Sans Unicode" w:hAnsi="Times New Roman" w:cs="Times New Roman"/>
      <w:sz w:val="24"/>
      <w:szCs w:val="24"/>
      <w:lang w:val="x-none" w:eastAsia="ar-SA"/>
    </w:rPr>
  </w:style>
  <w:style w:type="paragraph" w:styleId="a9">
    <w:name w:val="Body Text"/>
    <w:basedOn w:val="a"/>
    <w:link w:val="aa"/>
    <w:rsid w:val="00DB7E71"/>
    <w:rPr>
      <w:sz w:val="28"/>
      <w:szCs w:val="20"/>
    </w:rPr>
  </w:style>
  <w:style w:type="character" w:customStyle="1" w:styleId="aa">
    <w:name w:val="Основной текст Знак"/>
    <w:basedOn w:val="a0"/>
    <w:link w:val="a9"/>
    <w:rsid w:val="00DB7E71"/>
    <w:rPr>
      <w:rFonts w:ascii="Arial" w:eastAsia="Times New Roman" w:hAnsi="Arial" w:cs="Times New Roman"/>
      <w:sz w:val="28"/>
      <w:szCs w:val="20"/>
      <w:lang w:eastAsia="ru-RU"/>
    </w:rPr>
  </w:style>
  <w:style w:type="character" w:customStyle="1" w:styleId="ConsPlusNormal0">
    <w:name w:val="ConsPlusNormal Знак"/>
    <w:link w:val="ConsPlusNormal"/>
    <w:locked/>
    <w:rsid w:val="00DB7E71"/>
    <w:rPr>
      <w:rFonts w:ascii="Arial" w:eastAsia="Times New Roman" w:hAnsi="Arial" w:cs="Arial"/>
      <w:sz w:val="20"/>
      <w:szCs w:val="20"/>
      <w:lang w:eastAsia="ar-SA"/>
    </w:rPr>
  </w:style>
  <w:style w:type="paragraph" w:customStyle="1" w:styleId="ConsPlusTitle">
    <w:name w:val="ConsPlusTitle"/>
    <w:rsid w:val="00DB7E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DB7E71"/>
    <w:pPr>
      <w:spacing w:before="100" w:beforeAutospacing="1" w:after="100" w:afterAutospacing="1"/>
    </w:pPr>
  </w:style>
  <w:style w:type="paragraph" w:customStyle="1" w:styleId="ConsPlusNonformat">
    <w:name w:val="ConsPlusNonformat"/>
    <w:uiPriority w:val="99"/>
    <w:rsid w:val="00DB7E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DB7E71"/>
    <w:rPr>
      <w:rFonts w:ascii="Tahoma" w:hAnsi="Tahoma"/>
      <w:sz w:val="16"/>
      <w:szCs w:val="16"/>
      <w:lang w:val="x-none" w:eastAsia="x-none"/>
    </w:rPr>
  </w:style>
  <w:style w:type="character" w:customStyle="1" w:styleId="ad">
    <w:name w:val="Текст выноски Знак"/>
    <w:basedOn w:val="a0"/>
    <w:link w:val="ac"/>
    <w:rsid w:val="00DB7E71"/>
    <w:rPr>
      <w:rFonts w:ascii="Tahoma" w:eastAsia="Times New Roman" w:hAnsi="Tahoma" w:cs="Times New Roman"/>
      <w:sz w:val="16"/>
      <w:szCs w:val="16"/>
      <w:lang w:val="x-none" w:eastAsia="x-none"/>
    </w:rPr>
  </w:style>
  <w:style w:type="paragraph" w:styleId="ae">
    <w:name w:val="footnote text"/>
    <w:basedOn w:val="a"/>
    <w:link w:val="af"/>
    <w:rsid w:val="00DB7E71"/>
    <w:rPr>
      <w:sz w:val="20"/>
      <w:szCs w:val="20"/>
    </w:rPr>
  </w:style>
  <w:style w:type="character" w:customStyle="1" w:styleId="af">
    <w:name w:val="Текст сноски Знак"/>
    <w:basedOn w:val="a0"/>
    <w:link w:val="ae"/>
    <w:rsid w:val="00DB7E71"/>
    <w:rPr>
      <w:rFonts w:ascii="Arial" w:eastAsia="Times New Roman" w:hAnsi="Arial" w:cs="Times New Roman"/>
      <w:sz w:val="20"/>
      <w:szCs w:val="20"/>
      <w:lang w:eastAsia="ru-RU"/>
    </w:rPr>
  </w:style>
  <w:style w:type="character" w:styleId="af0">
    <w:name w:val="footnote reference"/>
    <w:rsid w:val="00DB7E71"/>
    <w:rPr>
      <w:vertAlign w:val="superscript"/>
    </w:rPr>
  </w:style>
  <w:style w:type="paragraph" w:customStyle="1" w:styleId="ConsPlusCell">
    <w:name w:val="ConsPlusCell"/>
    <w:uiPriority w:val="99"/>
    <w:rsid w:val="00DB7E71"/>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DB7E71"/>
    <w:pPr>
      <w:spacing w:after="160" w:line="256" w:lineRule="auto"/>
      <w:ind w:left="720"/>
      <w:contextualSpacing/>
    </w:pPr>
    <w:rPr>
      <w:rFonts w:ascii="Calibri" w:eastAsia="Calibri" w:hAnsi="Calibri"/>
      <w:sz w:val="22"/>
      <w:szCs w:val="22"/>
      <w:lang w:eastAsia="en-US"/>
    </w:rPr>
  </w:style>
  <w:style w:type="paragraph" w:styleId="af2">
    <w:name w:val="Title"/>
    <w:basedOn w:val="a"/>
    <w:link w:val="af3"/>
    <w:qFormat/>
    <w:rsid w:val="00DB7E71"/>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Заголовок Знак"/>
    <w:basedOn w:val="a0"/>
    <w:link w:val="af2"/>
    <w:rsid w:val="00DB7E71"/>
    <w:rPr>
      <w:rFonts w:ascii="Times New Roman" w:eastAsia="Times New Roman" w:hAnsi="Times New Roman" w:cs="Times New Roman"/>
      <w:b/>
      <w:sz w:val="28"/>
      <w:szCs w:val="28"/>
      <w:lang w:val="x-none" w:eastAsia="x-none"/>
    </w:rPr>
  </w:style>
  <w:style w:type="paragraph" w:customStyle="1" w:styleId="af4">
    <w:name w:val="Обычный.Название подразделения"/>
    <w:rsid w:val="00DB7E71"/>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s5">
    <w:name w:val="s5"/>
    <w:basedOn w:val="a0"/>
    <w:rsid w:val="00DB7E71"/>
  </w:style>
  <w:style w:type="table" w:styleId="af5">
    <w:name w:val="Table Grid"/>
    <w:basedOn w:val="a1"/>
    <w:rsid w:val="00DB7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DB7E71"/>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DB7E71"/>
    <w:rPr>
      <w:rFonts w:ascii="Courier" w:hAnsi="Courier"/>
      <w:sz w:val="22"/>
      <w:szCs w:val="20"/>
      <w:lang w:val="x-none" w:eastAsia="x-none"/>
    </w:rPr>
  </w:style>
  <w:style w:type="character" w:customStyle="1" w:styleId="af7">
    <w:name w:val="Текст примечания Знак"/>
    <w:aliases w:val="!Равноширинный текст документа Знак"/>
    <w:basedOn w:val="a0"/>
    <w:link w:val="af6"/>
    <w:rsid w:val="00DB7E71"/>
    <w:rPr>
      <w:rFonts w:ascii="Courier" w:eastAsia="Times New Roman" w:hAnsi="Courier" w:cs="Times New Roman"/>
      <w:szCs w:val="20"/>
      <w:lang w:val="x-none" w:eastAsia="x-none"/>
    </w:rPr>
  </w:style>
  <w:style w:type="paragraph" w:customStyle="1" w:styleId="Title">
    <w:name w:val="Title!Название НПА"/>
    <w:basedOn w:val="a"/>
    <w:rsid w:val="00DB7E71"/>
    <w:pPr>
      <w:spacing w:before="240" w:after="60"/>
      <w:jc w:val="center"/>
      <w:outlineLvl w:val="0"/>
    </w:pPr>
    <w:rPr>
      <w:rFonts w:cs="Arial"/>
      <w:b/>
      <w:bCs/>
      <w:kern w:val="28"/>
      <w:sz w:val="32"/>
      <w:szCs w:val="32"/>
    </w:rPr>
  </w:style>
  <w:style w:type="character" w:customStyle="1" w:styleId="s6">
    <w:name w:val="s6"/>
    <w:basedOn w:val="a0"/>
    <w:rsid w:val="00DB7E71"/>
  </w:style>
  <w:style w:type="paragraph" w:customStyle="1" w:styleId="Application">
    <w:name w:val="Application!Приложение"/>
    <w:rsid w:val="00DB7E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B7E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B7E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B7E71"/>
    <w:pPr>
      <w:spacing w:after="0" w:line="240" w:lineRule="auto"/>
      <w:jc w:val="center"/>
    </w:pPr>
    <w:rPr>
      <w:rFonts w:ascii="Arial" w:eastAsia="Times New Roman" w:hAnsi="Arial" w:cs="Arial"/>
      <w:bCs/>
      <w:kern w:val="28"/>
      <w:sz w:val="24"/>
      <w:szCs w:val="32"/>
      <w:lang w:eastAsia="ru-RU"/>
    </w:rPr>
  </w:style>
  <w:style w:type="numbering" w:customStyle="1" w:styleId="11">
    <w:name w:val="Нет списка1"/>
    <w:next w:val="a2"/>
    <w:uiPriority w:val="99"/>
    <w:semiHidden/>
    <w:unhideWhenUsed/>
    <w:rsid w:val="00367EC0"/>
  </w:style>
  <w:style w:type="character" w:styleId="af8">
    <w:name w:val="line number"/>
    <w:basedOn w:val="a0"/>
    <w:uiPriority w:val="99"/>
    <w:semiHidden/>
    <w:unhideWhenUsed/>
    <w:rsid w:val="0087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931FFB7C63C5B1415B9F4BCC00C9AB542E1D4BED02269E5111BF812D89E812420073BE1B411A70F2152DFEV3y7E" TargetMode="External"/><Relationship Id="rId18" Type="http://schemas.openxmlformats.org/officeDocument/2006/relationships/hyperlink" Target="consultantplus://offline/ref=D8931FFB7C63C5B1415B9F4BCC00C9AB562B1745E802269E5111BF812D89E812420073BE1B411A70F2152DFEV3y7E" TargetMode="External"/><Relationship Id="rId26" Type="http://schemas.openxmlformats.org/officeDocument/2006/relationships/hyperlink" Target="consultantplus://offline/ref=D8931FFB7C63C5B1415B9F4BCC00C9AB54221446EF02269E5111BF812D89E812420073BE1B411A70F2152DFEV3y7E" TargetMode="External"/><Relationship Id="rId39" Type="http://schemas.openxmlformats.org/officeDocument/2006/relationships/footer" Target="footer1.xml"/><Relationship Id="rId21" Type="http://schemas.openxmlformats.org/officeDocument/2006/relationships/hyperlink" Target="consultantplus://offline/ref=D8931FFB7C63C5B1415B9F4BCC00C9AB5229104BEB02269E5111BF812D89E812420073BE1B411A70F2152DFEV3y7E" TargetMode="External"/><Relationship Id="rId34" Type="http://schemas.openxmlformats.org/officeDocument/2006/relationships/hyperlink" Target="consultantplus://offline/ref=D8931FFB7C63C5B1415B9F4BCC00C9AB542E1D4BED02269E5111BF812D89E80042587CBC12544E22A84220FF366ED961D20D0387VDyE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8931FFB7C63C5B1415B9F4BCC00C9AB5229104BEB02269E5111BF812D89E812420073BE1B411A70F2152DFEV3y7E" TargetMode="External"/><Relationship Id="rId20" Type="http://schemas.openxmlformats.org/officeDocument/2006/relationships/hyperlink" Target="consultantplus://offline/ref=D8931FFB7C63C5B1415B9F4BCC00C9AB552E1141EC02269E5111BF812D89E80042587FBD1B5F1B75E7437CB8637DDA62D20F009BDD686AVFyFE" TargetMode="External"/><Relationship Id="rId29" Type="http://schemas.openxmlformats.org/officeDocument/2006/relationships/hyperlink" Target="consultantplus://offline/ref=D8931FFB7C63C5B1415B9F4BCC00C9AB54221446EF02269E5111BF812D89E812420073BE1B411A70F2152DFEV3y7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931FFB7C63C5B1415B9F4BCC00C9AB562A1C41E802269E5111BF812D89E812420073BE1B411A70F2152DFEV3y7E" TargetMode="External"/><Relationship Id="rId24" Type="http://schemas.openxmlformats.org/officeDocument/2006/relationships/hyperlink" Target="consultantplus://offline/ref=D8931FFB7C63C5B1415B9F4BCC00C9AB5229104BEB02269E5111BF812D89E812420073BE1B411A70F2152DFEV3y7E" TargetMode="External"/><Relationship Id="rId32" Type="http://schemas.openxmlformats.org/officeDocument/2006/relationships/hyperlink" Target="consultantplus://offline/ref=D8931FFB7C63C5B1415B9F4BCC00C9AB54221446EF02269E5111BF812D89E812420073BE1B411A70F2152DFEV3y7E" TargetMode="External"/><Relationship Id="rId37" Type="http://schemas.openxmlformats.org/officeDocument/2006/relationships/hyperlink" Target="consultantplus://offline/ref=D8931FFB7C63C5B1415B9F4BCC00C9AB54221446EF02269E5111BF812D89E80042587FBD1B5E127BE7437CB8637DDA62D20F009BDD686AVFyFE"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8931FFB7C63C5B1415B9F4BCC00C9AB552E1141EC02269E5111BF812D89E812420073BE1B411A70F2152DFEV3y7E" TargetMode="External"/><Relationship Id="rId23" Type="http://schemas.openxmlformats.org/officeDocument/2006/relationships/hyperlink" Target="consultantplus://offline/ref=D8931FFB7C63C5B1415B9F4BCC00C9AB552E1141EC02269E5111BF812D89E80042587FBD1B5F1B75E7437CB8637DDA62D20F009BDD686AVFyFE" TargetMode="External"/><Relationship Id="rId28" Type="http://schemas.openxmlformats.org/officeDocument/2006/relationships/hyperlink" Target="consultantplus://offline/ref=D8931FFB7C63C5B1415B9F4BCC00C9AB542E1D4BED02269E5111BF812D89E812420073BE1B411A70F2152DFEV3y7E" TargetMode="External"/><Relationship Id="rId36" Type="http://schemas.openxmlformats.org/officeDocument/2006/relationships/hyperlink" Target="consultantplus://offline/ref=D8931FFB7C63C5B14145925DA05EC3A95A751841E80F77CB0617E8DE7D8FBD40025E2AFE5F521B73EC162FF93D24882699020085C1686BE0E1A26CV0y3E" TargetMode="External"/><Relationship Id="rId10" Type="http://schemas.openxmlformats.org/officeDocument/2006/relationships/hyperlink" Target="consultantplus://offline/ref=D8931FFB7C63C5B1415B9F4BCC00C9AB54221446EF02269E5111BF812D89E80042587FBD1B5E1974E7437CB8637DDA62D20F009BDD686AVFyFE" TargetMode="External"/><Relationship Id="rId19" Type="http://schemas.openxmlformats.org/officeDocument/2006/relationships/hyperlink" Target="consultantplus://offline/ref=D8931FFB7C63C5B1415B9F4BCC00C9AB54221446EF02269E5111BF812D89E812420073BE1B411A70F2152DFEV3y7E" TargetMode="External"/><Relationship Id="rId31" Type="http://schemas.openxmlformats.org/officeDocument/2006/relationships/hyperlink" Target="consultantplus://offline/ref=D8931FFB7C63C5B1415B9F4BCC00C9AB54221446EF02269E5111BF812D89E812420073BE1B411A70F2152DFEV3y7E" TargetMode="External"/><Relationship Id="rId4" Type="http://schemas.openxmlformats.org/officeDocument/2006/relationships/settings" Target="settings.xml"/><Relationship Id="rId9" Type="http://schemas.openxmlformats.org/officeDocument/2006/relationships/hyperlink" Target="consultantplus://offline/ref=D8931FFB7C63C5B1415B9F4BCC00C9AB562A1C41E802269E5111BF812D89E812420073BE1B411A70F2152DFEV3y7E" TargetMode="External"/><Relationship Id="rId14" Type="http://schemas.openxmlformats.org/officeDocument/2006/relationships/hyperlink" Target="consultantplus://offline/ref=D8931FFB7C63C5B1415B9F4BCC00C9AB54221446EF02269E5111BF812D89E812420073BE1B411A70F2152DFEV3y7E" TargetMode="External"/><Relationship Id="rId22" Type="http://schemas.openxmlformats.org/officeDocument/2006/relationships/hyperlink" Target="consultantplus://offline/ref=D8931FFB7C63C5B1415B9F4BCC00C9AB542E1D4BED02269E5111BF812D89E80042587ABE100B4B37B91A2EFC2870DA7CCE0F01V8y4E" TargetMode="External"/><Relationship Id="rId27" Type="http://schemas.openxmlformats.org/officeDocument/2006/relationships/hyperlink" Target="consultantplus://offline/ref=D8931FFB7C63C5B1415B9F4BCC00C9AB562C1244EB02269E5111BF812D89E812420073BE1B411A70F2152DFEV3y7E" TargetMode="External"/><Relationship Id="rId30" Type="http://schemas.openxmlformats.org/officeDocument/2006/relationships/hyperlink" Target="consultantplus://offline/ref=D8931FFB7C63C5B1415B9F4BCC00C9AB5229104BEB02269E5111BF812D89E812420073BE1B411A70F2152DFEV3y7E" TargetMode="External"/><Relationship Id="rId35" Type="http://schemas.openxmlformats.org/officeDocument/2006/relationships/hyperlink" Target="consultantplus://offline/ref=D8931FFB7C63C5B14145925DA05EC3A95A751841E80F77CB0617E8DE7D8FBD40025E2AFE5F521B73EC162FF93D24882699020085C1686BE0E1A26CV0y3E"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D8931FFB7C63C5B1415B9F4BCC00C9AB54231546EC02269E5111BF812D89E812420073BE1B411A70F2152DFEV3y7E" TargetMode="External"/><Relationship Id="rId17" Type="http://schemas.openxmlformats.org/officeDocument/2006/relationships/hyperlink" Target="consultantplus://offline/ref=D8931FFB7C63C5B14145925DA05EC3A95A751841E40F71C30C17E8DE7D8FBD40025E2AEC5F0A1770EC092DFF2872D960VCyDE" TargetMode="External"/><Relationship Id="rId25" Type="http://schemas.openxmlformats.org/officeDocument/2006/relationships/hyperlink" Target="consultantplus://offline/ref=D8931FFB7C63C5B1415B9F4BCC00C9AB512E1246ED02269E5111BF812D89E80042587CB64F0E5E26E1142DE23673C760CC0DV0y2E" TargetMode="External"/><Relationship Id="rId33" Type="http://schemas.openxmlformats.org/officeDocument/2006/relationships/hyperlink" Target="consultantplus://offline/ref=D8931FFB7C63C5B1415B9F4BCC00C9AB54221446EF02269E5111BF812D89E812420073BE1B411A70F2152DFEV3y7E"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62B0-C1F8-441E-B8DB-2FB33BB1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39</Pages>
  <Words>14647</Words>
  <Characters>83492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Молодых</dc:creator>
  <cp:keywords/>
  <dc:description/>
  <cp:lastModifiedBy>Александр Кайгородов</cp:lastModifiedBy>
  <cp:revision>80</cp:revision>
  <dcterms:created xsi:type="dcterms:W3CDTF">2021-03-29T11:48:00Z</dcterms:created>
  <dcterms:modified xsi:type="dcterms:W3CDTF">2021-03-30T18:42:00Z</dcterms:modified>
</cp:coreProperties>
</file>