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8C5A4" w14:textId="77777777" w:rsidR="00537550" w:rsidRPr="00537550" w:rsidRDefault="00537550" w:rsidP="00537550">
      <w:pPr>
        <w:jc w:val="center"/>
        <w:rPr>
          <w:noProof/>
          <w:color w:val="FFFFFF"/>
          <w:sz w:val="72"/>
          <w:szCs w:val="72"/>
        </w:rPr>
      </w:pPr>
      <w:r w:rsidRPr="00537550">
        <w:rPr>
          <w:noProof/>
          <w:sz w:val="20"/>
          <w:szCs w:val="20"/>
        </w:rPr>
        <w:drawing>
          <wp:inline distT="0" distB="0" distL="0" distR="0" wp14:anchorId="527022D1" wp14:editId="32F493A1">
            <wp:extent cx="504825" cy="828675"/>
            <wp:effectExtent l="0" t="0" r="9525" b="9525"/>
            <wp:docPr id="1" name="Рисунок 1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3011D" w14:textId="77777777" w:rsidR="00537550" w:rsidRPr="007F1306" w:rsidRDefault="00537550" w:rsidP="00537550">
      <w:pPr>
        <w:jc w:val="center"/>
        <w:rPr>
          <w:rFonts w:ascii="Liberation Serif" w:hAnsi="Liberation Serif"/>
          <w:b/>
          <w:sz w:val="28"/>
          <w:szCs w:val="28"/>
        </w:rPr>
      </w:pPr>
      <w:r w:rsidRPr="007F1306">
        <w:rPr>
          <w:rFonts w:ascii="Liberation Serif" w:hAnsi="Liberation Serif"/>
          <w:b/>
          <w:sz w:val="28"/>
          <w:szCs w:val="28"/>
        </w:rPr>
        <w:t xml:space="preserve">АДМИНИСТРАЦИЯ </w:t>
      </w:r>
    </w:p>
    <w:p w14:paraId="3AAE9BE3" w14:textId="77777777" w:rsidR="00537550" w:rsidRPr="007F1306" w:rsidRDefault="00537550" w:rsidP="00537550">
      <w:pPr>
        <w:jc w:val="center"/>
        <w:rPr>
          <w:rFonts w:ascii="Liberation Serif" w:hAnsi="Liberation Serif"/>
          <w:b/>
          <w:sz w:val="28"/>
          <w:szCs w:val="28"/>
        </w:rPr>
      </w:pPr>
      <w:r w:rsidRPr="007F1306">
        <w:rPr>
          <w:rFonts w:ascii="Liberation Serif" w:hAnsi="Liberation Serif"/>
          <w:b/>
          <w:sz w:val="28"/>
          <w:szCs w:val="28"/>
        </w:rPr>
        <w:t>НИЦИНСКОГО СЕЛЬСКОГО ПОСЕЛЕНИЯ</w:t>
      </w:r>
    </w:p>
    <w:p w14:paraId="579F31F3" w14:textId="77777777" w:rsidR="00537550" w:rsidRPr="007F1306" w:rsidRDefault="00537550" w:rsidP="00537550">
      <w:pPr>
        <w:jc w:val="center"/>
        <w:rPr>
          <w:rFonts w:ascii="Liberation Serif" w:hAnsi="Liberation Serif"/>
          <w:b/>
          <w:sz w:val="28"/>
          <w:szCs w:val="28"/>
        </w:rPr>
      </w:pPr>
      <w:r w:rsidRPr="007F1306">
        <w:rPr>
          <w:rFonts w:ascii="Liberation Serif" w:hAnsi="Liberation Serif"/>
          <w:b/>
          <w:sz w:val="28"/>
          <w:szCs w:val="28"/>
        </w:rPr>
        <w:t>СЛОБОДО-ТУРИНСКОГО МУНИЦИПАЛЬНОГО РАЙОНА СВЕРДЛОВСКОЙ ОБЛАСТИ</w:t>
      </w:r>
    </w:p>
    <w:p w14:paraId="114C12FE" w14:textId="77777777" w:rsidR="00537550" w:rsidRPr="007F1306" w:rsidRDefault="00537550" w:rsidP="007F1306">
      <w:pPr>
        <w:spacing w:before="120"/>
        <w:jc w:val="center"/>
        <w:rPr>
          <w:rFonts w:ascii="Liberation Serif" w:hAnsi="Liberation Serif"/>
          <w:b/>
          <w:sz w:val="28"/>
          <w:szCs w:val="28"/>
        </w:rPr>
      </w:pPr>
      <w:r w:rsidRPr="007F1306">
        <w:rPr>
          <w:rFonts w:ascii="Liberation Serif" w:hAnsi="Liberation Serif"/>
          <w:b/>
          <w:sz w:val="28"/>
          <w:szCs w:val="28"/>
        </w:rPr>
        <w:t>П О С Т А Н О В Л Е Н И Е</w:t>
      </w:r>
    </w:p>
    <w:p w14:paraId="2E815A57" w14:textId="001847D0" w:rsidR="00537550" w:rsidRPr="007F1306" w:rsidRDefault="00537550" w:rsidP="00537550">
      <w:pPr>
        <w:spacing w:before="240"/>
        <w:rPr>
          <w:rFonts w:ascii="Liberation Serif" w:hAnsi="Liberation Serif"/>
        </w:rPr>
      </w:pPr>
      <w:r w:rsidRPr="007F1306">
        <w:rPr>
          <w:rFonts w:ascii="Liberation Serif" w:hAnsi="Liberation Serif"/>
          <w:noProof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 wp14:anchorId="6BD049F3" wp14:editId="30B1CD8A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60579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CFD70" id="Прямая соединительная линия 3" o:spid="_x0000_s1026" style="position:absolute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cUO9NtgAAAAG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  <w:r w:rsidRPr="007F1306">
        <w:rPr>
          <w:rFonts w:ascii="Liberation Serif" w:hAnsi="Liberation Serif"/>
        </w:rPr>
        <w:t xml:space="preserve">от </w:t>
      </w:r>
      <w:r w:rsidR="00714068" w:rsidRPr="007F1306">
        <w:rPr>
          <w:rFonts w:ascii="Liberation Serif" w:hAnsi="Liberation Serif"/>
        </w:rPr>
        <w:t>9</w:t>
      </w:r>
      <w:r w:rsidRPr="007F1306">
        <w:rPr>
          <w:rFonts w:ascii="Liberation Serif" w:hAnsi="Liberation Serif"/>
        </w:rPr>
        <w:t xml:space="preserve"> </w:t>
      </w:r>
      <w:r w:rsidR="00714068" w:rsidRPr="007F1306">
        <w:rPr>
          <w:rFonts w:ascii="Liberation Serif" w:hAnsi="Liberation Serif"/>
        </w:rPr>
        <w:t>декабря</w:t>
      </w:r>
      <w:r w:rsidRPr="007F1306">
        <w:rPr>
          <w:rFonts w:ascii="Liberation Serif" w:hAnsi="Liberation Serif"/>
        </w:rPr>
        <w:t xml:space="preserve"> 20</w:t>
      </w:r>
      <w:r w:rsidR="001F5E0D" w:rsidRPr="007F1306">
        <w:rPr>
          <w:rFonts w:ascii="Liberation Serif" w:hAnsi="Liberation Serif"/>
        </w:rPr>
        <w:t>20</w:t>
      </w:r>
      <w:r w:rsidRPr="007F1306">
        <w:rPr>
          <w:rFonts w:ascii="Liberation Serif" w:hAnsi="Liberation Serif"/>
        </w:rPr>
        <w:t xml:space="preserve"> года</w:t>
      </w:r>
    </w:p>
    <w:p w14:paraId="33737AB2" w14:textId="77777777" w:rsidR="00537550" w:rsidRPr="007F1306" w:rsidRDefault="00537550" w:rsidP="00537550">
      <w:pPr>
        <w:jc w:val="both"/>
        <w:rPr>
          <w:rFonts w:ascii="Liberation Serif" w:hAnsi="Liberation Serif"/>
        </w:rPr>
      </w:pPr>
      <w:r w:rsidRPr="007F1306">
        <w:rPr>
          <w:rFonts w:ascii="Liberation Serif" w:hAnsi="Liberation Serif"/>
        </w:rPr>
        <w:t>с. Ницинское</w:t>
      </w:r>
    </w:p>
    <w:p w14:paraId="7036D641" w14:textId="51D205AB" w:rsidR="00537550" w:rsidRPr="007F1306" w:rsidRDefault="00537550" w:rsidP="00537550">
      <w:pPr>
        <w:jc w:val="center"/>
        <w:rPr>
          <w:rFonts w:ascii="Liberation Serif" w:hAnsi="Liberation Serif"/>
          <w:b/>
        </w:rPr>
      </w:pPr>
      <w:r w:rsidRPr="007F1306">
        <w:rPr>
          <w:rFonts w:ascii="Liberation Serif" w:hAnsi="Liberation Serif"/>
          <w:b/>
        </w:rPr>
        <w:t>№</w:t>
      </w:r>
      <w:r w:rsidR="00714068" w:rsidRPr="007F1306">
        <w:rPr>
          <w:rFonts w:ascii="Liberation Serif" w:hAnsi="Liberation Serif"/>
          <w:b/>
        </w:rPr>
        <w:t>135</w:t>
      </w:r>
    </w:p>
    <w:p w14:paraId="02C6626B" w14:textId="3719A488" w:rsidR="00537550" w:rsidRPr="007F1306" w:rsidRDefault="00537550" w:rsidP="00537550">
      <w:pPr>
        <w:spacing w:after="200"/>
        <w:ind w:firstLine="708"/>
        <w:jc w:val="center"/>
        <w:rPr>
          <w:rFonts w:ascii="Liberation Serif" w:hAnsi="Liberation Serif"/>
          <w:b/>
        </w:rPr>
      </w:pPr>
      <w:r w:rsidRPr="007F1306">
        <w:rPr>
          <w:rFonts w:ascii="Liberation Serif" w:hAnsi="Liberation Serif"/>
          <w:b/>
        </w:rPr>
        <w:t xml:space="preserve">Об утверждении административного регламента по предоставлению муниципальной услуги «Выдача </w:t>
      </w:r>
      <w:r w:rsidR="001F5E0D" w:rsidRPr="007F1306">
        <w:rPr>
          <w:rFonts w:ascii="Liberation Serif" w:hAnsi="Liberation Serif"/>
          <w:b/>
        </w:rPr>
        <w:t>градостроительных планов земельных участков</w:t>
      </w:r>
      <w:r w:rsidRPr="007F1306">
        <w:rPr>
          <w:rFonts w:ascii="Liberation Serif" w:hAnsi="Liberation Serif"/>
          <w:b/>
        </w:rPr>
        <w:t>»</w:t>
      </w:r>
    </w:p>
    <w:p w14:paraId="0FBA5E71" w14:textId="79CC6ECE" w:rsidR="00537550" w:rsidRPr="007F1306" w:rsidRDefault="00DD4F57" w:rsidP="00537550">
      <w:pPr>
        <w:autoSpaceDE w:val="0"/>
        <w:autoSpaceDN w:val="0"/>
        <w:adjustRightInd w:val="0"/>
        <w:spacing w:after="200"/>
        <w:ind w:firstLine="708"/>
        <w:jc w:val="both"/>
        <w:rPr>
          <w:rFonts w:ascii="Liberation Serif" w:hAnsi="Liberation Serif"/>
          <w:bCs/>
          <w:iCs/>
        </w:rPr>
      </w:pPr>
      <w:r w:rsidRPr="007F1306">
        <w:rPr>
          <w:rFonts w:ascii="Liberation Serif" w:hAnsi="Liberation Serif"/>
        </w:rPr>
        <w:t xml:space="preserve">В соответствии со ст. 57.3 Градостроительного кодекса Российской Федерации, Федеральными законами от 09.02.2009 </w:t>
      </w:r>
      <w:r w:rsidR="00256263" w:rsidRPr="007F1306">
        <w:rPr>
          <w:rFonts w:ascii="Liberation Serif" w:hAnsi="Liberation Serif"/>
        </w:rPr>
        <w:t>№</w:t>
      </w:r>
      <w:r w:rsidRPr="007F1306">
        <w:rPr>
          <w:rFonts w:ascii="Liberation Serif" w:hAnsi="Liberation Serif"/>
        </w:rPr>
        <w:t xml:space="preserve"> 8-ФЗ "Об обеспечении доступа к информации о деятельности государственных органов и органов местного самоуправления", от 27.07.2010 </w:t>
      </w:r>
      <w:r w:rsidR="00256263" w:rsidRPr="007F1306">
        <w:rPr>
          <w:rFonts w:ascii="Liberation Serif" w:hAnsi="Liberation Serif"/>
        </w:rPr>
        <w:t>№</w:t>
      </w:r>
      <w:r w:rsidRPr="007F1306">
        <w:rPr>
          <w:rFonts w:ascii="Liberation Serif" w:hAnsi="Liberation Serif"/>
        </w:rPr>
        <w:t xml:space="preserve"> 210-ФЗ "Об организации предоставления государственных и муниципальных услуг", </w:t>
      </w:r>
      <w:r w:rsidR="00256263" w:rsidRPr="007F1306">
        <w:rPr>
          <w:rFonts w:ascii="Liberation Serif" w:hAnsi="Liberation Serif"/>
        </w:rPr>
        <w:t>Постановлением Главы администрации Ницинского сельского поселения от 25.07.2019 № 63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</w:t>
      </w:r>
      <w:r w:rsidRPr="007F1306">
        <w:rPr>
          <w:rFonts w:ascii="Liberation Serif" w:hAnsi="Liberation Serif"/>
        </w:rPr>
        <w:t xml:space="preserve">, руководствуясь Уставом </w:t>
      </w:r>
      <w:r w:rsidR="00256263" w:rsidRPr="007F1306">
        <w:rPr>
          <w:rFonts w:ascii="Liberation Serif" w:hAnsi="Liberation Serif"/>
        </w:rPr>
        <w:t>Ницинского сельского поселения</w:t>
      </w:r>
      <w:r w:rsidRPr="007F1306">
        <w:rPr>
          <w:rFonts w:ascii="Liberation Serif" w:hAnsi="Liberation Serif"/>
        </w:rPr>
        <w:t xml:space="preserve">, </w:t>
      </w:r>
    </w:p>
    <w:p w14:paraId="7BC5D809" w14:textId="77777777" w:rsidR="00537550" w:rsidRPr="007F1306" w:rsidRDefault="00537550" w:rsidP="00537550">
      <w:pPr>
        <w:spacing w:after="200"/>
        <w:jc w:val="center"/>
        <w:rPr>
          <w:rFonts w:ascii="Liberation Serif" w:hAnsi="Liberation Serif"/>
          <w:b/>
        </w:rPr>
      </w:pPr>
      <w:r w:rsidRPr="007F1306">
        <w:rPr>
          <w:rFonts w:ascii="Liberation Serif" w:hAnsi="Liberation Serif"/>
          <w:b/>
        </w:rPr>
        <w:t>ПОСТАНОВЛЯЮ:</w:t>
      </w:r>
    </w:p>
    <w:p w14:paraId="6FFDD0F2" w14:textId="69D5C209" w:rsidR="00537550" w:rsidRPr="007F1306" w:rsidRDefault="00537550" w:rsidP="00537550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Liberation Serif" w:hAnsi="Liberation Serif"/>
        </w:rPr>
      </w:pPr>
      <w:r w:rsidRPr="007F1306">
        <w:rPr>
          <w:rFonts w:ascii="Liberation Serif" w:hAnsi="Liberation Serif"/>
        </w:rPr>
        <w:t xml:space="preserve">Утвердить Административный регламент предоставления муниципальной услуги «Выдача </w:t>
      </w:r>
      <w:r w:rsidR="00256263" w:rsidRPr="007F1306">
        <w:rPr>
          <w:rFonts w:ascii="Liberation Serif" w:hAnsi="Liberation Serif"/>
        </w:rPr>
        <w:t>градостроительных планов земельных участков</w:t>
      </w:r>
      <w:r w:rsidRPr="007F1306">
        <w:rPr>
          <w:rFonts w:ascii="Liberation Serif" w:hAnsi="Liberation Serif"/>
        </w:rPr>
        <w:t>» (прилагается).</w:t>
      </w:r>
    </w:p>
    <w:p w14:paraId="7745C188" w14:textId="3E431E82" w:rsidR="00537550" w:rsidRPr="00202BC3" w:rsidRDefault="00537550" w:rsidP="008113E9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Liberation Serif" w:hAnsi="Liberation Serif"/>
          <w:bCs/>
        </w:rPr>
      </w:pPr>
      <w:r w:rsidRPr="00202BC3">
        <w:rPr>
          <w:rFonts w:ascii="Liberation Serif" w:hAnsi="Liberation Serif"/>
        </w:rPr>
        <w:t>Признать утратившим силу постановление администрации Ницинского сельского поселения от 15.11.2017 № 14</w:t>
      </w:r>
      <w:r w:rsidR="00256263" w:rsidRPr="00202BC3">
        <w:rPr>
          <w:rFonts w:ascii="Liberation Serif" w:hAnsi="Liberation Serif"/>
        </w:rPr>
        <w:t>4</w:t>
      </w:r>
      <w:r w:rsidRPr="00202BC3">
        <w:rPr>
          <w:rFonts w:ascii="Liberation Serif" w:hAnsi="Liberation Serif"/>
        </w:rPr>
        <w:t xml:space="preserve"> </w:t>
      </w:r>
      <w:r w:rsidR="00202BC3" w:rsidRPr="00202BC3">
        <w:rPr>
          <w:rFonts w:ascii="Liberation Serif" w:hAnsi="Liberation Serif"/>
        </w:rPr>
        <w:t>Об утверждении в новой редакции Административного регламента</w:t>
      </w:r>
      <w:r w:rsidR="00202BC3" w:rsidRPr="00202BC3">
        <w:rPr>
          <w:rFonts w:ascii="Liberation Serif" w:hAnsi="Liberation Serif"/>
        </w:rPr>
        <w:t xml:space="preserve"> </w:t>
      </w:r>
      <w:r w:rsidR="00202BC3" w:rsidRPr="00202BC3">
        <w:rPr>
          <w:rFonts w:ascii="Liberation Serif" w:hAnsi="Liberation Serif"/>
        </w:rPr>
        <w:t>предоставления муниципальной услуги</w:t>
      </w:r>
      <w:r w:rsidR="00202BC3" w:rsidRPr="00202BC3">
        <w:rPr>
          <w:rFonts w:ascii="Liberation Serif" w:hAnsi="Liberation Serif"/>
        </w:rPr>
        <w:t xml:space="preserve"> </w:t>
      </w:r>
      <w:r w:rsidR="00202BC3" w:rsidRPr="00202BC3">
        <w:rPr>
          <w:rFonts w:ascii="Liberation Serif" w:hAnsi="Liberation Serif"/>
        </w:rPr>
        <w:t>«Подготовка и выдача градостроительных планов земельных участков, расположенных на территории Ницинского сельского поселения,</w:t>
      </w:r>
      <w:r w:rsidR="00202BC3">
        <w:rPr>
          <w:rFonts w:ascii="Liberation Serif" w:hAnsi="Liberation Serif"/>
        </w:rPr>
        <w:t xml:space="preserve"> </w:t>
      </w:r>
      <w:r w:rsidR="00202BC3" w:rsidRPr="00202BC3">
        <w:rPr>
          <w:rFonts w:ascii="Liberation Serif" w:hAnsi="Liberation Serif"/>
        </w:rPr>
        <w:t>в виде отдельного документа»</w:t>
      </w:r>
      <w:r w:rsidRPr="00202BC3">
        <w:rPr>
          <w:rFonts w:ascii="Liberation Serif" w:hAnsi="Liberation Serif"/>
        </w:rPr>
        <w:t>.</w:t>
      </w:r>
    </w:p>
    <w:p w14:paraId="4A1E74B8" w14:textId="77777777" w:rsidR="00537550" w:rsidRPr="007F1306" w:rsidRDefault="00537550" w:rsidP="00537550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Liberation Serif" w:hAnsi="Liberation Serif"/>
        </w:rPr>
      </w:pPr>
      <w:r w:rsidRPr="007F1306">
        <w:rPr>
          <w:rFonts w:ascii="Liberation Serif" w:hAnsi="Liberation Serif"/>
        </w:rPr>
        <w:t xml:space="preserve">Опубликовать данное Постановление в печатном средстве массовой информации Думы и Администрации Ницинского сельского поселения "Информационный вестник" и разместить на официальном сайте Ницинского сельского поселения в информационно-телекоммуникационной сети «Интернет»: </w:t>
      </w:r>
      <w:hyperlink r:id="rId9" w:history="1">
        <w:r w:rsidRPr="007F1306">
          <w:rPr>
            <w:rFonts w:ascii="Liberation Serif" w:hAnsi="Liberation Serif"/>
            <w:color w:val="0000FF" w:themeColor="hyperlink"/>
            <w:u w:val="single"/>
            <w:lang w:val="en-US"/>
          </w:rPr>
          <w:t>www</w:t>
        </w:r>
        <w:r w:rsidRPr="007F1306">
          <w:rPr>
            <w:rFonts w:ascii="Liberation Serif" w:hAnsi="Liberation Serif"/>
            <w:color w:val="0000FF" w:themeColor="hyperlink"/>
            <w:u w:val="single"/>
          </w:rPr>
          <w:t>.</w:t>
        </w:r>
        <w:r w:rsidRPr="007F1306">
          <w:rPr>
            <w:rFonts w:ascii="Liberation Serif" w:hAnsi="Liberation Serif"/>
            <w:color w:val="0000FF" w:themeColor="hyperlink"/>
            <w:u w:val="single"/>
            <w:lang w:val="en-US"/>
          </w:rPr>
          <w:t>nicinskoe</w:t>
        </w:r>
        <w:r w:rsidRPr="007F1306">
          <w:rPr>
            <w:rFonts w:ascii="Liberation Serif" w:hAnsi="Liberation Serif"/>
            <w:color w:val="0000FF" w:themeColor="hyperlink"/>
            <w:u w:val="single"/>
          </w:rPr>
          <w:t>.рф</w:t>
        </w:r>
      </w:hyperlink>
      <w:r w:rsidRPr="007F1306">
        <w:rPr>
          <w:rFonts w:ascii="Liberation Serif" w:hAnsi="Liberation Serif"/>
        </w:rPr>
        <w:t>.</w:t>
      </w:r>
    </w:p>
    <w:p w14:paraId="315767AA" w14:textId="4B193E64" w:rsidR="00537550" w:rsidRPr="007F1306" w:rsidRDefault="00537550" w:rsidP="00EE7D13">
      <w:pPr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Liberation Serif" w:hAnsi="Liberation Serif"/>
        </w:rPr>
      </w:pPr>
      <w:r w:rsidRPr="007F1306">
        <w:rPr>
          <w:rFonts w:ascii="Liberation Serif" w:hAnsi="Liberation Serif"/>
        </w:rPr>
        <w:t>Контроль за исполнением настоящего постановления возложить на заместителя главы администрации Ницинского сельского поселения – Г.И. Кошелеву.</w:t>
      </w:r>
    </w:p>
    <w:p w14:paraId="0130A3C7" w14:textId="77777777" w:rsidR="00537550" w:rsidRPr="007F1306" w:rsidRDefault="00537550" w:rsidP="00537550">
      <w:pPr>
        <w:contextualSpacing/>
        <w:jc w:val="both"/>
        <w:rPr>
          <w:rFonts w:ascii="Liberation Serif" w:hAnsi="Liberation Serif"/>
        </w:rPr>
      </w:pPr>
      <w:bookmarkStart w:id="0" w:name="_GoBack"/>
      <w:bookmarkEnd w:id="0"/>
    </w:p>
    <w:p w14:paraId="4207B38D" w14:textId="77777777" w:rsidR="00537550" w:rsidRPr="007F1306" w:rsidRDefault="00537550" w:rsidP="00537550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14:paraId="3C801326" w14:textId="77777777" w:rsidR="00537550" w:rsidRPr="007F1306" w:rsidRDefault="00537550" w:rsidP="00537550">
      <w:pPr>
        <w:autoSpaceDE w:val="0"/>
        <w:autoSpaceDN w:val="0"/>
        <w:adjustRightInd w:val="0"/>
        <w:rPr>
          <w:rFonts w:ascii="Liberation Serif" w:hAnsi="Liberation Serif"/>
        </w:rPr>
      </w:pPr>
    </w:p>
    <w:p w14:paraId="186B5F77" w14:textId="77777777" w:rsidR="00537550" w:rsidRPr="007F1306" w:rsidRDefault="00537550" w:rsidP="00537550">
      <w:pPr>
        <w:autoSpaceDE w:val="0"/>
        <w:autoSpaceDN w:val="0"/>
        <w:adjustRightInd w:val="0"/>
        <w:rPr>
          <w:rFonts w:ascii="Liberation Serif" w:hAnsi="Liberation Serif"/>
        </w:rPr>
      </w:pPr>
      <w:r w:rsidRPr="007F1306">
        <w:rPr>
          <w:rFonts w:ascii="Liberation Serif" w:hAnsi="Liberation Serif"/>
        </w:rPr>
        <w:t xml:space="preserve">Глава администрации </w:t>
      </w:r>
    </w:p>
    <w:p w14:paraId="6A3A16B8" w14:textId="055ECD36" w:rsidR="00537550" w:rsidRPr="007F1306" w:rsidRDefault="00537550" w:rsidP="00202BC3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7F1306">
        <w:rPr>
          <w:rFonts w:ascii="Liberation Serif" w:hAnsi="Liberation Serif"/>
        </w:rPr>
        <w:t xml:space="preserve">Ницинского сельского поселения                                 </w:t>
      </w:r>
      <w:r w:rsidR="00202BC3">
        <w:rPr>
          <w:rFonts w:ascii="Liberation Serif" w:hAnsi="Liberation Serif"/>
        </w:rPr>
        <w:t xml:space="preserve">                       </w:t>
      </w:r>
      <w:r w:rsidRPr="007F1306">
        <w:rPr>
          <w:rFonts w:ascii="Liberation Serif" w:hAnsi="Liberation Serif"/>
        </w:rPr>
        <w:t xml:space="preserve">               Т.А. Кузеванова</w:t>
      </w:r>
    </w:p>
    <w:p w14:paraId="51867D6A" w14:textId="77777777" w:rsidR="00537550" w:rsidRPr="007F1306" w:rsidRDefault="00537550" w:rsidP="00537550">
      <w:pPr>
        <w:outlineLvl w:val="0"/>
        <w:rPr>
          <w:rFonts w:ascii="Liberation Serif" w:hAnsi="Liberation Serif"/>
          <w:snapToGrid w:val="0"/>
        </w:rPr>
      </w:pPr>
      <w:r w:rsidRPr="007F1306">
        <w:rPr>
          <w:rFonts w:ascii="Liberation Serif" w:hAnsi="Liberation Serif"/>
          <w:snapToGrid w:val="0"/>
        </w:rPr>
        <w:br w:type="page"/>
      </w:r>
    </w:p>
    <w:p w14:paraId="2F862CEA" w14:textId="77777777" w:rsidR="00537550" w:rsidRPr="007F1306" w:rsidRDefault="00537550" w:rsidP="00537550">
      <w:pPr>
        <w:ind w:left="5529"/>
        <w:jc w:val="right"/>
        <w:outlineLvl w:val="0"/>
        <w:rPr>
          <w:rFonts w:ascii="Liberation Serif" w:hAnsi="Liberation Serif"/>
          <w:snapToGrid w:val="0"/>
          <w:sz w:val="20"/>
          <w:szCs w:val="20"/>
        </w:rPr>
      </w:pPr>
      <w:r w:rsidRPr="007F1306">
        <w:rPr>
          <w:rFonts w:ascii="Liberation Serif" w:hAnsi="Liberation Serif"/>
          <w:snapToGrid w:val="0"/>
          <w:sz w:val="20"/>
          <w:szCs w:val="20"/>
        </w:rPr>
        <w:lastRenderedPageBreak/>
        <w:t>Утвержден</w:t>
      </w:r>
    </w:p>
    <w:p w14:paraId="5EE6BCE2" w14:textId="77777777" w:rsidR="00537550" w:rsidRPr="007F1306" w:rsidRDefault="00537550" w:rsidP="00537550">
      <w:pPr>
        <w:ind w:left="5245"/>
        <w:jc w:val="right"/>
        <w:outlineLvl w:val="0"/>
        <w:rPr>
          <w:rFonts w:ascii="Liberation Serif" w:hAnsi="Liberation Serif"/>
          <w:snapToGrid w:val="0"/>
          <w:sz w:val="20"/>
          <w:szCs w:val="20"/>
        </w:rPr>
      </w:pPr>
      <w:r w:rsidRPr="007F1306">
        <w:rPr>
          <w:rFonts w:ascii="Liberation Serif" w:hAnsi="Liberation Serif"/>
          <w:snapToGrid w:val="0"/>
          <w:sz w:val="20"/>
          <w:szCs w:val="20"/>
        </w:rPr>
        <w:t>Постановлением Главы администрации</w:t>
      </w:r>
    </w:p>
    <w:p w14:paraId="4975EBF1" w14:textId="28B911A5" w:rsidR="00537550" w:rsidRPr="007F1306" w:rsidRDefault="00537550" w:rsidP="00537550">
      <w:pPr>
        <w:ind w:left="5245"/>
        <w:jc w:val="right"/>
        <w:outlineLvl w:val="0"/>
        <w:rPr>
          <w:rFonts w:ascii="Liberation Serif" w:hAnsi="Liberation Serif"/>
          <w:snapToGrid w:val="0"/>
          <w:sz w:val="20"/>
          <w:szCs w:val="20"/>
        </w:rPr>
      </w:pPr>
      <w:r w:rsidRPr="007F1306">
        <w:rPr>
          <w:rFonts w:ascii="Liberation Serif" w:hAnsi="Liberation Serif"/>
          <w:snapToGrid w:val="0"/>
          <w:sz w:val="20"/>
          <w:szCs w:val="20"/>
        </w:rPr>
        <w:t>Ницинского сельского поселения</w:t>
      </w:r>
    </w:p>
    <w:p w14:paraId="4BE95BB6" w14:textId="406A7F01" w:rsidR="00537550" w:rsidRPr="007F1306" w:rsidRDefault="00537550" w:rsidP="00537550">
      <w:pPr>
        <w:ind w:left="5245"/>
        <w:jc w:val="right"/>
        <w:outlineLvl w:val="0"/>
        <w:rPr>
          <w:rFonts w:ascii="Liberation Serif" w:hAnsi="Liberation Serif"/>
          <w:snapToGrid w:val="0"/>
          <w:sz w:val="20"/>
          <w:szCs w:val="20"/>
        </w:rPr>
      </w:pPr>
      <w:r w:rsidRPr="007F1306">
        <w:rPr>
          <w:rFonts w:ascii="Liberation Serif" w:hAnsi="Liberation Serif"/>
          <w:snapToGrid w:val="0"/>
          <w:sz w:val="20"/>
          <w:szCs w:val="20"/>
        </w:rPr>
        <w:t xml:space="preserve">от </w:t>
      </w:r>
      <w:r w:rsidR="001F5E0D" w:rsidRPr="007F1306">
        <w:rPr>
          <w:rFonts w:ascii="Liberation Serif" w:hAnsi="Liberation Serif"/>
          <w:snapToGrid w:val="0"/>
          <w:sz w:val="20"/>
          <w:szCs w:val="20"/>
        </w:rPr>
        <w:t>0</w:t>
      </w:r>
      <w:r w:rsidR="00714068" w:rsidRPr="007F1306">
        <w:rPr>
          <w:rFonts w:ascii="Liberation Serif" w:hAnsi="Liberation Serif"/>
          <w:snapToGrid w:val="0"/>
          <w:sz w:val="20"/>
          <w:szCs w:val="20"/>
        </w:rPr>
        <w:t>9</w:t>
      </w:r>
      <w:r w:rsidR="001F5E0D" w:rsidRPr="007F1306">
        <w:rPr>
          <w:rFonts w:ascii="Liberation Serif" w:hAnsi="Liberation Serif"/>
          <w:snapToGrid w:val="0"/>
          <w:sz w:val="20"/>
          <w:szCs w:val="20"/>
        </w:rPr>
        <w:t>.</w:t>
      </w:r>
      <w:r w:rsidR="00714068" w:rsidRPr="007F1306">
        <w:rPr>
          <w:rFonts w:ascii="Liberation Serif" w:hAnsi="Liberation Serif"/>
          <w:snapToGrid w:val="0"/>
          <w:sz w:val="20"/>
          <w:szCs w:val="20"/>
        </w:rPr>
        <w:t>12</w:t>
      </w:r>
      <w:r w:rsidR="001F5E0D" w:rsidRPr="007F1306">
        <w:rPr>
          <w:rFonts w:ascii="Liberation Serif" w:hAnsi="Liberation Serif"/>
          <w:snapToGrid w:val="0"/>
          <w:sz w:val="20"/>
          <w:szCs w:val="20"/>
        </w:rPr>
        <w:t>.2020</w:t>
      </w:r>
      <w:r w:rsidRPr="007F1306">
        <w:rPr>
          <w:rFonts w:ascii="Liberation Serif" w:hAnsi="Liberation Serif"/>
          <w:snapToGrid w:val="0"/>
          <w:sz w:val="20"/>
          <w:szCs w:val="20"/>
        </w:rPr>
        <w:t>г</w:t>
      </w:r>
      <w:r w:rsidR="001F5E0D" w:rsidRPr="007F1306">
        <w:rPr>
          <w:rFonts w:ascii="Liberation Serif" w:hAnsi="Liberation Serif"/>
          <w:snapToGrid w:val="0"/>
          <w:sz w:val="20"/>
          <w:szCs w:val="20"/>
        </w:rPr>
        <w:t>.</w:t>
      </w:r>
      <w:r w:rsidRPr="007F1306">
        <w:rPr>
          <w:rFonts w:ascii="Liberation Serif" w:hAnsi="Liberation Serif"/>
          <w:snapToGrid w:val="0"/>
          <w:sz w:val="20"/>
          <w:szCs w:val="20"/>
        </w:rPr>
        <w:t xml:space="preserve"> № </w:t>
      </w:r>
      <w:r w:rsidR="00714068" w:rsidRPr="007F1306">
        <w:rPr>
          <w:rFonts w:ascii="Liberation Serif" w:hAnsi="Liberation Serif"/>
          <w:snapToGrid w:val="0"/>
          <w:sz w:val="20"/>
          <w:szCs w:val="20"/>
        </w:rPr>
        <w:t>135</w:t>
      </w:r>
    </w:p>
    <w:p w14:paraId="08D300F5" w14:textId="4FA6F3DD" w:rsidR="00552D7E" w:rsidRPr="007F1306" w:rsidRDefault="00E23486" w:rsidP="00256263">
      <w:pPr>
        <w:widowControl w:val="0"/>
        <w:autoSpaceDE w:val="0"/>
        <w:autoSpaceDN w:val="0"/>
        <w:adjustRightInd w:val="0"/>
        <w:spacing w:before="2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F1306">
        <w:rPr>
          <w:rFonts w:ascii="Liberation Serif" w:hAnsi="Liberation Serif" w:cs="Liberation Serif"/>
          <w:b/>
          <w:sz w:val="28"/>
          <w:szCs w:val="28"/>
        </w:rPr>
        <w:t>А</w:t>
      </w:r>
      <w:r w:rsidR="00A71815" w:rsidRPr="007F1306">
        <w:rPr>
          <w:rFonts w:ascii="Liberation Serif" w:hAnsi="Liberation Serif" w:cs="Liberation Serif"/>
          <w:b/>
          <w:sz w:val="28"/>
          <w:szCs w:val="28"/>
        </w:rPr>
        <w:t>дминистративный</w:t>
      </w:r>
      <w:r w:rsidR="00552D7E" w:rsidRPr="007F1306">
        <w:rPr>
          <w:rFonts w:ascii="Liberation Serif" w:hAnsi="Liberation Serif" w:cs="Liberation Serif"/>
          <w:b/>
          <w:sz w:val="28"/>
          <w:szCs w:val="28"/>
        </w:rPr>
        <w:t xml:space="preserve"> регламент</w:t>
      </w:r>
    </w:p>
    <w:p w14:paraId="2F56965E" w14:textId="22754B35" w:rsidR="00E23486" w:rsidRPr="007F1306" w:rsidRDefault="00D41BA1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F1306">
        <w:rPr>
          <w:rFonts w:ascii="Liberation Serif" w:hAnsi="Liberation Serif" w:cs="Liberation Serif"/>
          <w:b/>
          <w:sz w:val="28"/>
          <w:szCs w:val="28"/>
        </w:rPr>
        <w:t>предоставления</w:t>
      </w:r>
      <w:r w:rsidR="002E5E69" w:rsidRPr="007F130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7F1306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2E5E69" w:rsidRPr="007F1306">
        <w:rPr>
          <w:rFonts w:ascii="Liberation Serif" w:hAnsi="Liberation Serif" w:cs="Liberation Serif"/>
          <w:b/>
          <w:sz w:val="28"/>
          <w:szCs w:val="28"/>
        </w:rPr>
        <w:t>услуг</w:t>
      </w:r>
      <w:r w:rsidR="00000AE1" w:rsidRPr="007F1306">
        <w:rPr>
          <w:rFonts w:ascii="Liberation Serif" w:hAnsi="Liberation Serif" w:cs="Liberation Serif"/>
          <w:b/>
          <w:sz w:val="28"/>
          <w:szCs w:val="28"/>
        </w:rPr>
        <w:t>и</w:t>
      </w:r>
    </w:p>
    <w:p w14:paraId="6D345196" w14:textId="4FB98247" w:rsidR="00C9040A" w:rsidRPr="00E23486" w:rsidRDefault="00000AE1" w:rsidP="00E23486">
      <w:pPr>
        <w:widowControl w:val="0"/>
        <w:autoSpaceDE w:val="0"/>
        <w:autoSpaceDN w:val="0"/>
        <w:adjustRightInd w:val="0"/>
        <w:spacing w:after="24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23486">
        <w:rPr>
          <w:rFonts w:ascii="Liberation Serif" w:eastAsia="Calibri" w:hAnsi="Liberation Serif" w:cs="Liberation Serif"/>
          <w:b/>
          <w:sz w:val="28"/>
          <w:szCs w:val="28"/>
        </w:rPr>
        <w:t>«Выдача градостроительных планов земельных участков</w:t>
      </w:r>
      <w:r w:rsidRPr="00E23486">
        <w:rPr>
          <w:rFonts w:ascii="Liberation Serif" w:hAnsi="Liberation Serif" w:cs="Liberation Serif"/>
          <w:sz w:val="28"/>
          <w:szCs w:val="28"/>
        </w:rPr>
        <w:t>»</w:t>
      </w:r>
    </w:p>
    <w:p w14:paraId="03F3F849" w14:textId="26EC2308" w:rsidR="00A71815" w:rsidRPr="00E23486" w:rsidRDefault="004077BA" w:rsidP="00E23486">
      <w:pPr>
        <w:autoSpaceDE w:val="0"/>
        <w:autoSpaceDN w:val="0"/>
        <w:adjustRightInd w:val="0"/>
        <w:spacing w:after="24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E23486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A71815" w:rsidRPr="00E23486">
        <w:rPr>
          <w:rFonts w:ascii="Liberation Serif" w:hAnsi="Liberation Serif" w:cs="Liberation Serif"/>
          <w:b/>
          <w:sz w:val="28"/>
          <w:szCs w:val="28"/>
        </w:rPr>
        <w:t>1. Общие положения</w:t>
      </w:r>
    </w:p>
    <w:p w14:paraId="35871879" w14:textId="563214CD" w:rsidR="00A71815" w:rsidRPr="00E23486" w:rsidRDefault="00A71815" w:rsidP="00E23486">
      <w:pPr>
        <w:autoSpaceDE w:val="0"/>
        <w:autoSpaceDN w:val="0"/>
        <w:adjustRightInd w:val="0"/>
        <w:spacing w:after="240"/>
        <w:ind w:firstLine="709"/>
        <w:jc w:val="center"/>
        <w:rPr>
          <w:rFonts w:ascii="Liberation Serif" w:eastAsiaTheme="minorHAnsi" w:hAnsi="Liberation Serif" w:cs="Liberation Serif"/>
          <w:b/>
          <w:bCs/>
          <w:lang w:eastAsia="en-US"/>
        </w:rPr>
      </w:pPr>
      <w:r w:rsidRPr="00E23486"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14:paraId="1AC2B213" w14:textId="70EE71E6" w:rsidR="00A71815" w:rsidRPr="00E23486" w:rsidRDefault="00D41BA1" w:rsidP="00BC3FE8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2348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Административный регламент предоставления</w:t>
      </w:r>
      <w:r w:rsidR="002E5E69" w:rsidRPr="00E2348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00AE1" w:rsidRPr="00E2348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2E5E69" w:rsidRPr="00E2348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</w:t>
      </w:r>
      <w:r w:rsidR="00917AAF" w:rsidRPr="00E2348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«В</w:t>
      </w:r>
      <w:r w:rsidR="00000AE1" w:rsidRPr="00E23486">
        <w:rPr>
          <w:rFonts w:ascii="Liberation Serif" w:eastAsia="Calibri" w:hAnsi="Liberation Serif" w:cs="Liberation Serif"/>
          <w:sz w:val="28"/>
          <w:szCs w:val="28"/>
        </w:rPr>
        <w:t>ыдача градостроительных планов земельных участков</w:t>
      </w:r>
      <w:r w:rsidR="00000AE1" w:rsidRPr="00E23486">
        <w:rPr>
          <w:rFonts w:ascii="Liberation Serif" w:hAnsi="Liberation Serif" w:cs="Liberation Serif"/>
          <w:sz w:val="28"/>
          <w:szCs w:val="28"/>
        </w:rPr>
        <w:t>»</w:t>
      </w:r>
      <w:r w:rsidR="00C6696F" w:rsidRPr="00E2348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36EBB" w:rsidRPr="00E23486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</w:t>
      </w:r>
      <w:r w:rsidR="00D8201B" w:rsidRPr="00E2348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333A0" w:rsidRPr="00E2348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регламент)</w:t>
      </w:r>
      <w:r w:rsidR="00A71815" w:rsidRPr="00E2348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устанавливает порядок и стандарт предоставления </w:t>
      </w:r>
      <w:r w:rsidR="00000AE1" w:rsidRPr="00E2348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71815" w:rsidRPr="00E2348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C6696F" w:rsidRPr="00E2348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00AE1" w:rsidRPr="00E23486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000AE1" w:rsidRPr="00E23486">
        <w:rPr>
          <w:rFonts w:ascii="Liberation Serif" w:eastAsia="Calibri" w:hAnsi="Liberation Serif" w:cs="Liberation Serif"/>
          <w:sz w:val="28"/>
          <w:szCs w:val="28"/>
        </w:rPr>
        <w:t>Выдача градостроительных планов земельных участков</w:t>
      </w:r>
      <w:r w:rsidR="00000AE1" w:rsidRPr="00E23486">
        <w:rPr>
          <w:rFonts w:ascii="Liberation Serif" w:hAnsi="Liberation Serif" w:cs="Liberation Serif"/>
          <w:sz w:val="28"/>
          <w:szCs w:val="28"/>
        </w:rPr>
        <w:t>»</w:t>
      </w:r>
      <w:r w:rsidR="00EA67AB" w:rsidRPr="00E23486">
        <w:rPr>
          <w:rFonts w:ascii="Liberation Serif" w:hAnsi="Liberation Serif" w:cs="Liberation Serif"/>
          <w:sz w:val="28"/>
          <w:szCs w:val="28"/>
        </w:rPr>
        <w:t xml:space="preserve"> на территории </w:t>
      </w:r>
      <w:r w:rsidR="00E23486" w:rsidRPr="00E23486">
        <w:rPr>
          <w:rFonts w:ascii="Liberation Serif" w:hAnsi="Liberation Serif" w:cs="Liberation Serif"/>
          <w:sz w:val="28"/>
          <w:szCs w:val="28"/>
        </w:rPr>
        <w:t>Ницинского сельского поселения Слободо-Туринского муниципального района Свердловской области</w:t>
      </w:r>
      <w:r w:rsidR="00A71815" w:rsidRPr="00E2348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051D08F" w14:textId="52759DB1" w:rsidR="00A71815" w:rsidRPr="002924C8" w:rsidRDefault="00651ADA" w:rsidP="00BC3FE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240"/>
        <w:ind w:left="0" w:firstLine="709"/>
        <w:jc w:val="both"/>
        <w:outlineLvl w:val="0"/>
        <w:rPr>
          <w:rFonts w:ascii="Liberation Serif" w:hAnsi="Liberation Serif" w:cs="Liberation Serif"/>
        </w:rPr>
      </w:pPr>
      <w:r w:rsidRPr="002924C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A71815" w:rsidRPr="002924C8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 устанавливает сроки и последовательность адми</w:t>
      </w:r>
      <w:r w:rsidR="002E5E69" w:rsidRPr="002924C8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нистративных процедур</w:t>
      </w:r>
      <w:r w:rsidR="00C6696F" w:rsidRPr="002924C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23486" w:rsidRPr="002924C8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Ницинского сельского поселения</w:t>
      </w:r>
      <w:r w:rsidR="00A71815" w:rsidRPr="002924C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осуществляемых в ходе предоставления </w:t>
      </w:r>
      <w:r w:rsidR="006F5C53" w:rsidRPr="002924C8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A71815" w:rsidRPr="002924C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порядок взаимодействия между должностными лицами, взаимодействия с заявителями.</w:t>
      </w:r>
    </w:p>
    <w:p w14:paraId="36ACD2C2" w14:textId="678ED39F" w:rsidR="00A71815" w:rsidRPr="002924C8" w:rsidRDefault="00A71815" w:rsidP="00E23486">
      <w:pPr>
        <w:autoSpaceDE w:val="0"/>
        <w:autoSpaceDN w:val="0"/>
        <w:adjustRightInd w:val="0"/>
        <w:spacing w:after="240"/>
        <w:ind w:firstLine="709"/>
        <w:jc w:val="center"/>
        <w:rPr>
          <w:rFonts w:ascii="Liberation Serif" w:hAnsi="Liberation Serif" w:cs="Liberation Serif"/>
          <w:b/>
        </w:rPr>
      </w:pPr>
      <w:r w:rsidRPr="002924C8"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14:paraId="6298F8C1" w14:textId="31D088D4" w:rsidR="007A66C4" w:rsidRPr="009C2B89" w:rsidRDefault="007A66C4" w:rsidP="00BC3FE8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C2B89">
        <w:rPr>
          <w:rFonts w:ascii="Liberation Serif" w:hAnsi="Liberation Serif" w:cs="Liberation Serif"/>
          <w:sz w:val="28"/>
          <w:szCs w:val="28"/>
        </w:rPr>
        <w:t xml:space="preserve">Заявителем на предоставление муниципальной услуги является </w:t>
      </w:r>
      <w:r w:rsidR="006F5C53" w:rsidRPr="009C2B89">
        <w:rPr>
          <w:rFonts w:ascii="Liberation Serif" w:hAnsi="Liberation Serif" w:cs="Liberation Serif"/>
          <w:sz w:val="28"/>
          <w:szCs w:val="28"/>
        </w:rPr>
        <w:t>п</w:t>
      </w:r>
      <w:r w:rsidRPr="009C2B89">
        <w:rPr>
          <w:rFonts w:ascii="Liberation Serif" w:hAnsi="Liberation Serif" w:cs="Liberation Serif"/>
          <w:sz w:val="28"/>
          <w:szCs w:val="28"/>
        </w:rPr>
        <w:t>равообладатель земельного участка</w:t>
      </w:r>
      <w:r w:rsidR="0087397B" w:rsidRPr="009C2B89">
        <w:rPr>
          <w:rFonts w:ascii="Liberation Serif" w:hAnsi="Liberation Serif" w:cs="Liberation Serif"/>
          <w:sz w:val="28"/>
          <w:szCs w:val="28"/>
        </w:rPr>
        <w:t>,</w:t>
      </w:r>
      <w:r w:rsidR="0087397B" w:rsidRPr="009C2B8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иное лицо в случае, предусмотренном </w:t>
      </w:r>
      <w:hyperlink r:id="rId10" w:history="1">
        <w:r w:rsidR="0087397B" w:rsidRPr="009C2B89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частью 1.1</w:t>
        </w:r>
      </w:hyperlink>
      <w:r w:rsidR="0087397B" w:rsidRPr="009C2B8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статьи 57</w:t>
      </w:r>
      <w:r w:rsidRPr="009C2B89">
        <w:rPr>
          <w:rFonts w:ascii="Liberation Serif" w:hAnsi="Liberation Serif" w:cs="Liberation Serif"/>
          <w:sz w:val="28"/>
          <w:szCs w:val="28"/>
        </w:rPr>
        <w:t>.</w:t>
      </w:r>
      <w:r w:rsidR="0087397B" w:rsidRPr="009C2B89">
        <w:rPr>
          <w:rFonts w:ascii="Liberation Serif" w:hAnsi="Liberation Serif" w:cs="Liberation Serif"/>
          <w:sz w:val="28"/>
          <w:szCs w:val="28"/>
        </w:rPr>
        <w:t>3 Градостроительного кодекса Российской Федерации.</w:t>
      </w:r>
    </w:p>
    <w:p w14:paraId="650B139D" w14:textId="2A3AFC47" w:rsidR="00C9040A" w:rsidRPr="009C2B89" w:rsidRDefault="00701759" w:rsidP="009C2B89">
      <w:pPr>
        <w:autoSpaceDE w:val="0"/>
        <w:autoSpaceDN w:val="0"/>
        <w:adjustRightInd w:val="0"/>
        <w:spacing w:after="24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C2B8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услуги.</w:t>
      </w:r>
      <w:bookmarkStart w:id="1" w:name="Par1"/>
      <w:bookmarkEnd w:id="1"/>
    </w:p>
    <w:p w14:paraId="1CB71C0D" w14:textId="77777777" w:rsidR="009C2B89" w:rsidRDefault="00A71815" w:rsidP="009C2B89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C2B89">
        <w:rPr>
          <w:rFonts w:ascii="Liberation Serif" w:hAnsi="Liberation Serif" w:cs="Liberation Serif"/>
          <w:b/>
          <w:sz w:val="28"/>
          <w:szCs w:val="28"/>
        </w:rPr>
        <w:t>Требования к порядку информирования о предоставлении</w:t>
      </w:r>
    </w:p>
    <w:p w14:paraId="0FC55260" w14:textId="13F0ECBF" w:rsidR="00A71815" w:rsidRPr="009C2B89" w:rsidRDefault="007A66C4" w:rsidP="009C2B89">
      <w:pPr>
        <w:autoSpaceDE w:val="0"/>
        <w:autoSpaceDN w:val="0"/>
        <w:adjustRightInd w:val="0"/>
        <w:spacing w:after="240"/>
        <w:ind w:firstLine="709"/>
        <w:jc w:val="center"/>
        <w:rPr>
          <w:rFonts w:ascii="Liberation Serif" w:hAnsi="Liberation Serif" w:cs="Liberation Serif"/>
          <w:b/>
        </w:rPr>
      </w:pPr>
      <w:r w:rsidRPr="009C2B89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A71815" w:rsidRPr="009C2B89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1FF5E05A" w14:textId="79D73ADE" w:rsidR="002E5E69" w:rsidRPr="00FA42F0" w:rsidRDefault="002E5E69" w:rsidP="00BC3FE8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FA42F0">
        <w:rPr>
          <w:rFonts w:ascii="Liberation Serif" w:hAnsi="Liberation Serif" w:cs="Liberation Serif"/>
          <w:sz w:val="28"/>
          <w:szCs w:val="28"/>
        </w:rPr>
        <w:t xml:space="preserve">Информирование заявителей о порядке предоставления </w:t>
      </w:r>
      <w:r w:rsidR="007A66C4" w:rsidRPr="00FA42F0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FA42F0">
        <w:rPr>
          <w:rFonts w:ascii="Liberation Serif" w:hAnsi="Liberation Serif" w:cs="Liberation Serif"/>
          <w:sz w:val="28"/>
          <w:szCs w:val="28"/>
        </w:rPr>
        <w:t xml:space="preserve">услуги осуществляется непосредственно </w:t>
      </w:r>
      <w:r w:rsidR="007A66C4" w:rsidRPr="00FA42F0">
        <w:rPr>
          <w:rFonts w:ascii="Liberation Serif" w:hAnsi="Liberation Serif" w:cs="Liberation Serif"/>
          <w:sz w:val="28"/>
          <w:szCs w:val="28"/>
        </w:rPr>
        <w:t xml:space="preserve">муниципальными </w:t>
      </w:r>
      <w:r w:rsidRPr="00FA42F0">
        <w:rPr>
          <w:rFonts w:ascii="Liberation Serif" w:hAnsi="Liberation Serif" w:cs="Liberation Serif"/>
          <w:sz w:val="28"/>
          <w:szCs w:val="28"/>
        </w:rPr>
        <w:t xml:space="preserve">служащими </w:t>
      </w:r>
      <w:r w:rsidR="00FA42F0" w:rsidRPr="00FA42F0">
        <w:rPr>
          <w:rFonts w:ascii="Liberation Serif" w:hAnsi="Liberation Serif" w:cs="Liberation Serif"/>
          <w:sz w:val="28"/>
          <w:szCs w:val="28"/>
        </w:rPr>
        <w:t>Администрации Ницинского сельского поселения</w:t>
      </w:r>
      <w:r w:rsidR="004609A8" w:rsidRPr="00FA42F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FA42F0">
        <w:rPr>
          <w:rFonts w:ascii="Liberation Serif" w:hAnsi="Liberation Serif" w:cs="Liberation Serif"/>
          <w:sz w:val="28"/>
          <w:szCs w:val="28"/>
        </w:rPr>
        <w:t>при личном приеме и по телефону, а также через Государственное бюджетное учреждение Свердловской области «Многофункциональный центр предоставления государственных и</w:t>
      </w:r>
      <w:r w:rsidR="006543D6">
        <w:rPr>
          <w:rFonts w:ascii="Liberation Serif" w:hAnsi="Liberation Serif" w:cs="Liberation Serif"/>
          <w:sz w:val="28"/>
          <w:szCs w:val="28"/>
        </w:rPr>
        <w:t xml:space="preserve"> </w:t>
      </w:r>
      <w:r w:rsidRPr="00FA42F0">
        <w:rPr>
          <w:rFonts w:ascii="Liberation Serif" w:hAnsi="Liberation Serif" w:cs="Liberation Serif"/>
          <w:sz w:val="28"/>
          <w:szCs w:val="28"/>
        </w:rPr>
        <w:t>муниципальных услуг» (далее – многофункциональный центр</w:t>
      </w:r>
      <w:r w:rsidR="007727FA" w:rsidRPr="00FA42F0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государственных и</w:t>
      </w:r>
      <w:r w:rsidR="004B636D" w:rsidRPr="00FA42F0">
        <w:rPr>
          <w:rFonts w:ascii="Liberation Serif" w:hAnsi="Liberation Serif" w:cs="Liberation Serif"/>
          <w:sz w:val="28"/>
          <w:szCs w:val="28"/>
        </w:rPr>
        <w:t xml:space="preserve"> </w:t>
      </w:r>
      <w:r w:rsidR="007727FA" w:rsidRPr="00FA42F0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FA42F0">
        <w:rPr>
          <w:rFonts w:ascii="Liberation Serif" w:hAnsi="Liberation Serif" w:cs="Liberation Serif"/>
          <w:sz w:val="28"/>
          <w:szCs w:val="28"/>
        </w:rPr>
        <w:t>) и его филиалы.</w:t>
      </w:r>
    </w:p>
    <w:p w14:paraId="5F52678D" w14:textId="3950C53B" w:rsidR="004B636D" w:rsidRPr="006543D6" w:rsidRDefault="004B636D" w:rsidP="00BC3FE8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543D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</w:t>
      </w:r>
      <w:r w:rsidR="00FA42F0" w:rsidRPr="006543D6">
        <w:rPr>
          <w:rFonts w:ascii="Liberation Serif" w:hAnsi="Liberation Serif" w:cs="Liberation Serif"/>
          <w:sz w:val="28"/>
          <w:szCs w:val="28"/>
        </w:rPr>
        <w:t>Администрации Ницинского сельского поселения</w:t>
      </w:r>
      <w:r w:rsidRPr="006543D6">
        <w:rPr>
          <w:rFonts w:ascii="Liberation Serif" w:eastAsiaTheme="minorHAnsi" w:hAnsi="Liberation Serif" w:cs="Liberation Serif"/>
          <w:sz w:val="28"/>
          <w:szCs w:val="28"/>
        </w:rPr>
        <w:t>,</w:t>
      </w:r>
      <w:r w:rsidRPr="006543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</w:t>
      </w:r>
      <w:r w:rsidR="006543D6" w:rsidRPr="006543D6">
        <w:rPr>
          <w:rFonts w:ascii="Liberation Serif" w:eastAsiaTheme="minorHAnsi" w:hAnsi="Liberation Serif" w:cs="Liberation Serif"/>
          <w:sz w:val="28"/>
          <w:szCs w:val="28"/>
          <w:lang w:eastAsia="en-US"/>
        </w:rPr>
        <w:t>www.gosuslugi.ru,</w:t>
      </w:r>
      <w:r w:rsidRPr="006543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официальном сайте </w:t>
      </w:r>
      <w:r w:rsidR="006543D6" w:rsidRPr="006543D6">
        <w:rPr>
          <w:rFonts w:ascii="Liberation Serif" w:hAnsi="Liberation Serif" w:cs="Liberation Serif"/>
          <w:sz w:val="28"/>
          <w:szCs w:val="28"/>
        </w:rPr>
        <w:t>Ницинского сельского поселения (www.nicinskoe.ru)</w:t>
      </w:r>
      <w:r w:rsidRPr="006543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на информационных стендах </w:t>
      </w:r>
      <w:r w:rsidR="006543D6" w:rsidRPr="006543D6">
        <w:rPr>
          <w:rFonts w:ascii="Liberation Serif" w:hAnsi="Liberation Serif" w:cs="Liberation Serif"/>
          <w:sz w:val="28"/>
          <w:szCs w:val="28"/>
        </w:rPr>
        <w:t>Администрации Ницинского сельского поселения</w:t>
      </w:r>
      <w:r w:rsidRPr="006543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6543D6">
        <w:rPr>
          <w:rFonts w:ascii="Liberation Serif" w:hAnsi="Liberation Serif" w:cs="Liberation Serif"/>
          <w:bCs/>
          <w:iCs/>
          <w:sz w:val="28"/>
          <w:szCs w:val="28"/>
        </w:rPr>
        <w:t xml:space="preserve">а также предоставляется непосредственно муниципальными служащими </w:t>
      </w:r>
      <w:r w:rsidR="006543D6" w:rsidRPr="006543D6">
        <w:rPr>
          <w:rFonts w:ascii="Liberation Serif" w:hAnsi="Liberation Serif" w:cs="Liberation Serif"/>
          <w:sz w:val="28"/>
          <w:szCs w:val="28"/>
        </w:rPr>
        <w:t xml:space="preserve">Администрации Ницинского сельского поселения </w:t>
      </w:r>
      <w:r w:rsidRPr="006543D6">
        <w:rPr>
          <w:rFonts w:ascii="Liberation Serif" w:hAnsi="Liberation Serif" w:cs="Liberation Serif"/>
          <w:bCs/>
          <w:iCs/>
          <w:sz w:val="28"/>
          <w:szCs w:val="28"/>
        </w:rPr>
        <w:t>при личном приеме и по телефону.</w:t>
      </w:r>
      <w:r w:rsidRPr="006543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775B87A0" w14:textId="1A9B8873" w:rsidR="004B636D" w:rsidRPr="006543D6" w:rsidRDefault="004B636D" w:rsidP="004B636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6543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официальном сайте многофункционального центра </w:t>
      </w:r>
      <w:r w:rsidRPr="006543D6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6543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hyperlink r:id="rId11" w:history="1">
        <w:r w:rsidRPr="006543D6">
          <w:rPr>
            <w:rFonts w:ascii="Liberation Serif" w:eastAsiaTheme="minorHAnsi" w:hAnsi="Liberation Serif" w:cs="Liberation Serif"/>
            <w:sz w:val="28"/>
            <w:szCs w:val="28"/>
            <w:u w:val="single"/>
            <w:lang w:val="en-US" w:eastAsia="en-US"/>
          </w:rPr>
          <w:t>www</w:t>
        </w:r>
        <w:r w:rsidRPr="006543D6">
          <w:rPr>
            <w:rFonts w:ascii="Liberation Serif" w:eastAsiaTheme="minorHAnsi" w:hAnsi="Liberation Serif" w:cs="Liberation Serif"/>
            <w:sz w:val="28"/>
            <w:szCs w:val="28"/>
            <w:u w:val="single"/>
            <w:lang w:eastAsia="en-US"/>
          </w:rPr>
          <w:t>.</w:t>
        </w:r>
        <w:r w:rsidRPr="006543D6">
          <w:rPr>
            <w:rFonts w:ascii="Liberation Serif" w:eastAsiaTheme="minorHAnsi" w:hAnsi="Liberation Serif" w:cs="Liberation Serif"/>
            <w:sz w:val="28"/>
            <w:szCs w:val="28"/>
            <w:u w:val="single"/>
            <w:lang w:val="en-US" w:eastAsia="en-US"/>
          </w:rPr>
          <w:t>mfc</w:t>
        </w:r>
        <w:r w:rsidRPr="006543D6">
          <w:rPr>
            <w:rFonts w:ascii="Liberation Serif" w:eastAsiaTheme="minorHAnsi" w:hAnsi="Liberation Serif" w:cs="Liberation Serif"/>
            <w:sz w:val="28"/>
            <w:szCs w:val="28"/>
            <w:u w:val="single"/>
            <w:lang w:eastAsia="en-US"/>
          </w:rPr>
          <w:t>66.</w:t>
        </w:r>
        <w:r w:rsidRPr="006543D6">
          <w:rPr>
            <w:rFonts w:ascii="Liberation Serif" w:eastAsiaTheme="minorHAnsi" w:hAnsi="Liberation Serif" w:cs="Liberation Serif"/>
            <w:sz w:val="28"/>
            <w:szCs w:val="28"/>
            <w:u w:val="single"/>
            <w:lang w:val="en-US" w:eastAsia="en-US"/>
          </w:rPr>
          <w:t>ru</w:t>
        </w:r>
      </w:hyperlink>
      <w:r w:rsidRPr="006543D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указана ссылка на официальный сайт </w:t>
      </w:r>
      <w:r w:rsidR="006543D6" w:rsidRPr="006543D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Ницинского сельского поселения</w:t>
      </w:r>
      <w:r w:rsidRPr="006543D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13E78055" w14:textId="7533B5B8" w:rsidR="00430F90" w:rsidRPr="006543D6" w:rsidRDefault="00430F90" w:rsidP="00BC3FE8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6543D6">
        <w:rPr>
          <w:rFonts w:ascii="Liberation Serif" w:hAnsi="Liberation Serif" w:cs="Liberation Serif"/>
          <w:sz w:val="28"/>
          <w:szCs w:val="28"/>
        </w:rPr>
        <w:t xml:space="preserve">Основными требованиями к информированию граждан о порядке предоставления </w:t>
      </w:r>
      <w:r w:rsidR="00EB5434" w:rsidRPr="006543D6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6543D6">
        <w:rPr>
          <w:rFonts w:ascii="Liberation Serif" w:hAnsi="Liberation Serif" w:cs="Liberation Serif"/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EB5434" w:rsidRPr="006543D6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6543D6">
        <w:rPr>
          <w:rFonts w:ascii="Liberation Serif" w:hAnsi="Liberation Serif" w:cs="Liberation Serif"/>
          <w:sz w:val="28"/>
          <w:szCs w:val="28"/>
        </w:rPr>
        <w:t>услуги, являются достоверность предоставляемой информации, четкость в изложении информации, полнота информирования.</w:t>
      </w:r>
    </w:p>
    <w:p w14:paraId="02DC6CE3" w14:textId="0BE70030" w:rsidR="00430F90" w:rsidRPr="009A7CB7" w:rsidRDefault="00430F90" w:rsidP="00BC3FE8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 w:rsidRPr="009A7CB7">
        <w:rPr>
          <w:rFonts w:ascii="Liberation Serif" w:hAnsi="Liberation Serif" w:cs="Liberation Serif"/>
          <w:sz w:val="28"/>
          <w:szCs w:val="28"/>
        </w:rPr>
        <w:t xml:space="preserve">При общении с гражданами (по телефону или лично) </w:t>
      </w:r>
      <w:r w:rsidR="00EB5434" w:rsidRPr="009A7CB7">
        <w:rPr>
          <w:rFonts w:ascii="Liberation Serif" w:hAnsi="Liberation Serif" w:cs="Liberation Serif"/>
          <w:sz w:val="28"/>
          <w:szCs w:val="28"/>
        </w:rPr>
        <w:t xml:space="preserve">муниципальные </w:t>
      </w:r>
      <w:r w:rsidRPr="009A7CB7">
        <w:rPr>
          <w:rFonts w:ascii="Liberation Serif" w:hAnsi="Liberation Serif" w:cs="Liberation Serif"/>
          <w:sz w:val="28"/>
          <w:szCs w:val="28"/>
        </w:rPr>
        <w:t xml:space="preserve">служащие </w:t>
      </w:r>
      <w:r w:rsidR="009A7CB7" w:rsidRPr="009A7CB7">
        <w:rPr>
          <w:rFonts w:ascii="Liberation Serif" w:hAnsi="Liberation Serif" w:cs="Liberation Serif"/>
          <w:sz w:val="28"/>
          <w:szCs w:val="28"/>
        </w:rPr>
        <w:t>Администрации Ницинского сельского поселения</w:t>
      </w:r>
      <w:r w:rsidR="000447C3" w:rsidRPr="009A7CB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9A7CB7">
        <w:rPr>
          <w:rFonts w:ascii="Liberation Serif" w:hAnsi="Liberation Serif" w:cs="Liberation Serif"/>
          <w:sz w:val="28"/>
          <w:szCs w:val="28"/>
        </w:rPr>
        <w:t xml:space="preserve">должны корректно и внимательно относиться к гражданам, не унижая их чести и достоинства. Устное информирование о порядке предоставления </w:t>
      </w:r>
      <w:r w:rsidR="006F5C53" w:rsidRPr="009A7CB7">
        <w:rPr>
          <w:rFonts w:ascii="Liberation Serif" w:hAnsi="Liberation Serif" w:cs="Liberation Serif"/>
          <w:sz w:val="28"/>
          <w:szCs w:val="28"/>
        </w:rPr>
        <w:t>муниципальной</w:t>
      </w:r>
      <w:r w:rsidRPr="009A7CB7">
        <w:rPr>
          <w:rFonts w:ascii="Liberation Serif" w:hAnsi="Liberation Serif" w:cs="Liberation Serif"/>
          <w:sz w:val="28"/>
          <w:szCs w:val="28"/>
        </w:rPr>
        <w:t xml:space="preserve"> услуги должно проводиться с использованием официально-делового стиля речи.</w:t>
      </w:r>
    </w:p>
    <w:p w14:paraId="2E76B823" w14:textId="50EA6412" w:rsidR="00A71815" w:rsidRPr="009A7CB7" w:rsidRDefault="00A25CD8" w:rsidP="0005094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240"/>
        <w:ind w:left="0" w:firstLine="709"/>
        <w:jc w:val="both"/>
        <w:outlineLvl w:val="0"/>
        <w:rPr>
          <w:rFonts w:ascii="Liberation Serif" w:hAnsi="Liberation Serif" w:cs="Liberation Serif"/>
        </w:rPr>
      </w:pPr>
      <w:r w:rsidRPr="009A7CB7">
        <w:rPr>
          <w:rFonts w:ascii="Liberation Serif" w:hAnsi="Liberation Serif" w:cs="Liberation Serif"/>
          <w:sz w:val="28"/>
          <w:szCs w:val="28"/>
        </w:rPr>
        <w:t xml:space="preserve">Информирование граждан о порядке предоставления </w:t>
      </w:r>
      <w:r w:rsidR="006F5C53" w:rsidRPr="009A7CB7">
        <w:rPr>
          <w:rFonts w:ascii="Liberation Serif" w:hAnsi="Liberation Serif" w:cs="Liberation Serif"/>
          <w:sz w:val="28"/>
          <w:szCs w:val="28"/>
        </w:rPr>
        <w:t>муниципальной</w:t>
      </w:r>
      <w:r w:rsidRPr="009A7CB7">
        <w:rPr>
          <w:rFonts w:ascii="Liberation Serif" w:hAnsi="Liberation Serif" w:cs="Liberation Serif"/>
          <w:sz w:val="28"/>
          <w:szCs w:val="28"/>
        </w:rPr>
        <w:t xml:space="preserve"> услуги может осуществляться с использованием средств автоинформирования.</w:t>
      </w:r>
    </w:p>
    <w:p w14:paraId="065F4B46" w14:textId="1B12250C" w:rsidR="00A71815" w:rsidRPr="009A7CB7" w:rsidRDefault="00A71815" w:rsidP="009A7CB7">
      <w:pPr>
        <w:pStyle w:val="ConsNormal"/>
        <w:widowControl/>
        <w:spacing w:after="240"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A7CB7">
        <w:rPr>
          <w:rFonts w:ascii="Liberation Serif" w:hAnsi="Liberation Serif" w:cs="Liberation Serif"/>
          <w:b/>
          <w:sz w:val="28"/>
          <w:szCs w:val="28"/>
        </w:rPr>
        <w:t xml:space="preserve">Раздел 2. Стандарт предоставления </w:t>
      </w:r>
      <w:r w:rsidR="00EB5434" w:rsidRPr="009A7CB7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9A7CB7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354E790C" w14:textId="771C2677" w:rsidR="00A71815" w:rsidRPr="009A7CB7" w:rsidRDefault="00A71815" w:rsidP="009A7CB7">
      <w:pPr>
        <w:pStyle w:val="ConsNormal"/>
        <w:widowControl/>
        <w:spacing w:after="240"/>
        <w:ind w:right="0" w:firstLine="709"/>
        <w:jc w:val="center"/>
        <w:rPr>
          <w:rFonts w:ascii="Liberation Serif" w:hAnsi="Liberation Serif" w:cs="Liberation Serif"/>
          <w:b/>
        </w:rPr>
      </w:pPr>
      <w:r w:rsidRPr="009A7CB7">
        <w:rPr>
          <w:rFonts w:ascii="Liberation Serif" w:hAnsi="Liberation Serif" w:cs="Liberation Serif"/>
          <w:b/>
          <w:sz w:val="28"/>
          <w:szCs w:val="28"/>
        </w:rPr>
        <w:t xml:space="preserve">Наименование </w:t>
      </w:r>
      <w:r w:rsidR="00EB5434" w:rsidRPr="009A7CB7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9A7CB7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7EEFE98C" w14:textId="22352088" w:rsidR="00D10B18" w:rsidRPr="0043786A" w:rsidRDefault="00A71815" w:rsidP="00BC3FE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240"/>
        <w:ind w:left="0" w:firstLine="709"/>
        <w:jc w:val="both"/>
        <w:outlineLvl w:val="0"/>
        <w:rPr>
          <w:rFonts w:ascii="Liberation Serif" w:hAnsi="Liberation Serif" w:cs="Liberation Serif"/>
        </w:rPr>
      </w:pPr>
      <w:r w:rsidRPr="004378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Наиме</w:t>
      </w:r>
      <w:r w:rsidR="00A25CD8" w:rsidRPr="004378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нование </w:t>
      </w:r>
      <w:r w:rsidR="00EB5434" w:rsidRPr="004378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25CD8" w:rsidRPr="0043786A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–</w:t>
      </w:r>
      <w:r w:rsidR="003B7290" w:rsidRPr="004378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67EBF" w:rsidRPr="0043786A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AC1CFF" w:rsidRPr="0043786A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EB5434" w:rsidRPr="0043786A">
        <w:rPr>
          <w:rFonts w:ascii="Liberation Serif" w:eastAsia="Calibri" w:hAnsi="Liberation Serif" w:cs="Liberation Serif"/>
          <w:sz w:val="28"/>
          <w:szCs w:val="28"/>
        </w:rPr>
        <w:t>ыдача градостроительных планов земельных участков</w:t>
      </w:r>
      <w:r w:rsidR="00EB5434" w:rsidRPr="0043786A">
        <w:rPr>
          <w:rFonts w:ascii="Liberation Serif" w:hAnsi="Liberation Serif" w:cs="Liberation Serif"/>
          <w:sz w:val="28"/>
          <w:szCs w:val="28"/>
        </w:rPr>
        <w:t>»</w:t>
      </w:r>
      <w:r w:rsidRPr="0043786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6BCF1447" w14:textId="055C7ABA" w:rsidR="00A71815" w:rsidRPr="0043786A" w:rsidRDefault="00A71815" w:rsidP="0043786A">
      <w:pPr>
        <w:autoSpaceDE w:val="0"/>
        <w:autoSpaceDN w:val="0"/>
        <w:adjustRightInd w:val="0"/>
        <w:spacing w:after="240"/>
        <w:ind w:firstLine="709"/>
        <w:jc w:val="center"/>
        <w:rPr>
          <w:rFonts w:ascii="Liberation Serif" w:hAnsi="Liberation Serif" w:cs="Liberation Serif"/>
          <w:b/>
        </w:rPr>
      </w:pPr>
      <w:r w:rsidRPr="0043786A">
        <w:rPr>
          <w:rFonts w:ascii="Liberation Serif" w:hAnsi="Liberation Serif" w:cs="Liberation Serif"/>
          <w:b/>
          <w:sz w:val="28"/>
          <w:szCs w:val="28"/>
        </w:rPr>
        <w:t xml:space="preserve">Наименование органа, предоставляющего </w:t>
      </w:r>
      <w:r w:rsidR="00EB5434" w:rsidRPr="0043786A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Pr="0043786A">
        <w:rPr>
          <w:rFonts w:ascii="Liberation Serif" w:hAnsi="Liberation Serif" w:cs="Liberation Serif"/>
          <w:b/>
          <w:sz w:val="28"/>
          <w:szCs w:val="28"/>
        </w:rPr>
        <w:t>услугу</w:t>
      </w:r>
    </w:p>
    <w:p w14:paraId="3E614821" w14:textId="3B2E9DE1" w:rsidR="00EC6425" w:rsidRPr="0043786A" w:rsidRDefault="00EB5434" w:rsidP="00BC3FE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240"/>
        <w:ind w:left="0" w:firstLine="709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4378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Муниципальная </w:t>
      </w:r>
      <w:r w:rsidR="00A71815" w:rsidRPr="0043786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услуга предоставляется </w:t>
      </w:r>
      <w:r w:rsidR="0043786A" w:rsidRPr="0043786A">
        <w:rPr>
          <w:rFonts w:ascii="Liberation Serif" w:hAnsi="Liberation Serif" w:cs="Liberation Serif"/>
          <w:sz w:val="28"/>
          <w:szCs w:val="28"/>
        </w:rPr>
        <w:t>Администрацией Ницинского сельского поселения</w:t>
      </w:r>
      <w:r w:rsidR="00A71815" w:rsidRPr="0043786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6E87983A" w14:textId="26B037AE" w:rsidR="00A71815" w:rsidRPr="0043786A" w:rsidRDefault="00A25CD8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43786A">
        <w:rPr>
          <w:rFonts w:ascii="Liberation Serif" w:hAnsi="Liberation Serif" w:cs="Liberation Serif"/>
          <w:b/>
          <w:sz w:val="28"/>
          <w:szCs w:val="28"/>
        </w:rPr>
        <w:t>Наименование органов</w:t>
      </w:r>
      <w:r w:rsidR="00A71815" w:rsidRPr="0043786A">
        <w:rPr>
          <w:rFonts w:ascii="Liberation Serif" w:hAnsi="Liberation Serif" w:cs="Liberation Serif"/>
          <w:b/>
          <w:sz w:val="28"/>
          <w:szCs w:val="28"/>
        </w:rPr>
        <w:t xml:space="preserve"> и организаци</w:t>
      </w:r>
      <w:r w:rsidR="00F67EBF" w:rsidRPr="0043786A">
        <w:rPr>
          <w:rFonts w:ascii="Liberation Serif" w:hAnsi="Liberation Serif" w:cs="Liberation Serif"/>
          <w:b/>
          <w:sz w:val="28"/>
          <w:szCs w:val="28"/>
        </w:rPr>
        <w:t>й</w:t>
      </w:r>
      <w:r w:rsidR="00A71815" w:rsidRPr="0043786A">
        <w:rPr>
          <w:rFonts w:ascii="Liberation Serif" w:hAnsi="Liberation Serif" w:cs="Liberation Serif"/>
          <w:b/>
          <w:sz w:val="28"/>
          <w:szCs w:val="28"/>
        </w:rPr>
        <w:t>, обращение в которые</w:t>
      </w:r>
    </w:p>
    <w:p w14:paraId="7104CCC4" w14:textId="7E2A234E" w:rsidR="00A71815" w:rsidRPr="0043786A" w:rsidRDefault="00A71815" w:rsidP="0043786A">
      <w:pPr>
        <w:autoSpaceDE w:val="0"/>
        <w:autoSpaceDN w:val="0"/>
        <w:adjustRightInd w:val="0"/>
        <w:spacing w:after="240"/>
        <w:ind w:firstLine="709"/>
        <w:jc w:val="center"/>
        <w:outlineLvl w:val="2"/>
        <w:rPr>
          <w:rFonts w:ascii="Liberation Serif" w:hAnsi="Liberation Serif" w:cs="Liberation Serif"/>
          <w:b/>
        </w:rPr>
      </w:pPr>
      <w:r w:rsidRPr="0043786A"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</w:t>
      </w:r>
      <w:r w:rsidR="00EB5434" w:rsidRPr="0043786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55C5D" w:rsidRPr="0043786A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14:paraId="64B6D128" w14:textId="3B5CF981" w:rsidR="00091AC4" w:rsidRPr="00400E47" w:rsidRDefault="00D60903" w:rsidP="00BC3FE8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0E47">
        <w:rPr>
          <w:rFonts w:ascii="Liberation Serif" w:hAnsi="Liberation Serif" w:cs="Liberation Serif"/>
          <w:sz w:val="28"/>
          <w:szCs w:val="28"/>
        </w:rPr>
        <w:lastRenderedPageBreak/>
        <w:t xml:space="preserve">При предоставлении </w:t>
      </w:r>
      <w:r w:rsidR="00EB5434" w:rsidRPr="00400E47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400E47">
        <w:rPr>
          <w:rFonts w:ascii="Liberation Serif" w:hAnsi="Liberation Serif" w:cs="Liberation Serif"/>
          <w:sz w:val="28"/>
          <w:szCs w:val="28"/>
        </w:rPr>
        <w:t xml:space="preserve">услуги в качестве источников получения документов, необходимых для предоставления </w:t>
      </w:r>
      <w:r w:rsidR="00855C5D" w:rsidRPr="00400E47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Pr="00400E47">
        <w:rPr>
          <w:rFonts w:ascii="Liberation Serif" w:hAnsi="Liberation Serif" w:cs="Liberation Serif"/>
          <w:sz w:val="28"/>
          <w:szCs w:val="28"/>
        </w:rPr>
        <w:t xml:space="preserve">, могут принимать участие </w:t>
      </w:r>
      <w:r w:rsidR="000E24A4" w:rsidRPr="00400E47">
        <w:rPr>
          <w:rFonts w:ascii="Liberation Serif" w:hAnsi="Liberation Serif" w:cs="Liberation Serif"/>
          <w:sz w:val="28"/>
          <w:szCs w:val="28"/>
        </w:rPr>
        <w:t xml:space="preserve">в рамках межведомственного информационного взаимодействия </w:t>
      </w:r>
      <w:r w:rsidR="00091AC4" w:rsidRPr="00400E47">
        <w:rPr>
          <w:rFonts w:ascii="Liberation Serif" w:hAnsi="Liberation Serif" w:cs="Liberation Serif"/>
          <w:sz w:val="28"/>
          <w:szCs w:val="28"/>
        </w:rPr>
        <w:t>следующие органы или организации:</w:t>
      </w:r>
    </w:p>
    <w:p w14:paraId="77916700" w14:textId="77777777" w:rsidR="00947090" w:rsidRPr="00400E47" w:rsidRDefault="00947090" w:rsidP="00BC3FE8">
      <w:pPr>
        <w:numPr>
          <w:ilvl w:val="0"/>
          <w:numId w:val="1"/>
        </w:numPr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0E47">
        <w:rPr>
          <w:rFonts w:ascii="Liberation Serif" w:hAnsi="Liberation Serif" w:cs="Liberation Serif"/>
          <w:sz w:val="28"/>
          <w:szCs w:val="28"/>
        </w:rPr>
        <w:t>территориальные органы Федеральной налоговой службы Российской Федерации;</w:t>
      </w:r>
    </w:p>
    <w:p w14:paraId="20295207" w14:textId="702EE166" w:rsidR="00947090" w:rsidRPr="00400E47" w:rsidRDefault="00947090" w:rsidP="00BC3FE8">
      <w:pPr>
        <w:numPr>
          <w:ilvl w:val="0"/>
          <w:numId w:val="1"/>
        </w:numPr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00E47">
        <w:rPr>
          <w:rFonts w:ascii="Liberation Serif" w:hAnsi="Liberation Serif" w:cs="Liberation Serif"/>
          <w:sz w:val="28"/>
          <w:szCs w:val="28"/>
        </w:rPr>
        <w:t>территориальные органы федерального органа исполнительной власти, уполномоченного на осуществление государственного кадастрового учета 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округу);</w:t>
      </w:r>
    </w:p>
    <w:p w14:paraId="3C975085" w14:textId="7B0DF502" w:rsidR="001E2520" w:rsidRPr="00400E47" w:rsidRDefault="001E2520" w:rsidP="00BC3FE8">
      <w:pPr>
        <w:pStyle w:val="a5"/>
        <w:numPr>
          <w:ilvl w:val="0"/>
          <w:numId w:val="1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00E47">
        <w:rPr>
          <w:rFonts w:ascii="Liberation Serif" w:hAnsi="Liberation Serif" w:cs="Liberation Serif"/>
          <w:sz w:val="28"/>
          <w:szCs w:val="28"/>
        </w:rPr>
        <w:t xml:space="preserve">ресурсоснабжающие организации, осуществляющие предоставление коммунальных услуг (электроснабжение, газоснабжение, водоснабжение и водоотведение, централизованное теплоснабжение и др.) на территории </w:t>
      </w:r>
      <w:r w:rsidR="00400E47" w:rsidRPr="00400E47">
        <w:rPr>
          <w:rFonts w:ascii="Liberation Serif" w:hAnsi="Liberation Serif" w:cs="Liberation Serif"/>
          <w:sz w:val="28"/>
          <w:szCs w:val="28"/>
        </w:rPr>
        <w:t>Ницинского сельского поселения</w:t>
      </w:r>
      <w:r w:rsidRPr="00400E47">
        <w:rPr>
          <w:rFonts w:ascii="Liberation Serif" w:hAnsi="Liberation Serif" w:cs="Liberation Serif"/>
          <w:sz w:val="28"/>
          <w:szCs w:val="28"/>
        </w:rPr>
        <w:t>;</w:t>
      </w:r>
    </w:p>
    <w:p w14:paraId="1F8D3944" w14:textId="6561916B" w:rsidR="001E2520" w:rsidRPr="00400E47" w:rsidRDefault="004F34E1" w:rsidP="00BC3FE8">
      <w:pPr>
        <w:pStyle w:val="a5"/>
        <w:numPr>
          <w:ilvl w:val="0"/>
          <w:numId w:val="1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400E47">
        <w:rPr>
          <w:rFonts w:ascii="Liberation Serif" w:hAnsi="Liberation Serif" w:cs="Liberation Serif"/>
          <w:sz w:val="28"/>
          <w:szCs w:val="28"/>
        </w:rPr>
        <w:t xml:space="preserve">иные </w:t>
      </w:r>
      <w:r w:rsidR="001E2520" w:rsidRPr="00400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государственные органы</w:t>
      </w:r>
      <w:r w:rsidR="001E2520" w:rsidRPr="00400E47">
        <w:rPr>
          <w:rFonts w:ascii="Liberation Serif" w:hAnsi="Liberation Serif" w:cs="Liberation Serif"/>
          <w:sz w:val="28"/>
          <w:szCs w:val="28"/>
        </w:rPr>
        <w:t xml:space="preserve"> </w:t>
      </w:r>
      <w:r w:rsidRPr="00400E47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1E2520" w:rsidRPr="00400E47">
        <w:rPr>
          <w:rFonts w:ascii="Liberation Serif" w:hAnsi="Liberation Serif" w:cs="Liberation Serif"/>
          <w:sz w:val="28"/>
          <w:szCs w:val="28"/>
        </w:rPr>
        <w:t xml:space="preserve"> и </w:t>
      </w:r>
      <w:r w:rsidR="001E2520" w:rsidRPr="00400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подведомственные государственным органам и органам местного самоуправления организации</w:t>
      </w:r>
      <w:r w:rsidR="0087397B" w:rsidRPr="00400E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уполномоченные на принятие решений об установлении </w:t>
      </w:r>
      <w:r w:rsidR="00D67A02" w:rsidRPr="00400E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изменении </w:t>
      </w:r>
      <w:r w:rsidR="001E6C13" w:rsidRPr="00400E4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границ </w:t>
      </w:r>
      <w:r w:rsidR="0087397B" w:rsidRPr="00400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особо охраняемых природных территорий, санитарно-защитных зон, зон охраны объектов культурного наследия</w:t>
      </w:r>
      <w:r w:rsidR="001E2520" w:rsidRPr="00400E4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2FA0DC2" w14:textId="2E4571CE" w:rsidR="00D67A02" w:rsidRPr="00050945" w:rsidRDefault="002D393D" w:rsidP="00BC3FE8">
      <w:pPr>
        <w:pStyle w:val="a5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40"/>
        <w:ind w:left="0" w:firstLine="709"/>
        <w:jc w:val="both"/>
        <w:outlineLvl w:val="0"/>
        <w:rPr>
          <w:rFonts w:ascii="Liberation Serif" w:hAnsi="Liberation Serif" w:cs="Liberation Serif"/>
        </w:rPr>
      </w:pPr>
      <w:r w:rsidRPr="0005094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(муниципальные)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050945" w:rsidRPr="0005094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Администрацией Ницинского сельского поселения</w:t>
      </w:r>
    </w:p>
    <w:p w14:paraId="3858D2CE" w14:textId="4CEF896F" w:rsidR="00A45437" w:rsidRPr="00400E47" w:rsidRDefault="00A45437" w:rsidP="00400E47">
      <w:pPr>
        <w:spacing w:after="240"/>
        <w:ind w:firstLine="709"/>
        <w:jc w:val="center"/>
        <w:rPr>
          <w:rFonts w:ascii="Liberation Serif" w:hAnsi="Liberation Serif" w:cs="Liberation Serif"/>
          <w:b/>
        </w:rPr>
      </w:pPr>
      <w:r w:rsidRPr="00400E47">
        <w:rPr>
          <w:rFonts w:ascii="Liberation Serif" w:hAnsi="Liberation Serif" w:cs="Liberation Serif"/>
          <w:b/>
          <w:sz w:val="28"/>
          <w:szCs w:val="28"/>
        </w:rPr>
        <w:t xml:space="preserve">Описание результата предоставления </w:t>
      </w:r>
      <w:r w:rsidR="00855C5D" w:rsidRPr="00400E47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14:paraId="774EAC87" w14:textId="6986867F" w:rsidR="00AD7348" w:rsidRPr="00400E47" w:rsidRDefault="00EB5434" w:rsidP="00BC3FE8">
      <w:pPr>
        <w:pStyle w:val="a5"/>
        <w:numPr>
          <w:ilvl w:val="0"/>
          <w:numId w:val="4"/>
        </w:numPr>
        <w:spacing w:after="24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00E47">
        <w:rPr>
          <w:rFonts w:ascii="Liberation Serif" w:hAnsi="Liberation Serif" w:cs="Liberation Serif"/>
          <w:sz w:val="28"/>
          <w:szCs w:val="28"/>
        </w:rPr>
        <w:t>Результатом предоставления муниципальной услуги является выдача заявителю градостроител</w:t>
      </w:r>
      <w:r w:rsidR="00075347" w:rsidRPr="00400E47">
        <w:rPr>
          <w:rFonts w:ascii="Liberation Serif" w:hAnsi="Liberation Serif" w:cs="Liberation Serif"/>
          <w:sz w:val="28"/>
          <w:szCs w:val="28"/>
        </w:rPr>
        <w:t>ьного плана земельного участка</w:t>
      </w:r>
      <w:r w:rsidRPr="00400E47">
        <w:rPr>
          <w:rFonts w:ascii="Liberation Serif" w:hAnsi="Liberation Serif" w:cs="Liberation Serif"/>
          <w:sz w:val="28"/>
          <w:szCs w:val="28"/>
        </w:rPr>
        <w:t>, либо выдача заявителю мотивированного отказа в выдаче градостроительного план</w:t>
      </w:r>
      <w:r w:rsidR="00200F00" w:rsidRPr="00400E47">
        <w:rPr>
          <w:rFonts w:ascii="Liberation Serif" w:hAnsi="Liberation Serif" w:cs="Liberation Serif"/>
          <w:sz w:val="28"/>
          <w:szCs w:val="28"/>
        </w:rPr>
        <w:t>а земельного участка.</w:t>
      </w:r>
    </w:p>
    <w:p w14:paraId="1251AA4E" w14:textId="1135C8C1" w:rsidR="002B7614" w:rsidRPr="00400E47" w:rsidRDefault="002B7614" w:rsidP="00400E47">
      <w:pPr>
        <w:autoSpaceDE w:val="0"/>
        <w:autoSpaceDN w:val="0"/>
        <w:adjustRightInd w:val="0"/>
        <w:spacing w:after="240"/>
        <w:jc w:val="center"/>
        <w:outlineLvl w:val="0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400E4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</w:t>
      </w:r>
      <w:r w:rsidR="00BB008E" w:rsidRPr="00400E4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</w:t>
      </w:r>
      <w:r w:rsidRPr="00400E4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предоставления </w:t>
      </w:r>
      <w:r w:rsidR="00855C5D" w:rsidRPr="00400E4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6217F3" w:rsidRPr="00400E4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="00D8201B" w:rsidRPr="00400E4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с учетом необходимости обращения в организации, участвующие в предоставлении </w:t>
      </w:r>
      <w:r w:rsidR="00EB5434" w:rsidRPr="00400E4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D8201B" w:rsidRPr="00400E4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услуги, срок приостановления предоставления </w:t>
      </w:r>
      <w:r w:rsidR="00EB5434" w:rsidRPr="00400E4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D8201B" w:rsidRPr="00400E4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BA290E" w:rsidRPr="00400E4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в случае, если возможность приостановления предусмотрена законодательством Российской Федерации, в том числе нормативными правовыми актами Свердловской области, срок выдачи </w:t>
      </w:r>
      <w:r w:rsidR="00BA290E" w:rsidRPr="00400E4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(направления) документов, являющихся результатом </w:t>
      </w:r>
      <w:r w:rsidR="006217F3" w:rsidRPr="00400E4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EB5434" w:rsidRPr="00400E4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6217F3" w:rsidRPr="00400E4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14:paraId="15B5423A" w14:textId="3B1E2AFA" w:rsidR="00917AAF" w:rsidRPr="00D15F9B" w:rsidRDefault="00C2658F" w:rsidP="00BC3FE8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24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15F9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Срок предоставления </w:t>
      </w:r>
      <w:r w:rsidR="00855C5D" w:rsidRPr="00D15F9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15F9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80A95" w:rsidRPr="00D15F9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D15F9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D393D" w:rsidRPr="00D15F9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течение </w:t>
      </w:r>
      <w:r w:rsidR="00A03796" w:rsidRPr="00D15F9B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четырнадцати</w:t>
      </w:r>
      <w:r w:rsidR="00280A95" w:rsidRPr="00D15F9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рабочих дней</w:t>
      </w:r>
      <w:r w:rsidR="00FC781F" w:rsidRPr="00D15F9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 даты</w:t>
      </w:r>
      <w:r w:rsidR="00917AAF" w:rsidRPr="00D15F9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регистрации заявления о предоставлении муниципальной услуги в органе, предоставляющем м</w:t>
      </w:r>
      <w:r w:rsidR="002C1C3A" w:rsidRPr="00D15F9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униципальную услугу (</w:t>
      </w:r>
      <w:r w:rsidR="00524761" w:rsidRPr="00D15F9B">
        <w:rPr>
          <w:rFonts w:ascii="Liberation Serif" w:hAnsi="Liberation Serif" w:cs="Liberation Serif"/>
          <w:spacing w:val="-4"/>
          <w:sz w:val="28"/>
          <w:szCs w:val="28"/>
        </w:rPr>
        <w:t xml:space="preserve">в том числе поданного в форме электронного документа или </w:t>
      </w:r>
      <w:r w:rsidR="00524761" w:rsidRPr="00D15F9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в случае предоставления муниципальной услуги посредством обращения заявителя через многофункциональный центр предоставления государственных и муниципальных услуг</w:t>
      </w:r>
      <w:r w:rsidR="00917AAF" w:rsidRPr="00D15F9B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Pr="00D15F9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FE7E122" w14:textId="4B6E4964" w:rsidR="00A45437" w:rsidRPr="00D15F9B" w:rsidRDefault="00006BF4" w:rsidP="00D15F9B">
      <w:pPr>
        <w:spacing w:after="24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15F9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</w:t>
      </w:r>
      <w:r w:rsidR="00A45437" w:rsidRPr="00D15F9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ормативны</w:t>
      </w:r>
      <w:r w:rsidR="009153DE" w:rsidRPr="00D15F9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D15F9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правовы</w:t>
      </w:r>
      <w:r w:rsidR="009153DE" w:rsidRPr="00D15F9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D15F9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акт</w:t>
      </w:r>
      <w:r w:rsidR="009153DE" w:rsidRPr="00D15F9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ы</w:t>
      </w:r>
      <w:r w:rsidR="00A45437" w:rsidRPr="00D15F9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регулирующи</w:t>
      </w:r>
      <w:r w:rsidR="009153DE" w:rsidRPr="00D15F9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е </w:t>
      </w:r>
      <w:r w:rsidR="00A45437" w:rsidRPr="00D15F9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</w:t>
      </w:r>
      <w:r w:rsidR="009153DE" w:rsidRPr="00D15F9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280A95" w:rsidRPr="00D15F9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A45437" w:rsidRPr="00D15F9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14:paraId="6D20DB9E" w14:textId="3D364B88" w:rsidR="00E43FE5" w:rsidRPr="00D01E4A" w:rsidRDefault="0083710D" w:rsidP="00BC3FE8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01E4A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43FE5" w:rsidRPr="00D01E4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еречень нормативных правовых актов, регулирующих предоставление </w:t>
      </w:r>
      <w:r w:rsidR="00280A95" w:rsidRPr="00D01E4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43FE5" w:rsidRPr="00D01E4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с указанием их реквизитов и источников официального опубликования размещен на официальном сайте </w:t>
      </w:r>
      <w:r w:rsidR="00D01E4A" w:rsidRPr="00D01E4A">
        <w:rPr>
          <w:rFonts w:ascii="Liberation Serif" w:hAnsi="Liberation Serif" w:cs="Liberation Serif"/>
          <w:sz w:val="28"/>
          <w:szCs w:val="28"/>
        </w:rPr>
        <w:t>Администрации Ницинского сельского поселения</w:t>
      </w:r>
      <w:r w:rsidR="00E43FE5" w:rsidRPr="00D01E4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сети </w:t>
      </w:r>
      <w:r w:rsidR="00AD7348" w:rsidRPr="00D01E4A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E43FE5" w:rsidRPr="00D01E4A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Интернет</w:t>
      </w:r>
      <w:r w:rsidR="00AD7348" w:rsidRPr="00D01E4A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E43FE5" w:rsidRPr="00D01E4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адресу: </w:t>
      </w:r>
      <w:r w:rsidR="00D01E4A" w:rsidRPr="00D01E4A">
        <w:rPr>
          <w:rFonts w:ascii="Liberation Serif" w:eastAsiaTheme="minorHAnsi" w:hAnsi="Liberation Serif" w:cs="Liberation Serif"/>
          <w:sz w:val="28"/>
          <w:szCs w:val="28"/>
        </w:rPr>
        <w:t>www.nicinskoe.ru и на Едином портале www.gosuslugi.ru.</w:t>
      </w:r>
    </w:p>
    <w:p w14:paraId="382B716D" w14:textId="5B8CA46E" w:rsidR="0015526F" w:rsidRPr="00D01E4A" w:rsidRDefault="0015526F" w:rsidP="00D01E4A">
      <w:pPr>
        <w:autoSpaceDE w:val="0"/>
        <w:autoSpaceDN w:val="0"/>
        <w:adjustRightInd w:val="0"/>
        <w:spacing w:after="24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01E4A">
        <w:rPr>
          <w:rFonts w:ascii="Liberation Serif" w:hAnsi="Liberation Serif" w:cs="Liberation Serif"/>
          <w:sz w:val="28"/>
          <w:szCs w:val="28"/>
        </w:rPr>
        <w:t>Орган</w:t>
      </w:r>
      <w:r w:rsidR="00F67EBF" w:rsidRPr="00D01E4A">
        <w:rPr>
          <w:rFonts w:ascii="Liberation Serif" w:hAnsi="Liberation Serif" w:cs="Liberation Serif"/>
          <w:sz w:val="28"/>
          <w:szCs w:val="28"/>
        </w:rPr>
        <w:t xml:space="preserve"> </w:t>
      </w:r>
      <w:r w:rsidR="00E374C3" w:rsidRPr="00D01E4A">
        <w:rPr>
          <w:rFonts w:ascii="Liberation Serif" w:hAnsi="Liberation Serif" w:cs="Liberation Serif"/>
          <w:sz w:val="28"/>
          <w:szCs w:val="28"/>
        </w:rPr>
        <w:t>местного самоуправления</w:t>
      </w:r>
      <w:r w:rsidR="00F67EBF" w:rsidRPr="00D01E4A">
        <w:rPr>
          <w:rFonts w:ascii="Liberation Serif" w:hAnsi="Liberation Serif" w:cs="Liberation Serif"/>
          <w:sz w:val="28"/>
          <w:szCs w:val="28"/>
        </w:rPr>
        <w:t xml:space="preserve">, </w:t>
      </w:r>
      <w:r w:rsidRPr="00D01E4A">
        <w:rPr>
          <w:rFonts w:ascii="Liberation Serif" w:hAnsi="Liberation Serif" w:cs="Liberation Serif"/>
          <w:sz w:val="28"/>
          <w:szCs w:val="28"/>
        </w:rPr>
        <w:t>предоставляющий</w:t>
      </w:r>
      <w:r w:rsidR="00F67EBF" w:rsidRPr="00D01E4A">
        <w:rPr>
          <w:rFonts w:ascii="Liberation Serif" w:hAnsi="Liberation Serif" w:cs="Liberation Serif"/>
          <w:sz w:val="28"/>
          <w:szCs w:val="28"/>
        </w:rPr>
        <w:t xml:space="preserve"> муниципальную</w:t>
      </w:r>
      <w:r w:rsidRPr="00D01E4A">
        <w:rPr>
          <w:rFonts w:ascii="Liberation Serif" w:hAnsi="Liberation Serif" w:cs="Liberation Serif"/>
          <w:sz w:val="28"/>
          <w:szCs w:val="28"/>
        </w:rPr>
        <w:t xml:space="preserve"> услугу, обеспечивает размещение и актуализацию перечня указанных нормативных правовых актов на своем официальном сайте в сети Интернет.</w:t>
      </w:r>
    </w:p>
    <w:p w14:paraId="698F0DC6" w14:textId="5C60AC27" w:rsidR="00ED48C4" w:rsidRPr="00D01E4A" w:rsidRDefault="007277B4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01E4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с </w:t>
      </w:r>
      <w:r w:rsidR="0081019B" w:rsidRPr="00D01E4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законодательством Российской Федерации и законодательством Свердловской области </w:t>
      </w:r>
      <w:r w:rsidRPr="00D01E4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D01E4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01E4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 и услуг</w:t>
      </w:r>
      <w:r w:rsidR="00ED48C4" w:rsidRPr="00D01E4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D01E4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01E4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</w:p>
    <w:p w14:paraId="7AEE759B" w14:textId="448D7CD3" w:rsidR="00ED48C4" w:rsidRPr="00D01E4A" w:rsidRDefault="007277B4" w:rsidP="00D01E4A">
      <w:pPr>
        <w:autoSpaceDE w:val="0"/>
        <w:autoSpaceDN w:val="0"/>
        <w:adjustRightInd w:val="0"/>
        <w:spacing w:after="24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01E4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D01E4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01E4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 подлежащих представлению заявителем</w:t>
      </w:r>
      <w:r w:rsidR="00ED48C4" w:rsidRPr="00D01E4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Pr="00D01E4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способы их получения заявителем</w:t>
      </w:r>
      <w:r w:rsidR="00ED48C4" w:rsidRPr="00D01E4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D01E4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01E4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в электронной форме, </w:t>
      </w:r>
      <w:r w:rsidR="00A04C15" w:rsidRPr="00D01E4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 их пред</w:t>
      </w:r>
      <w:r w:rsidRPr="00D01E4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ставления</w:t>
      </w:r>
    </w:p>
    <w:p w14:paraId="54AD0A0C" w14:textId="718DC1D8" w:rsidR="006C632F" w:rsidRPr="00C225EC" w:rsidRDefault="00F5026B" w:rsidP="00BC3FE8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" w:name="Par8"/>
      <w:bookmarkEnd w:id="2"/>
      <w:r w:rsidRPr="00C225E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предоставления </w:t>
      </w:r>
      <w:r w:rsidR="00855C5D" w:rsidRPr="00C225EC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C225E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заявитель </w:t>
      </w:r>
      <w:r w:rsidR="00D471BB" w:rsidRPr="00C225E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представляет </w:t>
      </w:r>
      <w:r w:rsidRPr="00C225E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C225EC" w:rsidRPr="00C225EC">
        <w:rPr>
          <w:rFonts w:ascii="Liberation Serif" w:hAnsi="Liberation Serif" w:cs="Liberation Serif"/>
          <w:sz w:val="28"/>
          <w:szCs w:val="28"/>
        </w:rPr>
        <w:t>Администрацию Ницинского сельского поселения</w:t>
      </w:r>
      <w:r w:rsidR="00C225EC" w:rsidRPr="00C225EC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="000B5710" w:rsidRPr="00C225EC">
        <w:rPr>
          <w:rFonts w:ascii="Liberation Serif" w:eastAsiaTheme="minorHAnsi" w:hAnsi="Liberation Serif" w:cs="Liberation Serif"/>
          <w:sz w:val="28"/>
          <w:szCs w:val="28"/>
          <w:lang w:eastAsia="en-US"/>
        </w:rPr>
        <w:t>либо</w:t>
      </w:r>
      <w:r w:rsidR="00D62BBE" w:rsidRPr="00C225E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="00072296" w:rsidRPr="00C225E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многофункциональный </w:t>
      </w:r>
      <w:r w:rsidR="00CC7287" w:rsidRPr="00C225EC">
        <w:rPr>
          <w:rFonts w:ascii="Liberation Serif" w:eastAsiaTheme="minorHAnsi" w:hAnsi="Liberation Serif" w:cs="Liberation Serif"/>
          <w:sz w:val="28"/>
          <w:szCs w:val="28"/>
          <w:lang w:eastAsia="en-US"/>
        </w:rPr>
        <w:t>центр</w:t>
      </w:r>
      <w:r w:rsidR="007727FA" w:rsidRPr="00C225E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727FA" w:rsidRPr="00C225EC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422765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01B64C3D" w14:textId="47F33F9A" w:rsidR="0081019B" w:rsidRPr="00422765" w:rsidRDefault="0081019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2276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а) заявление, подписанное заявителем</w:t>
      </w:r>
      <w:r w:rsidR="00C14EA3" w:rsidRPr="00422765">
        <w:rPr>
          <w:rFonts w:ascii="Liberation Serif" w:hAnsi="Liberation Serif" w:cs="Liberation Serif"/>
          <w:sz w:val="28"/>
          <w:szCs w:val="28"/>
        </w:rPr>
        <w:t xml:space="preserve"> </w:t>
      </w:r>
      <w:r w:rsidR="006152CE" w:rsidRPr="00422765">
        <w:rPr>
          <w:rFonts w:ascii="Liberation Serif" w:hAnsi="Liberation Serif" w:cs="Liberation Serif"/>
          <w:sz w:val="28"/>
          <w:szCs w:val="28"/>
        </w:rPr>
        <w:t xml:space="preserve">или представителем заявителя, уполномоченным на подписание заявления </w:t>
      </w:r>
      <w:r w:rsidR="00C14EA3" w:rsidRPr="00422765">
        <w:rPr>
          <w:rFonts w:ascii="Liberation Serif" w:hAnsi="Liberation Serif" w:cs="Liberation Serif"/>
          <w:sz w:val="28"/>
          <w:szCs w:val="28"/>
        </w:rPr>
        <w:t>и оформленное согласно приложени</w:t>
      </w:r>
      <w:r w:rsidR="00422765" w:rsidRPr="00422765">
        <w:rPr>
          <w:rFonts w:ascii="Liberation Serif" w:hAnsi="Liberation Serif" w:cs="Liberation Serif"/>
          <w:sz w:val="28"/>
          <w:szCs w:val="28"/>
        </w:rPr>
        <w:t>я</w:t>
      </w:r>
      <w:r w:rsidR="00C14EA3" w:rsidRPr="00422765">
        <w:rPr>
          <w:rFonts w:ascii="Liberation Serif" w:hAnsi="Liberation Serif" w:cs="Liberation Serif"/>
          <w:sz w:val="28"/>
          <w:szCs w:val="28"/>
        </w:rPr>
        <w:t xml:space="preserve"> к настоящему регламенту</w:t>
      </w:r>
      <w:r w:rsidRPr="0042276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1AF2492E" w14:textId="2E60EE76" w:rsidR="006C632F" w:rsidRPr="00422765" w:rsidRDefault="0081019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22765">
        <w:rPr>
          <w:rFonts w:ascii="Liberation Serif" w:eastAsiaTheme="minorHAnsi" w:hAnsi="Liberation Serif" w:cs="Liberation Serif"/>
          <w:sz w:val="28"/>
          <w:szCs w:val="28"/>
          <w:lang w:eastAsia="en-US"/>
        </w:rPr>
        <w:t>б</w:t>
      </w:r>
      <w:r w:rsidR="006C632F" w:rsidRPr="00422765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документ, удостоверяющий личность заявителя</w:t>
      </w:r>
      <w:r w:rsidR="00D20B41" w:rsidRPr="004227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20B41" w:rsidRPr="00422765">
        <w:rPr>
          <w:rFonts w:ascii="Liberation Serif" w:hAnsi="Liberation Serif" w:cs="Liberation Serif"/>
          <w:sz w:val="28"/>
          <w:szCs w:val="28"/>
        </w:rPr>
        <w:t>(документ подлежит возврату заявителю после удостоверения его личности при личном приеме)</w:t>
      </w:r>
      <w:r w:rsidR="006152CE" w:rsidRPr="00422765">
        <w:rPr>
          <w:rFonts w:ascii="Liberation Serif" w:hAnsi="Liberation Serif" w:cs="Liberation Serif"/>
          <w:sz w:val="28"/>
          <w:szCs w:val="28"/>
        </w:rPr>
        <w:t xml:space="preserve"> или документ, удостоверяющий личность представителя заявителя, уполномоченного на подачу и получение документов, а также подписание заявления (в случае обращения за предоставлением муниципальной услуги представителя заявителя)</w:t>
      </w:r>
      <w:r w:rsidR="006C632F" w:rsidRPr="00422765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5BEE37B6" w14:textId="380B9F7E" w:rsidR="006C632F" w:rsidRPr="00422765" w:rsidRDefault="0081019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2276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6C632F" w:rsidRPr="004227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документ, подтверждающий полномочия представителя заявителя, </w:t>
      </w:r>
      <w:r w:rsidR="00855C5D" w:rsidRPr="0042276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оформленный и</w:t>
      </w:r>
      <w:r w:rsidR="006C632F" w:rsidRPr="004227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42276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выданный в</w:t>
      </w:r>
      <w:r w:rsidR="006C632F" w:rsidRPr="004227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порядке, предусмотренном законодательством </w:t>
      </w:r>
      <w:r w:rsidR="006C632F" w:rsidRPr="0042276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Российской Федерации</w:t>
      </w:r>
      <w:r w:rsidR="00D80D7C" w:rsidRPr="004227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(копия документа и оригинал для сверки, который возвращается заявителю, либо нотариально заверенная копия)</w:t>
      </w:r>
      <w:r w:rsidR="006C632F" w:rsidRPr="004227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; </w:t>
      </w:r>
    </w:p>
    <w:p w14:paraId="2922AE1A" w14:textId="1E3AC795" w:rsidR="00CD5B99" w:rsidRPr="00422765" w:rsidRDefault="0081019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22765">
        <w:rPr>
          <w:rFonts w:ascii="Liberation Serif" w:eastAsiaTheme="minorHAnsi" w:hAnsi="Liberation Serif" w:cs="Liberation Serif"/>
          <w:sz w:val="28"/>
          <w:szCs w:val="28"/>
          <w:lang w:eastAsia="en-US"/>
        </w:rPr>
        <w:t>г</w:t>
      </w:r>
      <w:r w:rsidR="006C632F" w:rsidRPr="00422765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документы, удостоверяющие (устанавливающие) права на земельный участок, если право на данный земельный участок не зарегистрировано в Едином госуд</w:t>
      </w:r>
      <w:r w:rsidRPr="00422765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арственном реестре недвижимости</w:t>
      </w:r>
      <w:r w:rsidR="00D80D7C" w:rsidRPr="004227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(копия документа и оригинал для сверки, который возвращается заявителю, либо нотариально заверенная копия)</w:t>
      </w:r>
      <w:r w:rsidR="00F67EBF" w:rsidRPr="00422765">
        <w:rPr>
          <w:rFonts w:ascii="Liberation Serif" w:hAnsi="Liberation Serif" w:cs="Liberation Serif"/>
          <w:sz w:val="28"/>
          <w:szCs w:val="28"/>
        </w:rPr>
        <w:t>.</w:t>
      </w:r>
    </w:p>
    <w:p w14:paraId="323112EB" w14:textId="76B6194A" w:rsidR="00ED48C4" w:rsidRPr="004B7F6D" w:rsidRDefault="00ED48C4" w:rsidP="00BC3FE8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по</w:t>
      </w:r>
      <w:r w:rsidR="00850556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лучения документов, необходимых для предоставления </w:t>
      </w:r>
      <w:r w:rsidR="00855C5D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850556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указанных в пункте</w:t>
      </w:r>
      <w:r w:rsidR="00124812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B4EA4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15526F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D471BB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0556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регламента, заявитель лично обращается в органы государственной власти, учреждения и организации.</w:t>
      </w:r>
    </w:p>
    <w:p w14:paraId="2F61E1F5" w14:textId="446497F6" w:rsidR="00973988" w:rsidRPr="004B7F6D" w:rsidRDefault="00ED48C4" w:rsidP="00BC3FE8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Заявление и доку</w:t>
      </w:r>
      <w:r w:rsidR="00EC0413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менты, необходимые для предоставления</w:t>
      </w:r>
      <w:r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80A95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указанные в </w:t>
      </w:r>
      <w:r w:rsidR="006F1474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="007550E7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15526F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D471BB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0556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регламента, представляются в </w:t>
      </w:r>
      <w:r w:rsidR="004B7F6D" w:rsidRPr="004B7F6D">
        <w:rPr>
          <w:rFonts w:ascii="Liberation Serif" w:hAnsi="Liberation Serif" w:cs="Liberation Serif"/>
          <w:sz w:val="28"/>
          <w:szCs w:val="28"/>
        </w:rPr>
        <w:t>Администрацию Ницинского сельского поселения</w:t>
      </w:r>
      <w:r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посредством лично</w:t>
      </w:r>
      <w:r w:rsidR="000F7726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</w:t>
      </w:r>
      <w:r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3B7290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обращени</w:t>
      </w:r>
      <w:r w:rsidR="000F7726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>я</w:t>
      </w:r>
      <w:r w:rsidR="003B7290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заявителя</w:t>
      </w:r>
      <w:r w:rsidR="000F7726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через многофункциона</w:t>
      </w:r>
      <w:r w:rsidR="00A04C15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>льный центр</w:t>
      </w:r>
      <w:r w:rsidR="007727FA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727FA" w:rsidRPr="004B7F6D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200F00" w:rsidRPr="004B7F6D">
        <w:rPr>
          <w:rFonts w:ascii="Liberation Serif" w:hAnsi="Liberation Serif" w:cs="Liberation Serif"/>
          <w:sz w:val="28"/>
          <w:szCs w:val="28"/>
        </w:rPr>
        <w:t xml:space="preserve"> </w:t>
      </w:r>
      <w:r w:rsidR="007727FA" w:rsidRPr="004B7F6D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A04C15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BA7196" w:rsidRPr="004B7F6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00F00" w:rsidRPr="004B7F6D">
        <w:rPr>
          <w:rFonts w:ascii="Liberation Serif" w:hAnsi="Liberation Serif" w:cs="Liberation Serif"/>
          <w:sz w:val="28"/>
          <w:szCs w:val="28"/>
        </w:rPr>
        <w:t xml:space="preserve">либо </w:t>
      </w:r>
      <w:r w:rsidR="000F7726" w:rsidRPr="004B7F6D">
        <w:rPr>
          <w:rFonts w:ascii="Liberation Serif" w:hAnsi="Liberation Serif" w:cs="Liberation Serif"/>
          <w:sz w:val="28"/>
          <w:szCs w:val="28"/>
        </w:rPr>
        <w:t>с</w:t>
      </w:r>
      <w:r w:rsidR="00200F00" w:rsidRPr="004B7F6D">
        <w:rPr>
          <w:rFonts w:ascii="Liberation Serif" w:hAnsi="Liberation Serif" w:cs="Liberation Serif"/>
          <w:sz w:val="28"/>
          <w:szCs w:val="28"/>
        </w:rPr>
        <w:t xml:space="preserve"> </w:t>
      </w:r>
      <w:r w:rsidR="000F7726" w:rsidRPr="004B7F6D">
        <w:rPr>
          <w:rFonts w:ascii="Liberation Serif" w:hAnsi="Liberation Serif" w:cs="Liberation Serif"/>
          <w:sz w:val="28"/>
          <w:szCs w:val="28"/>
        </w:rPr>
        <w:t>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 при наличии технической возмо</w:t>
      </w:r>
      <w:r w:rsidR="004B7F6D">
        <w:rPr>
          <w:rFonts w:ascii="Liberation Serif" w:hAnsi="Liberation Serif" w:cs="Liberation Serif"/>
          <w:sz w:val="28"/>
          <w:szCs w:val="28"/>
        </w:rPr>
        <w:t>жности.</w:t>
      </w:r>
    </w:p>
    <w:p w14:paraId="1FAF8C01" w14:textId="7588A649" w:rsidR="00A04C15" w:rsidRPr="00EE0A3B" w:rsidRDefault="00C14EA3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0A3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подписании заявления и электронного образа каждого документа з</w:t>
      </w:r>
      <w:r w:rsidRPr="00EE0A3B">
        <w:rPr>
          <w:rFonts w:ascii="Liberation Serif" w:hAnsi="Liberation Serif" w:cs="Liberation Serif"/>
          <w:sz w:val="28"/>
          <w:szCs w:val="28"/>
        </w:rPr>
        <w:t xml:space="preserve">аявитель вправе использовать простую электронную подпись в случае, предусмотренном пунктом 2(1) </w:t>
      </w:r>
      <w:hyperlink r:id="rId12" w:history="1">
        <w:r w:rsidRPr="00EE0A3B">
          <w:rPr>
            <w:rFonts w:ascii="Liberation Serif" w:hAnsi="Liberation Serif" w:cs="Liberation Serif"/>
            <w:sz w:val="28"/>
            <w:szCs w:val="28"/>
          </w:rPr>
  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Pr="00EE0A3B">
        <w:rPr>
          <w:rFonts w:ascii="Liberation Serif" w:hAnsi="Liberation Serif" w:cs="Liberation Serif"/>
          <w:sz w:val="28"/>
          <w:szCs w:val="28"/>
        </w:rPr>
        <w:t xml:space="preserve">, утвержденных </w:t>
      </w:r>
      <w:hyperlink r:id="rId13" w:history="1">
        <w:r w:rsidRPr="00EE0A3B">
          <w:rPr>
            <w:rFonts w:ascii="Liberation Serif" w:hAnsi="Liberation Serif" w:cs="Liberation Serif"/>
            <w:sz w:val="28"/>
            <w:szCs w:val="28"/>
          </w:rPr>
          <w:t>постановлением Правительства Росс</w:t>
        </w:r>
        <w:r w:rsidR="00EC5C99" w:rsidRPr="00EE0A3B">
          <w:rPr>
            <w:rFonts w:ascii="Liberation Serif" w:hAnsi="Liberation Serif" w:cs="Liberation Serif"/>
            <w:sz w:val="28"/>
            <w:szCs w:val="28"/>
          </w:rPr>
          <w:t>ийской Федерации от 25.06.2012 №</w:t>
        </w:r>
        <w:r w:rsidRPr="00EE0A3B">
          <w:rPr>
            <w:rFonts w:ascii="Liberation Serif" w:hAnsi="Liberation Serif" w:cs="Liberation Serif"/>
            <w:sz w:val="28"/>
            <w:szCs w:val="28"/>
          </w:rPr>
          <w:t xml:space="preserve"> 634</w:t>
        </w:r>
      </w:hyperlink>
      <w:r w:rsidR="00C307B7" w:rsidRPr="00EE0A3B">
        <w:rPr>
          <w:rFonts w:ascii="Liberation Serif" w:hAnsi="Liberation Serif" w:cs="Liberation Serif"/>
          <w:sz w:val="28"/>
          <w:szCs w:val="28"/>
        </w:rPr>
        <w:t xml:space="preserve"> </w:t>
      </w:r>
      <w:r w:rsidR="00C307B7" w:rsidRPr="00EE0A3B">
        <w:rPr>
          <w:rFonts w:ascii="Liberation Serif" w:eastAsia="Calibri" w:hAnsi="Liberation Serif" w:cs="Liberation Serif"/>
          <w:sz w:val="28"/>
          <w:szCs w:val="28"/>
          <w:lang w:eastAsia="en-US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EE0A3B">
        <w:rPr>
          <w:rFonts w:ascii="Liberation Serif" w:hAnsi="Liberation Serif" w:cs="Liberation Serif"/>
          <w:sz w:val="28"/>
          <w:szCs w:val="28"/>
        </w:rPr>
        <w:t>.</w:t>
      </w:r>
    </w:p>
    <w:p w14:paraId="4CB6DE40" w14:textId="77777777" w:rsidR="00AF553A" w:rsidRPr="00EE0A3B" w:rsidRDefault="00AF553A" w:rsidP="00AF553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E0A3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электронной подписью уполномоченного лица, выдавшего (подписавшего) доверенность.</w:t>
      </w:r>
    </w:p>
    <w:p w14:paraId="7DDBDA7D" w14:textId="0B21F522" w:rsidR="00BB5853" w:rsidRPr="00EE0A3B" w:rsidRDefault="00247615" w:rsidP="00EE0A3B">
      <w:pPr>
        <w:spacing w:after="24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E0A3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Документы, удостоверяющие (устанавливающие) права на земельный участок, предоставляемые заявителем в случае, если право на земельный участок не зарегистрировано в Едином государственном реестре недвижимости,</w:t>
      </w:r>
      <w:r w:rsidRPr="00EE0A3B">
        <w:rPr>
          <w:rFonts w:ascii="Liberation Serif" w:hAnsi="Liberation Serif" w:cs="Liberation Serif"/>
          <w:sz w:val="28"/>
          <w:szCs w:val="28"/>
        </w:rPr>
        <w:t xml:space="preserve"> долж</w:t>
      </w:r>
      <w:r w:rsidR="00AF553A" w:rsidRPr="00EE0A3B">
        <w:rPr>
          <w:rFonts w:ascii="Liberation Serif" w:hAnsi="Liberation Serif" w:cs="Liberation Serif"/>
          <w:sz w:val="28"/>
          <w:szCs w:val="28"/>
        </w:rPr>
        <w:t>н</w:t>
      </w:r>
      <w:r w:rsidRPr="00EE0A3B">
        <w:rPr>
          <w:rFonts w:ascii="Liberation Serif" w:hAnsi="Liberation Serif" w:cs="Liberation Serif"/>
          <w:sz w:val="28"/>
          <w:szCs w:val="28"/>
        </w:rPr>
        <w:t>ы</w:t>
      </w:r>
      <w:r w:rsidR="00AF553A" w:rsidRPr="00EE0A3B">
        <w:rPr>
          <w:rFonts w:ascii="Liberation Serif" w:hAnsi="Liberation Serif" w:cs="Liberation Serif"/>
          <w:sz w:val="28"/>
          <w:szCs w:val="28"/>
        </w:rPr>
        <w:t xml:space="preserve"> быть подписан</w:t>
      </w:r>
      <w:r w:rsidRPr="00EE0A3B">
        <w:rPr>
          <w:rFonts w:ascii="Liberation Serif" w:hAnsi="Liberation Serif" w:cs="Liberation Serif"/>
          <w:sz w:val="28"/>
          <w:szCs w:val="28"/>
        </w:rPr>
        <w:t>ы</w:t>
      </w:r>
      <w:r w:rsidR="00AF553A" w:rsidRPr="00EE0A3B">
        <w:rPr>
          <w:rFonts w:ascii="Liberation Serif" w:hAnsi="Liberation Serif" w:cs="Liberation Serif"/>
          <w:sz w:val="28"/>
          <w:szCs w:val="28"/>
        </w:rPr>
        <w:t xml:space="preserve">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заверенной копии); при предоставлении в качестве правоустанавливающего документа договора любого типа электронный документ должен быть также подписан усиленной квалифицированной подписью каждой </w:t>
      </w:r>
      <w:r w:rsidRPr="00EE0A3B">
        <w:rPr>
          <w:rFonts w:ascii="Liberation Serif" w:hAnsi="Liberation Serif" w:cs="Liberation Serif"/>
          <w:sz w:val="28"/>
          <w:szCs w:val="28"/>
        </w:rPr>
        <w:t>из</w:t>
      </w:r>
      <w:r w:rsidR="00AF553A" w:rsidRPr="00EE0A3B">
        <w:rPr>
          <w:rFonts w:ascii="Liberation Serif" w:hAnsi="Liberation Serif" w:cs="Liberation Serif"/>
          <w:sz w:val="28"/>
          <w:szCs w:val="28"/>
        </w:rPr>
        <w:t xml:space="preserve"> сторон договора.</w:t>
      </w:r>
    </w:p>
    <w:p w14:paraId="358B16CF" w14:textId="77777777" w:rsidR="00EE0A3B" w:rsidRDefault="007277B4" w:rsidP="00EE0A3B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E0A3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Исчерпывающий перечень документов, необходимых </w:t>
      </w:r>
      <w:r w:rsidR="001A49F7" w:rsidRPr="00EE0A3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</w:t>
      </w:r>
      <w:r w:rsidRPr="00EE0A3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соответствии </w:t>
      </w:r>
      <w:r w:rsidR="0081019B" w:rsidRPr="00EE0A3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 законодательством Российской Федерации и законодательством Свердловской области</w:t>
      </w:r>
      <w:r w:rsidRPr="00EE0A3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</w:t>
      </w:r>
      <w:r w:rsidR="0081148F" w:rsidRPr="00EE0A3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EE0A3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280A95" w:rsidRPr="00EE0A3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EE0A3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 которые находятся</w:t>
      </w:r>
      <w:r w:rsidR="0081148F" w:rsidRPr="00EE0A3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EE0A3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распоряжении государственных органов, органов местного самоуправления</w:t>
      </w:r>
      <w:r w:rsidR="0081148F" w:rsidRPr="00EE0A3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EE0A3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иных органов, участвующих в предоставлении</w:t>
      </w:r>
      <w:r w:rsidR="0081148F" w:rsidRPr="00EE0A3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280A95" w:rsidRPr="00EE0A3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муниципальных </w:t>
      </w:r>
      <w:r w:rsidRPr="00EE0A3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услуг, и которые заявитель</w:t>
      </w:r>
      <w:r w:rsidR="00EE0A3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EE0A3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вправе представить</w:t>
      </w:r>
      <w:r w:rsidR="001A49F7" w:rsidRPr="00EE0A3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</w:p>
    <w:p w14:paraId="697C0393" w14:textId="77777777" w:rsidR="00EE0A3B" w:rsidRDefault="001A49F7" w:rsidP="00EE0A3B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E0A3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 также способы их получения заявителями, в том числе</w:t>
      </w:r>
    </w:p>
    <w:p w14:paraId="74873FFD" w14:textId="4F28C0DF" w:rsidR="00ED48C4" w:rsidRPr="00EE0A3B" w:rsidRDefault="001A49F7" w:rsidP="00EE0A3B">
      <w:pPr>
        <w:autoSpaceDE w:val="0"/>
        <w:autoSpaceDN w:val="0"/>
        <w:adjustRightInd w:val="0"/>
        <w:spacing w:after="24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E0A3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электронной форме, порядок их представления</w:t>
      </w:r>
    </w:p>
    <w:p w14:paraId="5BB7889F" w14:textId="2213EB87" w:rsidR="006C632F" w:rsidRPr="00BD200F" w:rsidRDefault="00EA526E" w:rsidP="00BC3FE8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</w:t>
      </w:r>
      <w:r w:rsidR="00BA4B81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542E1E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(сведения</w:t>
      </w:r>
      <w:r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</w:t>
      </w:r>
      <w:r w:rsidR="00057361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необходимым</w:t>
      </w:r>
      <w:r w:rsidR="0015526F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A73BE8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с нормативными правовыми актами для предоставления </w:t>
      </w:r>
      <w:r w:rsidR="00855C5D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A73BE8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которы</w:t>
      </w:r>
      <w:r w:rsidR="0015526F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A73BE8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наход</w:t>
      </w:r>
      <w:r w:rsidR="006C632F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я</w:t>
      </w:r>
      <w:r w:rsidR="00A73BE8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тся в распоряжении государственных органов, </w:t>
      </w:r>
      <w:r w:rsidR="0015526F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органов местного самоуправления и иных органов, участвующих в предоставлении </w:t>
      </w:r>
      <w:r w:rsidR="00280A95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</w:t>
      </w:r>
      <w:r w:rsidR="0015526F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</w:t>
      </w:r>
      <w:r w:rsidR="0015526F" w:rsidRPr="00BD200F" w:rsidDel="0015526F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</w:t>
      </w:r>
      <w:r w:rsidR="00BA4B81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тся</w:t>
      </w:r>
      <w:r w:rsidR="006C632F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2721BFC7" w14:textId="34620CCB" w:rsidR="006C632F" w:rsidRPr="00BD200F" w:rsidRDefault="006C63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а) выписка из Единого государственного реестра юридических лиц, содержащая сведения о заявителе;</w:t>
      </w:r>
    </w:p>
    <w:p w14:paraId="54C70072" w14:textId="2FDC9FF8" w:rsidR="006C632F" w:rsidRPr="00BD200F" w:rsidRDefault="006C63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б) выписка из Единого государственного реестра недвижимости о зарегистрированных правах заявителя на земельный участок, на котором планируется осуществить строительство (реконструкцию) объекта капитального строительства, или уведомление об отсутствии в Едином государственном реестре недвижимости запрашиваемых сведений;</w:t>
      </w:r>
    </w:p>
    <w:p w14:paraId="7168F65E" w14:textId="772B15BE" w:rsidR="006C632F" w:rsidRPr="00BD200F" w:rsidRDefault="006C63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в) выписка из Единого государственного реестра недвижимости о зарегистрированных правах на здания, строения, сооружения, расположенные на земельном участке, на котором планируется осуществить строительство (реконструкцию) объекта капитального строительства, или уведомление об отсутствии в Едином государственном реестре недвижимости запрашиваемых сведений;</w:t>
      </w:r>
    </w:p>
    <w:p w14:paraId="62C075FF" w14:textId="42A97A2D" w:rsidR="006C632F" w:rsidRPr="00BD200F" w:rsidRDefault="006C63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г) кадастровая выписка о земельном участке, на котором планируется осуществить строительство (реконструкцию) объекта капитального строительства;</w:t>
      </w:r>
    </w:p>
    <w:p w14:paraId="5FD25364" w14:textId="68443A6D" w:rsidR="00057361" w:rsidRPr="00BD200F" w:rsidRDefault="004A1340" w:rsidP="00312F0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д) технические условия подключения (технологического присоединения) объекта капитального строительства к сетям инженерно-технического обеспечения, которые запрашиваются в ресурсоснабжа</w:t>
      </w:r>
      <w:r w:rsidR="00312F04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ющих организациях</w:t>
      </w:r>
      <w:r w:rsidR="001F702A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46FCE392" w14:textId="2F8A4752" w:rsidR="001F702A" w:rsidRPr="00BD200F" w:rsidRDefault="001F702A" w:rsidP="001F702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е) информация о наличии ограничений, установленных в соответствии с законодательством Российской Федерации (информация об особо охраняемых природных территориях, санитарно-защитных зонах, о зонах охраны объектов культурного наследия,</w:t>
      </w:r>
      <w:r w:rsidR="00BF31DC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пределах которых </w:t>
      </w:r>
      <w:r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расположен земельн</w:t>
      </w:r>
      <w:r w:rsidR="00BF31DC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ый</w:t>
      </w:r>
      <w:r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участ</w:t>
      </w:r>
      <w:r w:rsidR="00BF31DC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о</w:t>
      </w:r>
      <w:r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к).</w:t>
      </w:r>
    </w:p>
    <w:p w14:paraId="6E5AEDF8" w14:textId="5A770EF8" w:rsidR="0015526F" w:rsidRPr="00BD200F" w:rsidRDefault="00694E53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 вправе представить документ</w:t>
      </w:r>
      <w:r w:rsidR="00BA4B81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ы</w:t>
      </w:r>
      <w:r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6371E7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содержащий сведения, указанные</w:t>
      </w:r>
      <w:r w:rsidR="00F21EC7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настояще</w:t>
      </w:r>
      <w:r w:rsidR="00F21EC7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</w:t>
      </w:r>
      <w:r w:rsidR="00F21EC7"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BD200F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по собственной инициативе.</w:t>
      </w:r>
    </w:p>
    <w:p w14:paraId="7159B8F4" w14:textId="21CF4240" w:rsidR="00742BDB" w:rsidRPr="00BD200F" w:rsidRDefault="0015526F" w:rsidP="00BD200F">
      <w:pPr>
        <w:autoSpaceDE w:val="0"/>
        <w:autoSpaceDN w:val="0"/>
        <w:adjustRightInd w:val="0"/>
        <w:spacing w:after="24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D200F">
        <w:rPr>
          <w:rFonts w:ascii="Liberation Serif" w:hAnsi="Liberation Serif" w:cs="Liberation Serif"/>
          <w:sz w:val="28"/>
          <w:szCs w:val="28"/>
        </w:rPr>
        <w:t xml:space="preserve">Непредставление заявителем документов, которые он вправе представить </w:t>
      </w:r>
      <w:r w:rsidR="00312F04" w:rsidRPr="00BD200F">
        <w:rPr>
          <w:rFonts w:ascii="Liberation Serif" w:hAnsi="Liberation Serif" w:cs="Liberation Serif"/>
          <w:sz w:val="28"/>
          <w:szCs w:val="28"/>
        </w:rPr>
        <w:br/>
      </w:r>
      <w:r w:rsidRPr="00BD200F">
        <w:rPr>
          <w:rFonts w:ascii="Liberation Serif" w:hAnsi="Liberation Serif" w:cs="Liberation Serif"/>
          <w:sz w:val="28"/>
          <w:szCs w:val="28"/>
        </w:rPr>
        <w:t>по собственной инициативе, не является основанием для отказа в предоставлении услуги.</w:t>
      </w:r>
    </w:p>
    <w:p w14:paraId="4243C94F" w14:textId="77777777" w:rsidR="000E51BC" w:rsidRPr="00BD200F" w:rsidRDefault="000E51BC" w:rsidP="00EC6425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BD200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Указание на запрет требовать от заявителя</w:t>
      </w:r>
    </w:p>
    <w:p w14:paraId="4FCDA0BF" w14:textId="0AB2B83F" w:rsidR="000E51BC" w:rsidRPr="00BD200F" w:rsidRDefault="000E51BC" w:rsidP="00BD200F">
      <w:pPr>
        <w:spacing w:after="24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BD200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14:paraId="125C866E" w14:textId="55C21019" w:rsidR="00D664FA" w:rsidRPr="00F63B20" w:rsidRDefault="00D664FA" w:rsidP="00BC3FE8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63B20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Запрещается требовать от заявителя:</w:t>
      </w:r>
    </w:p>
    <w:p w14:paraId="7C92AB60" w14:textId="23332B37" w:rsidR="00D664FA" w:rsidRPr="00894299" w:rsidRDefault="00D664FA" w:rsidP="00BC3FE8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280A95"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услуги;</w:t>
      </w:r>
    </w:p>
    <w:p w14:paraId="15CC768F" w14:textId="555E4B35" w:rsidR="00D664FA" w:rsidRPr="00894299" w:rsidRDefault="00D664FA" w:rsidP="00BC3FE8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</w:t>
      </w:r>
      <w:r w:rsidR="006371E7"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ственных и муниципальных услуг».</w:t>
      </w:r>
    </w:p>
    <w:p w14:paraId="5FECFDED" w14:textId="382C66BD" w:rsidR="00D664FA" w:rsidRPr="00894299" w:rsidRDefault="00D664FA" w:rsidP="00BC3FE8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855C5D"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либо в предоставлении </w:t>
      </w:r>
      <w:r w:rsidR="00855C5D"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 исключением следующих случаев:</w:t>
      </w:r>
    </w:p>
    <w:p w14:paraId="21D64CDC" w14:textId="332C5EFA" w:rsidR="00D664FA" w:rsidRPr="00894299" w:rsidRDefault="00D664FA" w:rsidP="00BC3FE8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</w:t>
      </w:r>
      <w:r w:rsidR="006F5C53"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после первоначальной подачи заявления о предоставлении </w:t>
      </w:r>
      <w:r w:rsidR="006F5C53"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услуги;</w:t>
      </w:r>
    </w:p>
    <w:p w14:paraId="354F4CA5" w14:textId="0515FCC1" w:rsidR="00D664FA" w:rsidRPr="00894299" w:rsidRDefault="00D664FA" w:rsidP="00BC3FE8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наличие ошибок в заявлении о предоставлении </w:t>
      </w:r>
      <w:r w:rsidR="00855C5D"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855C5D"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либо в предоставлении </w:t>
      </w:r>
      <w:r w:rsidR="00855C5D"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не включенных в представленный ранее комплект документов;</w:t>
      </w:r>
    </w:p>
    <w:p w14:paraId="3E3C1CAD" w14:textId="262F2E20" w:rsidR="00D664FA" w:rsidRPr="00894299" w:rsidRDefault="00D664FA" w:rsidP="00BC3FE8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6F5C53"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либо в предоставлении </w:t>
      </w:r>
      <w:r w:rsidR="006F5C53"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услуги;</w:t>
      </w:r>
    </w:p>
    <w:p w14:paraId="297A41E3" w14:textId="08DAB4D7" w:rsidR="00D664FA" w:rsidRPr="00894299" w:rsidRDefault="00D664FA" w:rsidP="00BC3FE8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6F5C53"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муниципальную </w:t>
      </w:r>
      <w:r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услугу, работника многофункционального центра при первоначальном отказе в приеме документов, необходимых для предоставления </w:t>
      </w:r>
      <w:r w:rsidR="006F5C53"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либо в предоставлении </w:t>
      </w:r>
      <w:r w:rsidR="00855C5D"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В данном случае в письменном виде за подписью руководителя органа</w:t>
      </w:r>
      <w:r w:rsidR="00906A4A"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власти муниципального образования Свердловской области, предоставляющего муниципальную услугу</w:t>
      </w:r>
      <w:r w:rsidR="00906A4A" w:rsidRPr="00894299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руководителя многофункционального центра при первоначальном отказе в приеме документов, необходимых для предоставления </w:t>
      </w:r>
      <w:r w:rsidR="00906A4A"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89429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уведомляется заявитель, а также приносятся извинения за доставленные неудобства.</w:t>
      </w:r>
    </w:p>
    <w:p w14:paraId="523E6C05" w14:textId="0C770A2B" w:rsidR="00D664FA" w:rsidRPr="00DE3F56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E3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</w:t>
      </w:r>
      <w:r w:rsidR="00855C5D" w:rsidRPr="00DE3F5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E3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запрещается:</w:t>
      </w:r>
    </w:p>
    <w:p w14:paraId="47DDB2DB" w14:textId="7EDF5B14" w:rsidR="00D664FA" w:rsidRPr="00DE3F56" w:rsidRDefault="00D664FA" w:rsidP="00BC3FE8">
      <w:pPr>
        <w:pStyle w:val="a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E3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для предоставления </w:t>
      </w:r>
      <w:r w:rsidR="00280A95" w:rsidRPr="00DE3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E3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в случае, если запрос и документы, необходимые для предоставления </w:t>
      </w:r>
      <w:r w:rsidR="00855C5D" w:rsidRPr="00DE3F5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E3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поданы в соответствии с информацией о сроках и порядке предоставления </w:t>
      </w:r>
      <w:r w:rsidR="00855C5D" w:rsidRPr="00DE3F5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E3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опубликованной на Едином портале либо на официальном сайте </w:t>
      </w:r>
      <w:r w:rsidR="00DE3F56" w:rsidRPr="00DE3F56">
        <w:rPr>
          <w:rFonts w:ascii="Liberation Serif" w:hAnsi="Liberation Serif" w:cs="Liberation Serif"/>
          <w:sz w:val="28"/>
          <w:szCs w:val="28"/>
        </w:rPr>
        <w:t>Администрации Ницинского сельского поселения;</w:t>
      </w:r>
    </w:p>
    <w:p w14:paraId="07F54C00" w14:textId="2BDBB0E0" w:rsidR="00D664FA" w:rsidRPr="00DE3F56" w:rsidRDefault="00D664FA" w:rsidP="00BC3FE8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DE3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предоставлении </w:t>
      </w:r>
      <w:r w:rsidR="00855C5D" w:rsidRPr="00DE3F5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E3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случае, если запрос и документы, необходимые для предоставления </w:t>
      </w:r>
      <w:r w:rsidR="00855C5D" w:rsidRPr="00DE3F56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DE3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поданы в соответствии с информацией о сроках и порядке предоставления </w:t>
      </w:r>
      <w:r w:rsidR="00280A95" w:rsidRPr="00DE3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DE3F5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опубликованной на Едином портале либо на официальном сайте </w:t>
      </w:r>
      <w:r w:rsidR="00DE3F56" w:rsidRPr="00DE3F56">
        <w:rPr>
          <w:rFonts w:ascii="Liberation Serif" w:hAnsi="Liberation Serif" w:cs="Liberation Serif"/>
          <w:sz w:val="28"/>
          <w:szCs w:val="28"/>
        </w:rPr>
        <w:t>Администрации Ницинского сельского поселения</w:t>
      </w:r>
      <w:r w:rsidR="0086187A" w:rsidRPr="00DE3F5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8DFF58A" w14:textId="1BD213B5" w:rsidR="00ED48C4" w:rsidRPr="00DE3F56" w:rsidRDefault="00EF36C3" w:rsidP="00DE3F56">
      <w:pPr>
        <w:autoSpaceDE w:val="0"/>
        <w:autoSpaceDN w:val="0"/>
        <w:adjustRightInd w:val="0"/>
        <w:spacing w:after="240"/>
        <w:ind w:firstLine="709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E3F5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</w:t>
      </w:r>
      <w:r w:rsidR="0081148F" w:rsidRPr="00DE3F5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DE3F5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отказа в приеме документов, необходимых для предоставления </w:t>
      </w:r>
      <w:r w:rsidR="00280A95" w:rsidRPr="00DE3F5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DE3F5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14:paraId="042EDED7" w14:textId="5AD616E3" w:rsidR="00280A95" w:rsidRPr="00EB1943" w:rsidRDefault="000E51BC" w:rsidP="00BC3FE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B19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Основаниями для отказа в приеме заявления и документов, необходимых для предоставления </w:t>
      </w:r>
      <w:r w:rsidR="00280A95" w:rsidRPr="00EB194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EB194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являются</w:t>
      </w:r>
      <w:r w:rsidR="00280A95" w:rsidRPr="00EB1943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73689DB8" w14:textId="171A1FDE" w:rsidR="00280A95" w:rsidRPr="00EB1943" w:rsidRDefault="00280A95" w:rsidP="00BC3FE8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B194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 относится</w:t>
      </w:r>
      <w:r w:rsidR="00EB1943" w:rsidRPr="00EB1943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EB1943">
        <w:rPr>
          <w:rFonts w:ascii="Liberation Serif" w:eastAsia="Calibri" w:hAnsi="Liberation Serif" w:cs="Liberation Serif"/>
          <w:sz w:val="28"/>
          <w:szCs w:val="28"/>
        </w:rPr>
        <w:t>к компетенции иного органа местного самоуправления;</w:t>
      </w:r>
    </w:p>
    <w:p w14:paraId="0F778293" w14:textId="71877BE0" w:rsidR="00280A95" w:rsidRPr="00EB1943" w:rsidRDefault="00280A95" w:rsidP="00BC3FE8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B1943">
        <w:rPr>
          <w:rFonts w:ascii="Liberation Serif" w:eastAsia="Calibri" w:hAnsi="Liberation Serif" w:cs="Liberation Serif"/>
          <w:sz w:val="28"/>
          <w:szCs w:val="28"/>
        </w:rPr>
        <w:t>отсутствие в заявлении о предоставлении муниципальной услуги сведений, необходимых для предоставления муниципальной услуги (кадастрового номера земельного участка, реквизитов документов, необходимых для предоставления муниципальной услуги).</w:t>
      </w:r>
    </w:p>
    <w:p w14:paraId="76D8F613" w14:textId="2750AE3D" w:rsidR="00280A95" w:rsidRPr="00EB1943" w:rsidRDefault="00280A95" w:rsidP="00EC6425">
      <w:pPr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B1943">
        <w:rPr>
          <w:rFonts w:ascii="Liberation Serif" w:eastAsia="Calibri" w:hAnsi="Liberation Serif" w:cs="Liberation Serif"/>
          <w:sz w:val="28"/>
          <w:szCs w:val="28"/>
        </w:rPr>
        <w:t xml:space="preserve">Дополнительными основаниями для отказа в приеме (регистрации) документов, необходимых для предоставления муниципальной услуги, при направлении обращения через </w:t>
      </w:r>
      <w:r w:rsidR="00B7733C" w:rsidRPr="00EB1943">
        <w:rPr>
          <w:rFonts w:ascii="Liberation Serif" w:hAnsi="Liberation Serif" w:cs="Liberation Serif"/>
          <w:sz w:val="28"/>
          <w:szCs w:val="28"/>
        </w:rPr>
        <w:t>Единый</w:t>
      </w:r>
      <w:r w:rsidRPr="00EB1943">
        <w:rPr>
          <w:rFonts w:ascii="Liberation Serif" w:hAnsi="Liberation Serif" w:cs="Liberation Serif"/>
          <w:sz w:val="28"/>
          <w:szCs w:val="28"/>
        </w:rPr>
        <w:t xml:space="preserve"> портал </w:t>
      </w:r>
      <w:r w:rsidRPr="00EB1943">
        <w:rPr>
          <w:rFonts w:ascii="Liberation Serif" w:eastAsia="Calibri" w:hAnsi="Liberation Serif" w:cs="Liberation Serif"/>
          <w:sz w:val="28"/>
          <w:szCs w:val="28"/>
        </w:rPr>
        <w:t>являются:</w:t>
      </w:r>
    </w:p>
    <w:p w14:paraId="7C652B56" w14:textId="484D2A5E" w:rsidR="00280A95" w:rsidRPr="00EB1943" w:rsidRDefault="00280A95" w:rsidP="00BC3FE8">
      <w:pPr>
        <w:pStyle w:val="a5"/>
        <w:numPr>
          <w:ilvl w:val="0"/>
          <w:numId w:val="8"/>
        </w:numPr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B1943">
        <w:rPr>
          <w:rFonts w:ascii="Liberation Serif" w:eastAsia="Calibri" w:hAnsi="Liberation Serif" w:cs="Liberation Serif"/>
          <w:sz w:val="28"/>
          <w:szCs w:val="28"/>
        </w:rPr>
        <w:t xml:space="preserve">некорректное заполнение обязательных полей в </w:t>
      </w:r>
      <w:r w:rsidRPr="00EB1943">
        <w:rPr>
          <w:rFonts w:ascii="Liberation Serif" w:hAnsi="Liberation Serif" w:cs="Liberation Serif"/>
          <w:sz w:val="28"/>
          <w:szCs w:val="28"/>
        </w:rPr>
        <w:t>заявлении, формируемом</w:t>
      </w:r>
      <w:r w:rsidR="00906A4A" w:rsidRPr="00EB1943">
        <w:rPr>
          <w:rFonts w:ascii="Liberation Serif" w:hAnsi="Liberation Serif" w:cs="Liberation Serif"/>
          <w:sz w:val="28"/>
          <w:szCs w:val="28"/>
        </w:rPr>
        <w:t xml:space="preserve"> </w:t>
      </w:r>
      <w:r w:rsidRPr="00EB1943">
        <w:rPr>
          <w:rFonts w:ascii="Liberation Serif" w:hAnsi="Liberation Serif" w:cs="Liberation Serif"/>
          <w:sz w:val="28"/>
          <w:szCs w:val="28"/>
        </w:rPr>
        <w:t>с использованием специальной интерактивной формы</w:t>
      </w:r>
      <w:r w:rsidRPr="00EB1943">
        <w:rPr>
          <w:rFonts w:ascii="Liberation Serif" w:eastAsia="Calibri" w:hAnsi="Liberation Serif" w:cs="Liberation Serif"/>
          <w:sz w:val="28"/>
          <w:szCs w:val="28"/>
        </w:rPr>
        <w:t xml:space="preserve"> на </w:t>
      </w:r>
      <w:r w:rsidR="00F21EC7" w:rsidRPr="00EB1943">
        <w:rPr>
          <w:rFonts w:ascii="Liberation Serif" w:eastAsia="Calibri" w:hAnsi="Liberation Serif" w:cs="Liberation Serif"/>
          <w:sz w:val="28"/>
          <w:szCs w:val="28"/>
        </w:rPr>
        <w:t xml:space="preserve">Едином портале </w:t>
      </w:r>
      <w:r w:rsidRPr="00EB1943">
        <w:rPr>
          <w:rFonts w:ascii="Liberation Serif" w:eastAsia="Calibri" w:hAnsi="Liberation Serif" w:cs="Liberation Serif"/>
          <w:sz w:val="28"/>
          <w:szCs w:val="28"/>
        </w:rPr>
        <w:t>(отсутствие заполнения, недостоверное, неполное либо неправильное, не соответствующее требованиям, установленным регламентом);</w:t>
      </w:r>
    </w:p>
    <w:p w14:paraId="0212EAAD" w14:textId="1A7409EA" w:rsidR="00742BDB" w:rsidRPr="00EB1943" w:rsidRDefault="00280A95" w:rsidP="00BC3FE8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240"/>
        <w:ind w:left="0"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B1943">
        <w:rPr>
          <w:rFonts w:ascii="Liberation Serif" w:eastAsia="Calibri" w:hAnsi="Liberation Serif" w:cs="Liberation Serif"/>
          <w:sz w:val="28"/>
          <w:szCs w:val="28"/>
        </w:rPr>
        <w:t>представление некачественных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14:paraId="23D047E5" w14:textId="77777777" w:rsidR="00ED48C4" w:rsidRPr="00EB1943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B194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 w14:paraId="52D99860" w14:textId="7025E017" w:rsidR="00ED48C4" w:rsidRPr="00EB1943" w:rsidRDefault="00EF36C3" w:rsidP="00EB1943">
      <w:pPr>
        <w:autoSpaceDE w:val="0"/>
        <w:autoSpaceDN w:val="0"/>
        <w:adjustRightInd w:val="0"/>
        <w:spacing w:after="24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B194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или отказа в предоставлении </w:t>
      </w:r>
      <w:r w:rsidR="00855C5D" w:rsidRPr="00EB194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65A6C550" w14:textId="664C2BB3" w:rsidR="006212F9" w:rsidRPr="00EB1943" w:rsidRDefault="006212F9" w:rsidP="00BC3FE8">
      <w:pPr>
        <w:pStyle w:val="a5"/>
        <w:numPr>
          <w:ilvl w:val="0"/>
          <w:numId w:val="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B1943">
        <w:rPr>
          <w:rFonts w:ascii="Liberation Serif" w:hAnsi="Liberation Serif" w:cs="Liberation Serif"/>
          <w:sz w:val="28"/>
          <w:szCs w:val="28"/>
        </w:rPr>
        <w:t>Основаниями для отказа в предоставлении муниципальной услуги являются:</w:t>
      </w:r>
    </w:p>
    <w:p w14:paraId="49EC6EA5" w14:textId="7478ED98" w:rsidR="006212F9" w:rsidRPr="00EC37A3" w:rsidRDefault="006212F9" w:rsidP="00BC3FE8">
      <w:pPr>
        <w:pStyle w:val="a5"/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37A3">
        <w:rPr>
          <w:rFonts w:ascii="Liberation Serif" w:hAnsi="Liberation Serif" w:cs="Liberation Serif"/>
          <w:sz w:val="28"/>
          <w:szCs w:val="28"/>
        </w:rPr>
        <w:lastRenderedPageBreak/>
        <w:t>заявитель не является правообладателем земельного участка</w:t>
      </w:r>
      <w:r w:rsidR="004F1D7F" w:rsidRPr="00EC37A3">
        <w:rPr>
          <w:rFonts w:ascii="Liberation Serif" w:hAnsi="Liberation Serif" w:cs="Liberation Serif"/>
          <w:sz w:val="28"/>
          <w:szCs w:val="28"/>
        </w:rPr>
        <w:t xml:space="preserve"> (</w:t>
      </w:r>
      <w:r w:rsidR="004F1D7F" w:rsidRPr="00EC37A3">
        <w:rPr>
          <w:sz w:val="28"/>
          <w:szCs w:val="28"/>
          <w:shd w:val="clear" w:color="auto" w:fill="FFFFFF"/>
        </w:rPr>
        <w:t xml:space="preserve">за исключением случая, предусмотренного частью 1.1 </w:t>
      </w:r>
      <w:r w:rsidR="00E01A78" w:rsidRPr="00EC37A3">
        <w:rPr>
          <w:sz w:val="28"/>
          <w:szCs w:val="28"/>
          <w:shd w:val="clear" w:color="auto" w:fill="FFFFFF"/>
        </w:rPr>
        <w:t>статьи 57.3 Градостроительного к</w:t>
      </w:r>
      <w:r w:rsidR="004F1D7F" w:rsidRPr="00EC37A3">
        <w:rPr>
          <w:sz w:val="28"/>
          <w:szCs w:val="28"/>
          <w:shd w:val="clear" w:color="auto" w:fill="FFFFFF"/>
        </w:rPr>
        <w:t>одекса Российской Федерации)</w:t>
      </w:r>
      <w:r w:rsidRPr="00EC37A3">
        <w:rPr>
          <w:rFonts w:ascii="Liberation Serif" w:hAnsi="Liberation Serif" w:cs="Liberation Serif"/>
          <w:sz w:val="28"/>
          <w:szCs w:val="28"/>
        </w:rPr>
        <w:t>;</w:t>
      </w:r>
    </w:p>
    <w:p w14:paraId="0E5D8EF4" w14:textId="304690B3" w:rsidR="006212F9" w:rsidRPr="00EC37A3" w:rsidRDefault="006212F9" w:rsidP="00BC3FE8">
      <w:pPr>
        <w:pStyle w:val="a5"/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37A3">
        <w:rPr>
          <w:rFonts w:ascii="Liberation Serif" w:hAnsi="Liberation Serif" w:cs="Liberation Serif"/>
          <w:sz w:val="28"/>
          <w:szCs w:val="28"/>
        </w:rPr>
        <w:t>с заявлением обратилось лицо, не уполномоченное в соответствии с законодательством Российской Федерации представлять интересы заявителя;</w:t>
      </w:r>
    </w:p>
    <w:p w14:paraId="3641E668" w14:textId="04473F4B" w:rsidR="006212F9" w:rsidRPr="00EC37A3" w:rsidRDefault="006212F9" w:rsidP="00BC3FE8">
      <w:pPr>
        <w:pStyle w:val="a5"/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37A3">
        <w:rPr>
          <w:rFonts w:ascii="Liberation Serif" w:hAnsi="Liberation Serif" w:cs="Liberation Serif"/>
          <w:sz w:val="28"/>
          <w:szCs w:val="28"/>
        </w:rPr>
        <w:t>отсутствуют док</w:t>
      </w:r>
      <w:r w:rsidR="000C73C4" w:rsidRPr="00EC37A3">
        <w:rPr>
          <w:rFonts w:ascii="Liberation Serif" w:hAnsi="Liberation Serif" w:cs="Liberation Serif"/>
          <w:sz w:val="28"/>
          <w:szCs w:val="28"/>
        </w:rPr>
        <w:t>ументы, предусмотренные пунктом</w:t>
      </w:r>
      <w:r w:rsidRPr="00EC37A3">
        <w:rPr>
          <w:rFonts w:ascii="Liberation Serif" w:hAnsi="Liberation Serif" w:cs="Liberation Serif"/>
          <w:sz w:val="28"/>
          <w:szCs w:val="28"/>
        </w:rPr>
        <w:t xml:space="preserve"> </w:t>
      </w:r>
      <w:r w:rsidR="00F67EBF" w:rsidRPr="00EC37A3">
        <w:rPr>
          <w:rFonts w:ascii="Liberation Serif" w:hAnsi="Liberation Serif" w:cs="Liberation Serif"/>
          <w:sz w:val="28"/>
          <w:szCs w:val="28"/>
        </w:rPr>
        <w:t>16</w:t>
      </w:r>
      <w:r w:rsidR="000C73C4" w:rsidRPr="00EC37A3">
        <w:rPr>
          <w:rFonts w:ascii="Liberation Serif" w:hAnsi="Liberation Serif" w:cs="Liberation Serif"/>
          <w:sz w:val="28"/>
          <w:szCs w:val="28"/>
        </w:rPr>
        <w:t xml:space="preserve"> </w:t>
      </w:r>
      <w:r w:rsidRPr="00EC37A3">
        <w:rPr>
          <w:rFonts w:ascii="Liberation Serif" w:hAnsi="Liberation Serif" w:cs="Liberation Serif"/>
          <w:sz w:val="28"/>
          <w:szCs w:val="28"/>
        </w:rPr>
        <w:t>настоящего регламента, необходимые для предоставления муниципальной услуги;</w:t>
      </w:r>
    </w:p>
    <w:p w14:paraId="1510F988" w14:textId="76406DAF" w:rsidR="004A5858" w:rsidRPr="00EC37A3" w:rsidRDefault="004A5858" w:rsidP="00BC3FE8">
      <w:pPr>
        <w:pStyle w:val="a5"/>
        <w:numPr>
          <w:ilvl w:val="0"/>
          <w:numId w:val="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37A3">
        <w:rPr>
          <w:rFonts w:ascii="Liberation Serif" w:hAnsi="Liberation Serif" w:cs="Liberation Serif"/>
          <w:sz w:val="28"/>
          <w:szCs w:val="28"/>
        </w:rPr>
        <w:t>ответ на межведом</w:t>
      </w:r>
      <w:r w:rsidR="00137B5A" w:rsidRPr="00EC37A3">
        <w:rPr>
          <w:rFonts w:ascii="Liberation Serif" w:hAnsi="Liberation Serif" w:cs="Liberation Serif"/>
          <w:sz w:val="28"/>
          <w:szCs w:val="28"/>
        </w:rPr>
        <w:t>ственный запрос свидетельствует</w:t>
      </w:r>
      <w:r w:rsidRPr="00EC37A3">
        <w:rPr>
          <w:rFonts w:ascii="Liberation Serif" w:hAnsi="Liberation Serif" w:cs="Liberation Serif"/>
          <w:sz w:val="28"/>
          <w:szCs w:val="28"/>
        </w:rPr>
        <w:t xml:space="preserve"> об отсутствии документа и (или) запрашиваемой информации, </w:t>
      </w:r>
      <w:r w:rsidR="00BF31DC" w:rsidRPr="00EC37A3">
        <w:rPr>
          <w:rFonts w:ascii="Liberation Serif" w:hAnsi="Liberation Serif" w:cs="Liberation Serif"/>
          <w:sz w:val="28"/>
          <w:szCs w:val="28"/>
        </w:rPr>
        <w:t>которые</w:t>
      </w:r>
      <w:r w:rsidRPr="00EC37A3">
        <w:rPr>
          <w:rFonts w:ascii="Liberation Serif" w:hAnsi="Liberation Serif" w:cs="Liberation Serif"/>
          <w:sz w:val="28"/>
          <w:szCs w:val="28"/>
        </w:rPr>
        <w:t xml:space="preserve"> также не представл</w:t>
      </w:r>
      <w:r w:rsidR="00137B5A" w:rsidRPr="00EC37A3">
        <w:rPr>
          <w:rFonts w:ascii="Liberation Serif" w:hAnsi="Liberation Serif" w:cs="Liberation Serif"/>
          <w:sz w:val="28"/>
          <w:szCs w:val="28"/>
        </w:rPr>
        <w:t>ены</w:t>
      </w:r>
      <w:r w:rsidRPr="00EC37A3">
        <w:rPr>
          <w:rFonts w:ascii="Liberation Serif" w:hAnsi="Liberation Serif" w:cs="Liberation Serif"/>
          <w:sz w:val="28"/>
          <w:szCs w:val="28"/>
        </w:rPr>
        <w:t xml:space="preserve"> заявителем по собственной инициативе.</w:t>
      </w:r>
    </w:p>
    <w:p w14:paraId="1930ED5D" w14:textId="3C0DE002" w:rsidR="006212F9" w:rsidRPr="00EC37A3" w:rsidRDefault="006212F9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37A3">
        <w:rPr>
          <w:rFonts w:ascii="Liberation Serif" w:hAnsi="Liberation Serif" w:cs="Liberation Serif"/>
          <w:sz w:val="28"/>
          <w:szCs w:val="28"/>
        </w:rPr>
        <w:t xml:space="preserve">Кроме </w:t>
      </w:r>
      <w:r w:rsidR="004A5858" w:rsidRPr="00EC37A3">
        <w:rPr>
          <w:rFonts w:ascii="Liberation Serif" w:hAnsi="Liberation Serif" w:cs="Liberation Serif"/>
          <w:sz w:val="28"/>
          <w:szCs w:val="28"/>
        </w:rPr>
        <w:t xml:space="preserve">того, если согласно </w:t>
      </w:r>
      <w:r w:rsidR="006371E7" w:rsidRPr="00EC37A3">
        <w:rPr>
          <w:rFonts w:ascii="Liberation Serif" w:hAnsi="Liberation Serif" w:cs="Liberation Serif"/>
          <w:sz w:val="28"/>
          <w:szCs w:val="28"/>
        </w:rPr>
        <w:t>требованиям Градостроительного кодекса Российской Федерации,</w:t>
      </w:r>
      <w:r w:rsidR="00855C5D" w:rsidRPr="00EC37A3">
        <w:rPr>
          <w:rFonts w:ascii="Liberation Serif" w:hAnsi="Liberation Serif" w:cs="Liberation Serif"/>
          <w:sz w:val="28"/>
          <w:szCs w:val="28"/>
        </w:rPr>
        <w:t xml:space="preserve"> размещение</w:t>
      </w:r>
      <w:r w:rsidRPr="00EC37A3">
        <w:rPr>
          <w:rFonts w:ascii="Liberation Serif" w:hAnsi="Liberation Serif" w:cs="Liberation Serif"/>
          <w:sz w:val="28"/>
          <w:szCs w:val="28"/>
        </w:rPr>
        <w:t xml:space="preserve">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 допускается только после утверждения документации по планировке территории.</w:t>
      </w:r>
    </w:p>
    <w:p w14:paraId="050ECA80" w14:textId="35400B9D" w:rsidR="006212F9" w:rsidRPr="00EC37A3" w:rsidRDefault="006212F9" w:rsidP="00BC3FE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C37A3">
        <w:rPr>
          <w:rFonts w:ascii="Liberation Serif" w:eastAsia="Calibri" w:hAnsi="Liberation Serif" w:cs="Liberation Serif"/>
          <w:sz w:val="28"/>
          <w:szCs w:val="28"/>
        </w:rPr>
        <w:t xml:space="preserve">Оснований для приостановления предоставления муниципальной услуги </w:t>
      </w:r>
      <w:r w:rsidR="006F5C53" w:rsidRPr="00EC37A3">
        <w:rPr>
          <w:rFonts w:ascii="Liberation Serif" w:eastAsia="Calibri" w:hAnsi="Liberation Serif" w:cs="Liberation Serif"/>
          <w:sz w:val="28"/>
          <w:szCs w:val="28"/>
        </w:rPr>
        <w:t>з</w:t>
      </w:r>
      <w:r w:rsidRPr="00EC37A3">
        <w:rPr>
          <w:rFonts w:ascii="Liberation Serif" w:eastAsia="Calibri" w:hAnsi="Liberation Serif" w:cs="Liberation Serif"/>
          <w:sz w:val="28"/>
          <w:szCs w:val="28"/>
        </w:rPr>
        <w:t>аконодательством Российской Федерации не предусмотрено.</w:t>
      </w:r>
    </w:p>
    <w:p w14:paraId="4B891992" w14:textId="182A405B" w:rsidR="006212F9" w:rsidRPr="00EC37A3" w:rsidRDefault="006212F9" w:rsidP="00BC3FE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24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C37A3">
        <w:rPr>
          <w:rFonts w:ascii="Liberation Serif" w:hAnsi="Liberation Serif" w:cs="Liberation Serif"/>
          <w:sz w:val="28"/>
          <w:szCs w:val="28"/>
        </w:rPr>
        <w:t>Неполучение (несвоевременное получение) документов, находящихся</w:t>
      </w:r>
      <w:r w:rsidR="00EC37A3" w:rsidRPr="00EC37A3">
        <w:rPr>
          <w:rFonts w:ascii="Liberation Serif" w:hAnsi="Liberation Serif" w:cs="Liberation Serif"/>
          <w:sz w:val="28"/>
          <w:szCs w:val="28"/>
        </w:rPr>
        <w:t xml:space="preserve"> </w:t>
      </w:r>
      <w:r w:rsidRPr="00EC37A3">
        <w:rPr>
          <w:rFonts w:ascii="Liberation Serif" w:hAnsi="Liberation Serif" w:cs="Liberation Serif"/>
          <w:sz w:val="28"/>
          <w:szCs w:val="28"/>
        </w:rPr>
        <w:t>в распоряжении органов государственной власти либо органов местного самоуправления</w:t>
      </w:r>
      <w:r w:rsidR="00E01A78" w:rsidRPr="00EC37A3">
        <w:rPr>
          <w:rFonts w:ascii="Liberation Serif" w:hAnsi="Liberation Serif" w:cs="Liberation Serif"/>
          <w:sz w:val="28"/>
          <w:szCs w:val="28"/>
        </w:rPr>
        <w:t>,</w:t>
      </w:r>
      <w:r w:rsidRPr="00EC37A3">
        <w:rPr>
          <w:rFonts w:ascii="Liberation Serif" w:hAnsi="Liberation Serif" w:cs="Liberation Serif"/>
          <w:sz w:val="28"/>
          <w:szCs w:val="28"/>
        </w:rPr>
        <w:t xml:space="preserve"> запрошенных в рамках межведомственного информационного взаимодействия, не может являться основанием для отказа в получении муниципальной услуги.</w:t>
      </w:r>
    </w:p>
    <w:p w14:paraId="544548E6" w14:textId="179F556C" w:rsidR="00ED48C4" w:rsidRPr="00EC37A3" w:rsidRDefault="00EF36C3" w:rsidP="00EC37A3">
      <w:pPr>
        <w:autoSpaceDE w:val="0"/>
        <w:autoSpaceDN w:val="0"/>
        <w:adjustRightInd w:val="0"/>
        <w:spacing w:after="240"/>
        <w:ind w:firstLine="709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C37A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</w:t>
      </w:r>
      <w:r w:rsidR="006212F9" w:rsidRPr="00EC37A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EC37A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0E51BC" w:rsidRPr="00EC37A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 том числе сведения о документе (документах), выдаваемом (выдаваемых) организациями, участвующими в предоставлении </w:t>
      </w:r>
      <w:r w:rsidR="00855C5D" w:rsidRPr="00EC37A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086FF9EC" w14:textId="6ED1D175" w:rsidR="00ED48C4" w:rsidRPr="00B54EB1" w:rsidRDefault="006212F9" w:rsidP="00BC3FE8">
      <w:pPr>
        <w:pStyle w:val="a5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24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54EB1">
        <w:rPr>
          <w:rFonts w:ascii="Liberation Serif" w:hAnsi="Liberation Serif" w:cs="Liberation Serif"/>
          <w:sz w:val="28"/>
          <w:szCs w:val="28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</w:t>
      </w:r>
      <w:r w:rsidR="002C1768" w:rsidRPr="00B54EB1">
        <w:rPr>
          <w:rFonts w:ascii="Liberation Serif" w:hAnsi="Liberation Serif" w:cs="Liberation Serif"/>
          <w:sz w:val="28"/>
          <w:szCs w:val="28"/>
        </w:rPr>
        <w:t xml:space="preserve"> и законодательством Свердловской области</w:t>
      </w:r>
      <w:r w:rsidRPr="00B54EB1">
        <w:rPr>
          <w:rFonts w:ascii="Liberation Serif" w:hAnsi="Liberation Serif" w:cs="Liberation Serif"/>
          <w:sz w:val="28"/>
          <w:szCs w:val="28"/>
        </w:rPr>
        <w:t xml:space="preserve"> не предусмотрено</w:t>
      </w:r>
      <w:r w:rsidRPr="00B54EB1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2E4F741F" w14:textId="79EE662A" w:rsidR="00ED48C4" w:rsidRPr="00B54EB1" w:rsidRDefault="00EF36C3" w:rsidP="00B54EB1">
      <w:pPr>
        <w:autoSpaceDE w:val="0"/>
        <w:autoSpaceDN w:val="0"/>
        <w:adjustRightInd w:val="0"/>
        <w:spacing w:after="240"/>
        <w:ind w:firstLine="709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54EB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B54EB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B54EB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CD5B99" w:rsidRPr="00B54EB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B54EB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государственной пошлины или иной платы</w:t>
      </w:r>
      <w:r w:rsidR="00CD5B99" w:rsidRPr="00B54EB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Pr="00B54EB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взимаемой за предоставление </w:t>
      </w:r>
      <w:r w:rsidR="00855C5D" w:rsidRPr="00B54EB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1BB09F16" w14:textId="536E2A0F" w:rsidR="00200F00" w:rsidRPr="00B54EB1" w:rsidRDefault="006212F9" w:rsidP="00BC3FE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24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54EB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Муниципальная </w:t>
      </w:r>
      <w:r w:rsidR="00ED48C4" w:rsidRPr="00B54EB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услуга предоставляется без взимания государственной пошлины</w:t>
      </w:r>
      <w:r w:rsidRPr="00B54EB1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B54EB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41496B03" w14:textId="77777777" w:rsidR="000672B5" w:rsidRDefault="00EF36C3" w:rsidP="000672B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B54EB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B54EB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B54EB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81148F" w:rsidRPr="00B54EB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B54EB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платы з</w:t>
      </w:r>
      <w:r w:rsidR="009317C7" w:rsidRPr="00B54EB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 предоставление услуг</w:t>
      </w:r>
      <w:r w:rsidR="00ED48C4" w:rsidRPr="00B54EB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B54EB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B54EB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  <w:r w:rsidR="003644AE" w:rsidRPr="00B54EB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 предоставления </w:t>
      </w:r>
      <w:r w:rsidR="00855C5D" w:rsidRPr="00B54EB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3644AE" w:rsidRPr="00B54EB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 включая информацию о методике</w:t>
      </w:r>
    </w:p>
    <w:p w14:paraId="3AB6D293" w14:textId="79580875" w:rsidR="00ED48C4" w:rsidRPr="000672B5" w:rsidRDefault="003644AE" w:rsidP="00B54EB1">
      <w:pPr>
        <w:autoSpaceDE w:val="0"/>
        <w:autoSpaceDN w:val="0"/>
        <w:adjustRightInd w:val="0"/>
        <w:spacing w:after="240"/>
        <w:ind w:firstLine="709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54EB1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расчета размера такой платы</w:t>
      </w:r>
    </w:p>
    <w:p w14:paraId="4F16AA50" w14:textId="612C9D71" w:rsidR="00CC3C89" w:rsidRPr="000672B5" w:rsidRDefault="005A22D2" w:rsidP="00BC3FE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24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672B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У</w:t>
      </w:r>
      <w:r w:rsidR="00ED48C4" w:rsidRPr="000672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слуг, которые являются необходимыми и обязательными для предоставления </w:t>
      </w:r>
      <w:r w:rsidR="00855C5D" w:rsidRPr="000672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0672B5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законо</w:t>
      </w:r>
      <w:r w:rsidRPr="000672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дательством Российской Федерации</w:t>
      </w:r>
      <w:r w:rsidR="00ED48C4" w:rsidRPr="000672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C1768" w:rsidRPr="000672B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законодательством Свердловской области </w:t>
      </w:r>
      <w:r w:rsidR="00ED48C4" w:rsidRPr="000672B5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предусмотрено.</w:t>
      </w:r>
    </w:p>
    <w:p w14:paraId="198CCC75" w14:textId="77777777" w:rsidR="000672B5" w:rsidRDefault="00EF36C3" w:rsidP="000672B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672B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Максимальный срок ожидан</w:t>
      </w:r>
      <w:r w:rsidR="003644AE" w:rsidRPr="000672B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ия в очереди при подаче </w:t>
      </w:r>
      <w:r w:rsidR="00252C1E" w:rsidRPr="000672B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запроса</w:t>
      </w:r>
    </w:p>
    <w:p w14:paraId="4EBF36A6" w14:textId="5B7E5B98" w:rsidR="003644AE" w:rsidRPr="000672B5" w:rsidRDefault="00252C1E" w:rsidP="000672B5">
      <w:pPr>
        <w:autoSpaceDE w:val="0"/>
        <w:autoSpaceDN w:val="0"/>
        <w:adjustRightInd w:val="0"/>
        <w:spacing w:after="24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672B5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</w:t>
      </w:r>
      <w:r w:rsidR="00EF36C3" w:rsidRPr="000672B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предоставлении </w:t>
      </w:r>
      <w:r w:rsidR="00906A4A" w:rsidRPr="000672B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EF36C3" w:rsidRPr="000672B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</w:t>
      </w:r>
      <w:r w:rsidR="00FF3BD2" w:rsidRPr="000672B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услуги, предоставляемой организацией, участвующей в предоставлении </w:t>
      </w:r>
      <w:r w:rsidR="00855C5D" w:rsidRPr="000672B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FF3BD2" w:rsidRPr="000672B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EF36C3" w:rsidRPr="000672B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при получении</w:t>
      </w:r>
      <w:r w:rsidR="00FF3BD2" w:rsidRPr="000672B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F36C3" w:rsidRPr="000672B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результата </w:t>
      </w:r>
      <w:r w:rsidR="003644AE" w:rsidRPr="000672B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таких услуг</w:t>
      </w:r>
    </w:p>
    <w:p w14:paraId="0A32D2E2" w14:textId="0A86C442" w:rsidR="00B4437E" w:rsidRPr="00AD0171" w:rsidRDefault="00B4437E" w:rsidP="00BC3FE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D01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Максимальный срок ожидания в очереди при подаче запроса о предоставлении </w:t>
      </w:r>
      <w:r w:rsidR="006212F9" w:rsidRPr="00AD01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5C2B53" w:rsidRPr="00AD0171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Pr="00AD01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при получении результата </w:t>
      </w:r>
      <w:r w:rsidR="00855C5D" w:rsidRPr="00AD017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AD01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AD0171" w:rsidRPr="00AD017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Ницинского сельского поселения</w:t>
      </w:r>
      <w:r w:rsidRPr="00AD01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 должен превышать 15 минут.</w:t>
      </w:r>
    </w:p>
    <w:p w14:paraId="339ABF50" w14:textId="51657CF3" w:rsidR="00E01A78" w:rsidRPr="00E674BD" w:rsidRDefault="00F524BB" w:rsidP="00C45325">
      <w:pPr>
        <w:autoSpaceDE w:val="0"/>
        <w:autoSpaceDN w:val="0"/>
        <w:adjustRightInd w:val="0"/>
        <w:spacing w:after="24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D01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заявителя в многофункциональный центр </w:t>
      </w:r>
      <w:r w:rsidR="007727FA" w:rsidRPr="00AD0171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7727FA" w:rsidRPr="00AD01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D0171">
        <w:rPr>
          <w:rFonts w:ascii="Liberation Serif" w:eastAsiaTheme="minorHAnsi" w:hAnsi="Liberation Serif" w:cs="Liberation Serif"/>
          <w:sz w:val="28"/>
          <w:szCs w:val="28"/>
          <w:lang w:eastAsia="en-US"/>
        </w:rPr>
        <w:t>(</w:t>
      </w:r>
      <w:r w:rsidR="002F6B54" w:rsidRPr="00AD01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наличии соглашения о взаимодействии, заключенного между </w:t>
      </w:r>
      <w:r w:rsidR="00AD0171" w:rsidRPr="00AD0171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Администрацией Ницинского сельского поселения</w:t>
      </w:r>
      <w:r w:rsidR="002F6B54" w:rsidRPr="00AD01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многофункциональным центром </w:t>
      </w:r>
      <w:r w:rsidR="002F6B54" w:rsidRPr="00AD0171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AD01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срок ожидания в очереди при подаче запроса о предоставлении </w:t>
      </w:r>
      <w:r w:rsidR="00906A4A" w:rsidRPr="00AD01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AD01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и при получении результата </w:t>
      </w:r>
      <w:r w:rsidR="00855C5D" w:rsidRPr="00AD017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AD01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также не должен превышать 15</w:t>
      </w:r>
      <w:r w:rsidR="00C307B7" w:rsidRPr="00AD017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D0171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минут.</w:t>
      </w:r>
    </w:p>
    <w:p w14:paraId="039449A1" w14:textId="77777777" w:rsidR="00ED48C4" w:rsidRPr="00E674BD" w:rsidRDefault="00EF36C3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674B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Срок и порядок регистрации запроса заявителя</w:t>
      </w:r>
    </w:p>
    <w:p w14:paraId="6AD9639A" w14:textId="7E516F33" w:rsidR="00ED48C4" w:rsidRPr="00E674BD" w:rsidRDefault="00EF36C3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674B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</w:t>
      </w:r>
      <w:r w:rsidR="006212F9" w:rsidRPr="00E674B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E674B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3644AE" w:rsidRPr="00E674B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услуги, предоставляемой организацией, участвующей в предоставлении </w:t>
      </w:r>
      <w:r w:rsidR="00855C5D" w:rsidRPr="00E674B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ED48C4" w:rsidRPr="00E674B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</w:p>
    <w:p w14:paraId="0F817E49" w14:textId="573AC9A1" w:rsidR="00ED48C4" w:rsidRPr="00E674BD" w:rsidRDefault="00EF36C3" w:rsidP="00E674BD">
      <w:pPr>
        <w:autoSpaceDE w:val="0"/>
        <w:autoSpaceDN w:val="0"/>
        <w:adjustRightInd w:val="0"/>
        <w:spacing w:after="24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74B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14:paraId="75D66D37" w14:textId="2776675C" w:rsidR="00ED48C4" w:rsidRPr="00E674BD" w:rsidRDefault="005C7E72" w:rsidP="00BC3FE8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Регистрация </w:t>
      </w:r>
      <w:r w:rsidR="000D688D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запроса и иных </w:t>
      </w:r>
      <w:r w:rsidR="00E4683F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</w:t>
      </w:r>
      <w:r w:rsidR="00ED48C4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CD5B99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необходимых для предоставления</w:t>
      </w:r>
      <w:r w:rsidR="00E4683F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4683F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указанных</w:t>
      </w:r>
      <w:r w:rsidR="00ED48C4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6F1474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="00EA6A8E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481A19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F67EBF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4683F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="00E53167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</w:t>
      </w:r>
      <w:r w:rsidR="00ED48C4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осуще</w:t>
      </w:r>
      <w:r w:rsidR="00E53167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ствляется </w:t>
      </w:r>
      <w:r w:rsidR="003644AE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день их поступления</w:t>
      </w:r>
      <w:r w:rsidR="00E53167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E674BD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Администрацию Ницинского сельского поселения</w:t>
      </w:r>
      <w:r w:rsidR="00E53167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обращении лично, через многофункциональный центр</w:t>
      </w:r>
      <w:r w:rsidR="00EA6A8E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306D8" w:rsidRPr="00E674BD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6306D8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A6A8E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(при </w:t>
      </w:r>
      <w:r w:rsidR="002F6B54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наличии соглашения о взаимодействии, заключенного между </w:t>
      </w:r>
      <w:r w:rsidR="00E674BD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Администрацией Ницинского сельского поселения</w:t>
      </w:r>
      <w:r w:rsidR="002F6B54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многофункциональным центром </w:t>
      </w:r>
      <w:r w:rsidR="002F6B54" w:rsidRPr="00E674BD">
        <w:rPr>
          <w:rFonts w:ascii="Liberation Serif" w:hAnsi="Liberation Serif" w:cs="Liberation Serif"/>
          <w:sz w:val="28"/>
          <w:szCs w:val="28"/>
        </w:rPr>
        <w:t>п</w:t>
      </w:r>
      <w:r w:rsidR="00AF238F" w:rsidRPr="00E674BD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2F6B54" w:rsidRPr="00E674BD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EA6A8E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D48C4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E28C7BF" w14:textId="7D87D198" w:rsidR="00B6211F" w:rsidRPr="00E674BD" w:rsidRDefault="00B6211F" w:rsidP="00BC3FE8">
      <w:pPr>
        <w:pStyle w:val="ConsPlusNormal"/>
        <w:numPr>
          <w:ilvl w:val="0"/>
          <w:numId w:val="7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74BD">
        <w:rPr>
          <w:rFonts w:ascii="Liberation Serif" w:hAnsi="Liberation Serif" w:cs="Liberation Serif"/>
          <w:sz w:val="28"/>
          <w:szCs w:val="28"/>
        </w:rPr>
        <w:t xml:space="preserve">В случае если </w:t>
      </w:r>
      <w:r w:rsidR="004D482D" w:rsidRPr="00E674BD">
        <w:rPr>
          <w:rFonts w:ascii="Liberation Serif" w:hAnsi="Liberation Serif" w:cs="Liberation Serif"/>
          <w:sz w:val="28"/>
          <w:szCs w:val="28"/>
        </w:rPr>
        <w:t xml:space="preserve">запрос и иные </w:t>
      </w:r>
      <w:r w:rsidRPr="00E674BD">
        <w:rPr>
          <w:rFonts w:ascii="Liberation Serif" w:hAnsi="Liberation Serif" w:cs="Liberation Serif"/>
          <w:sz w:val="28"/>
          <w:szCs w:val="28"/>
        </w:rPr>
        <w:t xml:space="preserve">документы, необходимые для предоставления </w:t>
      </w:r>
      <w:r w:rsidR="006212F9" w:rsidRPr="00E674BD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E674BD">
        <w:rPr>
          <w:rFonts w:ascii="Liberation Serif" w:hAnsi="Liberation Serif" w:cs="Liberation Serif"/>
          <w:sz w:val="28"/>
          <w:szCs w:val="28"/>
        </w:rPr>
        <w:t xml:space="preserve">услуги, поданы в </w:t>
      </w:r>
      <w:r w:rsidR="000D688D" w:rsidRPr="00E674BD">
        <w:rPr>
          <w:rFonts w:ascii="Liberation Serif" w:hAnsi="Liberation Serif" w:cs="Liberation Serif"/>
          <w:sz w:val="28"/>
          <w:szCs w:val="28"/>
        </w:rPr>
        <w:t xml:space="preserve">электронной </w:t>
      </w:r>
      <w:r w:rsidRPr="00E674BD">
        <w:rPr>
          <w:rFonts w:ascii="Liberation Serif" w:hAnsi="Liberation Serif" w:cs="Liberation Serif"/>
          <w:sz w:val="28"/>
          <w:szCs w:val="28"/>
        </w:rPr>
        <w:t>форме,</w:t>
      </w:r>
      <w:r w:rsidR="00E01A78" w:rsidRPr="00E674BD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Pr="00E674BD">
        <w:rPr>
          <w:rFonts w:ascii="Liberation Serif" w:hAnsi="Liberation Serif" w:cs="Liberation Serif"/>
          <w:sz w:val="28"/>
          <w:szCs w:val="28"/>
        </w:rPr>
        <w:t xml:space="preserve"> </w:t>
      </w:r>
      <w:r w:rsidR="00E674BD" w:rsidRPr="00E674BD">
        <w:rPr>
          <w:rFonts w:ascii="Liberation Serif" w:hAnsi="Liberation Serif" w:cs="Liberation Serif"/>
          <w:sz w:val="28"/>
          <w:szCs w:val="28"/>
        </w:rPr>
        <w:t>Администрации Ницинского сельского поселения</w:t>
      </w:r>
      <w:r w:rsidR="00EA6A8E" w:rsidRPr="00E674BD">
        <w:rPr>
          <w:rFonts w:ascii="Liberation Serif" w:hAnsi="Liberation Serif" w:cs="Liberation Serif"/>
          <w:sz w:val="28"/>
          <w:szCs w:val="28"/>
        </w:rPr>
        <w:t xml:space="preserve"> </w:t>
      </w:r>
      <w:r w:rsidRPr="00E674BD">
        <w:rPr>
          <w:rFonts w:ascii="Liberation Serif" w:hAnsi="Liberation Serif" w:cs="Liberation Serif"/>
          <w:sz w:val="28"/>
          <w:szCs w:val="28"/>
        </w:rPr>
        <w:t xml:space="preserve">не позднее рабочего дня, следующего за днем подачи заявления, направляет заявителю электронное сообщение о принятии либо об отказе в принятии </w:t>
      </w:r>
      <w:r w:rsidR="000D688D" w:rsidRPr="00E674BD">
        <w:rPr>
          <w:rFonts w:ascii="Liberation Serif" w:hAnsi="Liberation Serif" w:cs="Liberation Serif"/>
          <w:sz w:val="28"/>
          <w:szCs w:val="28"/>
        </w:rPr>
        <w:t>запроса</w:t>
      </w:r>
      <w:r w:rsidRPr="00E674BD">
        <w:rPr>
          <w:rFonts w:ascii="Liberation Serif" w:hAnsi="Liberation Serif" w:cs="Liberation Serif"/>
          <w:sz w:val="28"/>
          <w:szCs w:val="28"/>
        </w:rPr>
        <w:t xml:space="preserve">. Регистрация </w:t>
      </w:r>
      <w:r w:rsidR="000D688D" w:rsidRPr="00E674BD">
        <w:rPr>
          <w:rFonts w:ascii="Liberation Serif" w:hAnsi="Liberation Serif" w:cs="Liberation Serif"/>
          <w:sz w:val="28"/>
          <w:szCs w:val="28"/>
        </w:rPr>
        <w:t xml:space="preserve">запроса </w:t>
      </w:r>
      <w:r w:rsidRPr="00E674BD">
        <w:rPr>
          <w:rFonts w:ascii="Liberation Serif" w:hAnsi="Liberation Serif" w:cs="Liberation Serif"/>
          <w:sz w:val="28"/>
          <w:szCs w:val="28"/>
        </w:rPr>
        <w:t xml:space="preserve">и </w:t>
      </w:r>
      <w:r w:rsidR="000D688D" w:rsidRPr="00E674BD">
        <w:rPr>
          <w:rFonts w:ascii="Liberation Serif" w:hAnsi="Liberation Serif" w:cs="Liberation Serif"/>
          <w:sz w:val="28"/>
          <w:szCs w:val="28"/>
        </w:rPr>
        <w:t xml:space="preserve">иных </w:t>
      </w:r>
      <w:r w:rsidRPr="00E674BD">
        <w:rPr>
          <w:rFonts w:ascii="Liberation Serif" w:hAnsi="Liberation Serif" w:cs="Liberation Serif"/>
          <w:sz w:val="28"/>
          <w:szCs w:val="28"/>
        </w:rPr>
        <w:t xml:space="preserve">документов, необходимых для предоставления </w:t>
      </w:r>
      <w:r w:rsidR="006212F9" w:rsidRPr="00E674BD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E674BD">
        <w:rPr>
          <w:rFonts w:ascii="Liberation Serif" w:hAnsi="Liberation Serif" w:cs="Liberation Serif"/>
          <w:sz w:val="28"/>
          <w:szCs w:val="28"/>
        </w:rPr>
        <w:t xml:space="preserve">услуги, направленных в форме электронных документов, при отсутствии оснований для отказа в приеме </w:t>
      </w:r>
      <w:r w:rsidR="000D688D" w:rsidRPr="00E674BD">
        <w:rPr>
          <w:rFonts w:ascii="Liberation Serif" w:hAnsi="Liberation Serif" w:cs="Liberation Serif"/>
          <w:sz w:val="28"/>
          <w:szCs w:val="28"/>
        </w:rPr>
        <w:t xml:space="preserve">запроса </w:t>
      </w:r>
      <w:r w:rsidRPr="00E674BD">
        <w:rPr>
          <w:rFonts w:ascii="Liberation Serif" w:hAnsi="Liberation Serif" w:cs="Liberation Serif"/>
          <w:sz w:val="28"/>
          <w:szCs w:val="28"/>
        </w:rPr>
        <w:t xml:space="preserve">и </w:t>
      </w:r>
      <w:r w:rsidR="000D688D" w:rsidRPr="00E674BD">
        <w:rPr>
          <w:rFonts w:ascii="Liberation Serif" w:hAnsi="Liberation Serif" w:cs="Liberation Serif"/>
          <w:sz w:val="28"/>
          <w:szCs w:val="28"/>
        </w:rPr>
        <w:t xml:space="preserve">иных </w:t>
      </w:r>
      <w:r w:rsidRPr="00E674BD">
        <w:rPr>
          <w:rFonts w:ascii="Liberation Serif" w:hAnsi="Liberation Serif" w:cs="Liberation Serif"/>
          <w:sz w:val="28"/>
          <w:szCs w:val="28"/>
        </w:rPr>
        <w:t xml:space="preserve">документов, необходимых для предоставления </w:t>
      </w:r>
      <w:r w:rsidR="006212F9" w:rsidRPr="00E674BD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E674BD">
        <w:rPr>
          <w:rFonts w:ascii="Liberation Serif" w:hAnsi="Liberation Serif" w:cs="Liberation Serif"/>
          <w:sz w:val="28"/>
          <w:szCs w:val="28"/>
        </w:rPr>
        <w:t xml:space="preserve">услуги, осуществляется не </w:t>
      </w:r>
      <w:r w:rsidRPr="00E674BD">
        <w:rPr>
          <w:rFonts w:ascii="Liberation Serif" w:hAnsi="Liberation Serif" w:cs="Liberation Serif"/>
          <w:sz w:val="28"/>
          <w:szCs w:val="28"/>
        </w:rPr>
        <w:lastRenderedPageBreak/>
        <w:t>позднее рабочего дня</w:t>
      </w:r>
      <w:r w:rsidR="00E4683F" w:rsidRPr="00E674BD">
        <w:rPr>
          <w:rFonts w:ascii="Liberation Serif" w:hAnsi="Liberation Serif" w:cs="Liberation Serif"/>
          <w:sz w:val="28"/>
          <w:szCs w:val="28"/>
        </w:rPr>
        <w:t>, следующего за днем подачи</w:t>
      </w:r>
      <w:r w:rsidRPr="00E674BD">
        <w:rPr>
          <w:rFonts w:ascii="Liberation Serif" w:hAnsi="Liberation Serif" w:cs="Liberation Serif"/>
          <w:sz w:val="28"/>
          <w:szCs w:val="28"/>
        </w:rPr>
        <w:t xml:space="preserve"> </w:t>
      </w:r>
      <w:r w:rsidR="000D688D" w:rsidRPr="00E674BD">
        <w:rPr>
          <w:rFonts w:ascii="Liberation Serif" w:hAnsi="Liberation Serif" w:cs="Liberation Serif"/>
          <w:sz w:val="28"/>
          <w:szCs w:val="28"/>
        </w:rPr>
        <w:t xml:space="preserve">запроса </w:t>
      </w:r>
      <w:r w:rsidRPr="00E674BD">
        <w:rPr>
          <w:rFonts w:ascii="Liberation Serif" w:hAnsi="Liberation Serif" w:cs="Liberation Serif"/>
          <w:sz w:val="28"/>
          <w:szCs w:val="28"/>
        </w:rPr>
        <w:t xml:space="preserve">и </w:t>
      </w:r>
      <w:r w:rsidR="000D688D" w:rsidRPr="00E674BD">
        <w:rPr>
          <w:rFonts w:ascii="Liberation Serif" w:hAnsi="Liberation Serif" w:cs="Liberation Serif"/>
          <w:sz w:val="28"/>
          <w:szCs w:val="28"/>
        </w:rPr>
        <w:t xml:space="preserve">иных </w:t>
      </w:r>
      <w:r w:rsidRPr="00E674BD">
        <w:rPr>
          <w:rFonts w:ascii="Liberation Serif" w:hAnsi="Liberation Serif" w:cs="Liberation Serif"/>
          <w:sz w:val="28"/>
          <w:szCs w:val="28"/>
        </w:rPr>
        <w:t xml:space="preserve">документов, необходимых для предоставления </w:t>
      </w:r>
      <w:r w:rsidR="006212F9" w:rsidRPr="00E674BD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E674BD">
        <w:rPr>
          <w:rFonts w:ascii="Liberation Serif" w:hAnsi="Liberation Serif" w:cs="Liberation Serif"/>
          <w:sz w:val="28"/>
          <w:szCs w:val="28"/>
        </w:rPr>
        <w:t xml:space="preserve">услуги, в </w:t>
      </w:r>
      <w:r w:rsidR="00E674BD" w:rsidRPr="00E674BD">
        <w:rPr>
          <w:rFonts w:ascii="Liberation Serif" w:hAnsi="Liberation Serif" w:cs="Liberation Serif"/>
          <w:sz w:val="28"/>
          <w:szCs w:val="28"/>
        </w:rPr>
        <w:t>Администрации Ницинского сельского поселения</w:t>
      </w:r>
      <w:r w:rsidRPr="00E674BD">
        <w:rPr>
          <w:rFonts w:ascii="Liberation Serif" w:hAnsi="Liberation Serif" w:cs="Liberation Serif"/>
          <w:sz w:val="28"/>
          <w:szCs w:val="28"/>
        </w:rPr>
        <w:t>.</w:t>
      </w:r>
    </w:p>
    <w:p w14:paraId="0426B4E6" w14:textId="7D91A9B9" w:rsidR="00E01A78" w:rsidRPr="00E674BD" w:rsidRDefault="005C7E72" w:rsidP="00A74020">
      <w:pPr>
        <w:pStyle w:val="ConsPlusNormal"/>
        <w:numPr>
          <w:ilvl w:val="0"/>
          <w:numId w:val="7"/>
        </w:numPr>
        <w:spacing w:after="24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74BD">
        <w:rPr>
          <w:rFonts w:ascii="Liberation Serif" w:hAnsi="Liberation Serif" w:cs="Liberation Serif"/>
          <w:sz w:val="28"/>
          <w:szCs w:val="28"/>
        </w:rPr>
        <w:t>Регистрация</w:t>
      </w:r>
      <w:r w:rsidR="00B6211F" w:rsidRPr="00E674BD">
        <w:rPr>
          <w:rFonts w:ascii="Liberation Serif" w:hAnsi="Liberation Serif" w:cs="Liberation Serif"/>
          <w:sz w:val="28"/>
          <w:szCs w:val="28"/>
        </w:rPr>
        <w:t xml:space="preserve"> </w:t>
      </w:r>
      <w:r w:rsidR="000D688D" w:rsidRPr="00E674BD">
        <w:rPr>
          <w:rFonts w:ascii="Liberation Serif" w:hAnsi="Liberation Serif" w:cs="Liberation Serif"/>
          <w:sz w:val="28"/>
          <w:szCs w:val="28"/>
        </w:rPr>
        <w:t xml:space="preserve">запроса </w:t>
      </w:r>
      <w:r w:rsidR="00B6211F" w:rsidRPr="00E674BD">
        <w:rPr>
          <w:rFonts w:ascii="Liberation Serif" w:hAnsi="Liberation Serif" w:cs="Liberation Serif"/>
          <w:sz w:val="28"/>
          <w:szCs w:val="28"/>
        </w:rPr>
        <w:t xml:space="preserve">и </w:t>
      </w:r>
      <w:r w:rsidR="000D688D" w:rsidRPr="00E674BD">
        <w:rPr>
          <w:rFonts w:ascii="Liberation Serif" w:hAnsi="Liberation Serif" w:cs="Liberation Serif"/>
          <w:sz w:val="28"/>
          <w:szCs w:val="28"/>
        </w:rPr>
        <w:t xml:space="preserve">иных </w:t>
      </w:r>
      <w:r w:rsidR="00B6211F" w:rsidRPr="00E674BD">
        <w:rPr>
          <w:rFonts w:ascii="Liberation Serif" w:hAnsi="Liberation Serif" w:cs="Liberation Serif"/>
          <w:sz w:val="28"/>
          <w:szCs w:val="28"/>
        </w:rPr>
        <w:t xml:space="preserve">документов, необходимых для предоставления </w:t>
      </w:r>
      <w:r w:rsidR="006212F9" w:rsidRPr="00E674BD">
        <w:rPr>
          <w:rFonts w:ascii="Liberation Serif" w:hAnsi="Liberation Serif" w:cs="Liberation Serif"/>
          <w:sz w:val="28"/>
          <w:szCs w:val="28"/>
        </w:rPr>
        <w:t>муниципальной</w:t>
      </w:r>
      <w:r w:rsidR="00017FEE" w:rsidRPr="00E674BD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E674BD">
        <w:rPr>
          <w:rFonts w:ascii="Liberation Serif" w:hAnsi="Liberation Serif" w:cs="Liberation Serif"/>
          <w:sz w:val="28"/>
          <w:szCs w:val="28"/>
        </w:rPr>
        <w:t xml:space="preserve">услуги, осуществляется в порядке, предусмотренном </w:t>
      </w:r>
      <w:r w:rsidR="00EA6A8E" w:rsidRPr="00E674BD">
        <w:rPr>
          <w:rFonts w:ascii="Liberation Serif" w:hAnsi="Liberation Serif" w:cs="Liberation Serif"/>
          <w:sz w:val="28"/>
          <w:szCs w:val="28"/>
        </w:rPr>
        <w:t xml:space="preserve">в разделе 3 </w:t>
      </w:r>
      <w:r w:rsidR="00E4683F" w:rsidRPr="00E674BD">
        <w:rPr>
          <w:rFonts w:ascii="Liberation Serif" w:hAnsi="Liberation Serif" w:cs="Liberation Serif"/>
          <w:sz w:val="28"/>
          <w:szCs w:val="28"/>
        </w:rPr>
        <w:t xml:space="preserve">настоящего </w:t>
      </w:r>
      <w:r w:rsidR="00B6211F" w:rsidRPr="00E674BD">
        <w:rPr>
          <w:rFonts w:ascii="Liberation Serif" w:hAnsi="Liberation Serif" w:cs="Liberation Serif"/>
          <w:sz w:val="28"/>
          <w:szCs w:val="28"/>
        </w:rPr>
        <w:t>регламента.</w:t>
      </w:r>
    </w:p>
    <w:p w14:paraId="617EE742" w14:textId="655C359E" w:rsidR="00ED48C4" w:rsidRPr="00E674BD" w:rsidRDefault="00C5504E" w:rsidP="00E674BD">
      <w:pPr>
        <w:autoSpaceDE w:val="0"/>
        <w:autoSpaceDN w:val="0"/>
        <w:adjustRightInd w:val="0"/>
        <w:spacing w:after="24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  <w:r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Требования к помещениям, в которых предоставляется </w:t>
      </w:r>
      <w:r w:rsidR="006212F9"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муниципальная </w:t>
      </w:r>
      <w:r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услуга, к залу ожидания, местам для заполнения запросов о предоставлении </w:t>
      </w:r>
      <w:r w:rsidR="006212F9"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6212F9"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</w:t>
      </w:r>
      <w:r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2F6B54"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законодательством Свердловской области </w:t>
      </w:r>
      <w:r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 социальной защите инвалидов</w:t>
      </w:r>
    </w:p>
    <w:p w14:paraId="5C7AB028" w14:textId="0375BFAB" w:rsidR="00ED48C4" w:rsidRPr="00E674BD" w:rsidRDefault="003644A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C1CFF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C5504E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ED48C4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помещения</w:t>
      </w:r>
      <w:r w:rsidR="00C5504E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х</w:t>
      </w:r>
      <w:r w:rsidR="00ED48C4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которых предоставляется </w:t>
      </w:r>
      <w:r w:rsidR="006212F9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муниципальная</w:t>
      </w:r>
      <w:r w:rsidR="00ED48C4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услуга</w:t>
      </w:r>
      <w:r w:rsidR="00C5504E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обеспечивается</w:t>
      </w:r>
      <w:r w:rsidR="00ED48C4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69C4DEEC" w14:textId="2D819443" w:rsidR="00B6211F" w:rsidRPr="00E674BD" w:rsidRDefault="00C5504E" w:rsidP="00BC3FE8">
      <w:pPr>
        <w:pStyle w:val="a5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E674BD">
        <w:rPr>
          <w:rFonts w:ascii="Liberation Serif" w:hAnsi="Liberation Serif" w:cs="Liberation Serif"/>
          <w:sz w:val="28"/>
          <w:szCs w:val="28"/>
        </w:rPr>
        <w:t>соответствие</w:t>
      </w:r>
      <w:r w:rsidR="00B6211F" w:rsidRPr="00E674BD">
        <w:rPr>
          <w:rFonts w:ascii="Liberation Serif" w:hAnsi="Liberation Serif" w:cs="Liberation Serif"/>
          <w:sz w:val="28"/>
          <w:szCs w:val="28"/>
        </w:rPr>
        <w:t xml:space="preserve"> санитарно-эпидемиологическим правилам и нормативам, правилам противопожарной безопасности; </w:t>
      </w:r>
    </w:p>
    <w:p w14:paraId="40A8EF42" w14:textId="2A85C0DB" w:rsidR="00B6211F" w:rsidRPr="00E674BD" w:rsidRDefault="00B6211F" w:rsidP="00BC3FE8">
      <w:pPr>
        <w:pStyle w:val="a5"/>
        <w:numPr>
          <w:ilvl w:val="1"/>
          <w:numId w:val="10"/>
        </w:numPr>
        <w:autoSpaceDE w:val="0"/>
        <w:autoSpaceDN w:val="0"/>
        <w:adjustRightInd w:val="0"/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E674BD">
        <w:rPr>
          <w:rFonts w:ascii="Liberation Serif" w:hAnsi="Liberation Serif" w:cs="Liberation Serif"/>
          <w:sz w:val="28"/>
          <w:szCs w:val="28"/>
        </w:rPr>
        <w:t>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</w:t>
      </w:r>
      <w:r w:rsidR="00534ED1" w:rsidRPr="00E674BD">
        <w:rPr>
          <w:rFonts w:ascii="Liberation Serif" w:hAnsi="Liberation Serif" w:cs="Liberation Serif"/>
          <w:sz w:val="28"/>
          <w:szCs w:val="28"/>
        </w:rPr>
        <w:t xml:space="preserve"> (указать при наличии)</w:t>
      </w:r>
      <w:r w:rsidRPr="00E674BD">
        <w:rPr>
          <w:rFonts w:ascii="Liberation Serif" w:hAnsi="Liberation Serif" w:cs="Liberation Serif"/>
          <w:sz w:val="28"/>
          <w:szCs w:val="28"/>
        </w:rPr>
        <w:t>:</w:t>
      </w:r>
    </w:p>
    <w:p w14:paraId="2BEF838E" w14:textId="77777777" w:rsidR="00B6211F" w:rsidRPr="00E674BD" w:rsidRDefault="00B6211F" w:rsidP="00BC3FE8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674BD">
        <w:rPr>
          <w:rFonts w:ascii="Liberation Serif" w:hAnsi="Liberation Serif" w:cs="Liberation Serif"/>
          <w:bCs/>
          <w:sz w:val="28"/>
          <w:szCs w:val="28"/>
        </w:rPr>
        <w:t>возможность беспрепятственного входа в объекты и выхода из них;</w:t>
      </w:r>
    </w:p>
    <w:p w14:paraId="1E96AA7E" w14:textId="1CFF8FAE" w:rsidR="00B6211F" w:rsidRPr="00E674BD" w:rsidRDefault="00B6211F" w:rsidP="00BC3FE8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E674BD">
        <w:rPr>
          <w:rFonts w:ascii="Liberation Serif" w:hAnsi="Liberation Serif" w:cs="Liberation Serif"/>
          <w:bCs/>
          <w:sz w:val="28"/>
          <w:szCs w:val="28"/>
        </w:rPr>
        <w:t xml:space="preserve">возможность самостоятельного передвижения по территории объекта в целях доступа к месту предоставления </w:t>
      </w:r>
      <w:r w:rsidR="00855C5D" w:rsidRPr="00E674BD">
        <w:rPr>
          <w:rFonts w:ascii="Liberation Serif" w:hAnsi="Liberation Serif" w:cs="Liberation Serif"/>
          <w:bCs/>
          <w:sz w:val="28"/>
          <w:szCs w:val="28"/>
        </w:rPr>
        <w:t>муниципальной услуги</w:t>
      </w:r>
      <w:r w:rsidRPr="00E674BD">
        <w:rPr>
          <w:rFonts w:ascii="Liberation Serif" w:hAnsi="Liberation Serif" w:cs="Liberation Serif"/>
          <w:bCs/>
          <w:sz w:val="28"/>
          <w:szCs w:val="28"/>
        </w:rPr>
        <w:t>, в том числе с помощью работников объекта, предоставляющих государственные услуги, ассистивных и вспомогательных технологий, а также сменного кресла-коляски;</w:t>
      </w:r>
    </w:p>
    <w:p w14:paraId="5DF0FE29" w14:textId="0F125435" w:rsidR="00B6211F" w:rsidRPr="00E674BD" w:rsidRDefault="00B6211F" w:rsidP="00BC3FE8">
      <w:pPr>
        <w:pStyle w:val="a5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74BD">
        <w:rPr>
          <w:rFonts w:ascii="Liberation Serif" w:hAnsi="Liberation Serif" w:cs="Liberation Serif"/>
          <w:sz w:val="28"/>
          <w:szCs w:val="28"/>
        </w:rPr>
        <w:t>помещения должны иметь места для ожидания, информирования, приема заявителей.</w:t>
      </w:r>
    </w:p>
    <w:p w14:paraId="01534DA7" w14:textId="77777777" w:rsidR="00B6211F" w:rsidRPr="00E674BD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74BD">
        <w:rPr>
          <w:rFonts w:ascii="Liberation Serif" w:hAnsi="Liberation Serif" w:cs="Liberation Serif"/>
          <w:sz w:val="28"/>
          <w:szCs w:val="28"/>
        </w:rPr>
        <w:t>Места ожидания обеспечиваются стульями, кресельными секциями, скамьями (банкетками);</w:t>
      </w:r>
    </w:p>
    <w:p w14:paraId="73D6C293" w14:textId="3BF23C49" w:rsidR="00B6211F" w:rsidRPr="00E674BD" w:rsidRDefault="00B6211F" w:rsidP="00BC3FE8">
      <w:pPr>
        <w:pStyle w:val="a5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74BD">
        <w:rPr>
          <w:rFonts w:ascii="Liberation Serif" w:hAnsi="Liberation Serif" w:cs="Liberation Serif"/>
          <w:sz w:val="28"/>
          <w:szCs w:val="28"/>
        </w:rPr>
        <w:t>помещения должны иметь туалет со свободным доступом к нему в рабочее время;</w:t>
      </w:r>
    </w:p>
    <w:p w14:paraId="10F3897A" w14:textId="530335AD" w:rsidR="00B6211F" w:rsidRPr="00E674BD" w:rsidRDefault="00B6211F" w:rsidP="00BC3FE8">
      <w:pPr>
        <w:pStyle w:val="a5"/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74BD">
        <w:rPr>
          <w:rFonts w:ascii="Liberation Serif" w:hAnsi="Liberation Serif" w:cs="Liberation Serif"/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оборудуются:</w:t>
      </w:r>
    </w:p>
    <w:p w14:paraId="69EDC6F0" w14:textId="77777777" w:rsidR="00B6211F" w:rsidRPr="00E674BD" w:rsidRDefault="00B6211F" w:rsidP="00BC3FE8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74BD">
        <w:rPr>
          <w:rFonts w:ascii="Liberation Serif" w:hAnsi="Liberation Serif" w:cs="Liberation Serif"/>
          <w:sz w:val="28"/>
          <w:szCs w:val="28"/>
        </w:rPr>
        <w:t>информационными стендами или информационными электронными терминалами;</w:t>
      </w:r>
    </w:p>
    <w:p w14:paraId="61F5D92D" w14:textId="77777777" w:rsidR="00B6211F" w:rsidRPr="00E674BD" w:rsidRDefault="00B6211F" w:rsidP="00BC3FE8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74BD">
        <w:rPr>
          <w:rFonts w:ascii="Liberation Serif" w:hAnsi="Liberation Serif" w:cs="Liberation Serif"/>
          <w:sz w:val="28"/>
          <w:szCs w:val="28"/>
        </w:rPr>
        <w:t>столами (стойками) с канцелярскими принадлежностями для оформления документов, стульями.</w:t>
      </w:r>
    </w:p>
    <w:p w14:paraId="2F997415" w14:textId="29EC0735" w:rsidR="00B6211F" w:rsidRPr="00E674BD" w:rsidRDefault="00B6211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74BD">
        <w:rPr>
          <w:rFonts w:ascii="Liberation Serif" w:hAnsi="Liberation Serif" w:cs="Liberation Serif"/>
          <w:sz w:val="28"/>
          <w:szCs w:val="28"/>
        </w:rPr>
        <w:t xml:space="preserve">На информационных стендах в помещениях, предназначенных для приема граждан, размещается информация, указанная в пункте </w:t>
      </w:r>
      <w:r w:rsidR="006D6963" w:rsidRPr="00E674BD">
        <w:rPr>
          <w:rFonts w:ascii="Liberation Serif" w:hAnsi="Liberation Serif" w:cs="Liberation Serif"/>
          <w:sz w:val="28"/>
          <w:szCs w:val="28"/>
        </w:rPr>
        <w:t>4</w:t>
      </w:r>
      <w:r w:rsidR="00811689" w:rsidRPr="00E674BD">
        <w:rPr>
          <w:rFonts w:ascii="Liberation Serif" w:hAnsi="Liberation Serif" w:cs="Liberation Serif"/>
          <w:sz w:val="28"/>
          <w:szCs w:val="28"/>
        </w:rPr>
        <w:t xml:space="preserve"> </w:t>
      </w:r>
      <w:r w:rsidRPr="00E674BD">
        <w:rPr>
          <w:rFonts w:ascii="Liberation Serif" w:hAnsi="Liberation Serif" w:cs="Liberation Serif"/>
          <w:sz w:val="28"/>
          <w:szCs w:val="28"/>
        </w:rPr>
        <w:t>регламента.</w:t>
      </w:r>
    </w:p>
    <w:p w14:paraId="52FF07EA" w14:textId="72D79201" w:rsidR="00E01A78" w:rsidRPr="00E674BD" w:rsidRDefault="00B6211F" w:rsidP="00E674BD">
      <w:pPr>
        <w:autoSpaceDE w:val="0"/>
        <w:autoSpaceDN w:val="0"/>
        <w:adjustRightInd w:val="0"/>
        <w:spacing w:after="24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74BD">
        <w:rPr>
          <w:rFonts w:ascii="Liberation Serif" w:hAnsi="Liberation Serif" w:cs="Liberation Serif"/>
          <w:sz w:val="28"/>
          <w:szCs w:val="28"/>
        </w:rPr>
        <w:lastRenderedPageBreak/>
        <w:t xml:space="preserve">Оформление визуальной, текстовой и мультимедийной информации о порядке предоставления </w:t>
      </w:r>
      <w:r w:rsidR="00855C5D" w:rsidRPr="00E674BD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Pr="00E674BD">
        <w:rPr>
          <w:rFonts w:ascii="Liberation Serif" w:hAnsi="Liberation Serif" w:cs="Liberation Serif"/>
          <w:sz w:val="28"/>
          <w:szCs w:val="28"/>
        </w:rPr>
        <w:t xml:space="preserve"> должно соответствовать оптимальному зрительному и слуховому восприятию этой информации заявителями</w:t>
      </w:r>
      <w:r w:rsidR="009A0EF5" w:rsidRPr="00E674BD">
        <w:rPr>
          <w:rFonts w:ascii="Liberation Serif" w:hAnsi="Liberation Serif" w:cs="Liberation Serif"/>
          <w:sz w:val="28"/>
          <w:szCs w:val="28"/>
        </w:rPr>
        <w:t>, в том числе заявителями</w:t>
      </w:r>
      <w:r w:rsidR="005E546E" w:rsidRPr="00E674BD">
        <w:rPr>
          <w:rFonts w:ascii="Liberation Serif" w:hAnsi="Liberation Serif" w:cs="Liberation Serif"/>
          <w:sz w:val="28"/>
          <w:szCs w:val="28"/>
        </w:rPr>
        <w:t xml:space="preserve"> с ограниченными возможностями.</w:t>
      </w:r>
    </w:p>
    <w:p w14:paraId="1505FEF5" w14:textId="03804B94" w:rsidR="0042132F" w:rsidRPr="00E674BD" w:rsidRDefault="0042132F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Показатели доступности и качества </w:t>
      </w:r>
      <w:r w:rsidR="00660835"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</w:t>
      </w:r>
      <w:r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ной услуги, </w:t>
      </w:r>
    </w:p>
    <w:p w14:paraId="45508A98" w14:textId="1751243B" w:rsidR="0042132F" w:rsidRPr="00E674BD" w:rsidRDefault="0042132F" w:rsidP="00E674BD">
      <w:pPr>
        <w:autoSpaceDE w:val="0"/>
        <w:autoSpaceDN w:val="0"/>
        <w:adjustRightInd w:val="0"/>
        <w:spacing w:after="24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  <w:r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в том числе количество взаимодействий заявителя с должностными лицами при предоставлении </w:t>
      </w:r>
      <w:r w:rsidR="00660835"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и их продолжительность, возможность получения информации о ходе предоставления </w:t>
      </w:r>
      <w:r w:rsidR="00660835"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 w:rsidR="00660835"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660835"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муниципальную</w:t>
      </w:r>
      <w:r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услугу, по выбору заявителя (экстерриториальный принцип), посредством запроса о предоставлении нескольких </w:t>
      </w:r>
      <w:bookmarkStart w:id="3" w:name="_Hlk30546111"/>
      <w:r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государственных и (или) муниципальных </w:t>
      </w:r>
      <w:bookmarkEnd w:id="3"/>
      <w:r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 в многофункциональном центре предоставления государственных и муниципальных услуг</w:t>
      </w:r>
    </w:p>
    <w:p w14:paraId="0C7959A5" w14:textId="5668891E" w:rsidR="00ED48C4" w:rsidRPr="00E674BD" w:rsidRDefault="00ED48C4" w:rsidP="00BC3FE8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Показателями </w:t>
      </w:r>
      <w:r w:rsidR="00315C9A" w:rsidRPr="00E674BD">
        <w:rPr>
          <w:rFonts w:ascii="Liberation Serif" w:eastAsia="Calibri" w:hAnsi="Liberation Serif" w:cs="Liberation Serif"/>
          <w:sz w:val="28"/>
          <w:szCs w:val="28"/>
          <w:lang w:eastAsia="en-US"/>
        </w:rPr>
        <w:t>доступности и качества</w:t>
      </w:r>
      <w:r w:rsidR="00315C9A" w:rsidRPr="00E674B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315C9A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являются:</w:t>
      </w:r>
    </w:p>
    <w:p w14:paraId="2670D766" w14:textId="2EB4D515" w:rsidR="00F97337" w:rsidRPr="00E674BD" w:rsidRDefault="00315C9A" w:rsidP="00BC3FE8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674B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</w:t>
      </w:r>
      <w:r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информации о ходе предоставления </w:t>
      </w:r>
      <w:r w:rsidR="00855C5D"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лично или с использованием информационно-коммуникационных технологий</w:t>
      </w:r>
      <w:r w:rsidR="00F97337" w:rsidRPr="00E674BD">
        <w:rPr>
          <w:rFonts w:ascii="Liberation Serif" w:hAnsi="Liberation Serif" w:cs="Liberation Serif"/>
          <w:sz w:val="28"/>
          <w:szCs w:val="28"/>
        </w:rPr>
        <w:t>;</w:t>
      </w:r>
    </w:p>
    <w:p w14:paraId="52043055" w14:textId="1BB82E3F" w:rsidR="00F97337" w:rsidRPr="00E674BD" w:rsidRDefault="00F97337" w:rsidP="00BC3FE8">
      <w:pPr>
        <w:pStyle w:val="a5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74BD">
        <w:rPr>
          <w:rFonts w:ascii="Liberation Serif" w:hAnsi="Liberation Serif" w:cs="Liberation Serif"/>
          <w:sz w:val="28"/>
          <w:szCs w:val="28"/>
        </w:rPr>
        <w:t xml:space="preserve">возможность обращения за предоставлением </w:t>
      </w:r>
      <w:r w:rsidR="00855C5D" w:rsidRPr="00E674BD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Pr="00E674BD">
        <w:rPr>
          <w:rFonts w:ascii="Liberation Serif" w:hAnsi="Liberation Serif" w:cs="Liberation Serif"/>
          <w:sz w:val="28"/>
          <w:szCs w:val="28"/>
        </w:rPr>
        <w:t xml:space="preserve"> через </w:t>
      </w:r>
      <w:r w:rsidR="00CF6CE4" w:rsidRPr="00E674BD">
        <w:rPr>
          <w:rFonts w:ascii="Liberation Serif" w:hAnsi="Liberation Serif" w:cs="Liberation Serif"/>
          <w:sz w:val="28"/>
          <w:szCs w:val="28"/>
        </w:rPr>
        <w:t>любой филиал многофункционального</w:t>
      </w:r>
      <w:r w:rsidRPr="00E674BD">
        <w:rPr>
          <w:rFonts w:ascii="Liberation Serif" w:hAnsi="Liberation Serif" w:cs="Liberation Serif"/>
          <w:sz w:val="28"/>
          <w:szCs w:val="28"/>
        </w:rPr>
        <w:t xml:space="preserve"> центр</w:t>
      </w:r>
      <w:r w:rsidR="00CF6CE4" w:rsidRPr="00E674BD">
        <w:rPr>
          <w:rFonts w:ascii="Liberation Serif" w:hAnsi="Liberation Serif" w:cs="Liberation Serif"/>
          <w:sz w:val="28"/>
          <w:szCs w:val="28"/>
        </w:rPr>
        <w:t>а</w:t>
      </w:r>
      <w:r w:rsidR="007727FA" w:rsidRPr="00E674BD">
        <w:rPr>
          <w:rFonts w:ascii="Liberation Serif" w:hAnsi="Liberation Serif" w:cs="Liberation Serif"/>
          <w:sz w:val="28"/>
          <w:szCs w:val="28"/>
        </w:rPr>
        <w:t xml:space="preserve"> предоставления государственны</w:t>
      </w:r>
      <w:r w:rsidR="007D6777" w:rsidRPr="00E674BD">
        <w:rPr>
          <w:rFonts w:ascii="Liberation Serif" w:hAnsi="Liberation Serif" w:cs="Liberation Serif"/>
          <w:sz w:val="28"/>
          <w:szCs w:val="28"/>
        </w:rPr>
        <w:t xml:space="preserve">х и </w:t>
      </w:r>
      <w:r w:rsidR="007727FA" w:rsidRPr="00E674BD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Pr="00E674BD">
        <w:rPr>
          <w:rFonts w:ascii="Liberation Serif" w:hAnsi="Liberation Serif" w:cs="Liberation Serif"/>
          <w:sz w:val="28"/>
          <w:szCs w:val="28"/>
        </w:rPr>
        <w:t xml:space="preserve"> </w:t>
      </w:r>
      <w:r w:rsidR="00CF6CE4" w:rsidRPr="00E674BD">
        <w:rPr>
          <w:rFonts w:ascii="Liberation Serif" w:hAnsi="Liberation Serif" w:cs="Liberation Serif"/>
          <w:sz w:val="28"/>
          <w:szCs w:val="28"/>
        </w:rPr>
        <w:t>по выбору заявителя (</w:t>
      </w:r>
      <w:r w:rsidR="007D6777" w:rsidRPr="00E674BD">
        <w:rPr>
          <w:rFonts w:ascii="Liberation Serif" w:hAnsi="Liberation Serif" w:cs="Liberation Serif"/>
          <w:sz w:val="28"/>
          <w:szCs w:val="28"/>
        </w:rPr>
        <w:t xml:space="preserve">подача документов в любой филиал возможна </w:t>
      </w:r>
      <w:r w:rsidR="007D6777" w:rsidRPr="00E674BD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</w:t>
      </w:r>
      <w:r w:rsidR="00E01A78" w:rsidRPr="00E674BD">
        <w:rPr>
          <w:rFonts w:ascii="Liberation Serif" w:eastAsia="Calibri" w:hAnsi="Liberation Serif" w:cs="Liberation Serif"/>
          <w:sz w:val="28"/>
          <w:szCs w:val="28"/>
          <w:lang w:eastAsia="en-US"/>
        </w:rPr>
        <w:t>сти электронного взаимодействия</w:t>
      </w:r>
      <w:r w:rsidR="00CF6CE4" w:rsidRPr="00E674BD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Pr="00E674BD">
        <w:rPr>
          <w:rFonts w:ascii="Liberation Serif" w:hAnsi="Liberation Serif" w:cs="Liberation Serif"/>
          <w:sz w:val="28"/>
          <w:szCs w:val="28"/>
        </w:rPr>
        <w:t>;</w:t>
      </w:r>
    </w:p>
    <w:p w14:paraId="58943709" w14:textId="6CF08153" w:rsidR="00CF6CE4" w:rsidRPr="00E674BD" w:rsidRDefault="00CF6CE4" w:rsidP="00BC3FE8">
      <w:pPr>
        <w:pStyle w:val="a5"/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74BD">
        <w:rPr>
          <w:rFonts w:ascii="Liberation Serif" w:hAnsi="Liberation Serif" w:cs="Liberation Serif"/>
          <w:sz w:val="28"/>
          <w:szCs w:val="28"/>
        </w:rPr>
        <w:t xml:space="preserve">возможность получения </w:t>
      </w:r>
      <w:r w:rsidRPr="00E674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E674BD">
        <w:rPr>
          <w:rFonts w:ascii="Liberation Serif" w:hAnsi="Liberation Serif" w:cs="Liberation Serif"/>
          <w:sz w:val="28"/>
          <w:szCs w:val="28"/>
        </w:rPr>
        <w:t xml:space="preserve"> услуги посредством запроса о предоставлении нескольких государственных и (или) муниципальных услуг в многофункциональном центре предоставления государственных и муниципальных услуг.</w:t>
      </w:r>
    </w:p>
    <w:p w14:paraId="05BF0346" w14:textId="2653BF69" w:rsidR="00F97337" w:rsidRPr="00E674BD" w:rsidRDefault="00F97337" w:rsidP="00BC3FE8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674BD">
        <w:rPr>
          <w:rFonts w:ascii="Liberation Serif" w:hAnsi="Liberation Serif" w:cs="Liberation Serif"/>
          <w:sz w:val="28"/>
          <w:szCs w:val="28"/>
        </w:rPr>
        <w:t xml:space="preserve">создание инвалидам </w:t>
      </w:r>
      <w:r w:rsidR="004269BF" w:rsidRPr="00E674BD">
        <w:rPr>
          <w:rFonts w:ascii="Liberation Serif" w:hAnsi="Liberation Serif" w:cs="Liberation Serif"/>
          <w:sz w:val="28"/>
          <w:szCs w:val="28"/>
        </w:rPr>
        <w:t xml:space="preserve">всех необходимых </w:t>
      </w:r>
      <w:r w:rsidRPr="00E674BD">
        <w:rPr>
          <w:rFonts w:ascii="Liberation Serif" w:hAnsi="Liberation Serif" w:cs="Liberation Serif"/>
          <w:sz w:val="28"/>
          <w:szCs w:val="28"/>
        </w:rPr>
        <w:t xml:space="preserve">условий доступности </w:t>
      </w:r>
      <w:r w:rsidR="00356CB5" w:rsidRPr="00E674BD">
        <w:rPr>
          <w:rFonts w:ascii="Liberation Serif" w:hAnsi="Liberation Serif" w:cs="Liberation Serif"/>
          <w:sz w:val="28"/>
          <w:szCs w:val="28"/>
        </w:rPr>
        <w:t>муниципальных</w:t>
      </w:r>
      <w:r w:rsidRPr="00E674BD">
        <w:rPr>
          <w:rFonts w:ascii="Liberation Serif" w:hAnsi="Liberation Serif" w:cs="Liberation Serif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</w:t>
      </w:r>
      <w:r w:rsidR="00315C9A" w:rsidRPr="00E674BD">
        <w:rPr>
          <w:rFonts w:ascii="Liberation Serif" w:hAnsi="Liberation Serif" w:cs="Liberation Serif"/>
          <w:sz w:val="28"/>
          <w:szCs w:val="28"/>
        </w:rPr>
        <w:t>.</w:t>
      </w:r>
    </w:p>
    <w:p w14:paraId="6B48AD82" w14:textId="4C9C29EC" w:rsidR="00274364" w:rsidRPr="00344197" w:rsidRDefault="00ED48C4" w:rsidP="00BC3FE8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4419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</w:t>
      </w:r>
      <w:r w:rsidR="00356CB5" w:rsidRPr="0034419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34419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взаимодействие заявителя с должностными лицами</w:t>
      </w:r>
      <w:r w:rsidR="00315C9A" w:rsidRPr="0034419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674BD" w:rsidRPr="0034419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Администрации Ницинского сельского поселения</w:t>
      </w:r>
      <w:r w:rsidR="00315C9A" w:rsidRPr="0034419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34419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осуществляется </w:t>
      </w:r>
      <w:r w:rsidR="00831F97" w:rsidRPr="0034419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 более </w:t>
      </w:r>
      <w:r w:rsidR="00274364" w:rsidRPr="00344197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трех</w:t>
      </w:r>
      <w:r w:rsidR="00831F97" w:rsidRPr="0034419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 </w:t>
      </w:r>
      <w:r w:rsidRPr="00344197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следующих случаях:</w:t>
      </w:r>
      <w:r w:rsidR="00274364" w:rsidRPr="00344197">
        <w:t xml:space="preserve"> </w:t>
      </w:r>
      <w:r w:rsidR="00274364" w:rsidRPr="0034419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заявителя за консультацией о порядке предоставления государственной услуги, при приеме заявления, при получении результата предоставления государственной услуги, а для представителей бизнес-сообщества </w:t>
      </w:r>
      <w:r w:rsidR="00274364" w:rsidRPr="00344197">
        <w:rPr>
          <w:rFonts w:ascii="Liberation Serif" w:eastAsiaTheme="minorHAnsi" w:hAnsi="Liberation Serif" w:cs="Liberation Serif"/>
          <w:sz w:val="28"/>
          <w:szCs w:val="28"/>
          <w:lang w:eastAsia="en-US"/>
        </w:rPr>
        <w:t> не более двух раз.</w:t>
      </w:r>
    </w:p>
    <w:p w14:paraId="4BD69DAE" w14:textId="1D9011CB" w:rsidR="00E01A78" w:rsidRPr="00344197" w:rsidRDefault="00173B2F" w:rsidP="00344197">
      <w:pPr>
        <w:autoSpaceDE w:val="0"/>
        <w:autoSpaceDN w:val="0"/>
        <w:adjustRightInd w:val="0"/>
        <w:spacing w:after="24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44197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В каждом случае время, затраченное </w:t>
      </w:r>
      <w:r w:rsidRPr="0034419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заявителем при взаимодействиях с должностными лицами при предоставлении </w:t>
      </w:r>
      <w:r w:rsidR="00356CB5" w:rsidRPr="00344197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34419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не должно превышать </w:t>
      </w:r>
      <w:r w:rsidR="00274364" w:rsidRPr="00344197">
        <w:rPr>
          <w:rFonts w:ascii="Liberation Serif" w:eastAsia="Calibri" w:hAnsi="Liberation Serif" w:cs="Liberation Serif"/>
          <w:sz w:val="28"/>
          <w:szCs w:val="28"/>
          <w:lang w:eastAsia="en-US"/>
        </w:rPr>
        <w:t>15</w:t>
      </w:r>
      <w:r w:rsidRPr="00344197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минут.</w:t>
      </w:r>
    </w:p>
    <w:p w14:paraId="23BD5FC6" w14:textId="2C0CA918" w:rsidR="00163C4A" w:rsidRPr="00344197" w:rsidRDefault="00D33F50" w:rsidP="00344197">
      <w:pPr>
        <w:autoSpaceDE w:val="0"/>
        <w:autoSpaceDN w:val="0"/>
        <w:adjustRightInd w:val="0"/>
        <w:spacing w:after="240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  <w:r w:rsidRPr="00344197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55C5D" w:rsidRPr="00344197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344197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многофункциональных центрах предоставления государственных и муниципальных услуг, особенности предоставления </w:t>
      </w:r>
      <w:r w:rsidR="00EC5DCC" w:rsidRPr="00344197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344197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по экстерриториальному принципу и особенности предоставления </w:t>
      </w:r>
      <w:r w:rsidR="00EC5DCC" w:rsidRPr="00344197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344197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электронной форме</w:t>
      </w:r>
    </w:p>
    <w:p w14:paraId="15E3EC90" w14:textId="7607DBCA" w:rsidR="00B41DAA" w:rsidRPr="00E05CDA" w:rsidRDefault="00B41DAA" w:rsidP="00BC3FE8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имеет право получения муниципальной услуги по экстерриториальному принципу посредством обращения в многофункциональный центр предоставления государственных </w:t>
      </w:r>
      <w:r w:rsidR="00200F00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</w:t>
      </w:r>
      <w:r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 и его филиалы.</w:t>
      </w:r>
      <w:r w:rsidR="007D6777" w:rsidRPr="00E05CDA">
        <w:rPr>
          <w:rFonts w:ascii="Liberation Serif" w:hAnsi="Liberation Serif" w:cs="Liberation Serif"/>
          <w:sz w:val="28"/>
          <w:szCs w:val="28"/>
        </w:rPr>
        <w:t xml:space="preserve"> Подача документов в любой филиал возможна </w:t>
      </w:r>
      <w:r w:rsidR="007D6777" w:rsidRPr="00E05CDA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</w:t>
      </w:r>
      <w:r w:rsidR="00E01A78" w:rsidRPr="00E05CDA">
        <w:rPr>
          <w:rFonts w:ascii="Liberation Serif" w:eastAsia="Calibri" w:hAnsi="Liberation Serif" w:cs="Liberation Serif"/>
          <w:sz w:val="28"/>
          <w:szCs w:val="28"/>
          <w:lang w:eastAsia="en-US"/>
        </w:rPr>
        <w:t>ти электронного взаимодействия</w:t>
      </w:r>
      <w:r w:rsidR="007D6777" w:rsidRPr="00E05CDA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49276D6F" w14:textId="24FEC4E3" w:rsidR="00B41DAA" w:rsidRPr="00E05CDA" w:rsidRDefault="00B41DAA" w:rsidP="00BC3FE8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этом заявителю необходимо иметь при себе документы, представленные в пункте 16 регламента. Заявитель также вправе представить по собственной инициативе документы, указанные в пункте 19 регламента.</w:t>
      </w:r>
    </w:p>
    <w:p w14:paraId="3310064C" w14:textId="67123DB3" w:rsidR="000C361B" w:rsidRPr="00E05CDA" w:rsidRDefault="00E4683F" w:rsidP="00BC3FE8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заявителя</w:t>
      </w:r>
      <w:r w:rsidR="000C361B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 предоставлением </w:t>
      </w:r>
      <w:r w:rsidR="00356CB5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C361B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в</w:t>
      </w:r>
      <w:r w:rsidR="007D6777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C361B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многофункциональный центр </w:t>
      </w:r>
      <w:r w:rsidR="00E01A78" w:rsidRPr="00E05CDA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="007E5768" w:rsidRPr="00E05CDA">
        <w:rPr>
          <w:rFonts w:ascii="Liberation Serif" w:hAnsi="Liberation Serif" w:cs="Liberation Serif"/>
          <w:sz w:val="28"/>
          <w:szCs w:val="28"/>
        </w:rPr>
        <w:t xml:space="preserve">, его </w:t>
      </w:r>
      <w:r w:rsidR="000C361B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сотрудник осуществляет действия, предусмотренные </w:t>
      </w:r>
      <w:r w:rsidR="00D27006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Административным </w:t>
      </w:r>
      <w:r w:rsidR="000C361B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регламентом и соглашением о взаимодействии, заключенным между многофункциональным центром </w:t>
      </w:r>
      <w:r w:rsidR="006306D8" w:rsidRPr="00E05CDA">
        <w:rPr>
          <w:rFonts w:ascii="Liberation Serif" w:hAnsi="Liberation Serif" w:cs="Liberation Serif"/>
          <w:sz w:val="28"/>
          <w:szCs w:val="28"/>
        </w:rPr>
        <w:t>п</w:t>
      </w:r>
      <w:r w:rsidR="00200F00" w:rsidRPr="00E05CDA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6306D8" w:rsidRPr="00E05CDA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6306D8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C361B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D11FF2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05CDA" w:rsidRPr="00E05CDA">
        <w:rPr>
          <w:rFonts w:ascii="Liberation Serif" w:hAnsi="Liberation Serif" w:cs="Liberation Serif"/>
          <w:sz w:val="28"/>
          <w:szCs w:val="28"/>
        </w:rPr>
        <w:t>Администрацией Ницинского сельского поселения</w:t>
      </w:r>
      <w:r w:rsidR="000C361B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8CE6382" w14:textId="03A2E2B1" w:rsidR="000C361B" w:rsidRPr="00E05CDA" w:rsidRDefault="00E5316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</w:t>
      </w:r>
      <w:r w:rsidR="000C361B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727FA" w:rsidRPr="00E05CDA">
        <w:rPr>
          <w:rFonts w:ascii="Liberation Serif" w:hAnsi="Liberation Serif" w:cs="Liberation Serif"/>
          <w:sz w:val="28"/>
          <w:szCs w:val="28"/>
        </w:rPr>
        <w:t>п</w:t>
      </w:r>
      <w:r w:rsidR="007D6777" w:rsidRPr="00E05CDA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7727FA" w:rsidRPr="00E05CDA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7727FA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C361B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обеспечивает передачу принятых от заяв</w:t>
      </w:r>
      <w:r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ителя заявления</w:t>
      </w:r>
      <w:r w:rsidR="000C361B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необходимых для предоставления </w:t>
      </w:r>
      <w:r w:rsidR="00356CB5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</w:t>
      </w:r>
      <w:r w:rsidR="000C361B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E05CDA" w:rsidRPr="00E05CDA">
        <w:rPr>
          <w:rFonts w:ascii="Liberation Serif" w:hAnsi="Liberation Serif" w:cs="Liberation Serif"/>
          <w:sz w:val="28"/>
          <w:szCs w:val="28"/>
        </w:rPr>
        <w:t>Администрации Ницинского сельского поселения</w:t>
      </w:r>
      <w:r w:rsidR="000C361B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</w:t>
      </w:r>
      <w:r w:rsidR="007D6777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технической возможности многофункциональный центр </w:t>
      </w:r>
      <w:r w:rsidR="007D6777" w:rsidRPr="00E05CDA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 обеспечивает направление документов заявителя в электронной форме.</w:t>
      </w:r>
    </w:p>
    <w:p w14:paraId="3AB12E53" w14:textId="24703FB0" w:rsidR="004D1B66" w:rsidRPr="00E05CDA" w:rsidRDefault="00F21EC7" w:rsidP="00BC3FE8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E05CD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обращении за предоставлением муниципальной услуги в электронной форме заявитель </w:t>
      </w:r>
      <w:r w:rsidR="004D1B66" w:rsidRPr="00E05CDA">
        <w:rPr>
          <w:rFonts w:ascii="Liberation Serif" w:hAnsi="Liberation Serif" w:cs="Liberation Serif"/>
          <w:sz w:val="28"/>
          <w:szCs w:val="28"/>
        </w:rPr>
        <w:t xml:space="preserve">вправе использовать простую электронную подпись в случае, предусмотренном пунктом 2(1) </w:t>
      </w:r>
      <w:hyperlink r:id="rId14" w:history="1">
        <w:r w:rsidR="004D1B66" w:rsidRPr="00E05CDA">
          <w:rPr>
            <w:rFonts w:ascii="Liberation Serif" w:hAnsi="Liberation Serif" w:cs="Liberation Serif"/>
            <w:sz w:val="28"/>
            <w:szCs w:val="28"/>
          </w:rPr>
  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="004D1B66" w:rsidRPr="00E05CDA">
        <w:rPr>
          <w:rFonts w:ascii="Liberation Serif" w:hAnsi="Liberation Serif" w:cs="Liberation Serif"/>
          <w:sz w:val="28"/>
          <w:szCs w:val="28"/>
        </w:rPr>
        <w:t xml:space="preserve">, утвержденных </w:t>
      </w:r>
      <w:hyperlink r:id="rId15" w:history="1">
        <w:r w:rsidR="004D1B66" w:rsidRPr="00E05CDA">
          <w:rPr>
            <w:rFonts w:ascii="Liberation Serif" w:hAnsi="Liberation Serif" w:cs="Liberation Serif"/>
            <w:sz w:val="28"/>
            <w:szCs w:val="28"/>
          </w:rPr>
          <w:t xml:space="preserve">постановлением Правительства Российской Федерации от 25.06.2012 </w:t>
        </w:r>
        <w:r w:rsidR="00EC5C99" w:rsidRPr="00E05CDA">
          <w:rPr>
            <w:rFonts w:ascii="Liberation Serif" w:hAnsi="Liberation Serif" w:cs="Liberation Serif"/>
            <w:sz w:val="28"/>
            <w:szCs w:val="28"/>
          </w:rPr>
          <w:t>№</w:t>
        </w:r>
        <w:r w:rsidR="004D1B66" w:rsidRPr="00E05CDA">
          <w:rPr>
            <w:rFonts w:ascii="Liberation Serif" w:hAnsi="Liberation Serif" w:cs="Liberation Serif"/>
            <w:sz w:val="28"/>
            <w:szCs w:val="28"/>
          </w:rPr>
          <w:t xml:space="preserve"> 634</w:t>
        </w:r>
      </w:hyperlink>
      <w:r w:rsidR="004D1B66" w:rsidRPr="00E05CDA">
        <w:rPr>
          <w:rFonts w:ascii="Liberation Serif" w:hAnsi="Liberation Serif" w:cs="Liberation Serif"/>
          <w:sz w:val="28"/>
          <w:szCs w:val="28"/>
        </w:rPr>
        <w:t xml:space="preserve"> </w:t>
      </w:r>
      <w:r w:rsidR="004D1B66" w:rsidRPr="00E05CDA">
        <w:rPr>
          <w:rFonts w:ascii="Liberation Serif" w:eastAsia="Calibri" w:hAnsi="Liberation Serif" w:cs="Liberation Serif"/>
          <w:sz w:val="28"/>
          <w:szCs w:val="28"/>
          <w:lang w:eastAsia="en-US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="004D1B66" w:rsidRPr="00E05CDA">
        <w:rPr>
          <w:rFonts w:ascii="Liberation Serif" w:hAnsi="Liberation Serif" w:cs="Liberation Serif"/>
          <w:sz w:val="28"/>
          <w:szCs w:val="28"/>
        </w:rPr>
        <w:t>, устанавливающим п</w:t>
      </w:r>
      <w:r w:rsidR="004D1B66" w:rsidRPr="00E05CD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еречень классов средств электронной подписи, которые </w:t>
      </w:r>
      <w:r w:rsidR="004D1B66" w:rsidRPr="00E05CDA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допускаются к использованию при обращении за получением государственных и муниципальных услуг.</w:t>
      </w:r>
    </w:p>
    <w:p w14:paraId="56BFBA11" w14:textId="3F79E244" w:rsidR="00F21EC7" w:rsidRPr="00E05CDA" w:rsidRDefault="00F21E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</w:t>
      </w:r>
      <w:r w:rsidR="002E2245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усиленной </w:t>
      </w:r>
      <w:r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>электронной подписью уполномоченного лица, выдавшего (подписавшего) доверенность.</w:t>
      </w:r>
    </w:p>
    <w:p w14:paraId="7C486AF9" w14:textId="6D28977C" w:rsidR="00AF553A" w:rsidRPr="00E05CDA" w:rsidRDefault="00672F46" w:rsidP="00E05CDA">
      <w:pPr>
        <w:spacing w:after="24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Документы, удостоверяющие (устанавливающие) права на земельный участок, предоставляемые заявителем в случае, если право на земельный участок не зарегистрировано в Едином государственном реестре недвижимости,</w:t>
      </w:r>
      <w:r w:rsidRPr="00E05CDA">
        <w:rPr>
          <w:rFonts w:ascii="Liberation Serif" w:hAnsi="Liberation Serif" w:cs="Liberation Serif"/>
          <w:sz w:val="28"/>
          <w:szCs w:val="28"/>
        </w:rPr>
        <w:t xml:space="preserve"> должны быть подписаны усиленной квалифицированной подписью уполномоченного должностного лица органа, выдавшего документ, или нотариусом (при предоставлении нотариально заверенной копии); при предоставлении в качестве правоустанавливающего документа договора любого типа электронный документ должен быть также подписан усиленной квалифицированной подписью каждой из сторон договора.</w:t>
      </w:r>
    </w:p>
    <w:p w14:paraId="42BCB64E" w14:textId="04D6FD91" w:rsidR="00ED48C4" w:rsidRPr="00E05CDA" w:rsidRDefault="00BA7F4E" w:rsidP="00E05CDA">
      <w:pPr>
        <w:pStyle w:val="ConsPlusNormal"/>
        <w:widowControl/>
        <w:spacing w:after="240"/>
        <w:ind w:firstLine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05CDA">
        <w:rPr>
          <w:rFonts w:ascii="Liberation Serif" w:hAnsi="Liberation Serif" w:cs="Liberation Serif"/>
          <w:b/>
          <w:sz w:val="28"/>
          <w:szCs w:val="28"/>
        </w:rPr>
        <w:t xml:space="preserve">Раздел 3. </w:t>
      </w:r>
      <w:r w:rsidR="000D125F" w:rsidRPr="00E05CDA">
        <w:rPr>
          <w:rFonts w:ascii="Liberation Serif" w:hAnsi="Liberation Serif" w:cs="Liberation Serif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5EE89254" w14:textId="54AB5FE0" w:rsidR="00522785" w:rsidRPr="00E05CDA" w:rsidRDefault="00ED48C4" w:rsidP="00BC3FE8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Последовательность </w:t>
      </w:r>
      <w:r w:rsidR="0097474F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административных процедур (действий)</w:t>
      </w:r>
      <w:r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предоставлению </w:t>
      </w:r>
      <w:r w:rsidR="00855C5D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включает следу</w:t>
      </w:r>
      <w:r w:rsidR="008B4ABB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>ющие административные процедуры</w:t>
      </w:r>
      <w:r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0A63B89E" w14:textId="09B7A859" w:rsidR="00522785" w:rsidRPr="00E05CDA" w:rsidRDefault="00821DC7" w:rsidP="00BC3FE8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прием, регистрация заявления и документов, подлежащих представлению заявителем;</w:t>
      </w:r>
    </w:p>
    <w:p w14:paraId="2EAE3F9E" w14:textId="2FFFB617" w:rsidR="00522785" w:rsidRPr="00E05CDA" w:rsidRDefault="00522785" w:rsidP="00BC3FE8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05CDA">
        <w:rPr>
          <w:rFonts w:ascii="Liberation Serif" w:hAnsi="Liberation Serif" w:cs="Liberation Serif"/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</w:t>
      </w:r>
      <w:r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DCB6F68" w14:textId="45CED395" w:rsidR="00522785" w:rsidRPr="00E05CDA" w:rsidRDefault="00855C5D" w:rsidP="00BC3FE8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подготовка результата</w:t>
      </w:r>
      <w:r w:rsidR="00F9797C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муниципальной услуги</w:t>
      </w:r>
      <w:r w:rsidR="00522785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5778A4C" w14:textId="4C985439" w:rsidR="00522785" w:rsidRPr="00E05CDA" w:rsidRDefault="00522785" w:rsidP="00BC3FE8">
      <w:pPr>
        <w:pStyle w:val="a5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выдача заявителю </w:t>
      </w:r>
      <w:r w:rsidR="00F9797C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результата </w:t>
      </w:r>
      <w:r w:rsidR="00BC6FA4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F9797C"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E05CD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ACBFC06" w14:textId="5FBC5146" w:rsidR="00626503" w:rsidRPr="008D77D7" w:rsidRDefault="00FC4ED8" w:rsidP="00BC3FE8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D77D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Последовательность административных процедур (действий) по предоставлению </w:t>
      </w:r>
      <w:r w:rsidR="00356CB5" w:rsidRPr="008D77D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8D77D7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626503" w:rsidRPr="008D77D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электронной </w:t>
      </w:r>
      <w:r w:rsidR="000B5710" w:rsidRPr="008D77D7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форме</w:t>
      </w:r>
      <w:r w:rsidR="00626503" w:rsidRPr="008D77D7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том числе</w:t>
      </w:r>
      <w:r w:rsidR="002D170A" w:rsidRPr="008D77D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 использованием Единого портала</w:t>
      </w:r>
      <w:r w:rsidR="00626503" w:rsidRPr="008D77D7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6E769A96" w14:textId="6DBD4D48" w:rsidR="00EE3201" w:rsidRPr="008D77D7" w:rsidRDefault="00626503" w:rsidP="00BC3FE8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D77D7">
        <w:rPr>
          <w:rFonts w:ascii="Liberation Serif" w:hAnsi="Liberation Serif" w:cs="Liberation Serif"/>
          <w:sz w:val="28"/>
          <w:szCs w:val="28"/>
        </w:rPr>
        <w:t xml:space="preserve">представление в установленном порядке информации заявителям и обеспечение доступа заявителей к сведениям о </w:t>
      </w:r>
      <w:r w:rsidR="00855C5D" w:rsidRPr="008D77D7">
        <w:rPr>
          <w:rFonts w:ascii="Liberation Serif" w:hAnsi="Liberation Serif" w:cs="Liberation Serif"/>
          <w:sz w:val="28"/>
          <w:szCs w:val="28"/>
        </w:rPr>
        <w:t>муниципальной услуге</w:t>
      </w:r>
      <w:r w:rsidR="0006588C" w:rsidRPr="008D77D7">
        <w:rPr>
          <w:rFonts w:ascii="Liberation Serif" w:hAnsi="Liberation Serif" w:cs="Liberation Serif"/>
          <w:sz w:val="28"/>
          <w:szCs w:val="28"/>
        </w:rPr>
        <w:t>;</w:t>
      </w:r>
    </w:p>
    <w:p w14:paraId="3EB992C5" w14:textId="7AFB29DE" w:rsidR="00EE3201" w:rsidRPr="008D77D7" w:rsidRDefault="00EE3201" w:rsidP="00BC3FE8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D77D7">
        <w:rPr>
          <w:rFonts w:ascii="Liberation Serif" w:hAnsi="Liberation Serif" w:cs="Liberation Serif"/>
          <w:sz w:val="28"/>
          <w:szCs w:val="28"/>
        </w:rPr>
        <w:t>запись на прием в орган, предоставляющий муниципальную услугу, для подачи запроса (при реализации технической возможности</w:t>
      </w:r>
      <w:r w:rsidRPr="008D77D7">
        <w:rPr>
          <w:rStyle w:val="af5"/>
          <w:rFonts w:ascii="Liberation Serif" w:hAnsi="Liberation Serif" w:cs="Liberation Serif"/>
          <w:sz w:val="28"/>
          <w:szCs w:val="28"/>
        </w:rPr>
        <w:footnoteReference w:id="1"/>
      </w:r>
      <w:r w:rsidRPr="008D77D7">
        <w:rPr>
          <w:rFonts w:ascii="Liberation Serif" w:hAnsi="Liberation Serif" w:cs="Liberation Serif"/>
          <w:sz w:val="28"/>
          <w:szCs w:val="28"/>
        </w:rPr>
        <w:t xml:space="preserve"> / не </w:t>
      </w:r>
      <w:r w:rsidRPr="008D77D7">
        <w:rPr>
          <w:rFonts w:ascii="Liberation Serif" w:hAnsi="Liberation Serif" w:cs="Liberation Serif"/>
          <w:sz w:val="28"/>
          <w:szCs w:val="28"/>
        </w:rPr>
        <w:lastRenderedPageBreak/>
        <w:t>предусмотрено</w:t>
      </w:r>
      <w:r w:rsidRPr="008D77D7">
        <w:rPr>
          <w:rStyle w:val="af5"/>
          <w:rFonts w:ascii="Liberation Serif" w:hAnsi="Liberation Serif" w:cs="Liberation Serif"/>
          <w:sz w:val="28"/>
          <w:szCs w:val="28"/>
        </w:rPr>
        <w:footnoteReference w:id="2"/>
      </w:r>
      <w:r w:rsidRPr="008D77D7">
        <w:rPr>
          <w:rFonts w:ascii="Liberation Serif" w:hAnsi="Liberation Serif" w:cs="Liberation Serif"/>
          <w:sz w:val="28"/>
          <w:szCs w:val="28"/>
        </w:rPr>
        <w:t>);</w:t>
      </w:r>
    </w:p>
    <w:p w14:paraId="230F62CF" w14:textId="48E603BD" w:rsidR="00626503" w:rsidRPr="008D77D7" w:rsidRDefault="00626503" w:rsidP="00BC3FE8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D77D7">
        <w:rPr>
          <w:rFonts w:ascii="Liberation Serif" w:hAnsi="Liberation Serif" w:cs="Liberation Serif"/>
          <w:sz w:val="28"/>
          <w:szCs w:val="28"/>
        </w:rPr>
        <w:t xml:space="preserve">формирование запроса о предоставлении </w:t>
      </w:r>
      <w:r w:rsidR="00356CB5" w:rsidRPr="008D77D7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8D77D7">
        <w:rPr>
          <w:rFonts w:ascii="Liberation Serif" w:hAnsi="Liberation Serif" w:cs="Liberation Serif"/>
          <w:sz w:val="28"/>
          <w:szCs w:val="28"/>
        </w:rPr>
        <w:t>услуги</w:t>
      </w:r>
      <w:r w:rsidR="006F1627" w:rsidRPr="008D77D7">
        <w:rPr>
          <w:rFonts w:ascii="Liberation Serif" w:hAnsi="Liberation Serif" w:cs="Liberation Serif"/>
          <w:sz w:val="28"/>
          <w:szCs w:val="28"/>
        </w:rPr>
        <w:t xml:space="preserve"> (при реализации технической возможности</w:t>
      </w:r>
      <w:r w:rsidR="003B3FC2" w:rsidRPr="008D77D7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="006F1627" w:rsidRPr="008D77D7">
        <w:rPr>
          <w:rFonts w:ascii="Liberation Serif" w:hAnsi="Liberation Serif" w:cs="Liberation Serif"/>
          <w:sz w:val="28"/>
          <w:szCs w:val="28"/>
        </w:rPr>
        <w:t>)</w:t>
      </w:r>
      <w:r w:rsidR="0006588C" w:rsidRPr="008D77D7">
        <w:rPr>
          <w:rFonts w:ascii="Liberation Serif" w:hAnsi="Liberation Serif" w:cs="Liberation Serif"/>
          <w:sz w:val="28"/>
          <w:szCs w:val="28"/>
        </w:rPr>
        <w:t>;</w:t>
      </w:r>
    </w:p>
    <w:p w14:paraId="5F3BDE9A" w14:textId="138AF3DD" w:rsidR="00626503" w:rsidRPr="008D77D7" w:rsidRDefault="00626503" w:rsidP="00BC3FE8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D77D7">
        <w:rPr>
          <w:rFonts w:ascii="Liberation Serif" w:hAnsi="Liberation Serif" w:cs="Liberation Serif"/>
          <w:sz w:val="28"/>
          <w:szCs w:val="28"/>
        </w:rPr>
        <w:t xml:space="preserve">прием и регистрация органом, предоставляющим </w:t>
      </w:r>
      <w:r w:rsidR="00356CB5" w:rsidRPr="008D77D7">
        <w:rPr>
          <w:rFonts w:ascii="Liberation Serif" w:hAnsi="Liberation Serif" w:cs="Liberation Serif"/>
          <w:sz w:val="28"/>
          <w:szCs w:val="28"/>
        </w:rPr>
        <w:t>муниципальную</w:t>
      </w:r>
      <w:r w:rsidRPr="008D77D7">
        <w:rPr>
          <w:rFonts w:ascii="Liberation Serif" w:hAnsi="Liberation Serif" w:cs="Liberation Serif"/>
          <w:sz w:val="28"/>
          <w:szCs w:val="28"/>
        </w:rPr>
        <w:t xml:space="preserve"> услугу, запроса и иных документов, необходимых для предоставления услуги</w:t>
      </w:r>
      <w:r w:rsidR="006F1627" w:rsidRPr="008D77D7">
        <w:rPr>
          <w:rFonts w:ascii="Liberation Serif" w:hAnsi="Liberation Serif" w:cs="Liberation Serif"/>
          <w:sz w:val="28"/>
          <w:szCs w:val="28"/>
        </w:rPr>
        <w:t xml:space="preserve"> (при реализации технической возможности</w:t>
      </w:r>
      <w:r w:rsidR="003B3FC2" w:rsidRPr="008D77D7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="006F1627" w:rsidRPr="008D77D7">
        <w:rPr>
          <w:rFonts w:ascii="Liberation Serif" w:hAnsi="Liberation Serif" w:cs="Liberation Serif"/>
          <w:sz w:val="28"/>
          <w:szCs w:val="28"/>
        </w:rPr>
        <w:t>)</w:t>
      </w:r>
      <w:r w:rsidR="0006588C" w:rsidRPr="008D77D7">
        <w:rPr>
          <w:rFonts w:ascii="Liberation Serif" w:hAnsi="Liberation Serif" w:cs="Liberation Serif"/>
          <w:sz w:val="28"/>
          <w:szCs w:val="28"/>
        </w:rPr>
        <w:t>;</w:t>
      </w:r>
    </w:p>
    <w:p w14:paraId="7CC68DED" w14:textId="3C8F7427" w:rsidR="00B80E9E" w:rsidRPr="008D77D7" w:rsidRDefault="00B80E9E" w:rsidP="00BC3FE8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D77D7">
        <w:rPr>
          <w:rFonts w:ascii="Liberation Serif" w:hAnsi="Liberation Serif" w:cs="Liberation Serif"/>
          <w:sz w:val="28"/>
          <w:szCs w:val="28"/>
        </w:rPr>
        <w:t xml:space="preserve">оплата государственной пошлины за предоставление </w:t>
      </w:r>
      <w:r w:rsidR="002D170A" w:rsidRPr="008D77D7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Pr="008D77D7">
        <w:rPr>
          <w:rFonts w:ascii="Liberation Serif" w:hAnsi="Liberation Serif" w:cs="Liberation Serif"/>
          <w:sz w:val="28"/>
          <w:szCs w:val="28"/>
        </w:rPr>
        <w:t>услуги и уплата иных платежей, взимаемых в соответствии с законодательством Российской Федерации (не предусмотрено);</w:t>
      </w:r>
    </w:p>
    <w:p w14:paraId="1DED6455" w14:textId="3FFA533B" w:rsidR="00626503" w:rsidRPr="008D77D7" w:rsidRDefault="00B80E9E" w:rsidP="00BC3FE8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D77D7">
        <w:rPr>
          <w:rFonts w:ascii="Liberation Serif" w:hAnsi="Liberation Serif" w:cs="Liberation Serif"/>
          <w:sz w:val="28"/>
          <w:szCs w:val="28"/>
        </w:rPr>
        <w:t xml:space="preserve">получение </w:t>
      </w:r>
      <w:r w:rsidR="003E7B90" w:rsidRPr="008D77D7">
        <w:rPr>
          <w:rFonts w:ascii="Liberation Serif" w:hAnsi="Liberation Serif" w:cs="Liberation Serif"/>
          <w:sz w:val="28"/>
          <w:szCs w:val="28"/>
        </w:rPr>
        <w:t xml:space="preserve">заявителем </w:t>
      </w:r>
      <w:r w:rsidR="00EE3201" w:rsidRPr="008D77D7">
        <w:rPr>
          <w:rFonts w:ascii="Liberation Serif" w:hAnsi="Liberation Serif" w:cs="Liberation Serif"/>
          <w:sz w:val="28"/>
          <w:szCs w:val="28"/>
        </w:rPr>
        <w:t xml:space="preserve">сведений о ходе выполнения </w:t>
      </w:r>
      <w:r w:rsidR="008D77D7" w:rsidRPr="008D77D7">
        <w:rPr>
          <w:rFonts w:ascii="Liberation Serif" w:hAnsi="Liberation Serif" w:cs="Liberation Serif"/>
          <w:sz w:val="28"/>
          <w:szCs w:val="28"/>
        </w:rPr>
        <w:t>з</w:t>
      </w:r>
      <w:r w:rsidR="00EE3201" w:rsidRPr="008D77D7">
        <w:rPr>
          <w:rFonts w:ascii="Liberation Serif" w:hAnsi="Liberation Serif" w:cs="Liberation Serif"/>
          <w:sz w:val="28"/>
          <w:szCs w:val="28"/>
        </w:rPr>
        <w:t>апроса о предоставлении</w:t>
      </w:r>
      <w:r w:rsidR="008D77D7">
        <w:rPr>
          <w:rFonts w:ascii="Liberation Serif" w:hAnsi="Liberation Serif" w:cs="Liberation Serif"/>
          <w:sz w:val="28"/>
          <w:szCs w:val="28"/>
        </w:rPr>
        <w:t xml:space="preserve"> </w:t>
      </w:r>
      <w:r w:rsidR="00356CB5" w:rsidRPr="008D77D7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8D77D7">
        <w:rPr>
          <w:rFonts w:ascii="Liberation Serif" w:hAnsi="Liberation Serif" w:cs="Liberation Serif"/>
          <w:sz w:val="28"/>
          <w:szCs w:val="28"/>
        </w:rPr>
        <w:t>услуги</w:t>
      </w:r>
      <w:r w:rsidR="006F1627" w:rsidRPr="008D77D7">
        <w:rPr>
          <w:rFonts w:ascii="Liberation Serif" w:hAnsi="Liberation Serif" w:cs="Liberation Serif"/>
          <w:sz w:val="28"/>
          <w:szCs w:val="28"/>
        </w:rPr>
        <w:t xml:space="preserve"> (при реализации технической возможности</w:t>
      </w:r>
      <w:r w:rsidR="003B3FC2" w:rsidRPr="008D77D7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="006F1627" w:rsidRPr="008D77D7">
        <w:rPr>
          <w:rFonts w:ascii="Liberation Serif" w:hAnsi="Liberation Serif" w:cs="Liberation Serif"/>
          <w:sz w:val="28"/>
          <w:szCs w:val="28"/>
        </w:rPr>
        <w:t>)</w:t>
      </w:r>
      <w:r w:rsidR="0006588C" w:rsidRPr="008D77D7">
        <w:rPr>
          <w:rFonts w:ascii="Liberation Serif" w:hAnsi="Liberation Serif" w:cs="Liberation Serif"/>
          <w:sz w:val="28"/>
          <w:szCs w:val="28"/>
        </w:rPr>
        <w:t>;</w:t>
      </w:r>
    </w:p>
    <w:p w14:paraId="1B792F02" w14:textId="0EB70369" w:rsidR="00B80E9E" w:rsidRPr="008D77D7" w:rsidRDefault="00B80E9E" w:rsidP="00BC3FE8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D77D7">
        <w:rPr>
          <w:rFonts w:ascii="Liberation Serif" w:hAnsi="Liberation Serif" w:cs="Liberation Serif"/>
          <w:sz w:val="28"/>
          <w:szCs w:val="28"/>
        </w:rPr>
        <w:t xml:space="preserve">взаимодействие органа, предоставляющего </w:t>
      </w:r>
      <w:r w:rsidR="002D170A" w:rsidRPr="008D77D7">
        <w:rPr>
          <w:rFonts w:ascii="Liberation Serif" w:hAnsi="Liberation Serif" w:cs="Liberation Serif"/>
          <w:sz w:val="28"/>
          <w:szCs w:val="28"/>
        </w:rPr>
        <w:t>муниципальную</w:t>
      </w:r>
      <w:r w:rsidRPr="008D77D7">
        <w:rPr>
          <w:rFonts w:ascii="Liberation Serif" w:hAnsi="Liberation Serif" w:cs="Liberation Serif"/>
          <w:sz w:val="28"/>
          <w:szCs w:val="28"/>
        </w:rPr>
        <w:t xml:space="preserve"> услугу, с иными органами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взаимодействия;</w:t>
      </w:r>
    </w:p>
    <w:p w14:paraId="2F50068E" w14:textId="77777777" w:rsidR="00B80E9E" w:rsidRPr="008D77D7" w:rsidRDefault="00626503" w:rsidP="00BC3FE8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D77D7">
        <w:rPr>
          <w:rFonts w:ascii="Liberation Serif" w:hAnsi="Liberation Serif" w:cs="Liberation Serif"/>
          <w:sz w:val="28"/>
          <w:szCs w:val="28"/>
        </w:rPr>
        <w:t xml:space="preserve">получение заявителем результата предоставления </w:t>
      </w:r>
      <w:r w:rsidR="00883C10" w:rsidRPr="008D77D7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Pr="008D77D7">
        <w:rPr>
          <w:rFonts w:ascii="Liberation Serif" w:hAnsi="Liberation Serif" w:cs="Liberation Serif"/>
          <w:sz w:val="28"/>
          <w:szCs w:val="28"/>
        </w:rPr>
        <w:t>, если иное не установлено законодательством Российской Федерации или законодательством Свердловской области</w:t>
      </w:r>
      <w:r w:rsidR="006F1627" w:rsidRPr="008D77D7">
        <w:rPr>
          <w:rFonts w:ascii="Liberation Serif" w:hAnsi="Liberation Serif" w:cs="Liberation Serif"/>
          <w:sz w:val="28"/>
          <w:szCs w:val="28"/>
        </w:rPr>
        <w:t xml:space="preserve"> (при реализации технической возможности</w:t>
      </w:r>
      <w:r w:rsidR="003B3FC2" w:rsidRPr="008D77D7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="006F1627" w:rsidRPr="008D77D7">
        <w:rPr>
          <w:rFonts w:ascii="Liberation Serif" w:hAnsi="Liberation Serif" w:cs="Liberation Serif"/>
          <w:sz w:val="28"/>
          <w:szCs w:val="28"/>
        </w:rPr>
        <w:t>)</w:t>
      </w:r>
      <w:r w:rsidR="00B80E9E" w:rsidRPr="008D77D7">
        <w:rPr>
          <w:rFonts w:ascii="Liberation Serif" w:hAnsi="Liberation Serif" w:cs="Liberation Serif"/>
          <w:sz w:val="28"/>
          <w:szCs w:val="28"/>
        </w:rPr>
        <w:t>;</w:t>
      </w:r>
    </w:p>
    <w:p w14:paraId="37C1368F" w14:textId="4B33846A" w:rsidR="006F1627" w:rsidRPr="008D77D7" w:rsidRDefault="00B80E9E" w:rsidP="00BC3FE8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D77D7">
        <w:rPr>
          <w:rFonts w:ascii="Liberation Serif" w:hAnsi="Liberation Serif" w:cs="Liberation Serif"/>
          <w:sz w:val="28"/>
          <w:szCs w:val="28"/>
        </w:rPr>
        <w:t>осуществление оценки качества предоставления услуги</w:t>
      </w:r>
      <w:r w:rsidR="002E2245" w:rsidRPr="008D77D7">
        <w:rPr>
          <w:rFonts w:ascii="Liberation Serif" w:hAnsi="Liberation Serif" w:cs="Liberation Serif"/>
          <w:sz w:val="28"/>
          <w:szCs w:val="28"/>
        </w:rPr>
        <w:t>.</w:t>
      </w:r>
    </w:p>
    <w:p w14:paraId="7ADF7C04" w14:textId="4E7118D2" w:rsidR="000958D1" w:rsidRPr="00A73012" w:rsidRDefault="00626503" w:rsidP="00BC3FE8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Последовательность административных процедур (действий) по предоставлению </w:t>
      </w:r>
      <w:r w:rsidR="00883C10"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0958D1" w:rsidRPr="00A73012">
        <w:rPr>
          <w:rFonts w:ascii="Liberation Serif" w:hAnsi="Liberation Serif" w:cs="Liberation Serif"/>
          <w:sz w:val="28"/>
          <w:szCs w:val="28"/>
        </w:rPr>
        <w:t>выполняемых многофункциональным центром предоставления государственных 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запроса:</w:t>
      </w:r>
    </w:p>
    <w:p w14:paraId="6BBAAF7C" w14:textId="156D786F" w:rsidR="003117CD" w:rsidRPr="00A73012" w:rsidRDefault="003117CD" w:rsidP="00BC3FE8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информирование заявителей о порядке предоставления </w:t>
      </w:r>
      <w:r w:rsidR="00883C10"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906A4A"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а также по иным вопросам, связанным с предоставлением </w:t>
      </w:r>
      <w:r w:rsidR="00883C10"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а также консультирование заявителей </w:t>
      </w:r>
      <w:r w:rsidR="002D62EC"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порядке предоставления </w:t>
      </w:r>
      <w:r w:rsidR="00660E6D"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в многофункциональном центре предоставления государственных и муниципальных услуг;</w:t>
      </w:r>
    </w:p>
    <w:p w14:paraId="73EB05B4" w14:textId="386D897C" w:rsidR="003117CD" w:rsidRPr="00A73012" w:rsidRDefault="003117CD" w:rsidP="00BC3FE8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 запросов заявителей о предоставлении </w:t>
      </w:r>
      <w:r w:rsidR="00660E6D"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и иных документов, необходимых для предоставления </w:t>
      </w:r>
      <w:r w:rsidR="00883C10"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E85E445" w14:textId="244E19DE" w:rsidR="00114D06" w:rsidRPr="00A73012" w:rsidRDefault="003117CD" w:rsidP="00BC3FE8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выдача заявителю результата предоставления </w:t>
      </w:r>
      <w:r w:rsidR="00660E6D"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</w:t>
      </w:r>
      <w:r w:rsidR="00B42143" w:rsidRPr="00A73012">
        <w:rPr>
          <w:rFonts w:ascii="Liberation Serif" w:hAnsi="Liberation Serif" w:cs="Liberation Serif"/>
          <w:sz w:val="28"/>
          <w:szCs w:val="28"/>
        </w:rPr>
        <w:t>п</w:t>
      </w:r>
      <w:r w:rsidR="00F06259" w:rsidRPr="00A73012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B42143" w:rsidRPr="00A73012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B42143"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результатам предоставления государственных и муниципальных услуг органами, предоставляющими </w:t>
      </w:r>
      <w:r w:rsidR="00660E6D"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муниципальные</w:t>
      </w:r>
      <w:r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</w:t>
      </w:r>
      <w:r w:rsidR="00114D06"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ставляющих муниципальные услуги;</w:t>
      </w:r>
    </w:p>
    <w:p w14:paraId="645FD6A1" w14:textId="70215407" w:rsidR="00114D06" w:rsidRPr="00A73012" w:rsidRDefault="00114D06" w:rsidP="00BC3FE8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73012">
        <w:rPr>
          <w:rFonts w:ascii="Liberation Serif" w:eastAsia="Calibri" w:hAnsi="Liberation Serif" w:cs="Liberation Serif"/>
          <w:sz w:val="28"/>
          <w:szCs w:val="28"/>
          <w:lang w:eastAsia="en-US"/>
        </w:rPr>
        <w:t>п</w:t>
      </w:r>
      <w:r w:rsidR="00C269B0" w:rsidRPr="00A73012">
        <w:rPr>
          <w:rFonts w:ascii="Liberation Serif" w:eastAsia="Calibri" w:hAnsi="Liberation Serif" w:cs="Liberation Serif"/>
          <w:sz w:val="28"/>
          <w:szCs w:val="28"/>
          <w:lang w:eastAsia="en-US"/>
        </w:rPr>
        <w:t>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  <w:r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0C54C496" w14:textId="5B98BC31" w:rsidR="00EC6425" w:rsidRPr="00A73012" w:rsidRDefault="00114D06" w:rsidP="00BC3FE8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24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C269B0" w:rsidRPr="00A73012">
        <w:rPr>
          <w:rFonts w:ascii="Liberation Serif" w:eastAsiaTheme="minorHAnsi" w:hAnsi="Liberation Serif" w:cs="Liberation Serif"/>
          <w:sz w:val="28"/>
          <w:szCs w:val="28"/>
          <w:lang w:eastAsia="en-US"/>
        </w:rPr>
        <w:t>ные процедуры.</w:t>
      </w:r>
    </w:p>
    <w:p w14:paraId="55D2E0BC" w14:textId="4F91B34D" w:rsidR="00821DC7" w:rsidRPr="00A73012" w:rsidRDefault="00821DC7" w:rsidP="00A73012">
      <w:pPr>
        <w:autoSpaceDE w:val="0"/>
        <w:autoSpaceDN w:val="0"/>
        <w:adjustRightInd w:val="0"/>
        <w:spacing w:after="24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A73012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3.1. Последовательность административных процедур (действий) по предоставлению муниципальной услуги </w:t>
      </w:r>
    </w:p>
    <w:p w14:paraId="439829D3" w14:textId="5E8C96F6" w:rsidR="00821DC7" w:rsidRPr="00A73012" w:rsidRDefault="00821DC7" w:rsidP="00A73012">
      <w:pPr>
        <w:autoSpaceDE w:val="0"/>
        <w:autoSpaceDN w:val="0"/>
        <w:adjustRightInd w:val="0"/>
        <w:spacing w:after="24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73012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Прием, регистрация заявления и документов, подлежащих представлению заявителем</w:t>
      </w:r>
      <w:bookmarkStart w:id="4" w:name="Par355"/>
      <w:bookmarkEnd w:id="4"/>
    </w:p>
    <w:p w14:paraId="4B4FCA39" w14:textId="4329C187" w:rsidR="00821DC7" w:rsidRPr="000C3C52" w:rsidRDefault="00821DC7" w:rsidP="00BC3FE8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C3C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в </w:t>
      </w:r>
      <w:r w:rsidR="000C3C52" w:rsidRPr="000C3C52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Администрацию Ницинского сельского поселения</w:t>
      </w:r>
      <w:r w:rsidRPr="000C3C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 о выдаче градостроительного плана земельного участка</w:t>
      </w:r>
      <w:r w:rsidR="00A15EAF" w:rsidRPr="000C3C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том числе из </w:t>
      </w:r>
      <w:r w:rsidR="00A15EAF" w:rsidRPr="000C3C52">
        <w:rPr>
          <w:rFonts w:ascii="Liberation Serif" w:eastAsia="Calibri" w:hAnsi="Liberation Serif" w:cs="Liberation Serif"/>
          <w:sz w:val="28"/>
          <w:szCs w:val="28"/>
          <w:lang w:eastAsia="en-US"/>
        </w:rPr>
        <w:t>многофункционального центра предоставления государственных и муниципальных услуг</w:t>
      </w:r>
      <w:r w:rsidR="00CB18C4" w:rsidRPr="000C3C5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электронной форме</w:t>
      </w:r>
      <w:r w:rsidRPr="000C3C52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20B4997" w14:textId="6C5220A3" w:rsidR="00821DC7" w:rsidRPr="000C3C52" w:rsidRDefault="00821DC7" w:rsidP="00BC3FE8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C3C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Специалист, </w:t>
      </w:r>
      <w:r w:rsidR="00883C10" w:rsidRPr="000C3C52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уполномоченный на</w:t>
      </w:r>
      <w:r w:rsidRPr="000C3C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прием и регистрацию заявления о предоставлении муниципальной услуги, выполняет следующие действия:</w:t>
      </w:r>
    </w:p>
    <w:p w14:paraId="1DFA0E9B" w14:textId="6E1E8F5E" w:rsidR="00821DC7" w:rsidRPr="00670E79" w:rsidRDefault="00821DC7" w:rsidP="00BC3FE8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70E7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проверяет документы, удостоверяющие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14:paraId="1D0F0AE5" w14:textId="3070A191" w:rsidR="00821DC7" w:rsidRPr="00670E79" w:rsidRDefault="00821DC7" w:rsidP="00BC3FE8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70E7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проверяет форму заявления;</w:t>
      </w:r>
    </w:p>
    <w:p w14:paraId="6521BF6E" w14:textId="46E46E07" w:rsidR="00821DC7" w:rsidRPr="00670E79" w:rsidRDefault="00821DC7" w:rsidP="00BC3FE8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70E7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оформляет в двух экземплярах расписку в получении документов от заявителя, подписывает каждый экземпляр расписки, передает заявителю 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14:paraId="5AB9C50D" w14:textId="57C91BD7" w:rsidR="00821DC7" w:rsidRPr="00670E79" w:rsidRDefault="00821DC7" w:rsidP="00BC3FE8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70E79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информирует заявителя устно о сроках и способах получения результата предоставления муниципальной услуги;</w:t>
      </w:r>
    </w:p>
    <w:p w14:paraId="23C95D0A" w14:textId="01275AA7" w:rsidR="00821DC7" w:rsidRPr="00670E79" w:rsidRDefault="00821DC7" w:rsidP="00BC3FE8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70E79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регистрирует заявление и приложенны</w:t>
      </w:r>
      <w:r w:rsidR="00355D95" w:rsidRPr="00670E79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670E7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 нему документ</w:t>
      </w:r>
      <w:r w:rsidR="00355D95" w:rsidRPr="00670E79">
        <w:rPr>
          <w:rFonts w:ascii="Liberation Serif" w:eastAsiaTheme="minorHAnsi" w:hAnsi="Liberation Serif" w:cs="Liberation Serif"/>
          <w:sz w:val="28"/>
          <w:szCs w:val="28"/>
          <w:lang w:eastAsia="en-US"/>
        </w:rPr>
        <w:t>ы;</w:t>
      </w:r>
    </w:p>
    <w:p w14:paraId="27FE7D6C" w14:textId="3804B1CA" w:rsidR="00821DC7" w:rsidRPr="00670E79" w:rsidRDefault="00821DC7" w:rsidP="00BC3FE8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70E7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обеспечивает передачу зарегистрированного заявления, документов, представленных заявителем, специалисту, ответственному за </w:t>
      </w:r>
      <w:r w:rsidR="00355D95" w:rsidRPr="00670E79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подготовку и выдачу градостроительного плана земельного участка.</w:t>
      </w:r>
    </w:p>
    <w:p w14:paraId="1410B02C" w14:textId="0CD1D1D2" w:rsidR="00821DC7" w:rsidRPr="00B966F6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966F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Днем регистрации обращения является день его поступления в </w:t>
      </w:r>
      <w:r w:rsidR="00B966F6" w:rsidRPr="00B966F6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Администрацию Ницинского сельского поселения</w:t>
      </w:r>
      <w:r w:rsidRPr="00B966F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A20E69B" w14:textId="77777777" w:rsidR="00821DC7" w:rsidRPr="00B966F6" w:rsidRDefault="00821DC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966F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Максимальный срок выполнения данного действия составляет 15 минут.</w:t>
      </w:r>
    </w:p>
    <w:p w14:paraId="5258B7CB" w14:textId="278F09A9" w:rsidR="00701476" w:rsidRPr="00B966F6" w:rsidRDefault="00DD35C1" w:rsidP="00274E9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966F6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предусмотренных пунктом 21 настоящего регламента, </w:t>
      </w:r>
      <w:r w:rsidR="00E35697" w:rsidRPr="00B966F6">
        <w:rPr>
          <w:rFonts w:ascii="Liberation Serif" w:hAnsi="Liberation Serif" w:cs="Liberation Serif"/>
          <w:sz w:val="28"/>
          <w:szCs w:val="28"/>
        </w:rPr>
        <w:t>специалист</w:t>
      </w:r>
      <w:r w:rsidRPr="00B966F6">
        <w:rPr>
          <w:rFonts w:ascii="Liberation Serif" w:hAnsi="Liberation Serif" w:cs="Liberation Serif"/>
          <w:sz w:val="28"/>
          <w:szCs w:val="28"/>
        </w:rPr>
        <w:t>, ответственн</w:t>
      </w:r>
      <w:r w:rsidR="00E35697" w:rsidRPr="00B966F6">
        <w:rPr>
          <w:rFonts w:ascii="Liberation Serif" w:hAnsi="Liberation Serif" w:cs="Liberation Serif"/>
          <w:sz w:val="28"/>
          <w:szCs w:val="28"/>
        </w:rPr>
        <w:t xml:space="preserve">ый </w:t>
      </w:r>
      <w:r w:rsidRPr="00B966F6">
        <w:rPr>
          <w:rFonts w:ascii="Liberation Serif" w:hAnsi="Liberation Serif" w:cs="Liberation Serif"/>
          <w:sz w:val="28"/>
          <w:szCs w:val="28"/>
        </w:rPr>
        <w:t>за предоставление муниципальной услуги, в течение пяти рабочих дней готовит проект уведомления об отказе в приеме документов, необходимых для предоставления муниципальной услуги, осуществляет подписание указанного уведомления уполномоченным должностным лицом, обеспечивает его регистрацию. 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</w:t>
      </w:r>
      <w:r w:rsidR="00701476" w:rsidRPr="00B966F6">
        <w:rPr>
          <w:rFonts w:ascii="Liberation Serif" w:hAnsi="Liberation Serif" w:cs="Liberation Serif"/>
          <w:sz w:val="28"/>
          <w:szCs w:val="28"/>
        </w:rPr>
        <w:t>.</w:t>
      </w:r>
      <w:r w:rsidRPr="00B966F6">
        <w:rPr>
          <w:rFonts w:ascii="Liberation Serif" w:hAnsi="Liberation Serif" w:cs="Liberation Serif"/>
          <w:sz w:val="28"/>
          <w:szCs w:val="28"/>
        </w:rPr>
        <w:t xml:space="preserve"> </w:t>
      </w:r>
      <w:r w:rsidR="00701476" w:rsidRPr="00B966F6">
        <w:rPr>
          <w:rFonts w:ascii="Liberation Serif" w:hAnsi="Liberation Serif" w:cs="Liberation Serif"/>
          <w:sz w:val="28"/>
          <w:szCs w:val="28"/>
        </w:rPr>
        <w:t>В</w:t>
      </w:r>
      <w:r w:rsidR="00701476" w:rsidRPr="00B966F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подачи документов через одно из отделений ГБУ СО «МФЦ» </w:t>
      </w:r>
      <w:r w:rsidR="00FF5B51" w:rsidRPr="00B966F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указанные </w:t>
      </w:r>
      <w:r w:rsidR="00701476" w:rsidRPr="00B966F6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уведомление и документы направляются курьерской доставкой в ГБУ СО «МФЦ»</w:t>
      </w:r>
      <w:r w:rsidR="00274E9B" w:rsidRPr="00B966F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выдаются заявителю специалистом ГБУ СО «МФЦ».</w:t>
      </w:r>
    </w:p>
    <w:p w14:paraId="64BBC9F6" w14:textId="33FF747B" w:rsidR="005740C0" w:rsidRPr="00E73E3D" w:rsidRDefault="005740C0" w:rsidP="005740C0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вправе отозвать свое заявление в любой момент рассмотрения, согласования или подготовки документа </w:t>
      </w:r>
      <w:r w:rsidR="00E73E3D"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Администрацией Ницинского сельского поселения</w:t>
      </w:r>
      <w:r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обратившись с соответствующим заявлением в </w:t>
      </w:r>
      <w:r w:rsidR="00E73E3D"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Администрацию Ницинского сельского поселения</w:t>
      </w:r>
      <w:r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</w:p>
    <w:p w14:paraId="253946B9" w14:textId="36CDEC17" w:rsidR="00701476" w:rsidRPr="00E73E3D" w:rsidRDefault="00274E9B" w:rsidP="00E73E3D">
      <w:pPr>
        <w:autoSpaceDE w:val="0"/>
        <w:autoSpaceDN w:val="0"/>
        <w:adjustRightInd w:val="0"/>
        <w:spacing w:after="24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исполнения административной процедуры является регистрация заявления и прием документов либо отказ в приеме заявления и документов.</w:t>
      </w:r>
    </w:p>
    <w:p w14:paraId="237389BE" w14:textId="4D7D5038" w:rsidR="00821DC7" w:rsidRPr="00E73E3D" w:rsidRDefault="00821DC7" w:rsidP="00E73E3D">
      <w:pPr>
        <w:autoSpaceDE w:val="0"/>
        <w:autoSpaceDN w:val="0"/>
        <w:adjustRightInd w:val="0"/>
        <w:spacing w:after="24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E3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Формирование и направление межведомственных запросов в органы, участвующие в предоставлении муниципальной услуги</w:t>
      </w:r>
    </w:p>
    <w:p w14:paraId="6E926C01" w14:textId="0FA92082" w:rsidR="00821DC7" w:rsidRPr="00E73E3D" w:rsidRDefault="00821DC7" w:rsidP="00BC3FE8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Основанием для </w:t>
      </w:r>
      <w:r w:rsidR="008717C0"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начала административной процедуры</w:t>
      </w:r>
      <w:r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34CAF"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 отсутствие документов</w:t>
      </w:r>
      <w:r w:rsidR="00AE57C5"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указанных в </w:t>
      </w:r>
      <w:r w:rsidR="005C773C"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19 настоящего </w:t>
      </w:r>
      <w:r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</w:t>
      </w:r>
      <w:r w:rsidR="00DA54D7"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2466365" w14:textId="002E3B32" w:rsidR="00821DC7" w:rsidRPr="00E73E3D" w:rsidRDefault="00821DC7" w:rsidP="00BC3FE8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течение одного рабочего дня, следующего за днем регистрации поступившего заявления, должностное лицо, ответственное за предоставление муниципальной услуги, осуществляет направление межведомственных запросов в </w:t>
      </w:r>
      <w:r w:rsidR="00AE57C5"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органы и организации</w:t>
      </w:r>
      <w:r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распоряжении которых находятся документы и информация, перечисленные в пункте 19 настоящего регламента,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615FC513" w14:textId="4CB9C685" w:rsidR="00821DC7" w:rsidRPr="00E73E3D" w:rsidRDefault="00821DC7" w:rsidP="00BC3FE8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Направление межведомственного запроса и представление документов и информации, перечисленных в пункте 19 настоящего регламента, допускаются только в целях, связанных с предоставлением муниципальной услуги.</w:t>
      </w:r>
    </w:p>
    <w:p w14:paraId="32184A43" w14:textId="39B72D69" w:rsidR="00821DC7" w:rsidRPr="00E73E3D" w:rsidRDefault="00821DC7" w:rsidP="00BC3FE8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Межведомственный запрос о представлении документов, указанных в пункт</w:t>
      </w:r>
      <w:r w:rsidR="00D67A02"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19 настоящего регламента</w:t>
      </w:r>
      <w:r w:rsidR="00D67A02"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(за исключением подпункта д)</w:t>
      </w:r>
      <w:r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для предоставления муниципальной услуги с использованием межведомственного информационного взаимодействия формируется в </w:t>
      </w:r>
      <w:r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соответствии с требованиями </w:t>
      </w:r>
      <w:hyperlink r:id="rId16" w:history="1">
        <w:r w:rsidRPr="00E73E3D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статьи 7.2</w:t>
        </w:r>
      </w:hyperlink>
      <w:r w:rsidRPr="00E73E3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6380B227" w14:textId="586F5184" w:rsidR="00AE57C5" w:rsidRPr="00130D4C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30D4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Документы, указанные в </w:t>
      </w:r>
      <w:r w:rsidR="00934CAF" w:rsidRPr="00130D4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подпункте</w:t>
      </w:r>
      <w:r w:rsidRPr="00130D4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 пункта 19 настоящего регламента </w:t>
      </w:r>
      <w:r w:rsidR="00F06259" w:rsidRPr="00130D4C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130D4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технические условия, предусматривающие максимальную нагрузку, сроки подключения (технологического присоединения) объектов капитального строительства к сетям инженерно-технического обеспечения, и срок действия технических условий, а также информация о плате за такое подключение (технологическое присоединение) предоставляются ресурсоснабжающими организациями, осуществляющими эксплуатацию сетей инженерно-технического обеспечения, в порядке, предусмотренном </w:t>
      </w:r>
      <w:hyperlink r:id="rId17" w:history="1">
        <w:r w:rsidRPr="00130D4C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частью 7 статьи 48</w:t>
        </w:r>
      </w:hyperlink>
      <w:r w:rsidRPr="00130D4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14:paraId="68E5CD72" w14:textId="77777777" w:rsidR="00821DC7" w:rsidRPr="00130D4C" w:rsidRDefault="00821DC7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30D4C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14:paraId="3217EC5D" w14:textId="5793D76A" w:rsidR="00EC6425" w:rsidRPr="00130D4C" w:rsidRDefault="00821DC7" w:rsidP="00BC3FE8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240"/>
        <w:ind w:left="0"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130D4C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административной процедуры является получение документов, ук</w:t>
      </w:r>
      <w:r w:rsidR="0050357F" w:rsidRPr="00130D4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азанных в пункте 19 настоящего </w:t>
      </w:r>
      <w:r w:rsidRPr="00130D4C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14:paraId="6DD22AB2" w14:textId="476118C5" w:rsidR="00DA54D7" w:rsidRPr="00130D4C" w:rsidRDefault="00934CAF" w:rsidP="00130D4C">
      <w:pPr>
        <w:autoSpaceDE w:val="0"/>
        <w:autoSpaceDN w:val="0"/>
        <w:adjustRightInd w:val="0"/>
        <w:spacing w:after="24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30D4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Подготовка результата</w:t>
      </w:r>
      <w:r w:rsidR="00F9797C" w:rsidRPr="00130D4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муниципальной услуги</w:t>
      </w:r>
    </w:p>
    <w:p w14:paraId="4E29BB22" w14:textId="50A31DCC" w:rsidR="00AE57C5" w:rsidRPr="00387D5C" w:rsidRDefault="00AE57C5" w:rsidP="00BC3FE8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387D5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При отсутствии оснований для отказа в предоставлении муниципальной услуги, указанных в пункте </w:t>
      </w:r>
      <w:r w:rsidR="00155FE9" w:rsidRPr="00387D5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22 </w:t>
      </w:r>
      <w:r w:rsidRPr="00387D5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настоящего регламента, специалист, ответственный за исполнение административной процедуры, выполняет следующие действия:</w:t>
      </w:r>
    </w:p>
    <w:p w14:paraId="31FCF858" w14:textId="066796A9" w:rsidR="00AE57C5" w:rsidRPr="00387D5C" w:rsidRDefault="00AE57C5" w:rsidP="00BC3FE8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387D5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обеспечивает подготовку проекта градостроительного плана земельного участка по </w:t>
      </w:r>
      <w:hyperlink r:id="rId18" w:history="1">
        <w:r w:rsidRPr="00387D5C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форме</w:t>
        </w:r>
      </w:hyperlink>
      <w:r w:rsidRPr="00387D5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утвержденной Приказом 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 порядка ее заполнения» на бумажном и (или) электронном носителе;</w:t>
      </w:r>
    </w:p>
    <w:p w14:paraId="50D01E83" w14:textId="79B13411" w:rsidR="00AE57C5" w:rsidRPr="00387D5C" w:rsidRDefault="00AE57C5" w:rsidP="00BC3FE8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387D5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передает уполномоченному должностному лицу (далее - уполномоченное должностное лицо) подготовленные проекты градостроительного плана земельного участка в трех экземплярах для заверения подписью.</w:t>
      </w:r>
    </w:p>
    <w:p w14:paraId="172F0707" w14:textId="354F75EA" w:rsidR="00AE57C5" w:rsidRPr="00387D5C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87D5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Проекты градостроительных планов земельных участков, выполненные на электронном носителе, заверяются усиленной квалифицированной электронной подписью уполномоченного</w:t>
      </w:r>
      <w:r w:rsidR="008D619F" w:rsidRPr="00387D5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должностного лица, после этого</w:t>
      </w:r>
      <w:r w:rsidRPr="00387D5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регистрируются в информационной системе обеспечения градостроительной деятельности муниципального образования </w:t>
      </w:r>
      <w:r w:rsidR="00387D5C" w:rsidRPr="00387D5C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Ницинское сельское поселения</w:t>
      </w:r>
      <w:r w:rsidRPr="00387D5C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F9B8436" w14:textId="1C25972C" w:rsidR="004D3C3D" w:rsidRPr="00387D5C" w:rsidRDefault="004D3C3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87D5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 регистрации </w:t>
      </w:r>
      <w:r w:rsidR="00AE57C5" w:rsidRPr="00387D5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два экземпляра градостроительного плана земельного участка, заверенного подписью и (или) усиленной квалифицированной электронной подписью уполномоченного должностного лица, </w:t>
      </w:r>
      <w:r w:rsidR="00934CAF" w:rsidRPr="00387D5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передаются специалисту</w:t>
      </w:r>
      <w:r w:rsidRPr="00387D5C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ответственному за выдачу результата муниципальной услуги.</w:t>
      </w:r>
    </w:p>
    <w:p w14:paraId="20B1D8D3" w14:textId="5B595A50" w:rsidR="00AE57C5" w:rsidRPr="00A76ACA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76ACA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Срок исполнения административной процедуры составляет один рабочий день.</w:t>
      </w:r>
    </w:p>
    <w:p w14:paraId="322C92F5" w14:textId="1BD3B0E8" w:rsidR="00B81658" w:rsidRPr="009916CC" w:rsidRDefault="00AE57C5" w:rsidP="00BC3FE8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24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Результатом исполнения административной процедуры является</w:t>
      </w:r>
      <w:r w:rsidR="004D3C3D"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подготов</w:t>
      </w:r>
      <w:r w:rsidR="004D3C3D"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ка и регистрация </w:t>
      </w:r>
      <w:r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градостроительного плана земельного участка</w:t>
      </w:r>
      <w:r w:rsidR="00F9797C"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при наличии оснований, указанных в пункте</w:t>
      </w:r>
      <w:r w:rsidR="00155FE9"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934CAF"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22 настоящего</w:t>
      </w:r>
      <w:r w:rsidR="00F9797C"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регламента, уведомление об отказе в предоставлении муниципальной услуги</w:t>
      </w:r>
      <w:r w:rsidR="00B005FF"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и направление указанных документа либо уведомления в </w:t>
      </w:r>
      <w:r w:rsidR="00B005FF" w:rsidRPr="009916CC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ГБУ СО «МФЦ» (в том числе в форме электронного документа при наличии технической возможности) в случае, если документы поданы заявителем через многофункциональный центр предоставления государственных и муниципальных услуг.</w:t>
      </w:r>
    </w:p>
    <w:p w14:paraId="4D34BEC1" w14:textId="3EF91C00" w:rsidR="008717C0" w:rsidRPr="009916CC" w:rsidRDefault="00AE57C5" w:rsidP="009916CC">
      <w:pPr>
        <w:autoSpaceDE w:val="0"/>
        <w:autoSpaceDN w:val="0"/>
        <w:adjustRightInd w:val="0"/>
        <w:spacing w:after="24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916C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заявителю</w:t>
      </w:r>
      <w:r w:rsidR="00F9797C" w:rsidRPr="009916C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результата </w:t>
      </w:r>
      <w:r w:rsidR="00BC6FA4" w:rsidRPr="009916C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муниципальной услуги</w:t>
      </w:r>
    </w:p>
    <w:p w14:paraId="2D9360BB" w14:textId="770C0E8A" w:rsidR="002F1598" w:rsidRPr="009916CC" w:rsidRDefault="008717C0" w:rsidP="00BC3FE8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Основанием для начала административной процедуры является получение специалистом, </w:t>
      </w:r>
      <w:r w:rsidRPr="009916CC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уполномоченным за выполнение административной процедуры</w:t>
      </w:r>
      <w:r w:rsidR="00C54A06" w:rsidRPr="009916CC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BC6FA4"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результата муниципальной услуги.</w:t>
      </w:r>
    </w:p>
    <w:p w14:paraId="780FC1E3" w14:textId="46C3D3FB" w:rsidR="008717C0" w:rsidRPr="009916CC" w:rsidRDefault="002F159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После </w:t>
      </w:r>
      <w:r w:rsidR="008717C0"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провер</w:t>
      </w:r>
      <w:r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ки </w:t>
      </w:r>
      <w:r w:rsidR="008717C0"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документ</w:t>
      </w:r>
      <w:r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ов</w:t>
      </w:r>
      <w:r w:rsidR="008717C0"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удостоверяющи</w:t>
      </w:r>
      <w:r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х</w:t>
      </w:r>
      <w:r w:rsidR="008717C0"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личность заявителя, либо полномочия представителя заявителя</w:t>
      </w:r>
      <w:r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з</w:t>
      </w:r>
      <w:r w:rsidR="008717C0"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аявителю (или представителю заявителя) </w:t>
      </w:r>
      <w:r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выдается </w:t>
      </w:r>
      <w:r w:rsidR="008717C0"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два экземпляра градостроительного плана земельного участка</w:t>
      </w:r>
      <w:r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уведомление об отказе в предоставлении муниципальной услуги</w:t>
      </w:r>
      <w:r w:rsidR="00D67A02"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. Заявитель подтверждает получение документов личной </w:t>
      </w:r>
      <w:r w:rsidR="008717C0"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подпись</w:t>
      </w:r>
      <w:r w:rsidR="00D67A02"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ю</w:t>
      </w:r>
      <w:r w:rsidR="008717C0"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в журнале регистрации документов</w:t>
      </w:r>
      <w:r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</w:p>
    <w:p w14:paraId="5C323DFC" w14:textId="1510BE56" w:rsidR="006E55C5" w:rsidRPr="009916CC" w:rsidRDefault="006E55C5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916C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Градостроительный план земельного участка выдается в форме электронного документа, подписанного </w:t>
      </w:r>
      <w:r w:rsidR="0000201D" w:rsidRPr="009916CC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уполномоченным должностным лицом с использованием усиленной квалифицированной электронной подписи</w:t>
      </w:r>
      <w:r w:rsidRPr="009916CC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если это указано в заявлении о выдаче градостроительного плана земельного участка.</w:t>
      </w:r>
    </w:p>
    <w:p w14:paraId="22223B09" w14:textId="7D1B7405" w:rsidR="00AE57C5" w:rsidRPr="009916CC" w:rsidRDefault="002F1598" w:rsidP="00BC3FE8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240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Результатом исполнения </w:t>
      </w:r>
      <w:r w:rsidR="00CE4CB9"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административной процедуры</w:t>
      </w:r>
      <w:r w:rsidRPr="009916CC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является выдача заявителю результата предоставления муниципальной услуги.</w:t>
      </w:r>
    </w:p>
    <w:p w14:paraId="74FD7C29" w14:textId="2206A9EA" w:rsidR="006C5A0C" w:rsidRPr="009916CC" w:rsidRDefault="00A7507B" w:rsidP="009916CC">
      <w:pPr>
        <w:autoSpaceDE w:val="0"/>
        <w:autoSpaceDN w:val="0"/>
        <w:adjustRightInd w:val="0"/>
        <w:spacing w:after="24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bookmarkStart w:id="5" w:name="Par165"/>
      <w:bookmarkStart w:id="6" w:name="Par176"/>
      <w:bookmarkEnd w:id="5"/>
      <w:bookmarkEnd w:id="6"/>
      <w:r w:rsidRPr="009916C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в результате предоставления </w:t>
      </w:r>
      <w:r w:rsidR="00CE4CB9" w:rsidRPr="009916C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9916C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документах</w:t>
      </w:r>
    </w:p>
    <w:p w14:paraId="057BB36C" w14:textId="7C49131A" w:rsidR="00AA130C" w:rsidRPr="00807648" w:rsidRDefault="00AA130C" w:rsidP="00BC3FE8">
      <w:pPr>
        <w:pStyle w:val="a5"/>
        <w:numPr>
          <w:ilvl w:val="0"/>
          <w:numId w:val="13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7648">
        <w:rPr>
          <w:rFonts w:ascii="Liberation Serif" w:hAnsi="Liberation Serif" w:cs="Liberation Serif"/>
          <w:sz w:val="28"/>
          <w:szCs w:val="28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807648" w:rsidRPr="00807648">
        <w:rPr>
          <w:rFonts w:ascii="Liberation Serif" w:hAnsi="Liberation Serif" w:cs="Liberation Serif"/>
          <w:sz w:val="28"/>
          <w:szCs w:val="28"/>
        </w:rPr>
        <w:t>Администрацию Ницинского сельского поселения</w:t>
      </w:r>
      <w:r w:rsidR="00CE4CB9" w:rsidRPr="00807648">
        <w:rPr>
          <w:rFonts w:ascii="Liberation Serif" w:hAnsi="Liberation Serif" w:cs="Liberation Serif"/>
          <w:sz w:val="28"/>
          <w:szCs w:val="28"/>
        </w:rPr>
        <w:t xml:space="preserve"> </w:t>
      </w:r>
      <w:r w:rsidRPr="00807648">
        <w:rPr>
          <w:rFonts w:ascii="Liberation Serif" w:hAnsi="Liberation Serif" w:cs="Liberation Serif"/>
          <w:sz w:val="28"/>
          <w:szCs w:val="28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759ED70D" w14:textId="636CBDBF" w:rsidR="00AA130C" w:rsidRPr="00807648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7648">
        <w:rPr>
          <w:rFonts w:ascii="Liberation Serif" w:hAnsi="Liberation Serif" w:cs="Liberation Serif"/>
          <w:sz w:val="28"/>
          <w:szCs w:val="28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</w:t>
      </w:r>
      <w:r w:rsidRPr="00807648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807648">
        <w:rPr>
          <w:rFonts w:ascii="Liberation Serif" w:hAnsi="Liberation Serif" w:cs="Liberation Serif"/>
          <w:sz w:val="28"/>
          <w:szCs w:val="28"/>
        </w:rPr>
        <w:t xml:space="preserve"> процедура), является поступление в </w:t>
      </w:r>
      <w:r w:rsidR="00807648" w:rsidRPr="00807648">
        <w:rPr>
          <w:rFonts w:ascii="Liberation Serif" w:hAnsi="Liberation Serif" w:cs="Liberation Serif"/>
          <w:sz w:val="28"/>
          <w:szCs w:val="28"/>
        </w:rPr>
        <w:t>Администрацию Ницинского сельского поселения</w:t>
      </w:r>
      <w:r w:rsidR="00CE4CB9" w:rsidRPr="00807648">
        <w:rPr>
          <w:rFonts w:ascii="Liberation Serif" w:hAnsi="Liberation Serif" w:cs="Liberation Serif"/>
          <w:sz w:val="28"/>
          <w:szCs w:val="28"/>
        </w:rPr>
        <w:t xml:space="preserve"> </w:t>
      </w:r>
      <w:r w:rsidRPr="00807648">
        <w:rPr>
          <w:rFonts w:ascii="Liberation Serif" w:hAnsi="Liberation Serif" w:cs="Liberation Serif"/>
          <w:sz w:val="28"/>
          <w:szCs w:val="28"/>
        </w:rPr>
        <w:t xml:space="preserve">заявления об исправлении опечаток и (или) ошибок в документах, выданных в результате </w:t>
      </w:r>
      <w:r w:rsidRPr="00807648">
        <w:rPr>
          <w:rFonts w:ascii="Liberation Serif" w:hAnsi="Liberation Serif" w:cs="Liberation Serif"/>
          <w:sz w:val="28"/>
          <w:szCs w:val="28"/>
        </w:rPr>
        <w:lastRenderedPageBreak/>
        <w:t xml:space="preserve">предоставления муниципальной услуги (далее </w:t>
      </w:r>
      <w:r w:rsidRPr="00807648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807648">
        <w:rPr>
          <w:rFonts w:ascii="Liberation Serif" w:hAnsi="Liberation Serif" w:cs="Liberation Serif"/>
          <w:sz w:val="28"/>
          <w:szCs w:val="28"/>
        </w:rPr>
        <w:t xml:space="preserve"> заявление об исправлении опечаток и (или) ошибок).</w:t>
      </w:r>
    </w:p>
    <w:p w14:paraId="69ACFCFD" w14:textId="77777777" w:rsidR="00AA130C" w:rsidRPr="00807648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07648">
        <w:rPr>
          <w:rFonts w:ascii="Liberation Serif" w:hAnsi="Liberation Serif" w:cs="Liberation Serif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2C726C13" w14:textId="525EC189" w:rsidR="00AA130C" w:rsidRPr="00FA30F4" w:rsidRDefault="00AA130C" w:rsidP="00BC3FE8">
      <w:pPr>
        <w:pStyle w:val="a5"/>
        <w:numPr>
          <w:ilvl w:val="0"/>
          <w:numId w:val="1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30F4">
        <w:rPr>
          <w:rFonts w:ascii="Liberation Serif" w:hAnsi="Liberation Serif" w:cs="Liberation Serif"/>
          <w:sz w:val="28"/>
          <w:szCs w:val="28"/>
        </w:rPr>
        <w:t xml:space="preserve">лично (заявителем представляются оригиналы документов с опечатками и (или) ошибками, специалистом </w:t>
      </w:r>
      <w:r w:rsidR="00A12B1A" w:rsidRPr="00A12B1A">
        <w:rPr>
          <w:rFonts w:ascii="Liberation Serif" w:hAnsi="Liberation Serif" w:cs="Liberation Serif"/>
          <w:sz w:val="28"/>
          <w:szCs w:val="28"/>
        </w:rPr>
        <w:t>ответственны</w:t>
      </w:r>
      <w:r w:rsidR="00A12B1A">
        <w:rPr>
          <w:rFonts w:ascii="Liberation Serif" w:hAnsi="Liberation Serif" w:cs="Liberation Serif"/>
          <w:sz w:val="28"/>
          <w:szCs w:val="28"/>
        </w:rPr>
        <w:t>м</w:t>
      </w:r>
      <w:r w:rsidR="00A12B1A" w:rsidRPr="00A12B1A">
        <w:rPr>
          <w:rFonts w:ascii="Liberation Serif" w:hAnsi="Liberation Serif" w:cs="Liberation Serif"/>
          <w:sz w:val="28"/>
          <w:szCs w:val="28"/>
        </w:rPr>
        <w:t xml:space="preserve"> за прием документов</w:t>
      </w:r>
      <w:r w:rsidRPr="00FA30F4">
        <w:rPr>
          <w:rFonts w:ascii="Liberation Serif" w:hAnsi="Liberation Serif" w:cs="Liberation Serif"/>
          <w:sz w:val="28"/>
          <w:szCs w:val="28"/>
        </w:rPr>
        <w:t xml:space="preserve"> делаются копии этих документов);</w:t>
      </w:r>
    </w:p>
    <w:p w14:paraId="3CA8D98A" w14:textId="16654031" w:rsidR="00AA130C" w:rsidRPr="00FA30F4" w:rsidRDefault="00AA130C" w:rsidP="00BC3FE8">
      <w:pPr>
        <w:pStyle w:val="a5"/>
        <w:numPr>
          <w:ilvl w:val="0"/>
          <w:numId w:val="1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30F4">
        <w:rPr>
          <w:rFonts w:ascii="Liberation Serif" w:hAnsi="Liberation Serif" w:cs="Liberation Serif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34AE454C" w14:textId="6C7E5CC4" w:rsidR="00AA130C" w:rsidRPr="00FA30F4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A30F4">
        <w:rPr>
          <w:rFonts w:ascii="Liberation Serif" w:hAnsi="Liberation Serif" w:cs="Liberation Serif"/>
          <w:sz w:val="28"/>
          <w:szCs w:val="28"/>
        </w:rPr>
        <w:t xml:space="preserve">Прием и регистрация заявления об исправлении опечаток и (или) ошибок; внутренняя организация работы - указать, кем рассматривается, куда передается </w:t>
      </w:r>
      <w:r w:rsidR="004A00F0" w:rsidRPr="00FA30F4">
        <w:rPr>
          <w:rFonts w:ascii="Liberation Serif" w:hAnsi="Liberation Serif" w:cs="Liberation Serif"/>
          <w:sz w:val="28"/>
          <w:szCs w:val="28"/>
        </w:rPr>
        <w:t>и в какой срок</w:t>
      </w:r>
      <w:r w:rsidRPr="00FA30F4">
        <w:rPr>
          <w:rFonts w:ascii="Liberation Serif" w:hAnsi="Liberation Serif" w:cs="Liberation Serif"/>
          <w:sz w:val="28"/>
          <w:szCs w:val="28"/>
        </w:rPr>
        <w:t>.</w:t>
      </w:r>
    </w:p>
    <w:p w14:paraId="1CA53700" w14:textId="60E212C0" w:rsidR="00AA130C" w:rsidRPr="00857080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7080">
        <w:rPr>
          <w:rFonts w:ascii="Liberation Serif" w:hAnsi="Liberation Serif" w:cs="Liberation Serif"/>
          <w:sz w:val="28"/>
          <w:szCs w:val="28"/>
        </w:rPr>
        <w:t>По результатам рассмотрения заявления об исправлении опечаток и (и</w:t>
      </w:r>
      <w:r w:rsidR="007858D5" w:rsidRPr="00857080">
        <w:rPr>
          <w:rFonts w:ascii="Liberation Serif" w:hAnsi="Liberation Serif" w:cs="Liberation Serif"/>
          <w:sz w:val="28"/>
          <w:szCs w:val="28"/>
        </w:rPr>
        <w:t xml:space="preserve">ли) ошибок </w:t>
      </w:r>
      <w:r w:rsidR="00857080" w:rsidRPr="00857080">
        <w:rPr>
          <w:rFonts w:ascii="Liberation Serif" w:hAnsi="Liberation Serif" w:cs="Liberation Serif"/>
          <w:sz w:val="28"/>
          <w:szCs w:val="28"/>
        </w:rPr>
        <w:t>Специалист Администрации Ницинского сельского поселения</w:t>
      </w:r>
      <w:r w:rsidRPr="00857080">
        <w:rPr>
          <w:rFonts w:ascii="Liberation Serif" w:hAnsi="Liberation Serif" w:cs="Liberation Serif"/>
          <w:sz w:val="28"/>
          <w:szCs w:val="28"/>
        </w:rPr>
        <w:t>:</w:t>
      </w:r>
    </w:p>
    <w:p w14:paraId="093BABEF" w14:textId="37678D14" w:rsidR="00AA130C" w:rsidRPr="00857080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7080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857080">
        <w:rPr>
          <w:rFonts w:ascii="Liberation Serif" w:hAnsi="Liberation Serif" w:cs="Liberation Serif"/>
          <w:sz w:val="28"/>
          <w:szCs w:val="28"/>
        </w:rPr>
        <w:t xml:space="preserve">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513F9463" w14:textId="473A469C" w:rsidR="00AA130C" w:rsidRPr="00857080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7080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857080">
        <w:rPr>
          <w:rFonts w:ascii="Liberation Serif" w:hAnsi="Liberation Serif" w:cs="Liberation Serif"/>
          <w:sz w:val="28"/>
          <w:szCs w:val="28"/>
        </w:rPr>
        <w:t xml:space="preserve">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0F2C8C62" w14:textId="3940D0BF" w:rsidR="00AA130C" w:rsidRPr="00857080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7080">
        <w:rPr>
          <w:rFonts w:ascii="Liberation Serif" w:hAnsi="Liberation Serif" w:cs="Liberation Serif"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</w:t>
      </w:r>
      <w:r w:rsidR="00857080" w:rsidRPr="00857080">
        <w:rPr>
          <w:rFonts w:ascii="Liberation Serif" w:hAnsi="Liberation Serif" w:cs="Liberation Serif"/>
          <w:sz w:val="28"/>
          <w:szCs w:val="28"/>
        </w:rPr>
        <w:t>Специалистом Администрации Ницинского сельского поселения ответственным за предоставление муниципальной услуги</w:t>
      </w:r>
      <w:r w:rsidRPr="00857080">
        <w:rPr>
          <w:rFonts w:ascii="Liberation Serif" w:hAnsi="Liberation Serif" w:cs="Liberation Serif"/>
          <w:sz w:val="28"/>
          <w:szCs w:val="28"/>
        </w:rPr>
        <w:t>.</w:t>
      </w:r>
    </w:p>
    <w:p w14:paraId="3B124D17" w14:textId="77777777" w:rsidR="00AA130C" w:rsidRPr="00857080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7080">
        <w:rPr>
          <w:rFonts w:ascii="Liberation Serif" w:hAnsi="Liberation Serif" w:cs="Liberation Serif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48243BC1" w14:textId="765D1807" w:rsidR="00AA130C" w:rsidRPr="00857080" w:rsidRDefault="00AA130C" w:rsidP="00BC3FE8">
      <w:pPr>
        <w:pStyle w:val="a5"/>
        <w:numPr>
          <w:ilvl w:val="0"/>
          <w:numId w:val="1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7080">
        <w:rPr>
          <w:rFonts w:ascii="Liberation Serif" w:hAnsi="Liberation Serif" w:cs="Liberation Serif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14:paraId="31153122" w14:textId="09FB17E5" w:rsidR="00AA130C" w:rsidRPr="00857080" w:rsidRDefault="00AA130C" w:rsidP="00BC3FE8">
      <w:pPr>
        <w:pStyle w:val="a5"/>
        <w:numPr>
          <w:ilvl w:val="0"/>
          <w:numId w:val="1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7080">
        <w:rPr>
          <w:rFonts w:ascii="Liberation Serif" w:hAnsi="Liberation Serif" w:cs="Liberation Serif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150AACE9" w14:textId="77777777" w:rsidR="00AA130C" w:rsidRPr="00857080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57080">
        <w:rPr>
          <w:rFonts w:ascii="Liberation Serif" w:hAnsi="Liberation Serif" w:cs="Liberation Serif"/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14:paraId="55982C07" w14:textId="5A993194" w:rsidR="00AA130C" w:rsidRPr="00C30EE6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0EE6">
        <w:rPr>
          <w:rFonts w:ascii="Liberation Serif" w:hAnsi="Liberation Serif" w:cs="Liberation Serif"/>
          <w:sz w:val="28"/>
          <w:szCs w:val="28"/>
        </w:rPr>
        <w:t xml:space="preserve">Максимальный срок исполнения административной процедуры составляет не более </w:t>
      </w:r>
      <w:r w:rsidR="00C30EE6" w:rsidRPr="00C30EE6">
        <w:rPr>
          <w:rFonts w:ascii="Liberation Serif" w:hAnsi="Liberation Serif" w:cs="Liberation Serif"/>
          <w:sz w:val="28"/>
          <w:szCs w:val="28"/>
        </w:rPr>
        <w:t>пяти рабочих дней</w:t>
      </w:r>
      <w:r w:rsidRPr="00C30EE6">
        <w:rPr>
          <w:rFonts w:ascii="Liberation Serif" w:hAnsi="Liberation Serif" w:cs="Liberation Serif"/>
          <w:sz w:val="28"/>
          <w:szCs w:val="28"/>
        </w:rPr>
        <w:t xml:space="preserve"> со дня поступления в </w:t>
      </w:r>
      <w:r w:rsidR="00C30EE6" w:rsidRPr="00C30EE6">
        <w:rPr>
          <w:rFonts w:ascii="Liberation Serif" w:hAnsi="Liberation Serif" w:cs="Liberation Serif"/>
          <w:sz w:val="28"/>
          <w:szCs w:val="28"/>
        </w:rPr>
        <w:t xml:space="preserve">Администрацию </w:t>
      </w:r>
      <w:r w:rsidR="00C30EE6" w:rsidRPr="00C30EE6">
        <w:rPr>
          <w:rFonts w:ascii="Liberation Serif" w:hAnsi="Liberation Serif" w:cs="Liberation Serif"/>
          <w:sz w:val="28"/>
          <w:szCs w:val="28"/>
        </w:rPr>
        <w:lastRenderedPageBreak/>
        <w:t>Ницинского сельского поселения</w:t>
      </w:r>
      <w:r w:rsidRPr="00C30EE6">
        <w:rPr>
          <w:rFonts w:ascii="Liberation Serif" w:hAnsi="Liberation Serif" w:cs="Liberation Serif"/>
          <w:sz w:val="28"/>
          <w:szCs w:val="28"/>
        </w:rPr>
        <w:t xml:space="preserve"> заявления об исправлении опечаток и (или) ошибок.</w:t>
      </w:r>
    </w:p>
    <w:p w14:paraId="49DDEA06" w14:textId="7471B392" w:rsidR="00AA130C" w:rsidRPr="00C30EE6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0EE6">
        <w:rPr>
          <w:rFonts w:ascii="Liberation Serif" w:hAnsi="Liberation Serif" w:cs="Liberation Serif"/>
          <w:sz w:val="28"/>
          <w:szCs w:val="28"/>
        </w:rPr>
        <w:t>Результатом процедуры является:</w:t>
      </w:r>
    </w:p>
    <w:p w14:paraId="6167CE15" w14:textId="285C6250" w:rsidR="00AA130C" w:rsidRPr="00C30EE6" w:rsidRDefault="00AA130C" w:rsidP="00BC3FE8">
      <w:pPr>
        <w:pStyle w:val="a5"/>
        <w:numPr>
          <w:ilvl w:val="0"/>
          <w:numId w:val="1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0EE6">
        <w:rPr>
          <w:rFonts w:ascii="Liberation Serif" w:hAnsi="Liberation Serif" w:cs="Liberation Serif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14:paraId="6659D6AA" w14:textId="28478455" w:rsidR="00AA130C" w:rsidRPr="00C30EE6" w:rsidRDefault="00AA130C" w:rsidP="00BC3FE8">
      <w:pPr>
        <w:pStyle w:val="a5"/>
        <w:numPr>
          <w:ilvl w:val="0"/>
          <w:numId w:val="19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0EE6">
        <w:rPr>
          <w:rFonts w:ascii="Liberation Serif" w:hAnsi="Liberation Serif" w:cs="Liberation Serif"/>
          <w:sz w:val="28"/>
          <w:szCs w:val="28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1F8D2C33" w14:textId="77777777" w:rsidR="00AA130C" w:rsidRPr="00C30EE6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30EE6"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0A0F3BF4" w14:textId="7A082135" w:rsidR="00AA130C" w:rsidRPr="00C30EE6" w:rsidRDefault="00AA130C" w:rsidP="00C30EE6">
      <w:pPr>
        <w:spacing w:after="24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  <w:r w:rsidRPr="00C30EE6">
        <w:rPr>
          <w:rFonts w:ascii="Liberation Serif" w:hAnsi="Liberation Serif" w:cs="Liberation Serif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14:paraId="519803F7" w14:textId="4F042392" w:rsidR="00535185" w:rsidRPr="00C30EE6" w:rsidRDefault="00535185" w:rsidP="00C30EE6">
      <w:pPr>
        <w:widowControl w:val="0"/>
        <w:autoSpaceDE w:val="0"/>
        <w:autoSpaceDN w:val="0"/>
        <w:adjustRightInd w:val="0"/>
        <w:spacing w:after="24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C30EE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Подраздел 3.2. Последовательность административных процедур (действий) по предоставлению муниципальной услуги в электронной форме</w:t>
      </w:r>
    </w:p>
    <w:p w14:paraId="6F3DE39A" w14:textId="5DFBA29E" w:rsidR="00535185" w:rsidRPr="00C30EE6" w:rsidRDefault="00535185" w:rsidP="00C30EE6">
      <w:pPr>
        <w:autoSpaceDE w:val="0"/>
        <w:autoSpaceDN w:val="0"/>
        <w:adjustRightInd w:val="0"/>
        <w:spacing w:after="24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C30EE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Представление в установленном порядке информации заявителям и обеспечение доступа заявителей к сведениям о муниципальной услуге</w:t>
      </w:r>
    </w:p>
    <w:p w14:paraId="3451727F" w14:textId="48F081CE" w:rsidR="00535185" w:rsidRPr="006F4E96" w:rsidRDefault="00535185" w:rsidP="00BC3FE8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F4E9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Информация о предоставлении муниципальной услуги размещается на Едином портале, а также официальном сайте</w:t>
      </w:r>
      <w:r w:rsidR="00E211CF" w:rsidRPr="006F4E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F4E96" w:rsidRPr="006F4E9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Ницинского сельского поселения</w:t>
      </w:r>
      <w:r w:rsidRPr="006F4E96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3A24D2D" w14:textId="09D21E3C" w:rsidR="00535185" w:rsidRPr="006F4E96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F4E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Едином портале, официальном сайте </w:t>
      </w:r>
      <w:r w:rsidR="006F4E96" w:rsidRPr="006F4E96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Ницинского сельского поселения</w:t>
      </w:r>
      <w:r w:rsidRPr="006F4E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размещается следующая информация:</w:t>
      </w:r>
    </w:p>
    <w:p w14:paraId="7477856C" w14:textId="2A7C0FCC" w:rsidR="00535185" w:rsidRPr="006F4E96" w:rsidRDefault="00535185" w:rsidP="00BC3FE8">
      <w:pPr>
        <w:pStyle w:val="a5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F4E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r w:rsidR="000B5710" w:rsidRPr="006F4E96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также</w:t>
      </w:r>
      <w:r w:rsidRPr="006F4E9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перечень документов, которые заявитель вправе представить по собственной инициативе;</w:t>
      </w:r>
    </w:p>
    <w:p w14:paraId="2846646A" w14:textId="25D8D2E5" w:rsidR="00535185" w:rsidRPr="006F4E96" w:rsidRDefault="00535185" w:rsidP="00BC3FE8">
      <w:pPr>
        <w:pStyle w:val="a5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F4E9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круг заявителей;</w:t>
      </w:r>
    </w:p>
    <w:p w14:paraId="2F870ACE" w14:textId="6B398E32" w:rsidR="00535185" w:rsidRPr="006F4E96" w:rsidRDefault="00535185" w:rsidP="00BC3FE8">
      <w:pPr>
        <w:pStyle w:val="a5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F4E96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предоставления муниципальной услуги;</w:t>
      </w:r>
    </w:p>
    <w:p w14:paraId="6AB64192" w14:textId="26E83E48" w:rsidR="00535185" w:rsidRPr="006F4E96" w:rsidRDefault="00535185" w:rsidP="00BC3FE8">
      <w:pPr>
        <w:pStyle w:val="a5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F4E9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6CFE7BD7" w14:textId="73785838" w:rsidR="00535185" w:rsidRPr="006F4E96" w:rsidRDefault="00535185" w:rsidP="00BC3FE8">
      <w:pPr>
        <w:pStyle w:val="a5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F4E96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размер государственной пошлины, взимаемой за предоставление муниципальной услуги;</w:t>
      </w:r>
    </w:p>
    <w:p w14:paraId="79E1E655" w14:textId="0D3A6DF0" w:rsidR="00535185" w:rsidRPr="006F4E96" w:rsidRDefault="00535185" w:rsidP="00BC3FE8">
      <w:pPr>
        <w:pStyle w:val="a5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F4E9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исчерпывающий перечень оснований для приостановления или отказа в предоставлении муниципальной услуги;</w:t>
      </w:r>
    </w:p>
    <w:p w14:paraId="6A4E3533" w14:textId="719D2C61" w:rsidR="00535185" w:rsidRPr="006F4E96" w:rsidRDefault="00535185" w:rsidP="00BC3FE8">
      <w:pPr>
        <w:pStyle w:val="a5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F4E96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555BDC23" w14:textId="08F49FF8" w:rsidR="00535185" w:rsidRPr="001B2D33" w:rsidRDefault="00535185" w:rsidP="00BC3FE8">
      <w:pPr>
        <w:pStyle w:val="a5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F4E96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формы заявлений (уведомлений, сообщений), используемые при предоставлении муниципальной услуги.</w:t>
      </w:r>
    </w:p>
    <w:p w14:paraId="40191929" w14:textId="7D659C4F" w:rsidR="00535185" w:rsidRPr="001B2D33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B2D3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Информация на Едином портале, официальном сайте </w:t>
      </w:r>
      <w:r w:rsidR="001B2D33" w:rsidRPr="001B2D33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Ницинского сельского поселения</w:t>
      </w:r>
      <w:r w:rsidRPr="001B2D3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163D6A23" w14:textId="1B47A2A8" w:rsidR="00535185" w:rsidRPr="001B2D33" w:rsidRDefault="00535185" w:rsidP="001B2D33">
      <w:pPr>
        <w:autoSpaceDE w:val="0"/>
        <w:autoSpaceDN w:val="0"/>
        <w:adjustRightInd w:val="0"/>
        <w:spacing w:after="24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1B2D33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Доступ к информации о сроках и порядке предоставления муниципальной</w:t>
      </w:r>
      <w:r w:rsidR="003F10E5" w:rsidRPr="001B2D3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1B2D3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осуществляется без выполнения заявителем каких-либо требований,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0B5710" w:rsidRPr="001B2D3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заявителя,</w:t>
      </w:r>
      <w:r w:rsidRPr="001B2D3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предоставление им персональных данных.</w:t>
      </w:r>
    </w:p>
    <w:p w14:paraId="003B53BE" w14:textId="21E098AF" w:rsidR="00535185" w:rsidRPr="001B2D33" w:rsidRDefault="00535185" w:rsidP="001B2D33">
      <w:pPr>
        <w:autoSpaceDE w:val="0"/>
        <w:autoSpaceDN w:val="0"/>
        <w:adjustRightInd w:val="0"/>
        <w:spacing w:after="24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1B2D3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Запись на прием в орган, предоставляющий муниципальную услугу, </w:t>
      </w:r>
      <w:r w:rsidR="001B2D33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для подачи запроса</w:t>
      </w:r>
    </w:p>
    <w:p w14:paraId="7F084496" w14:textId="02E03229" w:rsidR="00535185" w:rsidRPr="009507E7" w:rsidRDefault="00535185" w:rsidP="00BC3FE8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507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целях предоставления муниципальной услуги осуществляется прием заявителей по предварительной записи.</w:t>
      </w:r>
    </w:p>
    <w:p w14:paraId="7B3C20E8" w14:textId="43DAA4D3" w:rsidR="00535185" w:rsidRPr="009507E7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507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Запись на прием проводится посредством Единого портала, официального сайта </w:t>
      </w:r>
      <w:r w:rsidR="009507E7" w:rsidRPr="009507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Ницинского сельского поселения</w:t>
      </w:r>
      <w:r w:rsidRPr="009507E7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CC75A98" w14:textId="77777777" w:rsidR="00535185" w:rsidRPr="009507E7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507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Заявителю предоставляется возможность записи в любые свободные для приема дату и время в пределах установленного в органе графика приема заявителей.</w:t>
      </w:r>
    </w:p>
    <w:p w14:paraId="235D3DD3" w14:textId="12F86BFC" w:rsidR="000A4322" w:rsidRPr="009507E7" w:rsidRDefault="00934CAF" w:rsidP="009507E7">
      <w:pPr>
        <w:autoSpaceDE w:val="0"/>
        <w:autoSpaceDN w:val="0"/>
        <w:adjustRightInd w:val="0"/>
        <w:spacing w:after="24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507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 не</w:t>
      </w:r>
      <w:r w:rsidR="00535185" w:rsidRPr="009507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вправе требовать от заявителя совершения иных действий, кроме прохождения идентификации и аутентификации в соответствии с нормативными</w:t>
      </w:r>
      <w:r w:rsidR="009507E7" w:rsidRPr="009507E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9507E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0E687F6E" w14:textId="70D4C991" w:rsidR="00535185" w:rsidRPr="009507E7" w:rsidRDefault="00535185" w:rsidP="009507E7">
      <w:pPr>
        <w:autoSpaceDE w:val="0"/>
        <w:autoSpaceDN w:val="0"/>
        <w:adjustRightInd w:val="0"/>
        <w:spacing w:after="24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9507E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Формирование запроса о предоставлении муниципальной услуги</w:t>
      </w:r>
      <w:r w:rsidR="00DC69B5" w:rsidRPr="009507E7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</w:p>
    <w:p w14:paraId="59ED6385" w14:textId="5E7B4A3A" w:rsidR="00535185" w:rsidRPr="004B4DAE" w:rsidRDefault="00535185" w:rsidP="00BC3FE8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B4DAE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</w:t>
      </w:r>
      <w:r w:rsidR="00AA130C" w:rsidRPr="004B4DA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портале</w:t>
      </w:r>
      <w:r w:rsidRPr="004B4DAE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официальном сайте без необходимости дополнительной подачи запроса в какой-либо иной форме. На Едином портале, официальном сайте размещаются образцы заполн</w:t>
      </w:r>
      <w:r w:rsidR="004B4DAE" w:rsidRPr="004B4DAE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ения электронной формы запроса.</w:t>
      </w:r>
    </w:p>
    <w:p w14:paraId="030FC6E1" w14:textId="7E4B4583" w:rsidR="00535185" w:rsidRPr="004B4DAE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B4DAE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F4D45E3" w14:textId="77777777" w:rsidR="00535185" w:rsidRPr="004B4DAE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B4DA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формировании запроса заявителю обеспечивается:</w:t>
      </w:r>
    </w:p>
    <w:p w14:paraId="227EC606" w14:textId="77777777" w:rsidR="00535185" w:rsidRPr="0040028F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0028F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а) возможность копирования и сохранения запроса и иных документов, указанных в пункте 16 настоящего административного регламента, необходимых для предоставления муниципальной услуги;</w:t>
      </w:r>
    </w:p>
    <w:p w14:paraId="747F9344" w14:textId="77777777" w:rsidR="00535185" w:rsidRPr="0040028F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0028F">
        <w:rPr>
          <w:rFonts w:ascii="Liberation Serif" w:eastAsiaTheme="minorHAnsi" w:hAnsi="Liberation Serif" w:cs="Liberation Serif"/>
          <w:sz w:val="28"/>
          <w:szCs w:val="28"/>
          <w:lang w:eastAsia="en-US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</w:t>
      </w:r>
      <w:r w:rsidRPr="0040028F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14:paraId="5D4195A8" w14:textId="77777777" w:rsidR="00535185" w:rsidRPr="0040028F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0028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в) возможность печати на бумажном носителе копии электронной формы запроса; </w:t>
      </w:r>
    </w:p>
    <w:p w14:paraId="381734E9" w14:textId="24795E66" w:rsidR="00535185" w:rsidRPr="0040028F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0028F">
        <w:rPr>
          <w:rFonts w:ascii="Liberation Serif" w:eastAsiaTheme="minorHAnsi" w:hAnsi="Liberation Serif" w:cs="Liberation Serif"/>
          <w:sz w:val="28"/>
          <w:szCs w:val="28"/>
          <w:lang w:eastAsia="en-US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6D55912E" w14:textId="725D139B" w:rsidR="00535185" w:rsidRPr="0040028F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0028F">
        <w:rPr>
          <w:rFonts w:ascii="Liberation Serif" w:eastAsiaTheme="minorHAnsi" w:hAnsi="Liberation Serif" w:cs="Liberation Serif"/>
          <w:sz w:val="28"/>
          <w:szCs w:val="28"/>
          <w:lang w:eastAsia="en-US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аутентификации;</w:t>
      </w:r>
    </w:p>
    <w:p w14:paraId="06AF76F1" w14:textId="77777777" w:rsidR="00535185" w:rsidRPr="0040028F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0028F">
        <w:rPr>
          <w:rFonts w:ascii="Liberation Serif" w:eastAsiaTheme="minorHAnsi" w:hAnsi="Liberation Serif" w:cs="Liberation Serif"/>
          <w:sz w:val="28"/>
          <w:szCs w:val="28"/>
          <w:lang w:eastAsia="en-US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1472BE51" w14:textId="3EBF2D34" w:rsidR="00535185" w:rsidRPr="0040028F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0028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ж) возможность доступа заявителя на </w:t>
      </w:r>
      <w:r w:rsidR="00AA130C" w:rsidRPr="0040028F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40028F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5148060C" w14:textId="071577A6" w:rsidR="00B82869" w:rsidRPr="0040028F" w:rsidRDefault="00535185" w:rsidP="0040028F">
      <w:pPr>
        <w:autoSpaceDE w:val="0"/>
        <w:autoSpaceDN w:val="0"/>
        <w:adjustRightInd w:val="0"/>
        <w:spacing w:after="24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0028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Сформированный и </w:t>
      </w:r>
      <w:r w:rsidR="00D81156" w:rsidRPr="0040028F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подписанный запрос,</w:t>
      </w:r>
      <w:r w:rsidRPr="0040028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иные документы, указанные пункте 16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портала, официального сайта.</w:t>
      </w:r>
    </w:p>
    <w:p w14:paraId="26158131" w14:textId="0903960E" w:rsidR="00AA130C" w:rsidRPr="0040028F" w:rsidRDefault="00535185" w:rsidP="0040028F">
      <w:pPr>
        <w:autoSpaceDE w:val="0"/>
        <w:autoSpaceDN w:val="0"/>
        <w:adjustRightInd w:val="0"/>
        <w:spacing w:after="240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40028F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Прием и регистрация органом, предоставляющим муниципальную услугу, запроса и иных документов, необхо</w:t>
      </w:r>
      <w:r w:rsidR="0040028F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димых для предоставления услуги</w:t>
      </w:r>
    </w:p>
    <w:p w14:paraId="4AECA3B0" w14:textId="7E4F8DCD" w:rsidR="00535185" w:rsidRPr="0040028F" w:rsidRDefault="00DC69B5" w:rsidP="00BC3FE8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0028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 </w:t>
      </w:r>
      <w:r w:rsidR="00E374C3" w:rsidRPr="0040028F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 самоуправления</w:t>
      </w:r>
      <w:r w:rsidRPr="0040028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Свердловской области, предоставляющего муниципальную услугу, </w:t>
      </w:r>
      <w:r w:rsidR="00535185" w:rsidRPr="0040028F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73507365" w14:textId="77777777" w:rsidR="00535185" w:rsidRPr="0040028F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0028F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регистрации запроса – 1 рабочий день.</w:t>
      </w:r>
    </w:p>
    <w:p w14:paraId="7067EF70" w14:textId="3B2241D0" w:rsidR="00535185" w:rsidRPr="0040028F" w:rsidRDefault="00535185" w:rsidP="00BC3FE8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0028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Предоставление муниципальной услуги начинается с момента приема и регистрации </w:t>
      </w:r>
      <w:r w:rsidR="0063563D" w:rsidRPr="0040028F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органом электронных</w:t>
      </w:r>
      <w:r w:rsidRPr="0040028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документов, необходимых для </w:t>
      </w:r>
      <w:r w:rsidRPr="0040028F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предоставления муниципальной услуги, а также получения в установленном порядке информации об оплате м</w:t>
      </w:r>
      <w:r w:rsidR="0040028F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униципальной услуги заявителем.</w:t>
      </w:r>
    </w:p>
    <w:p w14:paraId="5E597E5E" w14:textId="0F611DC2" w:rsidR="00535185" w:rsidRPr="006338A7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338A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21 настоящего административного регламента, а также осу</w:t>
      </w:r>
      <w:r w:rsidR="006338A7">
        <w:rPr>
          <w:rFonts w:ascii="Liberation Serif" w:eastAsiaTheme="minorHAnsi" w:hAnsi="Liberation Serif" w:cs="Liberation Serif"/>
          <w:sz w:val="28"/>
          <w:szCs w:val="28"/>
          <w:lang w:eastAsia="en-US"/>
        </w:rPr>
        <w:t>ществляются следующие действия:</w:t>
      </w:r>
    </w:p>
    <w:p w14:paraId="2A51BE88" w14:textId="6B27446F" w:rsidR="00535185" w:rsidRPr="006338A7" w:rsidRDefault="00535185" w:rsidP="00BC3FE8">
      <w:pPr>
        <w:pStyle w:val="a5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338A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14:paraId="1D072DD7" w14:textId="0FD73224" w:rsidR="00535185" w:rsidRPr="006338A7" w:rsidRDefault="00535185" w:rsidP="00BC3FE8">
      <w:pPr>
        <w:pStyle w:val="a5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6338A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</w:t>
      </w:r>
      <w:r w:rsidR="00416C06" w:rsidRPr="006338A7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Pr="006338A7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официального сайта заявителю будет представлена информация о ходе</w:t>
      </w:r>
      <w:r w:rsidR="006338A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выполнения указанного запроса.</w:t>
      </w:r>
    </w:p>
    <w:p w14:paraId="3776610E" w14:textId="56FA3358" w:rsidR="00535185" w:rsidRPr="0046387E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638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 и регистрация запроса осуществляются ответственным должностным лицом структурного подразделения, ответственного </w:t>
      </w:r>
      <w:r w:rsidR="00416C06" w:rsidRPr="0046387E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регистрацию</w:t>
      </w:r>
      <w:r w:rsidRPr="0046387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запроса.</w:t>
      </w:r>
    </w:p>
    <w:p w14:paraId="537628A8" w14:textId="77777777" w:rsidR="00535185" w:rsidRPr="0046387E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6387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14:paraId="25FE992E" w14:textId="17C5C954" w:rsidR="00535185" w:rsidRPr="0046387E" w:rsidRDefault="00535185" w:rsidP="0046387E">
      <w:pPr>
        <w:autoSpaceDE w:val="0"/>
        <w:autoSpaceDN w:val="0"/>
        <w:adjustRightInd w:val="0"/>
        <w:spacing w:after="24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46387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портале, официальном сайте обновляется до статуса «принято».</w:t>
      </w:r>
    </w:p>
    <w:p w14:paraId="2B677509" w14:textId="1F31E49A" w:rsidR="00B832E6" w:rsidRPr="0046387E" w:rsidRDefault="00B832E6" w:rsidP="0046387E">
      <w:pPr>
        <w:autoSpaceDE w:val="0"/>
        <w:autoSpaceDN w:val="0"/>
        <w:adjustRightInd w:val="0"/>
        <w:spacing w:after="24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46387E">
        <w:rPr>
          <w:rFonts w:ascii="Liberation Serif" w:hAnsi="Liberation Serif" w:cs="Liberation Serif"/>
          <w:b/>
          <w:sz w:val="28"/>
          <w:szCs w:val="28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14:paraId="25216296" w14:textId="48572D1D" w:rsidR="00CC0B27" w:rsidRPr="00CC0B27" w:rsidRDefault="00CC0B27" w:rsidP="00BC3FE8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240"/>
        <w:ind w:left="0"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C0B27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Государственная пошлина за предоставление муниципальной услуги не взимается</w:t>
      </w:r>
    </w:p>
    <w:p w14:paraId="4E3B497C" w14:textId="2D1CFEF7" w:rsidR="00535185" w:rsidRPr="00532E6F" w:rsidRDefault="00535185" w:rsidP="00532E6F">
      <w:pPr>
        <w:autoSpaceDE w:val="0"/>
        <w:autoSpaceDN w:val="0"/>
        <w:adjustRightInd w:val="0"/>
        <w:spacing w:after="24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532E6F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Получение заявителем сведений о ходе выполнения запроса о предоставлении муниципальной услуги </w:t>
      </w:r>
    </w:p>
    <w:p w14:paraId="537F07D1" w14:textId="15568107" w:rsidR="00535185" w:rsidRPr="00CC0B27" w:rsidRDefault="00535185" w:rsidP="00BC3FE8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C0B27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</w:t>
      </w:r>
    </w:p>
    <w:p w14:paraId="4B5BBABC" w14:textId="77777777" w:rsidR="00535185" w:rsidRPr="00532E6F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32E6F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14:paraId="1917A806" w14:textId="6C60815F" w:rsidR="00535185" w:rsidRPr="00532E6F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32E6F">
        <w:rPr>
          <w:rFonts w:ascii="Liberation Serif" w:eastAsiaTheme="minorHAnsi" w:hAnsi="Liberation Serif" w:cs="Liberation Serif"/>
          <w:sz w:val="28"/>
          <w:szCs w:val="28"/>
          <w:lang w:eastAsia="en-US"/>
        </w:rPr>
        <w:t>а) уведомление о записи на прием в орган;</w:t>
      </w:r>
    </w:p>
    <w:p w14:paraId="3B95ACF8" w14:textId="77777777" w:rsidR="00535185" w:rsidRPr="00E21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21D85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б) уведомление о приеме и регистрации запроса и иных документов, необходимых для предоставления муниципальной услуги</w:t>
      </w:r>
      <w:r w:rsidRPr="00E21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14:paraId="7819882C" w14:textId="77777777" w:rsidR="00535185" w:rsidRPr="00E21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21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в) уведомление о начале процедуры предоставления муниципальной услуги</w:t>
      </w:r>
      <w:r w:rsidRPr="00E21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  <w:r w:rsidRPr="00E21D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0689F746" w14:textId="77777777" w:rsidR="00535185" w:rsidRPr="00E21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21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Pr="00E21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14:paraId="2B66E993" w14:textId="788A4350" w:rsidR="00535185" w:rsidRPr="00E21D85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21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д) уведомление о результатах рассмотрения документов, необходимых для предоставления муниципальной услуги</w:t>
      </w:r>
      <w:r w:rsidRPr="00E21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14:paraId="261B748F" w14:textId="2558D37E" w:rsidR="00535185" w:rsidRPr="00E21D85" w:rsidRDefault="00B832E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21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535185" w:rsidRPr="00E21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="00535185" w:rsidRPr="00E21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14:paraId="48E51B5B" w14:textId="534E4812" w:rsidR="00535185" w:rsidRPr="00E21D85" w:rsidRDefault="00B832E6" w:rsidP="00E21D85">
      <w:pPr>
        <w:autoSpaceDE w:val="0"/>
        <w:autoSpaceDN w:val="0"/>
        <w:adjustRightInd w:val="0"/>
        <w:spacing w:after="24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21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ж</w:t>
      </w:r>
      <w:r w:rsidR="00535185" w:rsidRPr="00E21D85">
        <w:rPr>
          <w:rFonts w:ascii="Liberation Serif" w:eastAsiaTheme="minorHAnsi" w:hAnsi="Liberation Serif" w:cs="Liberation Serif"/>
          <w:sz w:val="28"/>
          <w:szCs w:val="28"/>
          <w:lang w:eastAsia="en-US"/>
        </w:rPr>
        <w:t>) уведомление о мотивированном отказе в предоставлении муниципальной услуги</w:t>
      </w:r>
      <w:r w:rsidR="00535185" w:rsidRPr="00E21D85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.</w:t>
      </w:r>
    </w:p>
    <w:p w14:paraId="2CC4735A" w14:textId="77777777" w:rsidR="00E21D85" w:rsidRPr="00E21D85" w:rsidRDefault="00B832E6" w:rsidP="00E21D8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21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Взаимодействие органа, предоставляющего муниципальную услугу,</w:t>
      </w:r>
    </w:p>
    <w:p w14:paraId="0239857D" w14:textId="77777777" w:rsidR="00E21D85" w:rsidRPr="00E21D85" w:rsidRDefault="00B832E6" w:rsidP="00E21D8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E21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 иными органами власти, органами местного самоуправления и организациями, участвующими в предоставлении муниципальной услуги,</w:t>
      </w:r>
    </w:p>
    <w:p w14:paraId="4455BB4D" w14:textId="2EBC208D" w:rsidR="00B832E6" w:rsidRPr="00E21D85" w:rsidRDefault="00B832E6" w:rsidP="00E21D85">
      <w:pPr>
        <w:autoSpaceDE w:val="0"/>
        <w:autoSpaceDN w:val="0"/>
        <w:adjustRightInd w:val="0"/>
        <w:spacing w:after="24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21D8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порядок и условия такого взаимодействия</w:t>
      </w:r>
    </w:p>
    <w:p w14:paraId="74E99F01" w14:textId="2750F36B" w:rsidR="00B832E6" w:rsidRPr="00CC0B27" w:rsidRDefault="00B832E6" w:rsidP="00BC3FE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240"/>
        <w:ind w:left="0"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CC0B27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4</w:t>
      </w:r>
      <w:r w:rsidR="00596A32" w:rsidRPr="00CC0B27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CC0B27">
        <w:rPr>
          <w:rFonts w:ascii="Liberation Serif" w:eastAsiaTheme="minorHAnsi" w:hAnsi="Liberation Serif" w:cs="Liberation Serif"/>
          <w:sz w:val="28"/>
          <w:szCs w:val="28"/>
          <w:lang w:eastAsia="en-US"/>
        </w:rPr>
        <w:t>-48 настоящего регламента.</w:t>
      </w:r>
    </w:p>
    <w:p w14:paraId="6A494E3B" w14:textId="497FB36D" w:rsidR="00535185" w:rsidRPr="00124A65" w:rsidRDefault="00535185" w:rsidP="00124A65">
      <w:pPr>
        <w:autoSpaceDE w:val="0"/>
        <w:autoSpaceDN w:val="0"/>
        <w:adjustRightInd w:val="0"/>
        <w:spacing w:after="24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124A65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</w:p>
    <w:p w14:paraId="194B167C" w14:textId="488DE4C3" w:rsidR="00535185" w:rsidRPr="0044001A" w:rsidRDefault="004B4B20" w:rsidP="00BC3FE8">
      <w:pPr>
        <w:pStyle w:val="a5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4001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2C67A2" w:rsidRPr="0044001A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качестве результата предоставления</w:t>
      </w:r>
      <w:r w:rsidRPr="0044001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C73CAF" w:rsidRPr="0044001A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44001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заявитель по его </w:t>
      </w:r>
      <w:r w:rsidR="002C67A2" w:rsidRPr="0044001A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выбору вправе</w:t>
      </w:r>
      <w:r w:rsidRPr="0044001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получить градостроительный план земельного участка либо отказ в выдаче градостроительного плана земельного участка в форме электронного документа, подписанного уполномоченным должностным лицом с </w:t>
      </w:r>
      <w:r w:rsidR="002C67A2" w:rsidRPr="0044001A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использованием усиленной</w:t>
      </w:r>
      <w:r w:rsidRPr="0044001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квалифицированной электронной подписи.</w:t>
      </w:r>
    </w:p>
    <w:p w14:paraId="1F971FD5" w14:textId="2DD19DC0" w:rsidR="00596A32" w:rsidRPr="0044001A" w:rsidRDefault="004B4B20" w:rsidP="00CC0B27">
      <w:pPr>
        <w:autoSpaceDE w:val="0"/>
        <w:autoSpaceDN w:val="0"/>
        <w:adjustRightInd w:val="0"/>
        <w:spacing w:after="24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4001A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 вправе п</w:t>
      </w:r>
      <w:r w:rsidR="00C73CAF" w:rsidRPr="0044001A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олучить результаты</w:t>
      </w:r>
      <w:r w:rsidRPr="0044001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C67A2" w:rsidRPr="0044001A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 государственной</w:t>
      </w:r>
      <w:r w:rsidRPr="0044001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в форме электронного документа или документа на бумажном носителе в течение срока действия результата предоставления государственной услуги.</w:t>
      </w:r>
    </w:p>
    <w:p w14:paraId="24D20ECA" w14:textId="462C4DAF" w:rsidR="00596A32" w:rsidRPr="0044001A" w:rsidRDefault="00596A32" w:rsidP="00CC0B27">
      <w:pPr>
        <w:autoSpaceDE w:val="0"/>
        <w:autoSpaceDN w:val="0"/>
        <w:adjustRightInd w:val="0"/>
        <w:spacing w:after="240"/>
        <w:ind w:right="-2"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44001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Осуществление оценки качества предоставления муниципальной услуги при наличии технической возможности</w:t>
      </w:r>
      <w:r w:rsidRPr="0044001A">
        <w:rPr>
          <w:rFonts w:ascii="Liberation Serif" w:hAnsi="Liberation Serif" w:cs="Liberation Serif"/>
          <w:b/>
          <w:sz w:val="28"/>
          <w:szCs w:val="28"/>
        </w:rPr>
        <w:t xml:space="preserve"> в случае, если на территории муниципального образования Свердловской области муниципальная услуга недоступна в электронной форме</w:t>
      </w:r>
    </w:p>
    <w:p w14:paraId="0CA8763C" w14:textId="35B1FE28" w:rsidR="00194CB6" w:rsidRPr="00FD3976" w:rsidRDefault="00596A32" w:rsidP="00BC3FE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240"/>
        <w:ind w:left="0"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D3976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Заявителям обеспечивается возможность оценить доступность и качество государственной услуги на Едином портале государственных и муниципальных услуг (функций).</w:t>
      </w:r>
    </w:p>
    <w:p w14:paraId="701278E2" w14:textId="64204A6F" w:rsidR="00DC69B5" w:rsidRPr="00FD3976" w:rsidRDefault="00DC69B5" w:rsidP="00FD3976">
      <w:pPr>
        <w:autoSpaceDE w:val="0"/>
        <w:autoSpaceDN w:val="0"/>
        <w:adjustRightInd w:val="0"/>
        <w:spacing w:after="24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D397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Подраздел 3.3. Последовательность административных процедур (действий) по предоставлению муниципальной услуги, выполняемых многофункциональным центром предоставления государственных и муниципальных услуг</w:t>
      </w:r>
      <w:r w:rsidR="006D5F07" w:rsidRPr="00FD397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</w:t>
      </w:r>
      <w:r w:rsidR="00A00C0C" w:rsidRPr="00FD397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6D5F07" w:rsidRPr="00FD397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 в полном объеме и при предоставлении </w:t>
      </w:r>
      <w:r w:rsidR="00A00C0C" w:rsidRPr="00FD397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="006D5F07" w:rsidRPr="00FD397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 посредством комплексного запроса</w:t>
      </w:r>
    </w:p>
    <w:p w14:paraId="719B79C9" w14:textId="77777777" w:rsidR="00FD3976" w:rsidRPr="00FD3976" w:rsidRDefault="00E56532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FD397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</w:t>
      </w:r>
    </w:p>
    <w:p w14:paraId="31D2D6F4" w14:textId="4CCAC1D7" w:rsidR="00E56532" w:rsidRPr="00FD3976" w:rsidRDefault="00E56532" w:rsidP="00FD3976">
      <w:pPr>
        <w:autoSpaceDE w:val="0"/>
        <w:autoSpaceDN w:val="0"/>
        <w:adjustRightInd w:val="0"/>
        <w:spacing w:after="24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  <w:r w:rsidRPr="00FD397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государственных и муниципальных услуг</w:t>
      </w:r>
    </w:p>
    <w:p w14:paraId="008D1753" w14:textId="3C437BE9" w:rsidR="00E56532" w:rsidRPr="000E433E" w:rsidRDefault="00E56532" w:rsidP="00BC3FE8">
      <w:pPr>
        <w:pStyle w:val="a5"/>
        <w:numPr>
          <w:ilvl w:val="0"/>
          <w:numId w:val="20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E433E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Информирование заявителей осуществляется по следующим вопросам:</w:t>
      </w:r>
    </w:p>
    <w:p w14:paraId="3FC485F9" w14:textId="77777777" w:rsidR="00E56532" w:rsidRPr="00F2249C" w:rsidRDefault="00E56532" w:rsidP="00BC3FE8">
      <w:pPr>
        <w:pStyle w:val="a5"/>
        <w:numPr>
          <w:ilvl w:val="0"/>
          <w:numId w:val="21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224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перечня документов, необходимых для оказания муниципальной услуги, комплектности (достаточности) представленных документов;</w:t>
      </w:r>
    </w:p>
    <w:p w14:paraId="71546B7C" w14:textId="77777777" w:rsidR="00E56532" w:rsidRPr="00F2249C" w:rsidRDefault="00E56532" w:rsidP="00BC3FE8">
      <w:pPr>
        <w:pStyle w:val="a5"/>
        <w:numPr>
          <w:ilvl w:val="0"/>
          <w:numId w:val="21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224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источника получения документов, необходимых для оказания муниципальной услуги;</w:t>
      </w:r>
    </w:p>
    <w:p w14:paraId="4EAC6B08" w14:textId="77777777" w:rsidR="00E56532" w:rsidRPr="00F2249C" w:rsidRDefault="00E56532" w:rsidP="00BC3FE8">
      <w:pPr>
        <w:pStyle w:val="a5"/>
        <w:numPr>
          <w:ilvl w:val="0"/>
          <w:numId w:val="21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224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времени приема и выдачи документов;</w:t>
      </w:r>
    </w:p>
    <w:p w14:paraId="4792FCD4" w14:textId="77777777" w:rsidR="00E56532" w:rsidRPr="00F2249C" w:rsidRDefault="00E56532" w:rsidP="00BC3FE8">
      <w:pPr>
        <w:pStyle w:val="a5"/>
        <w:numPr>
          <w:ilvl w:val="0"/>
          <w:numId w:val="21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224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сроков оказания муниципальной услуги;</w:t>
      </w:r>
    </w:p>
    <w:p w14:paraId="6CFA3292" w14:textId="7EFB2056" w:rsidR="00E56532" w:rsidRPr="00F2249C" w:rsidRDefault="00E56532" w:rsidP="00BC3FE8">
      <w:pPr>
        <w:pStyle w:val="a5"/>
        <w:numPr>
          <w:ilvl w:val="0"/>
          <w:numId w:val="21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F224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порядка обжалования действий (бездействия) и решений, осуществляемых и принимаемых в ходе оказания муниципальной услуги</w:t>
      </w:r>
    </w:p>
    <w:p w14:paraId="5572F7E9" w14:textId="77777777" w:rsidR="00E56532" w:rsidRPr="008C239C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C23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Информирование осуществляется:</w:t>
      </w:r>
    </w:p>
    <w:p w14:paraId="369D7CA3" w14:textId="77777777" w:rsidR="00E56532" w:rsidRPr="008C239C" w:rsidRDefault="00E56532" w:rsidP="00BC3FE8">
      <w:pPr>
        <w:pStyle w:val="a5"/>
        <w:numPr>
          <w:ilvl w:val="0"/>
          <w:numId w:val="21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C23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непосредственно в многофункциональном центре предоставления государственных и муниципальных услуг при личном обращении в день обращения заявителя в порядке очереди;</w:t>
      </w:r>
    </w:p>
    <w:p w14:paraId="52C34EA2" w14:textId="77777777" w:rsidR="00E56532" w:rsidRPr="008C239C" w:rsidRDefault="00E56532" w:rsidP="00BC3FE8">
      <w:pPr>
        <w:pStyle w:val="a5"/>
        <w:numPr>
          <w:ilvl w:val="0"/>
          <w:numId w:val="21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C23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средств телефонной связи;</w:t>
      </w:r>
    </w:p>
    <w:p w14:paraId="29AC7964" w14:textId="73C3C4B6" w:rsidR="00E56532" w:rsidRPr="008C239C" w:rsidRDefault="00E56532" w:rsidP="00BC3FE8">
      <w:pPr>
        <w:pStyle w:val="a5"/>
        <w:numPr>
          <w:ilvl w:val="0"/>
          <w:numId w:val="21"/>
        </w:numPr>
        <w:spacing w:after="24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8C239C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официальн</w:t>
      </w:r>
      <w:r w:rsidR="008C4F05" w:rsidRPr="008C23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ого сайта в сети Интернет </w:t>
      </w:r>
      <w:r w:rsidR="008C239C" w:rsidRPr="008C239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www.nicinskoe.ru. </w:t>
      </w:r>
      <w:r w:rsidRPr="008C239C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или электронной почты.</w:t>
      </w:r>
    </w:p>
    <w:p w14:paraId="358D2871" w14:textId="77777777" w:rsidR="008C239C" w:rsidRDefault="00E56532" w:rsidP="008C239C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8C239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Прием запросов заявителей о предоставлении муниципальной услуги</w:t>
      </w:r>
    </w:p>
    <w:p w14:paraId="01E9DEF4" w14:textId="77777777" w:rsidR="008C239C" w:rsidRDefault="00E56532" w:rsidP="008C239C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8C239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иных документов, необходимых для предоставления</w:t>
      </w:r>
    </w:p>
    <w:p w14:paraId="4FA99B55" w14:textId="24CA59F5" w:rsidR="004B4B20" w:rsidRPr="008C239C" w:rsidRDefault="00E56532" w:rsidP="008C239C">
      <w:pPr>
        <w:autoSpaceDE w:val="0"/>
        <w:autoSpaceDN w:val="0"/>
        <w:adjustRightInd w:val="0"/>
        <w:spacing w:after="24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8C239C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79E41C5B" w14:textId="5CFBBC3C" w:rsidR="00E56532" w:rsidRPr="00DE68B8" w:rsidRDefault="00E56532" w:rsidP="00BC3FE8">
      <w:pPr>
        <w:pStyle w:val="a5"/>
        <w:numPr>
          <w:ilvl w:val="0"/>
          <w:numId w:val="20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E68B8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Основанием для начала исполнения муниципальной услуги является личное обращение заявителя (его представителя) с комплектом документов, указанных пункте 16 настоящего административного регламента.</w:t>
      </w:r>
    </w:p>
    <w:p w14:paraId="3F20B57C" w14:textId="37FC8981" w:rsidR="00E56532" w:rsidRPr="00DE68B8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E68B8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Специалист многофункционального центра п</w:t>
      </w:r>
      <w:r w:rsidR="008C4F05" w:rsidRPr="00DE68B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редоставления государственных и </w:t>
      </w:r>
      <w:r w:rsidRPr="00DE68B8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услуг, осуществляющий прием документов:</w:t>
      </w:r>
    </w:p>
    <w:p w14:paraId="64DF3B93" w14:textId="77777777" w:rsidR="00E56532" w:rsidRPr="00455472" w:rsidRDefault="00E56532" w:rsidP="00BC3FE8">
      <w:pPr>
        <w:pStyle w:val="a5"/>
        <w:numPr>
          <w:ilvl w:val="0"/>
          <w:numId w:val="22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55472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14:paraId="62FD54F6" w14:textId="220ED539" w:rsidR="00E56532" w:rsidRPr="00455472" w:rsidRDefault="00E56532" w:rsidP="00BC3FE8">
      <w:pPr>
        <w:pStyle w:val="a5"/>
        <w:numPr>
          <w:ilvl w:val="0"/>
          <w:numId w:val="22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5547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проверяет наличие всех необходимых документов, исходя из соответствующего перечня документов, необходимых для оказания муниципальной услуги;</w:t>
      </w:r>
    </w:p>
    <w:p w14:paraId="2BB1440D" w14:textId="77777777" w:rsidR="00E56532" w:rsidRPr="00455472" w:rsidRDefault="00E56532" w:rsidP="00BC3FE8">
      <w:pPr>
        <w:pStyle w:val="a5"/>
        <w:numPr>
          <w:ilvl w:val="0"/>
          <w:numId w:val="22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5547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14:paraId="4A8C62AA" w14:textId="7D23055B" w:rsidR="00E56532" w:rsidRPr="00455472" w:rsidRDefault="00E56532" w:rsidP="00BC3FE8">
      <w:pPr>
        <w:pStyle w:val="a5"/>
        <w:numPr>
          <w:ilvl w:val="0"/>
          <w:numId w:val="23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55472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14:paraId="06B1F997" w14:textId="77777777" w:rsidR="00E56532" w:rsidRPr="00455472" w:rsidRDefault="00E56532" w:rsidP="00BC3FE8">
      <w:pPr>
        <w:pStyle w:val="a5"/>
        <w:numPr>
          <w:ilvl w:val="0"/>
          <w:numId w:val="23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55472">
        <w:rPr>
          <w:rFonts w:ascii="Liberation Serif" w:eastAsiaTheme="minorHAnsi" w:hAnsi="Liberation Serif" w:cs="Liberation Serif"/>
          <w:sz w:val="28"/>
          <w:szCs w:val="28"/>
          <w:lang w:eastAsia="en-US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14:paraId="74C0C38F" w14:textId="77777777" w:rsidR="00E56532" w:rsidRPr="00455472" w:rsidRDefault="00E56532" w:rsidP="00BC3FE8">
      <w:pPr>
        <w:pStyle w:val="a5"/>
        <w:numPr>
          <w:ilvl w:val="0"/>
          <w:numId w:val="23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55472">
        <w:rPr>
          <w:rFonts w:ascii="Liberation Serif" w:eastAsiaTheme="minorHAnsi" w:hAnsi="Liberation Serif" w:cs="Liberation Serif"/>
          <w:sz w:val="28"/>
          <w:szCs w:val="28"/>
          <w:lang w:eastAsia="en-US"/>
        </w:rPr>
        <w:t>- фамилии, имена и отчества физических лиц, адреса их мест жительства написаны полностью;</w:t>
      </w:r>
    </w:p>
    <w:p w14:paraId="221B3D83" w14:textId="03D7828B" w:rsidR="00E56532" w:rsidRPr="00455472" w:rsidRDefault="00E56532" w:rsidP="00BC3FE8">
      <w:pPr>
        <w:pStyle w:val="a5"/>
        <w:numPr>
          <w:ilvl w:val="0"/>
          <w:numId w:val="23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5547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в документах нет подчисток, приписок, зачеркнутых слов и иных </w:t>
      </w:r>
      <w:r w:rsidR="002D62EC" w:rsidRPr="00455472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455472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оговоренных в них исправлений;</w:t>
      </w:r>
    </w:p>
    <w:p w14:paraId="0A13881C" w14:textId="77777777" w:rsidR="00E56532" w:rsidRPr="00455472" w:rsidRDefault="00E56532" w:rsidP="00BC3FE8">
      <w:pPr>
        <w:pStyle w:val="a5"/>
        <w:numPr>
          <w:ilvl w:val="0"/>
          <w:numId w:val="23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55472">
        <w:rPr>
          <w:rFonts w:ascii="Liberation Serif" w:eastAsiaTheme="minorHAnsi" w:hAnsi="Liberation Serif" w:cs="Liberation Serif"/>
          <w:sz w:val="28"/>
          <w:szCs w:val="28"/>
          <w:lang w:eastAsia="en-US"/>
        </w:rPr>
        <w:t>- документы не исполнены карандашом;</w:t>
      </w:r>
    </w:p>
    <w:p w14:paraId="2A595285" w14:textId="7DB7AE1D" w:rsidR="00E56532" w:rsidRPr="00455472" w:rsidRDefault="00E56532" w:rsidP="00BC3FE8">
      <w:pPr>
        <w:pStyle w:val="a5"/>
        <w:numPr>
          <w:ilvl w:val="0"/>
          <w:numId w:val="23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5547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документы не имеют серьезных повреждений, наличие которых </w:t>
      </w:r>
      <w:r w:rsidR="002D62EC" w:rsidRPr="00455472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455472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позволяет однозначно истолковать их содержание;</w:t>
      </w:r>
    </w:p>
    <w:p w14:paraId="3FBF8292" w14:textId="0FE8AF70" w:rsidR="00E56532" w:rsidRPr="00455472" w:rsidRDefault="005740C0" w:rsidP="00BC3FE8">
      <w:pPr>
        <w:pStyle w:val="a5"/>
        <w:numPr>
          <w:ilvl w:val="0"/>
          <w:numId w:val="22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55472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проверяет соответствие копий представляемых документов (за исключением нотариально заверенных) с их оригиналами, при этом на проверенных копиях документов специалист ГБУ СО «МФЦ» проставляет штамп «С подлинным сверено»</w:t>
      </w:r>
      <w:r w:rsidR="00E56532" w:rsidRPr="00455472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3100F51B" w14:textId="1395C310" w:rsidR="00E56532" w:rsidRPr="00455472" w:rsidRDefault="00E56532" w:rsidP="00BC3FE8">
      <w:pPr>
        <w:pStyle w:val="a5"/>
        <w:numPr>
          <w:ilvl w:val="0"/>
          <w:numId w:val="22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5547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оформляет </w:t>
      </w:r>
      <w:r w:rsidR="00F67326" w:rsidRPr="00455472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</w:t>
      </w:r>
      <w:r w:rsidRPr="0045547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получении документов (в необходимом количестве экземпляров) и первый экземпляр выдает заявителю.</w:t>
      </w:r>
    </w:p>
    <w:p w14:paraId="0CC7CD07" w14:textId="1C95B823" w:rsidR="00E56532" w:rsidRPr="002D5679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5679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Заявитель, представивший документы для получения муниципальной услуги, в обязательном порядке информируется специалистами многофункционального центра п</w:t>
      </w:r>
      <w:r w:rsidR="006902E0" w:rsidRPr="002D567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редоставления государственных и </w:t>
      </w:r>
      <w:r w:rsidRPr="002D5679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услуг:</w:t>
      </w:r>
    </w:p>
    <w:p w14:paraId="68112C34" w14:textId="4C46BA4E" w:rsidR="00E56532" w:rsidRPr="002D5679" w:rsidRDefault="00E56532" w:rsidP="00BC3FE8">
      <w:pPr>
        <w:pStyle w:val="a5"/>
        <w:numPr>
          <w:ilvl w:val="0"/>
          <w:numId w:val="24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567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сроке завершения оформления документов и порядке их получения;</w:t>
      </w:r>
    </w:p>
    <w:p w14:paraId="75D9BC9A" w14:textId="14B8489D" w:rsidR="00E56532" w:rsidRPr="002D5679" w:rsidRDefault="00E56532" w:rsidP="00BC3FE8">
      <w:pPr>
        <w:pStyle w:val="a5"/>
        <w:numPr>
          <w:ilvl w:val="0"/>
          <w:numId w:val="24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567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возможности приостановления подготовки и выдачи документов;</w:t>
      </w:r>
    </w:p>
    <w:p w14:paraId="3D25477F" w14:textId="625DF9AD" w:rsidR="00E56532" w:rsidRPr="002D5679" w:rsidRDefault="00E56532" w:rsidP="00BC3FE8">
      <w:pPr>
        <w:pStyle w:val="a5"/>
        <w:numPr>
          <w:ilvl w:val="0"/>
          <w:numId w:val="24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D5679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возможности отказа в предоставлении муниципальной услуги.</w:t>
      </w:r>
    </w:p>
    <w:p w14:paraId="0596173B" w14:textId="7F99A534" w:rsidR="00D10B18" w:rsidRPr="002D5679" w:rsidRDefault="00E56532" w:rsidP="002D5679">
      <w:pPr>
        <w:spacing w:after="24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  <w:r w:rsidRPr="002D567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специалист, ответственный за прием документов, уведомляет </w:t>
      </w:r>
      <w:r w:rsidRPr="002D5679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заявителя о наличии препятствий для оказания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  <w:r w:rsidR="005974D0" w:rsidRPr="002D5679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Заявитель подтверждает получение указанной информации личной подписью.</w:t>
      </w:r>
    </w:p>
    <w:p w14:paraId="3355BE1B" w14:textId="77777777" w:rsidR="002D5679" w:rsidRPr="002D5679" w:rsidRDefault="00E56532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2D567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заявителю результата предос</w:t>
      </w:r>
      <w:r w:rsidR="00F67326" w:rsidRPr="002D567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тавления муниципальной услуги,</w:t>
      </w:r>
    </w:p>
    <w:p w14:paraId="2E0A47C3" w14:textId="77777777" w:rsidR="002D5679" w:rsidRPr="002D5679" w:rsidRDefault="00E56532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2D567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</w:t>
      </w:r>
      <w:r w:rsidR="006902E0" w:rsidRPr="002D567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ния государственных и </w:t>
      </w:r>
      <w:r w:rsidRPr="002D567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</w:p>
    <w:p w14:paraId="5E9941D1" w14:textId="09AE0606" w:rsidR="00E56532" w:rsidRPr="002D5679" w:rsidRDefault="00E56532" w:rsidP="002D5679">
      <w:pPr>
        <w:autoSpaceDE w:val="0"/>
        <w:autoSpaceDN w:val="0"/>
        <w:adjustRightInd w:val="0"/>
        <w:spacing w:after="24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  <w:r w:rsidRPr="002D567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муниципальные услуги</w:t>
      </w:r>
    </w:p>
    <w:p w14:paraId="387ECB3D" w14:textId="6C1BCE69" w:rsidR="00E56532" w:rsidRPr="001B40CA" w:rsidRDefault="00E56532" w:rsidP="00BC3FE8">
      <w:pPr>
        <w:pStyle w:val="a5"/>
        <w:numPr>
          <w:ilvl w:val="0"/>
          <w:numId w:val="20"/>
        </w:numPr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выдаче документов специалист многофункционального центра п</w:t>
      </w:r>
      <w:r w:rsidR="00D50720"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редоставления государственных и </w:t>
      </w:r>
      <w:r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услуг:</w:t>
      </w:r>
    </w:p>
    <w:p w14:paraId="7347B49B" w14:textId="5662F4BE" w:rsidR="00E56532" w:rsidRPr="001B40CA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устанавливает личность заявителя, наличие соответствующих полномочий на получение муниципальной услуги;</w:t>
      </w:r>
    </w:p>
    <w:p w14:paraId="20E88929" w14:textId="77777777" w:rsidR="00E56532" w:rsidRPr="001B40CA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знакомит с перечнем и содержанием выдаваемых документов;</w:t>
      </w:r>
    </w:p>
    <w:p w14:paraId="13E29E46" w14:textId="0EBDA6A0" w:rsidR="00E56532" w:rsidRPr="001B40CA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заявителем </w:t>
      </w:r>
      <w:r w:rsidR="00F67326"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выдает запрашиваемые документы или мотивированный отказ в установленные сроки.</w:t>
      </w:r>
    </w:p>
    <w:p w14:paraId="77DE95A1" w14:textId="004E9103" w:rsidR="00E56532" w:rsidRPr="001B40CA" w:rsidRDefault="00E56532" w:rsidP="00EC6425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Заявитель подтверждает получение документов личной подписью с расшифровкой в соответствующей графе </w:t>
      </w:r>
      <w:r w:rsidR="00F67326"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запроса</w:t>
      </w:r>
      <w:r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которая хранится в многофункциональном центре п</w:t>
      </w:r>
      <w:r w:rsidR="00B70755"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редоставления государственных и </w:t>
      </w:r>
      <w:r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услуг.</w:t>
      </w:r>
    </w:p>
    <w:p w14:paraId="6C855E4E" w14:textId="662EF17E" w:rsidR="00901680" w:rsidRPr="001B40CA" w:rsidRDefault="00D76628" w:rsidP="00836D5B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случае поступления </w:t>
      </w:r>
      <w:r w:rsidR="00901680"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многофункциональн</w:t>
      </w:r>
      <w:r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>ый центр</w:t>
      </w:r>
      <w:r w:rsidR="00901680"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предоставления государственных и муниципальных услуг </w:t>
      </w:r>
      <w:r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из органов, предоставляющих муниципальную услугу</w:t>
      </w:r>
      <w:r w:rsidR="00836D5B"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электронных </w:t>
      </w:r>
      <w:r w:rsidR="00901680"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документов по результатам предоставления муниципальн</w:t>
      </w:r>
      <w:r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ой услуги ГБУ СО «МФЦ» осуществляет выдачу </w:t>
      </w:r>
      <w:r w:rsidR="00836D5B"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заявителям документов на бумажном носителе и заверяет их в соответствии с требованиями </w:t>
      </w:r>
      <w:r w:rsidR="00901680"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постановления Правительства Российской Федерации от 18 марта 2015 года № 250.</w:t>
      </w:r>
    </w:p>
    <w:p w14:paraId="7198D12C" w14:textId="279D68CE" w:rsidR="00114D06" w:rsidRPr="001B40CA" w:rsidRDefault="00D50720" w:rsidP="001B40CA">
      <w:pPr>
        <w:spacing w:after="24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Невостребованные результаты предоставления услуги хранятся в м</w:t>
      </w:r>
      <w:r w:rsidRPr="001B40C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ногофункциональном центре предоставления государственных и муниципальных услуг в течение </w:t>
      </w:r>
      <w:r w:rsidR="006C38CC" w:rsidRPr="001B40CA">
        <w:rPr>
          <w:rFonts w:ascii="Liberation Serif" w:eastAsia="Calibri" w:hAnsi="Liberation Serif" w:cs="Liberation Serif"/>
          <w:sz w:val="28"/>
          <w:szCs w:val="28"/>
          <w:lang w:eastAsia="en-US"/>
        </w:rPr>
        <w:t>3-х (</w:t>
      </w:r>
      <w:r w:rsidRPr="001B40CA">
        <w:rPr>
          <w:rFonts w:ascii="Liberation Serif" w:eastAsia="Calibri" w:hAnsi="Liberation Serif" w:cs="Liberation Serif"/>
          <w:sz w:val="28"/>
          <w:szCs w:val="28"/>
          <w:lang w:eastAsia="en-US"/>
        </w:rPr>
        <w:t>трех</w:t>
      </w:r>
      <w:r w:rsidR="006C38CC" w:rsidRPr="001B40CA">
        <w:rPr>
          <w:rFonts w:ascii="Liberation Serif" w:eastAsia="Calibri" w:hAnsi="Liberation Serif" w:cs="Liberation Serif"/>
          <w:sz w:val="28"/>
          <w:szCs w:val="28"/>
          <w:lang w:eastAsia="en-US"/>
        </w:rPr>
        <w:t>)</w:t>
      </w:r>
      <w:r w:rsidRPr="001B40C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месяцев</w:t>
      </w:r>
      <w:r w:rsidR="002C67A2"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 истечении указанного срока передаются по ведомости приема-передачи в </w:t>
      </w:r>
      <w:r w:rsidR="001B40CA"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Администрацию Ницинского сельского поселения</w:t>
      </w:r>
      <w:r w:rsidRPr="001B40CA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B6DCA00" w14:textId="1636E730" w:rsidR="00114D06" w:rsidRPr="001B40CA" w:rsidRDefault="00114D06" w:rsidP="001B40CA">
      <w:pPr>
        <w:autoSpaceDE w:val="0"/>
        <w:autoSpaceDN w:val="0"/>
        <w:adjustRightInd w:val="0"/>
        <w:spacing w:after="24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B40C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14:paraId="7DEB3FF5" w14:textId="2798DD7D" w:rsidR="00114D06" w:rsidRPr="0015088B" w:rsidRDefault="00114D06" w:rsidP="00BC3FE8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5088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</w:t>
      </w:r>
      <w:r w:rsidR="00E06901" w:rsidRPr="0015088B">
        <w:rPr>
          <w:rFonts w:ascii="Liberation Serif" w:eastAsia="Calibri" w:hAnsi="Liberation Serif" w:cs="Liberation Serif"/>
          <w:sz w:val="28"/>
          <w:szCs w:val="28"/>
          <w:lang w:eastAsia="en-US"/>
        </w:rPr>
        <w:t>тавлением муниципальной услуги.</w:t>
      </w:r>
    </w:p>
    <w:p w14:paraId="450191AA" w14:textId="33DC4EA6" w:rsidR="00114D06" w:rsidRPr="0015088B" w:rsidRDefault="00114D06" w:rsidP="00BC3FE8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5088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</w:t>
      </w:r>
      <w:r w:rsidR="009C49F3" w:rsidRPr="0015088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государственных и (или) </w:t>
      </w:r>
      <w:r w:rsidRPr="0015088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услуг,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услуг. При этом составление и подписание таких заявлений заявителем не требуется. Многофункциональный центр предоставления государственных и муниципальных услуг передает в </w:t>
      </w:r>
      <w:r w:rsidR="00E06901" w:rsidRPr="0015088B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Администрацию Ницинского сельского поселения</w:t>
      </w:r>
      <w:r w:rsidRPr="0015088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оформленное заявление и документы, предоставленные заявителем,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дня, следующего за оформление комплексного запроса.</w:t>
      </w:r>
    </w:p>
    <w:p w14:paraId="683E03BE" w14:textId="6CF859B1" w:rsidR="00114D06" w:rsidRPr="0015088B" w:rsidRDefault="00114D0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5088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случае, если для получения муниципальной услуги требуются сведения, документы и (или) информация,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муниципальных услуг, направление заявления и документов в </w:t>
      </w:r>
      <w:r w:rsidR="00E06901" w:rsidRPr="0015088B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Администрацию Ницинского сельского поселения</w:t>
      </w:r>
      <w:r w:rsidRPr="0015088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осуществляется многофункциональным центром предоставления государственных и муниципальных услуг не позднее одного рабочего дня, следующего за днем получения многофункциональным центром предоставления государственных и муниципальных услуг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</w:t>
      </w:r>
      <w:r w:rsidR="00E06901" w:rsidRPr="0015088B">
        <w:rPr>
          <w:rFonts w:ascii="Liberation Serif" w:eastAsia="Calibri" w:hAnsi="Liberation Serif" w:cs="Liberation Serif"/>
          <w:sz w:val="28"/>
          <w:szCs w:val="28"/>
          <w:lang w:eastAsia="en-US"/>
        </w:rPr>
        <w:t>Администрацией Ницинского сельского поселения</w:t>
      </w:r>
      <w:r w:rsidRPr="0015088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4A0C5EAE" w14:textId="2D6FAED0" w:rsidR="00D10B18" w:rsidRPr="00BA2B69" w:rsidRDefault="00114D06" w:rsidP="00BC3FE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24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A2B69">
        <w:rPr>
          <w:rFonts w:ascii="Liberation Serif" w:eastAsia="Calibri" w:hAnsi="Liberation Serif" w:cs="Liberation Serif"/>
          <w:sz w:val="28"/>
          <w:szCs w:val="28"/>
          <w:lang w:eastAsia="en-US"/>
        </w:rPr>
        <w:t>Результаты предоставления муниципальных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14:paraId="39CA880C" w14:textId="01673511" w:rsidR="00BA7F4E" w:rsidRPr="00BA2B69" w:rsidRDefault="00063CDE" w:rsidP="00BA2B69">
      <w:pPr>
        <w:widowControl w:val="0"/>
        <w:autoSpaceDE w:val="0"/>
        <w:autoSpaceDN w:val="0"/>
        <w:adjustRightInd w:val="0"/>
        <w:spacing w:after="240"/>
        <w:ind w:firstLine="709"/>
        <w:jc w:val="center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BA2B6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4. </w:t>
      </w:r>
      <w:r w:rsidR="00BA7F4E" w:rsidRPr="00BA2B6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Формы контроля за исполнением регламента</w:t>
      </w:r>
    </w:p>
    <w:p w14:paraId="29A84A1A" w14:textId="77777777" w:rsidR="00BA2B69" w:rsidRPr="00BA2B69" w:rsidRDefault="006C5A0C" w:rsidP="006902E0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BA2B6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</w:t>
      </w:r>
      <w:r w:rsidRPr="00BA2B6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 xml:space="preserve">предоставлению </w:t>
      </w:r>
      <w:r w:rsidR="00332EE3" w:rsidRPr="00BA2B6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BA2B6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</w:t>
      </w:r>
    </w:p>
    <w:p w14:paraId="078F225C" w14:textId="4A7C91E8" w:rsidR="00ED48C4" w:rsidRPr="00BA2B69" w:rsidRDefault="006C5A0C" w:rsidP="00BA2B69">
      <w:pPr>
        <w:widowControl w:val="0"/>
        <w:autoSpaceDE w:val="0"/>
        <w:autoSpaceDN w:val="0"/>
        <w:adjustRightInd w:val="0"/>
        <w:spacing w:after="240"/>
        <w:jc w:val="center"/>
        <w:outlineLvl w:val="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BA2B6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 также принятием ими решений</w:t>
      </w:r>
    </w:p>
    <w:p w14:paraId="7D078E03" w14:textId="326AA601" w:rsidR="003C265D" w:rsidRPr="001A32E9" w:rsidRDefault="00ED48C4" w:rsidP="00BC3FE8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spacing w:after="240"/>
        <w:jc w:val="both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1A32E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660E6D" w:rsidRPr="001A32E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1A32E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осуществляется руководителем и должностными лицами </w:t>
      </w:r>
      <w:r w:rsidR="00E05CDA" w:rsidRPr="001A32E9">
        <w:rPr>
          <w:rFonts w:ascii="Liberation Serif" w:hAnsi="Liberation Serif" w:cs="Liberation Serif"/>
          <w:sz w:val="28"/>
          <w:szCs w:val="28"/>
        </w:rPr>
        <w:t>Администрации Ницинского сельского поселения</w:t>
      </w:r>
      <w:r w:rsidRPr="001A32E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ответственными за предоставление </w:t>
      </w:r>
      <w:r w:rsidR="00660E6D" w:rsidRPr="001A32E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1A32E9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на постоянной основе, а также путем проведения плановых и внеплановых проверок по соблюдению и и</w:t>
      </w:r>
      <w:r w:rsidR="00EC6DF7" w:rsidRPr="001A32E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сполнению положений </w:t>
      </w:r>
      <w:r w:rsidR="002C5C20" w:rsidRPr="001A32E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Pr="001A32E9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14:paraId="0807B5C1" w14:textId="77777777" w:rsidR="001A32E9" w:rsidRPr="001A32E9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1A32E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и перио</w:t>
      </w:r>
      <w:r w:rsidR="000F5CA4" w:rsidRPr="001A32E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дичность осуществления плановых </w:t>
      </w:r>
      <w:r w:rsidRPr="001A32E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внеплановых проверок полноты и качества</w:t>
      </w:r>
      <w:r w:rsidR="00714EB8" w:rsidRPr="001A32E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предоставления </w:t>
      </w:r>
      <w:r w:rsidR="00332EE3" w:rsidRPr="001A32E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1A32E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в том</w:t>
      </w:r>
      <w:r w:rsidR="000F5CA4" w:rsidRPr="001A32E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числе порядок и формы контроля </w:t>
      </w:r>
      <w:r w:rsidRPr="001A32E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 полнотой и качеством</w:t>
      </w:r>
    </w:p>
    <w:p w14:paraId="6E19587C" w14:textId="74CCC27F" w:rsidR="00BA7F4E" w:rsidRPr="001A32E9" w:rsidRDefault="00BA7F4E" w:rsidP="001A32E9">
      <w:pPr>
        <w:widowControl w:val="0"/>
        <w:autoSpaceDE w:val="0"/>
        <w:autoSpaceDN w:val="0"/>
        <w:adjustRightInd w:val="0"/>
        <w:spacing w:after="240"/>
        <w:ind w:firstLine="709"/>
        <w:jc w:val="center"/>
        <w:outlineLvl w:val="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A32E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D81156" w:rsidRPr="001A32E9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75264C16" w14:textId="232407FD" w:rsidR="003F13CC" w:rsidRPr="001A32E9" w:rsidRDefault="003F13CC" w:rsidP="00BC3FE8">
      <w:pPr>
        <w:pStyle w:val="ConsPlusNormal"/>
        <w:widowControl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A32E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полнотой и качеством предоставления муниципальной услуги включает в себя: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1A32E9" w:rsidRPr="001A32E9">
        <w:rPr>
          <w:rFonts w:ascii="Liberation Serif" w:hAnsi="Liberation Serif" w:cs="Liberation Serif"/>
          <w:sz w:val="28"/>
          <w:szCs w:val="28"/>
        </w:rPr>
        <w:t>Администрации Ницинского сельского поселения</w:t>
      </w:r>
      <w:r w:rsidRPr="001A32E9">
        <w:rPr>
          <w:rFonts w:ascii="Liberation Serif" w:hAnsi="Liberation Serif" w:cs="Liberation Serif"/>
          <w:sz w:val="28"/>
          <w:szCs w:val="28"/>
        </w:rPr>
        <w:t>, его</w:t>
      </w:r>
      <w:r w:rsidRPr="001A32E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должностных лиц, многофункционального центра </w:t>
      </w:r>
      <w:r w:rsidRPr="001A32E9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</w:t>
      </w:r>
      <w:r w:rsidRPr="001A32E9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и его сотрудников.</w:t>
      </w:r>
    </w:p>
    <w:p w14:paraId="2C5D36F4" w14:textId="3D5A2AEF" w:rsidR="003F13CC" w:rsidRPr="001A32E9" w:rsidRDefault="003F13CC" w:rsidP="00BC3FE8">
      <w:pPr>
        <w:pStyle w:val="ConsPlusNormal"/>
        <w:widowControl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1A32E9">
        <w:rPr>
          <w:rFonts w:ascii="Liberation Serif" w:hAnsi="Liberation Serif" w:cs="Liberation Serif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 государственной услуги на основании приказа </w:t>
      </w:r>
      <w:r w:rsidR="001A32E9" w:rsidRPr="001A32E9">
        <w:rPr>
          <w:rFonts w:ascii="Liberation Serif" w:hAnsi="Liberation Serif" w:cs="Liberation Serif"/>
          <w:sz w:val="28"/>
          <w:szCs w:val="28"/>
        </w:rPr>
        <w:t>Администрации Ницинского сельского поселения</w:t>
      </w:r>
      <w:r w:rsidRPr="001A32E9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2F3EEEED" w14:textId="439F10D5" w:rsidR="0059020B" w:rsidRPr="0032616D" w:rsidRDefault="003F13CC" w:rsidP="00BC3FE8">
      <w:pPr>
        <w:pStyle w:val="ConsPlusNormal"/>
        <w:widowControl/>
        <w:numPr>
          <w:ilvl w:val="0"/>
          <w:numId w:val="2"/>
        </w:numPr>
        <w:spacing w:after="2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2616D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проверок оформляются в виде заключения.</w:t>
      </w:r>
    </w:p>
    <w:p w14:paraId="6468A1A4" w14:textId="6CC41106" w:rsidR="00BA7F4E" w:rsidRPr="0032616D" w:rsidRDefault="00BA7F4E" w:rsidP="0032616D">
      <w:pPr>
        <w:widowControl w:val="0"/>
        <w:autoSpaceDE w:val="0"/>
        <w:autoSpaceDN w:val="0"/>
        <w:adjustRightInd w:val="0"/>
        <w:spacing w:after="240"/>
        <w:ind w:firstLine="709"/>
        <w:jc w:val="center"/>
        <w:outlineLvl w:val="2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2616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Ответственн</w:t>
      </w:r>
      <w:r w:rsidR="000F5CA4" w:rsidRPr="0032616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ость должностных лиц </w:t>
      </w:r>
      <w:r w:rsidR="00C12A8B" w:rsidRPr="0032616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органа, предоставляющего </w:t>
      </w:r>
      <w:r w:rsidR="00332EE3" w:rsidRPr="0032616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 услуги</w:t>
      </w:r>
      <w:r w:rsidR="00C12A8B" w:rsidRPr="0032616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</w:t>
      </w:r>
      <w:r w:rsidRPr="0032616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 решения</w:t>
      </w:r>
      <w:r w:rsidR="0006588C" w:rsidRPr="0032616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32616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действия (бездействие), принимаемые (осуществляемые)</w:t>
      </w:r>
      <w:r w:rsidR="0006588C" w:rsidRPr="0032616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C36379" w:rsidRPr="0032616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ими в ходе </w:t>
      </w:r>
      <w:r w:rsidR="00332EE3" w:rsidRPr="0032616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муниципальной</w:t>
      </w:r>
      <w:r w:rsidR="00660E6D" w:rsidRPr="0032616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32616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14:paraId="4AE9BF74" w14:textId="2A1DE08F" w:rsidR="003F13CC" w:rsidRPr="000E1D0F" w:rsidRDefault="003F13CC" w:rsidP="00BC3FE8">
      <w:pPr>
        <w:pStyle w:val="ConsPlusNormal"/>
        <w:widowControl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0E1D0F">
        <w:rPr>
          <w:rFonts w:ascii="Liberation Serif" w:hAnsi="Liberation Serif" w:cs="Liberation Serif"/>
          <w:sz w:val="28"/>
          <w:szCs w:val="28"/>
        </w:rPr>
        <w:t xml:space="preserve">Должностное лицо </w:t>
      </w:r>
      <w:r w:rsidR="0032616D" w:rsidRPr="000E1D0F">
        <w:rPr>
          <w:rFonts w:ascii="Liberation Serif" w:hAnsi="Liberation Serif" w:cs="Liberation Serif"/>
          <w:sz w:val="28"/>
          <w:szCs w:val="28"/>
        </w:rPr>
        <w:t>Администрации Ницинского сельского поселения</w:t>
      </w:r>
      <w:r w:rsidRPr="000E1D0F">
        <w:rPr>
          <w:rFonts w:ascii="Liberation Serif" w:hAnsi="Liberation Serif" w:cs="Liberation Serif"/>
          <w:sz w:val="28"/>
          <w:szCs w:val="28"/>
        </w:rPr>
        <w:t>, ответственное за прием и регистрацию заявления о предоставлении муниципальной услуги и представленных документов, необходимых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14:paraId="0462AC49" w14:textId="229BF398" w:rsidR="003F13CC" w:rsidRPr="000E1D0F" w:rsidRDefault="003F13CC" w:rsidP="00BC3FE8">
      <w:pPr>
        <w:pStyle w:val="ConsPlusNormal"/>
        <w:widowControl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0E1D0F">
        <w:rPr>
          <w:rFonts w:ascii="Liberation Serif" w:hAnsi="Liberation Serif" w:cs="Liberation Serif"/>
          <w:sz w:val="28"/>
          <w:szCs w:val="28"/>
        </w:rPr>
        <w:t xml:space="preserve">Должностное лицо </w:t>
      </w:r>
      <w:r w:rsidR="0032616D" w:rsidRPr="000E1D0F">
        <w:rPr>
          <w:rFonts w:ascii="Liberation Serif" w:hAnsi="Liberation Serif" w:cs="Liberation Serif"/>
          <w:sz w:val="28"/>
          <w:szCs w:val="28"/>
        </w:rPr>
        <w:t>Администрации Ницинского сельского поселения</w:t>
      </w:r>
      <w:r w:rsidRPr="000E1D0F">
        <w:rPr>
          <w:rFonts w:ascii="Liberation Serif" w:hAnsi="Liberation Serif" w:cs="Liberation Serif"/>
          <w:sz w:val="28"/>
          <w:szCs w:val="28"/>
        </w:rPr>
        <w:t>, ответственное за формирование и направление межведомственного запроса о предоставлении документов, необходимых для предоставления муниципальной услуги, в государственные органы и иные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14:paraId="58780DF0" w14:textId="28457DCE" w:rsidR="003F13CC" w:rsidRPr="000E1D0F" w:rsidRDefault="003F13CC" w:rsidP="00BC3FE8">
      <w:pPr>
        <w:pStyle w:val="ConsPlusNormal"/>
        <w:widowControl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0E1D0F">
        <w:rPr>
          <w:rFonts w:ascii="Liberation Serif" w:hAnsi="Liberation Serif" w:cs="Liberation Serif"/>
          <w:sz w:val="28"/>
          <w:szCs w:val="28"/>
        </w:rPr>
        <w:lastRenderedPageBreak/>
        <w:t xml:space="preserve">Должностное лицо </w:t>
      </w:r>
      <w:r w:rsidR="000E1D0F" w:rsidRPr="000E1D0F">
        <w:rPr>
          <w:rFonts w:ascii="Liberation Serif" w:hAnsi="Liberation Serif" w:cs="Liberation Serif"/>
          <w:sz w:val="28"/>
          <w:szCs w:val="28"/>
        </w:rPr>
        <w:t>Администрации Ницинского сельского поселения</w:t>
      </w:r>
      <w:r w:rsidRPr="000E1D0F">
        <w:rPr>
          <w:rFonts w:ascii="Liberation Serif" w:hAnsi="Liberation Serif" w:cs="Liberation Serif"/>
          <w:sz w:val="28"/>
          <w:szCs w:val="28"/>
        </w:rPr>
        <w:t>, ответственное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14:paraId="10BB8A7B" w14:textId="585009DF" w:rsidR="003F13CC" w:rsidRPr="000E1D0F" w:rsidRDefault="003F13CC" w:rsidP="00BC3FE8">
      <w:pPr>
        <w:pStyle w:val="ConsPlusNormal"/>
        <w:widowControl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0E1D0F">
        <w:rPr>
          <w:rFonts w:ascii="Liberation Serif" w:hAnsi="Liberation Serif" w:cs="Liberation Serif"/>
          <w:sz w:val="28"/>
          <w:szCs w:val="28"/>
        </w:rPr>
        <w:t xml:space="preserve">Должностное лицо </w:t>
      </w:r>
      <w:r w:rsidR="000E1D0F" w:rsidRPr="000E1D0F">
        <w:rPr>
          <w:rFonts w:ascii="Liberation Serif" w:hAnsi="Liberation Serif" w:cs="Liberation Serif"/>
          <w:sz w:val="28"/>
          <w:szCs w:val="28"/>
        </w:rPr>
        <w:t>Администрации Ницинского сельского поселения</w:t>
      </w:r>
      <w:r w:rsidRPr="000E1D0F">
        <w:rPr>
          <w:rFonts w:ascii="Liberation Serif" w:hAnsi="Liberation Serif" w:cs="Liberation Serif"/>
          <w:sz w:val="28"/>
          <w:szCs w:val="28"/>
        </w:rPr>
        <w:t>, ответственное 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14:paraId="05BC3F71" w14:textId="54BA65FF" w:rsidR="003F13CC" w:rsidRPr="000E1D0F" w:rsidRDefault="003F13CC" w:rsidP="00BC3FE8">
      <w:pPr>
        <w:pStyle w:val="ConsPlusNormal"/>
        <w:widowControl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0E1D0F">
        <w:rPr>
          <w:rFonts w:ascii="Liberation Serif" w:hAnsi="Liberation Serif" w:cs="Liberation Serif"/>
          <w:sz w:val="28"/>
          <w:szCs w:val="28"/>
        </w:rPr>
        <w:t xml:space="preserve">Должностное лицо </w:t>
      </w:r>
      <w:r w:rsidR="000E1D0F" w:rsidRPr="000E1D0F">
        <w:rPr>
          <w:rFonts w:ascii="Liberation Serif" w:hAnsi="Liberation Serif" w:cs="Liberation Serif"/>
          <w:sz w:val="28"/>
          <w:szCs w:val="28"/>
        </w:rPr>
        <w:t>Администрации Ницинского сельского поселения</w:t>
      </w:r>
      <w:r w:rsidRPr="000E1D0F">
        <w:rPr>
          <w:rFonts w:ascii="Liberation Serif" w:hAnsi="Liberation Serif" w:cs="Liberation Serif"/>
          <w:sz w:val="28"/>
          <w:szCs w:val="28"/>
        </w:rPr>
        <w:t>, ответственное за прием и регистрацию заявления о предоставлении муниципальной услуги и представленных документов, несет персональную ответственность за соблюдение сроков и порядка выдачи указанных документов.</w:t>
      </w:r>
    </w:p>
    <w:p w14:paraId="21DA92B7" w14:textId="48511B00" w:rsidR="003F13CC" w:rsidRPr="000E1D0F" w:rsidRDefault="003F13CC" w:rsidP="00BC3FE8">
      <w:pPr>
        <w:pStyle w:val="ConsPlusNormal"/>
        <w:widowControl/>
        <w:numPr>
          <w:ilvl w:val="0"/>
          <w:numId w:val="3"/>
        </w:numPr>
        <w:spacing w:after="240"/>
        <w:jc w:val="both"/>
        <w:rPr>
          <w:rFonts w:ascii="Liberation Serif" w:hAnsi="Liberation Serif" w:cs="Liberation Serif"/>
          <w:sz w:val="28"/>
          <w:szCs w:val="28"/>
        </w:rPr>
      </w:pPr>
      <w:r w:rsidRPr="000E1D0F">
        <w:rPr>
          <w:rFonts w:ascii="Liberation Serif" w:hAnsi="Liberation Serif" w:cs="Liberation Serif"/>
          <w:sz w:val="28"/>
          <w:szCs w:val="28"/>
        </w:rPr>
        <w:t xml:space="preserve">Персональная ответственность должностных лиц </w:t>
      </w:r>
      <w:r w:rsidR="000E1D0F" w:rsidRPr="000E1D0F">
        <w:rPr>
          <w:rFonts w:ascii="Liberation Serif" w:hAnsi="Liberation Serif" w:cs="Liberation Serif"/>
          <w:sz w:val="28"/>
          <w:szCs w:val="28"/>
        </w:rPr>
        <w:t>Администрации Ницинского сельского поселения</w:t>
      </w:r>
      <w:r w:rsidRPr="000E1D0F">
        <w:rPr>
          <w:rFonts w:ascii="Liberation Serif" w:hAnsi="Liberation Serif" w:cs="Liberation Serif"/>
          <w:sz w:val="28"/>
          <w:szCs w:val="28"/>
        </w:rPr>
        <w:t>, определяется в соответствии с их должностными регламентами и законодательством Российской Федерации.</w:t>
      </w:r>
    </w:p>
    <w:p w14:paraId="29706147" w14:textId="77777777" w:rsidR="00BA7F4E" w:rsidRPr="000E1D0F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E1D0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14:paraId="5750A9D9" w14:textId="5D62AD99" w:rsidR="00BA7F4E" w:rsidRPr="000E1D0F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E1D0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контроля за предоставлением </w:t>
      </w:r>
      <w:r w:rsidR="00332EE3" w:rsidRPr="000E1D0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0E1D0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</w:t>
      </w:r>
    </w:p>
    <w:p w14:paraId="6942088F" w14:textId="31604D6D" w:rsidR="00BA7F4E" w:rsidRPr="000E1D0F" w:rsidRDefault="000F5CA4" w:rsidP="000E1D0F">
      <w:pPr>
        <w:autoSpaceDE w:val="0"/>
        <w:autoSpaceDN w:val="0"/>
        <w:adjustRightInd w:val="0"/>
        <w:spacing w:after="24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E1D0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BA7F4E" w:rsidRPr="000E1D0F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том числе со стороны граждан, их объединений и организаций</w:t>
      </w:r>
    </w:p>
    <w:p w14:paraId="254F4359" w14:textId="4CEC7DDA" w:rsidR="00ED48C4" w:rsidRPr="000E1D0F" w:rsidRDefault="00ED48C4" w:rsidP="00BC3FE8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E1D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предоставлением </w:t>
      </w:r>
      <w:r w:rsidR="00660E6D" w:rsidRPr="000E1D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0E1D0F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осуществляется в форме контроля за соблюдением последовательности действий, определенных администрат</w:t>
      </w:r>
      <w:r w:rsidR="000F5CA4" w:rsidRPr="000E1D0F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ивными процедурами по предоставлению</w:t>
      </w:r>
      <w:r w:rsidRPr="000E1D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60E6D" w:rsidRPr="000E1D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F5CA4" w:rsidRPr="000E1D0F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и принятием</w:t>
      </w:r>
      <w:r w:rsidRPr="000E1D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решений должностными лицами, путем проведения проверок соблюдения и исполнения должностными лицами </w:t>
      </w:r>
      <w:r w:rsidR="000E1D0F" w:rsidRPr="000E1D0F">
        <w:rPr>
          <w:rFonts w:ascii="Liberation Serif" w:hAnsi="Liberation Serif" w:cs="Liberation Serif"/>
          <w:sz w:val="28"/>
          <w:szCs w:val="28"/>
        </w:rPr>
        <w:t>Администрации Ницинского сельского поселения</w:t>
      </w:r>
      <w:r w:rsidR="000F5CA4" w:rsidRPr="000E1D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нормативных правовых акт</w:t>
      </w:r>
      <w:r w:rsidR="00714EB8" w:rsidRPr="000E1D0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ов, а также положений </w:t>
      </w:r>
      <w:r w:rsidRPr="000E1D0F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регламента.</w:t>
      </w:r>
    </w:p>
    <w:p w14:paraId="7700CC29" w14:textId="0FDBF7E1" w:rsidR="00F40C60" w:rsidRPr="00413565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13565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Проверки также могут проводиться по</w:t>
      </w:r>
      <w:r w:rsidR="00413565" w:rsidRPr="00413565">
        <w:t xml:space="preserve"> </w:t>
      </w:r>
      <w:r w:rsidR="00413565" w:rsidRPr="00413565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конкретным обращениям заявителей</w:t>
      </w:r>
      <w:r w:rsidRPr="00413565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454F021" w14:textId="2F34D445" w:rsidR="0059020B" w:rsidRPr="00413565" w:rsidRDefault="00F40C60" w:rsidP="00413565">
      <w:pPr>
        <w:autoSpaceDE w:val="0"/>
        <w:autoSpaceDN w:val="0"/>
        <w:adjustRightInd w:val="0"/>
        <w:spacing w:after="24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135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предоставлением </w:t>
      </w:r>
      <w:r w:rsidR="00660E6D" w:rsidRPr="004135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4135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со стороны граждан, их объединений и организаций осуществляется посредством открытости деятельности </w:t>
      </w:r>
      <w:r w:rsidR="00E05CDA" w:rsidRPr="00413565">
        <w:rPr>
          <w:rFonts w:ascii="Liberation Serif" w:hAnsi="Liberation Serif" w:cs="Liberation Serif"/>
          <w:sz w:val="28"/>
          <w:szCs w:val="28"/>
        </w:rPr>
        <w:t>Администрации Ницинского сельского поселения</w:t>
      </w:r>
      <w:r w:rsidRPr="004135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предоставлении </w:t>
      </w:r>
      <w:r w:rsidR="00660E6D" w:rsidRPr="004135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4135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получения полной, актуальной и достоверной информации о порядке предоставления </w:t>
      </w:r>
      <w:r w:rsidR="00660E6D" w:rsidRPr="004135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4135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и возможности досудебного рассмотрения обращений (жалоб) в процессе получения </w:t>
      </w:r>
      <w:r w:rsidR="00660E6D" w:rsidRPr="0041356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413565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</w:p>
    <w:p w14:paraId="067A3101" w14:textId="77777777" w:rsidR="00413565" w:rsidRPr="00413565" w:rsidRDefault="00063CDE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13565">
        <w:rPr>
          <w:rFonts w:ascii="Liberation Serif" w:hAnsi="Liberation Serif" w:cs="Liberation Serif"/>
          <w:b/>
          <w:sz w:val="28"/>
          <w:szCs w:val="28"/>
        </w:rPr>
        <w:t>Раздел 5.</w:t>
      </w:r>
      <w:r w:rsidR="00B457F7" w:rsidRPr="00413565">
        <w:rPr>
          <w:rFonts w:ascii="Liberation Serif" w:hAnsi="Liberation Serif" w:cs="Liberation Serif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</w:t>
      </w:r>
      <w:r w:rsidR="00660E6D" w:rsidRPr="00413565">
        <w:rPr>
          <w:rFonts w:ascii="Liberation Serif" w:hAnsi="Liberation Serif" w:cs="Liberation Serif"/>
          <w:b/>
          <w:sz w:val="28"/>
          <w:szCs w:val="28"/>
        </w:rPr>
        <w:t>муниципальную у</w:t>
      </w:r>
      <w:r w:rsidR="00B457F7" w:rsidRPr="00413565">
        <w:rPr>
          <w:rFonts w:ascii="Liberation Serif" w:hAnsi="Liberation Serif" w:cs="Liberation Serif"/>
          <w:b/>
          <w:sz w:val="28"/>
          <w:szCs w:val="28"/>
        </w:rPr>
        <w:t xml:space="preserve">слугу, его должностных лиц и государственных гражданских служащих, а также </w:t>
      </w:r>
      <w:r w:rsidR="00D52D09" w:rsidRPr="00413565">
        <w:rPr>
          <w:rFonts w:ascii="Liberation Serif" w:hAnsi="Liberation Serif" w:cs="Liberation Serif"/>
          <w:b/>
          <w:sz w:val="28"/>
          <w:szCs w:val="28"/>
        </w:rPr>
        <w:t>решений и действий (бездействия</w:t>
      </w:r>
      <w:r w:rsidR="00B457F7" w:rsidRPr="00413565">
        <w:rPr>
          <w:rFonts w:ascii="Liberation Serif" w:hAnsi="Liberation Serif" w:cs="Liberation Serif"/>
          <w:b/>
          <w:sz w:val="28"/>
          <w:szCs w:val="28"/>
        </w:rPr>
        <w:t>) многофункционального центра</w:t>
      </w:r>
      <w:r w:rsidR="007D5A66" w:rsidRPr="00413565">
        <w:rPr>
          <w:rFonts w:ascii="Liberation Serif" w:hAnsi="Liberation Serif" w:cs="Liberation Serif"/>
          <w:b/>
          <w:sz w:val="28"/>
          <w:szCs w:val="28"/>
        </w:rPr>
        <w:t xml:space="preserve"> п</w:t>
      </w:r>
      <w:r w:rsidR="00E211CF" w:rsidRPr="00413565">
        <w:rPr>
          <w:rFonts w:ascii="Liberation Serif" w:hAnsi="Liberation Serif" w:cs="Liberation Serif"/>
          <w:b/>
          <w:sz w:val="28"/>
          <w:szCs w:val="28"/>
        </w:rPr>
        <w:t xml:space="preserve">редоставления государственных и </w:t>
      </w:r>
      <w:r w:rsidR="007D5A66" w:rsidRPr="00413565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B457F7" w:rsidRPr="00413565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7D5A66" w:rsidRPr="00413565">
        <w:rPr>
          <w:rFonts w:ascii="Liberation Serif" w:hAnsi="Liberation Serif" w:cs="Liberation Serif"/>
          <w:b/>
          <w:sz w:val="28"/>
          <w:szCs w:val="28"/>
        </w:rPr>
        <w:t xml:space="preserve"> предоставления</w:t>
      </w:r>
    </w:p>
    <w:p w14:paraId="1BD4BE20" w14:textId="0E58F9F7" w:rsidR="00B457F7" w:rsidRPr="00413565" w:rsidRDefault="007D5A66" w:rsidP="00413565">
      <w:pPr>
        <w:widowControl w:val="0"/>
        <w:autoSpaceDE w:val="0"/>
        <w:autoSpaceDN w:val="0"/>
        <w:spacing w:after="24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13565">
        <w:rPr>
          <w:rFonts w:ascii="Liberation Serif" w:hAnsi="Liberation Serif" w:cs="Liberation Serif"/>
          <w:b/>
          <w:sz w:val="28"/>
          <w:szCs w:val="28"/>
        </w:rPr>
        <w:lastRenderedPageBreak/>
        <w:t>государственных и</w:t>
      </w:r>
      <w:r w:rsidR="0059020B" w:rsidRPr="0041356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13565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14:paraId="6FCD700E" w14:textId="77777777" w:rsidR="00413565" w:rsidRDefault="0006588C" w:rsidP="0041356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13565">
        <w:rPr>
          <w:rFonts w:ascii="Liberation Serif" w:hAnsi="Liberation Serif" w:cs="Liberation Serif"/>
          <w:b/>
          <w:sz w:val="28"/>
          <w:szCs w:val="28"/>
        </w:rPr>
        <w:t>И</w:t>
      </w:r>
      <w:r w:rsidR="00B457F7" w:rsidRPr="00413565">
        <w:rPr>
          <w:rFonts w:ascii="Liberation Serif" w:hAnsi="Liberation Serif" w:cs="Liberation Serif"/>
          <w:b/>
          <w:sz w:val="28"/>
          <w:szCs w:val="28"/>
        </w:rPr>
        <w:t>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</w:t>
      </w:r>
    </w:p>
    <w:p w14:paraId="3A57DCC9" w14:textId="24C430BB" w:rsidR="00B457F7" w:rsidRPr="00413565" w:rsidRDefault="00293977" w:rsidP="00413565">
      <w:pPr>
        <w:widowControl w:val="0"/>
        <w:autoSpaceDE w:val="0"/>
        <w:autoSpaceDN w:val="0"/>
        <w:spacing w:after="240"/>
        <w:ind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13565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  <w:r w:rsidR="00413565">
        <w:rPr>
          <w:rFonts w:ascii="Liberation Serif" w:hAnsi="Liberation Serif" w:cs="Liberation Serif"/>
          <w:b/>
          <w:sz w:val="28"/>
          <w:szCs w:val="28"/>
        </w:rPr>
        <w:t xml:space="preserve"> (далее - жалоба)</w:t>
      </w:r>
    </w:p>
    <w:p w14:paraId="57BDDE0A" w14:textId="37575C57" w:rsidR="00B457F7" w:rsidRPr="00306DD5" w:rsidRDefault="00B457F7" w:rsidP="00BC3FE8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в ходе предоставления </w:t>
      </w:r>
      <w:r w:rsidR="0029397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услуги</w:t>
      </w: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660E6D" w:rsidRPr="00306DD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органом </w:t>
      </w:r>
      <w:r w:rsidR="00D81156" w:rsidRPr="00306DD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местного самоуправления </w:t>
      </w:r>
      <w:r w:rsidR="00660E6D" w:rsidRPr="00306DD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образования Свердловской области, предоставляющим муниципальную услугу</w:t>
      </w: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его должностных лиц и </w:t>
      </w:r>
      <w:r w:rsidR="00660E6D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а также решения и действия (бездействие) многофункционального центра, работни</w:t>
      </w:r>
      <w:r w:rsidR="000C7275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ков многофункционального центра</w:t>
      </w:r>
      <w:r w:rsidR="007D5A66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7D5A66" w:rsidRPr="00306DD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7D5A66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в досудебном (внесудебном) порядке.</w:t>
      </w:r>
    </w:p>
    <w:p w14:paraId="29FC095D" w14:textId="3213EBDE" w:rsidR="00B457F7" w:rsidRPr="00306DD5" w:rsidRDefault="00B457F7" w:rsidP="00306DD5">
      <w:pPr>
        <w:autoSpaceDE w:val="0"/>
        <w:autoSpaceDN w:val="0"/>
        <w:adjustRightInd w:val="0"/>
        <w:spacing w:after="24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Досудебное (внесудебное) обжалование заявителем решений и действий (бездействия) многофункционального центра</w:t>
      </w:r>
      <w:r w:rsidR="007D5A66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7D5A66" w:rsidRPr="00306DD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работника многофункционального центра </w:t>
      </w:r>
      <w:r w:rsidR="007D5A66" w:rsidRPr="00306DD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7D5A66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 в случае, если на многофункциональный центр возложена функция по предоставлению </w:t>
      </w:r>
      <w:r w:rsidR="00906A4A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муниципальной </w:t>
      </w: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в полном объеме, в порядке, определенном частью 1.3 статьи 16 Федерального закона </w:t>
      </w:r>
      <w:r w:rsidR="00674C71" w:rsidRPr="00306DD5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 27 июля 2010 года № 210-ФЗ «Об организации предоставления государственных и муниципальных услуг».</w:t>
      </w:r>
    </w:p>
    <w:p w14:paraId="77C41BBA" w14:textId="5FDCC4A1" w:rsidR="00B457F7" w:rsidRPr="00306DD5" w:rsidRDefault="0006588C" w:rsidP="00306DD5">
      <w:pPr>
        <w:spacing w:after="240"/>
        <w:ind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06DD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</w:t>
      </w:r>
      <w:r w:rsidR="00B457F7" w:rsidRPr="00306DD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рганы власти, организации и уполномоченные </w:t>
      </w:r>
      <w:r w:rsidRPr="00306DD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="00B457F7" w:rsidRPr="00306DD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на рассмотрение жалобы лица, которым может быть направлена жалоба заявителя в досудебном (внесудебном) порядке</w:t>
      </w:r>
    </w:p>
    <w:p w14:paraId="39689C31" w14:textId="0A8102D3" w:rsidR="00B457F7" w:rsidRPr="00306DD5" w:rsidRDefault="00B457F7" w:rsidP="00BC3FE8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</w:t>
      </w:r>
      <w:r w:rsidR="001433AA" w:rsidRPr="00306DD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органа </w:t>
      </w:r>
      <w:r w:rsidR="00D81156" w:rsidRPr="00306DD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местного самоуправления </w:t>
      </w:r>
      <w:r w:rsidR="001433AA" w:rsidRPr="00306DD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муниципального образования Свердловской области, предоставляющего муниципальную услугу</w:t>
      </w: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его должностных лиц и </w:t>
      </w:r>
      <w:r w:rsidR="001433AA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 жалоба подается для рассмотрения в данный </w:t>
      </w:r>
      <w:r w:rsidR="001433AA" w:rsidRPr="00306DD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 </w:t>
      </w:r>
      <w:r w:rsidR="00E374C3" w:rsidRPr="00306DD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306DD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Свердловской области, предоставляющего муниципальную услугу</w:t>
      </w:r>
      <w:r w:rsidR="001433AA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 в том числе при личном приеме заявителя, по почте или через многофункциональный центр </w:t>
      </w:r>
      <w:r w:rsidR="007D5A66" w:rsidRPr="00306DD5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E211CF" w:rsidRPr="00306DD5">
        <w:rPr>
          <w:rFonts w:ascii="Liberation Serif" w:hAnsi="Liberation Serif" w:cs="Liberation Serif"/>
          <w:sz w:val="28"/>
          <w:szCs w:val="28"/>
        </w:rPr>
        <w:t xml:space="preserve"> </w:t>
      </w:r>
      <w:r w:rsidR="007D5A66" w:rsidRPr="00306DD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7D5A66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306DD5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либо в электронной форме.</w:t>
      </w:r>
    </w:p>
    <w:p w14:paraId="005E14C9" w14:textId="1EC9D05C" w:rsidR="00B457F7" w:rsidRPr="00306DD5" w:rsidRDefault="00B457F7" w:rsidP="00BC3FE8">
      <w:pPr>
        <w:pStyle w:val="a5"/>
        <w:numPr>
          <w:ilvl w:val="0"/>
          <w:numId w:val="3"/>
        </w:num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В случае обжалования решений и действий (бездействия) многофункционального центра</w:t>
      </w:r>
      <w:r w:rsidR="00867A23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306DD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, работника многофункционального центра</w:t>
      </w:r>
      <w:r w:rsidR="00867A23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306DD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жалоба подается для рассмотрения в многофункциональный центр </w:t>
      </w:r>
      <w:r w:rsidR="00867A23" w:rsidRPr="00306DD5">
        <w:rPr>
          <w:rFonts w:ascii="Liberation Serif" w:hAnsi="Liberation Serif" w:cs="Liberation Serif"/>
          <w:sz w:val="28"/>
          <w:szCs w:val="28"/>
        </w:rPr>
        <w:t>п</w:t>
      </w:r>
      <w:r w:rsidR="00E211CF" w:rsidRPr="00306DD5">
        <w:rPr>
          <w:rFonts w:ascii="Liberation Serif" w:hAnsi="Liberation Serif" w:cs="Liberation Serif"/>
          <w:sz w:val="28"/>
          <w:szCs w:val="28"/>
        </w:rPr>
        <w:t xml:space="preserve">редоставления государственных и </w:t>
      </w:r>
      <w:r w:rsidR="00867A23" w:rsidRPr="00306DD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867A23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филиал, где заявитель подавал заявление и документы для предоставления </w:t>
      </w:r>
      <w:r w:rsidR="001433AA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муниципальной </w:t>
      </w: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услуги в </w:t>
      </w: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письменной форме на бумажном носителе, в том числе при личном приеме заявителя, по почте или в электронной форме.</w:t>
      </w:r>
    </w:p>
    <w:p w14:paraId="7CCFB696" w14:textId="6F0D0A58" w:rsidR="00B457F7" w:rsidRPr="00306DD5" w:rsidRDefault="00B457F7" w:rsidP="00306DD5">
      <w:pPr>
        <w:spacing w:after="24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Жалобу на решения и действия (бездействие) многофункционального центра</w:t>
      </w:r>
      <w:r w:rsidR="00867A23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306DD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также возможно подать в Департамент информатизации и связи Свердловской области (далее – учредитель многофункционального центра) в письменной форме на бумажном носителе, в том числе при личном приеме заявителя, по почте или в электронной форме.</w:t>
      </w:r>
    </w:p>
    <w:p w14:paraId="5D333B11" w14:textId="393A135D" w:rsidR="00B457F7" w:rsidRPr="00306DD5" w:rsidRDefault="0006588C" w:rsidP="00306DD5">
      <w:pPr>
        <w:spacing w:after="240"/>
        <w:ind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06DD5">
        <w:rPr>
          <w:rFonts w:ascii="Liberation Serif" w:hAnsi="Liberation Serif" w:cs="Liberation Serif"/>
          <w:b/>
          <w:sz w:val="28"/>
          <w:szCs w:val="28"/>
        </w:rPr>
        <w:t>С</w:t>
      </w:r>
      <w:r w:rsidR="00B457F7" w:rsidRPr="00306DD5">
        <w:rPr>
          <w:rFonts w:ascii="Liberation Serif" w:hAnsi="Liberation Serif" w:cs="Liberation Serif"/>
          <w:b/>
          <w:sz w:val="28"/>
          <w:szCs w:val="28"/>
        </w:rPr>
        <w:t>пособы</w:t>
      </w:r>
      <w:r w:rsidR="00B457F7" w:rsidRPr="00306DD5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заявителей о порядке подачи и </w:t>
      </w:r>
      <w:r w:rsidR="00B457F7" w:rsidRPr="00306DD5"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14:paraId="116DD671" w14:textId="0351F47B" w:rsidR="00B457F7" w:rsidRPr="00306DD5" w:rsidRDefault="00867A23" w:rsidP="00BC3FE8">
      <w:pPr>
        <w:pStyle w:val="a5"/>
        <w:numPr>
          <w:ilvl w:val="0"/>
          <w:numId w:val="3"/>
        </w:num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О</w:t>
      </w:r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рганы </w:t>
      </w:r>
      <w:r w:rsidR="00D81156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306DD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Свердловской области, предоставляющие муниципальную услугу</w:t>
      </w:r>
      <w:r w:rsidR="001433AA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,</w:t>
      </w:r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многофункциональный центр</w:t>
      </w: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06DD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, а также учредитель многофункционального центра</w:t>
      </w: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06DD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обеспечивают:</w:t>
      </w:r>
    </w:p>
    <w:p w14:paraId="3DC869AB" w14:textId="7046BBD3" w:rsidR="00B457F7" w:rsidRPr="00306DD5" w:rsidRDefault="0006588C" w:rsidP="00BC3FE8">
      <w:pPr>
        <w:pStyle w:val="a5"/>
        <w:numPr>
          <w:ilvl w:val="0"/>
          <w:numId w:val="27"/>
        </w:num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и</w:t>
      </w:r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нформирование заявителей о порядке обжалования решений и действий (безде</w:t>
      </w:r>
      <w:r w:rsidR="00867A23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йствия) </w:t>
      </w:r>
      <w:r w:rsidR="001433AA" w:rsidRPr="00306DD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органа </w:t>
      </w:r>
      <w:r w:rsidR="00D81156" w:rsidRPr="00306DD5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местного самоуправления</w:t>
      </w:r>
      <w:r w:rsidR="001433AA" w:rsidRPr="00306DD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муниципального образования Свердловской области, предоставляющего муниципальную услугу</w:t>
      </w:r>
      <w:r w:rsidR="001433AA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="0029397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 служащих</w:t>
      </w:r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, решений и действий (бездействия) многофункционального центра</w:t>
      </w:r>
      <w:r w:rsidR="00867A23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306DD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работников посредством размещения информации:</w:t>
      </w:r>
    </w:p>
    <w:p w14:paraId="4C8A9CF0" w14:textId="1F797751" w:rsidR="00B457F7" w:rsidRPr="00306DD5" w:rsidRDefault="0006588C" w:rsidP="00BC3FE8">
      <w:pPr>
        <w:pStyle w:val="a5"/>
        <w:numPr>
          <w:ilvl w:val="0"/>
          <w:numId w:val="28"/>
        </w:num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стендах в местах предоставления </w:t>
      </w:r>
      <w:r w:rsidR="001433AA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услуг;</w:t>
      </w:r>
    </w:p>
    <w:p w14:paraId="7CB37887" w14:textId="5D5AC7F9" w:rsidR="00B457F7" w:rsidRPr="00306DD5" w:rsidRDefault="0006588C" w:rsidP="00BC3FE8">
      <w:pPr>
        <w:pStyle w:val="a5"/>
        <w:numPr>
          <w:ilvl w:val="0"/>
          <w:numId w:val="28"/>
        </w:num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официальных сайтах органов, предоставляющих </w:t>
      </w:r>
      <w:r w:rsidR="0029397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муниципальные услуги</w:t>
      </w:r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7B2705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306DD5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="00867A23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hyperlink r:id="rId19" w:history="1">
        <w:r w:rsidR="00B457F7" w:rsidRPr="00306DD5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http://mfc66.ru/</w:t>
        </w:r>
      </w:hyperlink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) и учредителя </w:t>
      </w:r>
      <w:r w:rsidR="007B2705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306DD5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E211CF" w:rsidRPr="00306DD5">
        <w:rPr>
          <w:rFonts w:ascii="Liberation Serif" w:hAnsi="Liberation Serif" w:cs="Liberation Serif"/>
          <w:sz w:val="28"/>
          <w:szCs w:val="28"/>
        </w:rPr>
        <w:t xml:space="preserve"> </w:t>
      </w:r>
      <w:r w:rsidR="00867A23" w:rsidRPr="00306DD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867A23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(</w:t>
      </w:r>
      <w:hyperlink r:id="rId20" w:history="1">
        <w:r w:rsidR="00B457F7" w:rsidRPr="00306DD5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http://dis.midural.ru/</w:t>
        </w:r>
      </w:hyperlink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);</w:t>
      </w:r>
    </w:p>
    <w:p w14:paraId="0C23CEFA" w14:textId="09A5E63D" w:rsidR="00B457F7" w:rsidRPr="00306DD5" w:rsidRDefault="0006588C" w:rsidP="00BC3FE8">
      <w:pPr>
        <w:pStyle w:val="a5"/>
        <w:numPr>
          <w:ilvl w:val="0"/>
          <w:numId w:val="28"/>
        </w:num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- </w:t>
      </w:r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Едином портале в разделе «Дополнительная информация» соответствующей </w:t>
      </w:r>
      <w:r w:rsidR="00906A4A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услуги;</w:t>
      </w:r>
    </w:p>
    <w:p w14:paraId="26C75F6D" w14:textId="38B161A9" w:rsidR="00120587" w:rsidRPr="00306DD5" w:rsidRDefault="0006588C" w:rsidP="00BC3FE8">
      <w:pPr>
        <w:pStyle w:val="a5"/>
        <w:numPr>
          <w:ilvl w:val="0"/>
          <w:numId w:val="27"/>
        </w:numPr>
        <w:spacing w:after="24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к</w:t>
      </w:r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онсультирование заявителей о порядке обжалования решений и действий (бездействия) органа </w:t>
      </w:r>
      <w:r w:rsidR="00D81156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</w:t>
      </w:r>
      <w:r w:rsidR="001433AA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услугу, его </w:t>
      </w:r>
      <w:r w:rsidR="001433AA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решений и действий (бездействия) многофункционального центра</w:t>
      </w:r>
      <w:r w:rsidR="00867A23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67A23" w:rsidRPr="00306DD5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E211CF" w:rsidRPr="00306DD5">
        <w:rPr>
          <w:rFonts w:ascii="Liberation Serif" w:hAnsi="Liberation Serif" w:cs="Liberation Serif"/>
          <w:sz w:val="28"/>
          <w:szCs w:val="28"/>
        </w:rPr>
        <w:t xml:space="preserve"> </w:t>
      </w:r>
      <w:r w:rsidR="00867A23" w:rsidRPr="00306DD5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B457F7" w:rsidRPr="00306DD5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должностных лиц и работников, в том числе по телефону, электронной почте, при личном приеме.</w:t>
      </w:r>
    </w:p>
    <w:p w14:paraId="68A3FCB9" w14:textId="40B37CEF" w:rsidR="0079562A" w:rsidRPr="00306DD5" w:rsidRDefault="0006588C" w:rsidP="00306DD5">
      <w:pPr>
        <w:widowControl w:val="0"/>
        <w:autoSpaceDE w:val="0"/>
        <w:autoSpaceDN w:val="0"/>
        <w:spacing w:after="240"/>
        <w:ind w:firstLine="709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06DD5">
        <w:rPr>
          <w:rFonts w:ascii="Liberation Serif" w:hAnsi="Liberation Serif" w:cs="Liberation Serif"/>
          <w:b/>
          <w:sz w:val="28"/>
          <w:szCs w:val="28"/>
        </w:rPr>
        <w:t>П</w:t>
      </w:r>
      <w:r w:rsidR="00B457F7" w:rsidRPr="00306DD5">
        <w:rPr>
          <w:rFonts w:ascii="Liberation Serif" w:hAnsi="Liberation Serif" w:cs="Liberation Serif"/>
          <w:b/>
          <w:sz w:val="28"/>
          <w:szCs w:val="28"/>
        </w:rPr>
        <w:t xml:space="preserve">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1433AA" w:rsidRPr="00306DD5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="00B457F7" w:rsidRPr="00306DD5">
        <w:rPr>
          <w:rFonts w:ascii="Liberation Serif" w:hAnsi="Liberation Serif" w:cs="Liberation Serif"/>
          <w:b/>
          <w:sz w:val="28"/>
          <w:szCs w:val="28"/>
        </w:rPr>
        <w:t xml:space="preserve">услугу, </w:t>
      </w:r>
      <w:r w:rsidR="00861E21" w:rsidRPr="00306DD5">
        <w:rPr>
          <w:rFonts w:ascii="Liberation Serif" w:hAnsi="Liberation Serif" w:cs="Liberation Serif"/>
          <w:b/>
          <w:sz w:val="28"/>
          <w:szCs w:val="28"/>
        </w:rPr>
        <w:t xml:space="preserve">его должностных лиц и </w:t>
      </w:r>
      <w:r w:rsidR="001433AA" w:rsidRPr="00306DD5">
        <w:rPr>
          <w:rFonts w:ascii="Liberation Serif" w:hAnsi="Liberation Serif" w:cs="Liberation Serif"/>
          <w:b/>
          <w:sz w:val="28"/>
          <w:szCs w:val="28"/>
        </w:rPr>
        <w:t xml:space="preserve">муниципальных </w:t>
      </w:r>
      <w:r w:rsidR="00861E21" w:rsidRPr="00306DD5">
        <w:rPr>
          <w:rFonts w:ascii="Liberation Serif" w:hAnsi="Liberation Serif" w:cs="Liberation Serif"/>
          <w:b/>
          <w:sz w:val="28"/>
          <w:szCs w:val="28"/>
        </w:rPr>
        <w:t>служащих, а также решений и действий (бездействия) многофункционального центра</w:t>
      </w:r>
      <w:r w:rsidR="00867A23" w:rsidRPr="00306DD5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и</w:t>
      </w:r>
      <w:r w:rsidR="00E211CF" w:rsidRPr="00306DD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67A23" w:rsidRPr="00306DD5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861E21" w:rsidRPr="00306DD5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867A23" w:rsidRPr="00306DD5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67A23" w:rsidRPr="00306DD5">
        <w:rPr>
          <w:rFonts w:ascii="Liberation Serif" w:hAnsi="Liberation Serif" w:cs="Liberation Serif"/>
          <w:b/>
          <w:sz w:val="28"/>
          <w:szCs w:val="28"/>
        </w:rPr>
        <w:lastRenderedPageBreak/>
        <w:t>предоставления государств</w:t>
      </w:r>
      <w:r w:rsidR="006C38CC" w:rsidRPr="00306DD5">
        <w:rPr>
          <w:rFonts w:ascii="Liberation Serif" w:hAnsi="Liberation Serif" w:cs="Liberation Serif"/>
          <w:b/>
          <w:sz w:val="28"/>
          <w:szCs w:val="28"/>
        </w:rPr>
        <w:t xml:space="preserve">енных и </w:t>
      </w:r>
      <w:r w:rsidR="00867A23" w:rsidRPr="00306DD5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14:paraId="165C219F" w14:textId="0ACA89B2" w:rsidR="00422952" w:rsidRDefault="00422952" w:rsidP="00BC3FE8">
      <w:pPr>
        <w:pStyle w:val="a5"/>
        <w:numPr>
          <w:ilvl w:val="0"/>
          <w:numId w:val="29"/>
        </w:num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22952">
        <w:rPr>
          <w:rFonts w:ascii="Liberation Serif" w:eastAsia="Calibri" w:hAnsi="Liberation Serif" w:cs="Liberation Serif"/>
          <w:sz w:val="28"/>
          <w:szCs w:val="28"/>
          <w:lang w:eastAsia="en-US"/>
        </w:rPr>
        <w:t>Порядок досудебного (внесудебного) обжалования решений и действий (бездействия) органа местного самоуправления муниципального образования Свердловской области,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регулируется:</w:t>
      </w:r>
    </w:p>
    <w:p w14:paraId="13DE967C" w14:textId="2285ED32" w:rsidR="00B457F7" w:rsidRPr="00F059EA" w:rsidRDefault="00B457F7" w:rsidP="00BC3FE8">
      <w:pPr>
        <w:pStyle w:val="a5"/>
        <w:numPr>
          <w:ilvl w:val="0"/>
          <w:numId w:val="31"/>
        </w:num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059EA">
        <w:rPr>
          <w:rFonts w:ascii="Liberation Serif" w:eastAsia="Calibri" w:hAnsi="Liberation Serif" w:cs="Liberation Serif"/>
          <w:sz w:val="28"/>
          <w:szCs w:val="28"/>
          <w:lang w:eastAsia="en-US"/>
        </w:rPr>
        <w:t>Стать</w:t>
      </w:r>
      <w:r w:rsidR="00422952">
        <w:rPr>
          <w:rFonts w:ascii="Liberation Serif" w:eastAsia="Calibri" w:hAnsi="Liberation Serif" w:cs="Liberation Serif"/>
          <w:sz w:val="28"/>
          <w:szCs w:val="28"/>
          <w:lang w:eastAsia="en-US"/>
        </w:rPr>
        <w:t>ями</w:t>
      </w:r>
      <w:r w:rsidRPr="00F059E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11.1-11.3 Федерального закона от 27.07.2010 №</w:t>
      </w:r>
      <w:r w:rsidR="006C38CC" w:rsidRPr="00F059E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F059EA">
        <w:rPr>
          <w:rFonts w:ascii="Liberation Serif" w:eastAsia="Calibri" w:hAnsi="Liberation Serif" w:cs="Liberation Serif"/>
          <w:sz w:val="28"/>
          <w:szCs w:val="28"/>
          <w:lang w:eastAsia="en-US"/>
        </w:rPr>
        <w:t>210-ФЗ «Об организации предоставления государственных и муниципальных услуг»</w:t>
      </w:r>
      <w:r w:rsidR="00B8299D" w:rsidRPr="00F059EA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62984F1A" w14:textId="40B6D04B" w:rsidR="006C38CC" w:rsidRPr="00422952" w:rsidRDefault="00422952" w:rsidP="00BC3FE8">
      <w:pPr>
        <w:pStyle w:val="a5"/>
        <w:numPr>
          <w:ilvl w:val="0"/>
          <w:numId w:val="31"/>
        </w:num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22952">
        <w:rPr>
          <w:rFonts w:ascii="Liberation Serif" w:hAnsi="Liberation Serif" w:cs="Liberation Serif"/>
          <w:sz w:val="28"/>
          <w:szCs w:val="28"/>
        </w:rPr>
        <w:t>П</w:t>
      </w:r>
      <w:r w:rsidR="006C38CC" w:rsidRPr="00422952">
        <w:rPr>
          <w:rFonts w:ascii="Liberation Serif" w:hAnsi="Liberation Serif" w:cs="Liberation Serif"/>
          <w:sz w:val="28"/>
          <w:szCs w:val="28"/>
        </w:rPr>
        <w:t>остановление</w:t>
      </w:r>
      <w:r w:rsidRPr="00422952">
        <w:rPr>
          <w:rFonts w:ascii="Liberation Serif" w:hAnsi="Liberation Serif" w:cs="Liberation Serif"/>
          <w:sz w:val="28"/>
          <w:szCs w:val="28"/>
        </w:rPr>
        <w:t>м</w:t>
      </w:r>
      <w:r w:rsidR="006C38CC" w:rsidRPr="00422952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22.11.2018 № 828-ПП «Об</w:t>
      </w:r>
      <w:r w:rsidR="0079562A" w:rsidRPr="00422952">
        <w:rPr>
          <w:rFonts w:ascii="Liberation Serif" w:hAnsi="Liberation Serif" w:cs="Liberation Serif"/>
          <w:sz w:val="28"/>
          <w:szCs w:val="28"/>
        </w:rPr>
        <w:t xml:space="preserve">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  <w:r w:rsidR="006C38CC" w:rsidRPr="00422952">
        <w:rPr>
          <w:rFonts w:ascii="Liberation Serif" w:hAnsi="Liberation Serif" w:cs="Liberation Serif"/>
          <w:sz w:val="28"/>
          <w:szCs w:val="28"/>
        </w:rPr>
        <w:t>»</w:t>
      </w:r>
      <w:r w:rsidR="0079562A" w:rsidRPr="00422952">
        <w:rPr>
          <w:rFonts w:ascii="Liberation Serif" w:hAnsi="Liberation Serif" w:cs="Liberation Serif"/>
          <w:sz w:val="28"/>
          <w:szCs w:val="28"/>
        </w:rPr>
        <w:t>;</w:t>
      </w:r>
    </w:p>
    <w:p w14:paraId="7470402C" w14:textId="2179703C" w:rsidR="00B457F7" w:rsidRPr="005E5724" w:rsidRDefault="005E5724" w:rsidP="005E5724">
      <w:pPr>
        <w:pStyle w:val="a5"/>
        <w:numPr>
          <w:ilvl w:val="0"/>
          <w:numId w:val="31"/>
        </w:numPr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5E5724">
        <w:rPr>
          <w:rFonts w:ascii="Liberation Serif" w:eastAsia="Calibri" w:hAnsi="Liberation Serif" w:cs="Liberation Serif"/>
          <w:sz w:val="28"/>
          <w:szCs w:val="28"/>
          <w:lang w:eastAsia="en-US"/>
        </w:rPr>
        <w:t>Постановлением Главы Ницинского сельского поселения от 01.03.2019 № 18а «Об утверждении Положения об особенностях подачи и рассмотрения жалоб на решения и действия (бездействие) Администрации Ницинского сельского поселения, ее должностных лиц, муниципальных служащих, предоставляющих муниципальные услуги»</w:t>
      </w:r>
      <w:r w:rsidR="00B8299D" w:rsidRPr="005E5724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241C7ADB" w14:textId="27782203" w:rsidR="00A00AA3" w:rsidRPr="00422952" w:rsidRDefault="00B457F7" w:rsidP="00BC3FE8">
      <w:pPr>
        <w:pStyle w:val="a5"/>
        <w:numPr>
          <w:ilvl w:val="0"/>
          <w:numId w:val="30"/>
        </w:num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2295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Полная информация о порядке подачи и рассмотрении жалобы на решения и действия (бездействие) органа </w:t>
      </w:r>
      <w:r w:rsidR="00BF1EE4" w:rsidRPr="00422952">
        <w:rPr>
          <w:rFonts w:ascii="Liberation Serif" w:eastAsia="Calibri" w:hAnsi="Liberation Serif" w:cs="Liberation Serif"/>
          <w:sz w:val="28"/>
          <w:szCs w:val="28"/>
          <w:lang w:eastAsia="en-US"/>
        </w:rPr>
        <w:t>местного самоуправления</w:t>
      </w:r>
      <w:r w:rsidRPr="0042295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предоставляющего </w:t>
      </w:r>
      <w:r w:rsidR="001433AA" w:rsidRPr="0042295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муниципальную </w:t>
      </w:r>
      <w:r w:rsidRPr="0042295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услугу, его </w:t>
      </w:r>
      <w:r w:rsidR="001433AA" w:rsidRPr="0042295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муниципальных </w:t>
      </w:r>
      <w:r w:rsidRPr="00422952">
        <w:rPr>
          <w:rFonts w:ascii="Liberation Serif" w:eastAsia="Calibri" w:hAnsi="Liberation Serif" w:cs="Liberation Serif"/>
          <w:sz w:val="28"/>
          <w:szCs w:val="28"/>
          <w:lang w:eastAsia="en-US"/>
        </w:rPr>
        <w:t>служащих, а также решения и действия (бездействие) многофункционального центра</w:t>
      </w:r>
      <w:r w:rsidR="00123475" w:rsidRPr="0042295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123475" w:rsidRPr="00422952">
        <w:rPr>
          <w:rFonts w:ascii="Liberation Serif" w:hAnsi="Liberation Serif" w:cs="Liberation Serif"/>
          <w:sz w:val="28"/>
          <w:szCs w:val="28"/>
        </w:rPr>
        <w:t>предоставления государственных и муниципальных услуг</w:t>
      </w:r>
      <w:r w:rsidRPr="0042295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работников многофункционального центра </w:t>
      </w:r>
      <w:r w:rsidR="00123475" w:rsidRPr="00422952">
        <w:rPr>
          <w:rFonts w:ascii="Liberation Serif" w:hAnsi="Liberation Serif" w:cs="Liberation Serif"/>
          <w:sz w:val="28"/>
          <w:szCs w:val="28"/>
        </w:rPr>
        <w:t>предоставления государственных и</w:t>
      </w:r>
      <w:r w:rsidR="006902E0" w:rsidRPr="00422952">
        <w:rPr>
          <w:rFonts w:ascii="Liberation Serif" w:hAnsi="Liberation Serif" w:cs="Liberation Serif"/>
          <w:sz w:val="28"/>
          <w:szCs w:val="28"/>
        </w:rPr>
        <w:t xml:space="preserve"> </w:t>
      </w:r>
      <w:r w:rsidR="00123475" w:rsidRPr="00422952">
        <w:rPr>
          <w:rFonts w:ascii="Liberation Serif" w:hAnsi="Liberation Serif" w:cs="Liberation Serif"/>
          <w:sz w:val="28"/>
          <w:szCs w:val="28"/>
        </w:rPr>
        <w:t>муниципальных услуг</w:t>
      </w:r>
      <w:r w:rsidR="00123475" w:rsidRPr="0042295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42295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размещена в разделе «Дополнительная информация» на Едином портале соответствующей </w:t>
      </w:r>
      <w:r w:rsidR="00906A4A" w:rsidRPr="0042295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муниципальной </w:t>
      </w:r>
      <w:r w:rsidRPr="00422952">
        <w:rPr>
          <w:rFonts w:ascii="Liberation Serif" w:eastAsia="Calibri" w:hAnsi="Liberation Serif" w:cs="Liberation Serif"/>
          <w:sz w:val="28"/>
          <w:szCs w:val="28"/>
          <w:lang w:eastAsia="en-US"/>
        </w:rPr>
        <w:t>услуги</w:t>
      </w:r>
      <w:r w:rsidR="008C6087" w:rsidRPr="0042295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8C6087" w:rsidRPr="0042295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адресу </w:t>
      </w:r>
      <w:r w:rsidR="00F059EA" w:rsidRPr="00422952">
        <w:rPr>
          <w:rFonts w:ascii="Liberation Serif" w:eastAsiaTheme="minorHAnsi" w:hAnsi="Liberation Serif" w:cs="Liberation Serif"/>
          <w:sz w:val="28"/>
          <w:szCs w:val="28"/>
          <w:lang w:eastAsia="en-US"/>
        </w:rPr>
        <w:t>www.gosuslugi.ru.</w:t>
      </w:r>
    </w:p>
    <w:p w14:paraId="531CE79B" w14:textId="7E12CD02" w:rsidR="00B82869" w:rsidRDefault="00B82869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24FBC0A" w14:textId="74D482BD" w:rsidR="00A367AD" w:rsidRDefault="00A367AD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7A872CA" w14:textId="13819D74" w:rsidR="00A367AD" w:rsidRDefault="00A367AD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E8235B1" w14:textId="0EB80480" w:rsidR="00A367AD" w:rsidRDefault="00A367AD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4914FD5" w14:textId="4F5EFD38" w:rsidR="00A367AD" w:rsidRDefault="00A367AD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A252B3C" w14:textId="19E25F1D" w:rsidR="00A367AD" w:rsidRDefault="00A367AD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C678A11" w14:textId="6F563651" w:rsidR="00A367AD" w:rsidRDefault="00A367AD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96EC1E4" w14:textId="5CABC390" w:rsidR="00A367AD" w:rsidRDefault="00A367AD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47A5689" w14:textId="3F01BE41" w:rsidR="00A367AD" w:rsidRDefault="00A367AD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0ECA984" w14:textId="28027DC2" w:rsidR="00A367AD" w:rsidRPr="001B0FB6" w:rsidRDefault="00A367AD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7AC9740" w14:textId="543887CA" w:rsidR="0059020B" w:rsidRPr="001B0FB6" w:rsidRDefault="00811347" w:rsidP="00A367AD">
      <w:pPr>
        <w:ind w:left="5387" w:right="-1"/>
        <w:jc w:val="both"/>
        <w:rPr>
          <w:rFonts w:ascii="Liberation Serif" w:hAnsi="Liberation Serif" w:cs="Liberation Serif"/>
          <w:sz w:val="18"/>
          <w:szCs w:val="18"/>
        </w:rPr>
      </w:pPr>
      <w:r w:rsidRPr="001B0FB6">
        <w:rPr>
          <w:rFonts w:ascii="Liberation Serif" w:hAnsi="Liberation Serif" w:cs="Liberation Serif"/>
          <w:sz w:val="18"/>
          <w:szCs w:val="18"/>
        </w:rPr>
        <w:t>П</w:t>
      </w:r>
      <w:r w:rsidR="0059020B" w:rsidRPr="001B0FB6">
        <w:rPr>
          <w:rFonts w:ascii="Liberation Serif" w:hAnsi="Liberation Serif" w:cs="Liberation Serif"/>
          <w:sz w:val="18"/>
          <w:szCs w:val="18"/>
        </w:rPr>
        <w:t>риложение к Административному регламенту предоставления муниципальной услуги «</w:t>
      </w:r>
      <w:r w:rsidR="0059020B" w:rsidRPr="001B0FB6">
        <w:rPr>
          <w:rFonts w:ascii="Liberation Serif" w:eastAsia="Calibri" w:hAnsi="Liberation Serif" w:cs="Liberation Serif"/>
          <w:sz w:val="18"/>
          <w:szCs w:val="18"/>
        </w:rPr>
        <w:t>Выдача градостроительных планов земельных участков</w:t>
      </w:r>
      <w:r w:rsidR="0059020B" w:rsidRPr="001B0FB6">
        <w:rPr>
          <w:rFonts w:ascii="Liberation Serif" w:hAnsi="Liberation Serif" w:cs="Liberation Serif"/>
          <w:sz w:val="18"/>
          <w:szCs w:val="18"/>
        </w:rPr>
        <w:t>»</w:t>
      </w:r>
    </w:p>
    <w:p w14:paraId="3F998C2D" w14:textId="607D21EA" w:rsidR="00BD394E" w:rsidRDefault="00BD394E" w:rsidP="00051482">
      <w:pPr>
        <w:pStyle w:val="ConsPlusNonformat"/>
        <w:ind w:firstLine="708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051482">
        <w:rPr>
          <w:rFonts w:ascii="Liberation Serif" w:hAnsi="Liberation Serif" w:cs="Liberation Serif"/>
          <w:b/>
          <w:sz w:val="24"/>
          <w:szCs w:val="24"/>
          <w:u w:val="single"/>
        </w:rPr>
        <w:t>Для юридических лиц</w:t>
      </w:r>
    </w:p>
    <w:p w14:paraId="3B8AE659" w14:textId="77777777" w:rsidR="00FC0709" w:rsidRPr="00FC0709" w:rsidRDefault="00FC0709" w:rsidP="00FC0709">
      <w:pPr>
        <w:pStyle w:val="ConsPlusNonformat"/>
        <w:rPr>
          <w:rFonts w:ascii="Liberation Serif" w:hAnsi="Liberation Serif" w:cs="Liberation Serif"/>
          <w:sz w:val="24"/>
          <w:szCs w:val="24"/>
          <w:u w:val="single"/>
        </w:rPr>
      </w:pPr>
    </w:p>
    <w:p w14:paraId="0EC41F05" w14:textId="49CCB4F0" w:rsidR="0059020B" w:rsidRDefault="0059020B" w:rsidP="00FC070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14:paraId="54872C35" w14:textId="4A338172" w:rsidR="00FC0709" w:rsidRPr="001B0FB6" w:rsidRDefault="00FC0709" w:rsidP="00FC0709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b"/>
        <w:tblW w:w="5954" w:type="dxa"/>
        <w:tblInd w:w="35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3"/>
        <w:gridCol w:w="141"/>
        <w:gridCol w:w="282"/>
        <w:gridCol w:w="703"/>
        <w:gridCol w:w="2243"/>
        <w:gridCol w:w="1682"/>
      </w:tblGrid>
      <w:tr w:rsidR="007C6EC5" w14:paraId="5F2A8C5D" w14:textId="77777777" w:rsidTr="00051482">
        <w:tc>
          <w:tcPr>
            <w:tcW w:w="595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FDB8ECB" w14:textId="77777777" w:rsidR="007C6EC5" w:rsidRPr="006D7EB0" w:rsidRDefault="007C6EC5" w:rsidP="007C6EC5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eastAsia="Calibri" w:hAnsi="Liberation Serif" w:cs="Liberation Serif"/>
                <w:b/>
                <w:kern w:val="1"/>
                <w:lang w:eastAsia="ar-SA"/>
              </w:rPr>
            </w:pPr>
            <w:r w:rsidRPr="006D7EB0">
              <w:rPr>
                <w:rFonts w:ascii="Liberation Serif" w:eastAsia="Calibri" w:hAnsi="Liberation Serif" w:cs="Liberation Serif"/>
                <w:b/>
                <w:kern w:val="1"/>
                <w:lang w:eastAsia="ar-SA"/>
              </w:rPr>
              <w:t xml:space="preserve">В </w:t>
            </w:r>
            <w:r>
              <w:rPr>
                <w:rFonts w:ascii="Liberation Serif" w:eastAsia="Calibri" w:hAnsi="Liberation Serif" w:cs="Liberation Serif"/>
                <w:b/>
                <w:kern w:val="1"/>
                <w:lang w:eastAsia="ar-SA"/>
              </w:rPr>
              <w:t>Администрацию Ницинского сельского поселения</w:t>
            </w:r>
          </w:p>
          <w:p w14:paraId="6501E1E1" w14:textId="77777777" w:rsidR="007C6EC5" w:rsidRDefault="007C6EC5" w:rsidP="007C6EC5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1B0FB6">
              <w:rPr>
                <w:rFonts w:ascii="Liberation Serif" w:hAnsi="Liberation Serif" w:cs="Liberation Serif"/>
                <w:b/>
                <w:kern w:val="1"/>
                <w:lang w:eastAsia="ar-SA"/>
              </w:rPr>
              <w:t>Сведения о Заявителе (застройщике):</w:t>
            </w:r>
          </w:p>
          <w:p w14:paraId="10A68435" w14:textId="77777777" w:rsidR="007C6EC5" w:rsidRPr="00051482" w:rsidRDefault="007C6EC5" w:rsidP="00051482">
            <w:pPr>
              <w:pStyle w:val="ConsPlusNonformat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7C6EC5" w14:paraId="082B46BE" w14:textId="77777777" w:rsidTr="00051482">
        <w:tc>
          <w:tcPr>
            <w:tcW w:w="595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E57C4F1" w14:textId="4A3DE7C4" w:rsidR="007C6EC5" w:rsidRPr="007C6EC5" w:rsidRDefault="007C6EC5" w:rsidP="00C14EA3">
            <w:pPr>
              <w:pStyle w:val="ConsPlusNonformat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  <w:r w:rsidRPr="007C6EC5">
              <w:rPr>
                <w:rFonts w:ascii="Liberation Serif" w:hAnsi="Liberation Serif" w:cs="Liberation Serif"/>
                <w:sz w:val="18"/>
                <w:szCs w:val="18"/>
              </w:rPr>
              <w:t>(полное наименование организации и организационно-правовой формы</w:t>
            </w:r>
          </w:p>
        </w:tc>
      </w:tr>
      <w:tr w:rsidR="007C6EC5" w14:paraId="734C1FB8" w14:textId="77777777" w:rsidTr="00051482">
        <w:tc>
          <w:tcPr>
            <w:tcW w:w="595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6DF65AA" w14:textId="77777777" w:rsidR="007C6EC5" w:rsidRPr="00051482" w:rsidRDefault="007C6EC5" w:rsidP="00051482">
            <w:pPr>
              <w:pStyle w:val="ConsPlusNonformat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7C6EC5" w14:paraId="420AAF91" w14:textId="77777777" w:rsidTr="004400B3">
        <w:tc>
          <w:tcPr>
            <w:tcW w:w="5954" w:type="dxa"/>
            <w:gridSpan w:val="6"/>
            <w:tcBorders>
              <w:left w:val="nil"/>
              <w:bottom w:val="nil"/>
              <w:right w:val="nil"/>
            </w:tcBorders>
          </w:tcPr>
          <w:p w14:paraId="050593FB" w14:textId="19A9492E" w:rsidR="007C6EC5" w:rsidRPr="007C6EC5" w:rsidRDefault="007C6EC5" w:rsidP="007C6EC5">
            <w:pPr>
              <w:pStyle w:val="ConsPlusNonformat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C6EC5">
              <w:rPr>
                <w:rFonts w:ascii="Liberation Serif" w:hAnsi="Liberation Serif" w:cs="Liberation Serif"/>
                <w:sz w:val="18"/>
                <w:szCs w:val="18"/>
              </w:rPr>
              <w:t>юридического лица)</w:t>
            </w:r>
          </w:p>
        </w:tc>
      </w:tr>
      <w:tr w:rsidR="007C6EC5" w14:paraId="76A2E05C" w14:textId="77777777" w:rsidTr="004400B3"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E9DB9" w14:textId="1F7A0204" w:rsidR="007C6EC5" w:rsidRPr="007C6EC5" w:rsidRDefault="007C6EC5" w:rsidP="00C14EA3">
            <w:pPr>
              <w:pStyle w:val="ConsPlusNonforma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C6EC5">
              <w:rPr>
                <w:rFonts w:ascii="Liberation Serif" w:hAnsi="Liberation Serif" w:cs="Liberation Serif"/>
                <w:b/>
                <w:sz w:val="24"/>
                <w:szCs w:val="24"/>
              </w:rPr>
              <w:t>в лице: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500B169" w14:textId="2B900864" w:rsidR="007C6EC5" w:rsidRPr="00051482" w:rsidRDefault="007C6EC5" w:rsidP="00051482">
            <w:pPr>
              <w:pStyle w:val="ConsPlusNonformat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7C6EC5" w14:paraId="2F204476" w14:textId="77777777" w:rsidTr="004400B3"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6C50366" w14:textId="1159A0D7" w:rsidR="007C6EC5" w:rsidRPr="007C6EC5" w:rsidRDefault="007C6EC5" w:rsidP="007C6EC5">
            <w:pPr>
              <w:pStyle w:val="ConsPlusNonformat"/>
              <w:jc w:val="right"/>
              <w:rPr>
                <w:rFonts w:ascii="Liberation Serif" w:hAnsi="Liberation Serif" w:cs="Liberation Serif"/>
                <w:sz w:val="18"/>
                <w:szCs w:val="18"/>
              </w:rPr>
            </w:pPr>
            <w:r w:rsidRPr="007C6EC5">
              <w:rPr>
                <w:rFonts w:ascii="Liberation Serif" w:hAnsi="Liberation Serif" w:cs="Liberation Serif"/>
                <w:sz w:val="18"/>
                <w:szCs w:val="18"/>
              </w:rPr>
              <w:t>(ФИО руководителя и (или) иного уполномоченного лица)</w:t>
            </w:r>
          </w:p>
        </w:tc>
      </w:tr>
      <w:tr w:rsidR="007C6EC5" w14:paraId="0542141F" w14:textId="77777777" w:rsidTr="004400B3">
        <w:tc>
          <w:tcPr>
            <w:tcW w:w="5954" w:type="dxa"/>
            <w:gridSpan w:val="6"/>
            <w:tcBorders>
              <w:top w:val="nil"/>
              <w:left w:val="nil"/>
              <w:right w:val="nil"/>
            </w:tcBorders>
          </w:tcPr>
          <w:p w14:paraId="2CE26B7B" w14:textId="77777777" w:rsidR="007C6EC5" w:rsidRPr="00051482" w:rsidRDefault="007C6EC5" w:rsidP="00051482">
            <w:pPr>
              <w:pStyle w:val="ConsPlusNonformat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7C6EC5" w14:paraId="4EAD3428" w14:textId="77777777" w:rsidTr="004400B3">
        <w:tc>
          <w:tcPr>
            <w:tcW w:w="4253" w:type="dxa"/>
            <w:gridSpan w:val="5"/>
            <w:tcBorders>
              <w:left w:val="nil"/>
              <w:bottom w:val="nil"/>
              <w:right w:val="nil"/>
            </w:tcBorders>
          </w:tcPr>
          <w:p w14:paraId="4CF2EFCC" w14:textId="23236900" w:rsidR="007C6EC5" w:rsidRPr="007C6EC5" w:rsidRDefault="007C6EC5" w:rsidP="00C14EA3">
            <w:pPr>
              <w:pStyle w:val="ConsPlusNonforma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C6EC5">
              <w:rPr>
                <w:rFonts w:ascii="Liberation Serif" w:hAnsi="Liberation Serif" w:cs="Liberation Serif"/>
                <w:b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BCB3B42" w14:textId="3D85151D" w:rsidR="007C6EC5" w:rsidRPr="004400B3" w:rsidRDefault="007C6EC5" w:rsidP="004400B3">
            <w:pPr>
              <w:pStyle w:val="ConsPlusNonformat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7C6EC5" w14:paraId="3C12EBC9" w14:textId="77777777" w:rsidTr="004400B3">
        <w:tc>
          <w:tcPr>
            <w:tcW w:w="5954" w:type="dxa"/>
            <w:gridSpan w:val="6"/>
            <w:tcBorders>
              <w:left w:val="nil"/>
              <w:bottom w:val="single" w:sz="8" w:space="0" w:color="auto"/>
              <w:right w:val="nil"/>
            </w:tcBorders>
          </w:tcPr>
          <w:p w14:paraId="1999CB24" w14:textId="77777777" w:rsidR="007C6EC5" w:rsidRPr="00051482" w:rsidRDefault="007C6EC5" w:rsidP="00051482">
            <w:pPr>
              <w:pStyle w:val="ConsPlusNonformat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7C6EC5" w14:paraId="78E2FA99" w14:textId="77777777" w:rsidTr="004400B3">
        <w:tc>
          <w:tcPr>
            <w:tcW w:w="5954" w:type="dxa"/>
            <w:gridSpan w:val="6"/>
            <w:tcBorders>
              <w:left w:val="nil"/>
              <w:bottom w:val="nil"/>
              <w:right w:val="nil"/>
            </w:tcBorders>
          </w:tcPr>
          <w:p w14:paraId="0AF87667" w14:textId="7A8E1989" w:rsidR="007C6EC5" w:rsidRPr="007C6EC5" w:rsidRDefault="007C6EC5" w:rsidP="007C6EC5">
            <w:pPr>
              <w:pStyle w:val="ConsPlusNonformat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C6EC5">
              <w:rPr>
                <w:rFonts w:ascii="Liberation Serif" w:hAnsi="Liberation Serif" w:cs="Liberation Serif"/>
                <w:sz w:val="18"/>
                <w:szCs w:val="18"/>
              </w:rPr>
              <w:t>(вид документа, серия, номер документа, кем и когда выдан)</w:t>
            </w:r>
          </w:p>
        </w:tc>
      </w:tr>
      <w:tr w:rsidR="007C6EC5" w14:paraId="7E50286B" w14:textId="77777777" w:rsidTr="004400B3">
        <w:tc>
          <w:tcPr>
            <w:tcW w:w="595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BED011A" w14:textId="77777777" w:rsidR="007C6EC5" w:rsidRPr="00051482" w:rsidRDefault="007C6EC5" w:rsidP="00051482">
            <w:pPr>
              <w:pStyle w:val="ConsPlusNonformat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7C6EC5" w14:paraId="48ADE5D2" w14:textId="77777777" w:rsidTr="004400B3">
        <w:tc>
          <w:tcPr>
            <w:tcW w:w="5954" w:type="dxa"/>
            <w:gridSpan w:val="6"/>
            <w:tcBorders>
              <w:left w:val="nil"/>
              <w:bottom w:val="nil"/>
              <w:right w:val="nil"/>
            </w:tcBorders>
          </w:tcPr>
          <w:p w14:paraId="10F2AB9A" w14:textId="7A2E6BA3" w:rsidR="007C6EC5" w:rsidRPr="004400B3" w:rsidRDefault="007C6EC5" w:rsidP="00C14EA3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6EC5">
              <w:rPr>
                <w:rFonts w:ascii="Liberation Serif" w:hAnsi="Liberation Serif" w:cs="Liberation Serif"/>
                <w:b/>
                <w:sz w:val="24"/>
                <w:szCs w:val="24"/>
              </w:rPr>
              <w:t>Сведения о государственной регистрации юридического лица:</w:t>
            </w:r>
          </w:p>
        </w:tc>
      </w:tr>
      <w:tr w:rsidR="00051482" w14:paraId="01D4B62B" w14:textId="77777777" w:rsidTr="004400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232AAC0" w14:textId="27C3C6AC" w:rsidR="00051482" w:rsidRPr="00051482" w:rsidRDefault="00051482" w:rsidP="00C14EA3">
            <w:pPr>
              <w:pStyle w:val="ConsPlusNonforma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ОГРН</w:t>
            </w:r>
            <w:r w:rsidR="004400B3">
              <w:rPr>
                <w:rFonts w:ascii="Liberation Serif" w:hAnsi="Liberation Serif" w:cs="Liberation Serif"/>
                <w:b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CEB16C1" w14:textId="6736F3C5" w:rsidR="00051482" w:rsidRPr="00051482" w:rsidRDefault="00051482" w:rsidP="00C14EA3">
            <w:pPr>
              <w:pStyle w:val="ConsPlusNonformat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051482" w14:paraId="78E2A9B9" w14:textId="77777777" w:rsidTr="004400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C1880" w14:textId="25431331" w:rsidR="00051482" w:rsidRPr="00051482" w:rsidRDefault="00051482" w:rsidP="00C14EA3">
            <w:pPr>
              <w:pStyle w:val="ConsPlusNonforma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ИНН</w:t>
            </w:r>
            <w:r w:rsidR="004400B3">
              <w:rPr>
                <w:rFonts w:ascii="Liberation Serif" w:hAnsi="Liberation Serif" w:cs="Liberation Serif"/>
                <w:b/>
                <w:sz w:val="24"/>
                <w:szCs w:val="24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4ACEBE7" w14:textId="6C2A09EF" w:rsidR="00051482" w:rsidRPr="00051482" w:rsidRDefault="00051482" w:rsidP="00C14EA3">
            <w:pPr>
              <w:pStyle w:val="ConsPlusNonformat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7C6EC5" w14:paraId="7322F9A4" w14:textId="77777777" w:rsidTr="004400B3"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4D28CC" w14:textId="10A45094" w:rsidR="007C6EC5" w:rsidRPr="00051482" w:rsidRDefault="00051482" w:rsidP="00C14EA3">
            <w:pPr>
              <w:pStyle w:val="ConsPlusNonforma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51482">
              <w:rPr>
                <w:rFonts w:ascii="Liberation Serif" w:hAnsi="Liberation Serif" w:cs="Liberation Serif"/>
                <w:b/>
                <w:sz w:val="24"/>
                <w:szCs w:val="24"/>
              </w:rPr>
              <w:t>Контактная информация:</w:t>
            </w:r>
          </w:p>
        </w:tc>
      </w:tr>
      <w:tr w:rsidR="00051482" w14:paraId="53EA1238" w14:textId="77777777" w:rsidTr="004400B3"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40A7A6" w14:textId="47BC8D73" w:rsidR="00051482" w:rsidRDefault="00051482" w:rsidP="00C14EA3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1482">
              <w:rPr>
                <w:rFonts w:ascii="Liberation Serif" w:hAnsi="Liberation Serif" w:cs="Liberation Serif"/>
                <w:sz w:val="24"/>
                <w:szCs w:val="24"/>
              </w:rPr>
              <w:t>Телефон: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C5354D3" w14:textId="3608BCD2" w:rsidR="00051482" w:rsidRPr="00051482" w:rsidRDefault="00051482" w:rsidP="00C14EA3">
            <w:pPr>
              <w:pStyle w:val="ConsPlusNonformat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051482" w14:paraId="00CAF6B0" w14:textId="77777777" w:rsidTr="004400B3"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B34E9" w14:textId="000D01F7" w:rsidR="00051482" w:rsidRDefault="00051482" w:rsidP="00C14EA3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1482">
              <w:rPr>
                <w:rFonts w:ascii="Liberation Serif" w:hAnsi="Liberation Serif" w:cs="Liberation Serif"/>
                <w:sz w:val="24"/>
                <w:szCs w:val="24"/>
              </w:rPr>
              <w:t>Эл. почта: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3A9B67E" w14:textId="77777777" w:rsidR="00051482" w:rsidRPr="00051482" w:rsidRDefault="00051482" w:rsidP="00C14EA3">
            <w:pPr>
              <w:pStyle w:val="ConsPlusNonformat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051482" w14:paraId="7F2C018C" w14:textId="77777777" w:rsidTr="004400B3"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44F306" w14:textId="1182FD8C" w:rsidR="00051482" w:rsidRDefault="00051482" w:rsidP="00C14EA3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1482">
              <w:rPr>
                <w:rFonts w:ascii="Liberation Serif" w:hAnsi="Liberation Serif" w:cs="Liberation Serif"/>
                <w:sz w:val="24"/>
                <w:szCs w:val="24"/>
              </w:rPr>
              <w:t>Адрес места нахождения (регистрации) юридического</w:t>
            </w:r>
          </w:p>
        </w:tc>
      </w:tr>
      <w:tr w:rsidR="00051482" w14:paraId="528819C9" w14:textId="77777777" w:rsidTr="004400B3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E966EA" w14:textId="63FCAA3B" w:rsidR="00051482" w:rsidRPr="00051482" w:rsidRDefault="00051482" w:rsidP="00C14EA3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1482">
              <w:rPr>
                <w:rFonts w:ascii="Liberation Serif" w:hAnsi="Liberation Serif" w:cs="Liberation Serif"/>
                <w:sz w:val="24"/>
                <w:szCs w:val="24"/>
              </w:rPr>
              <w:t>лица: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A70C19" w14:textId="76DC9913" w:rsidR="00051482" w:rsidRPr="00051482" w:rsidRDefault="00051482" w:rsidP="00C14EA3">
            <w:pPr>
              <w:pStyle w:val="ConsPlusNonformat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051482" w14:paraId="08C53BFC" w14:textId="77777777" w:rsidTr="004400B3">
        <w:tc>
          <w:tcPr>
            <w:tcW w:w="595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67DF24C" w14:textId="77777777" w:rsidR="00051482" w:rsidRPr="00051482" w:rsidRDefault="00051482" w:rsidP="00051482">
            <w:pPr>
              <w:pStyle w:val="ConsPlusNonformat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051482" w14:paraId="6B5FF293" w14:textId="77777777" w:rsidTr="004400B3"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ACAAD28" w14:textId="32050F9D" w:rsidR="00051482" w:rsidRDefault="00051482" w:rsidP="00C14EA3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1482">
              <w:rPr>
                <w:rFonts w:ascii="Liberation Serif" w:hAnsi="Liberation Serif" w:cs="Liberation Serif"/>
                <w:sz w:val="24"/>
                <w:szCs w:val="24"/>
              </w:rPr>
              <w:t>Почтовый адрес: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461352" w14:textId="10A0257C" w:rsidR="00051482" w:rsidRPr="00051482" w:rsidRDefault="00051482" w:rsidP="00C14EA3">
            <w:pPr>
              <w:pStyle w:val="ConsPlusNonformat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051482" w14:paraId="7BA8D27F" w14:textId="77777777" w:rsidTr="004400B3">
        <w:tc>
          <w:tcPr>
            <w:tcW w:w="5954" w:type="dxa"/>
            <w:gridSpan w:val="6"/>
            <w:tcBorders>
              <w:top w:val="nil"/>
              <w:left w:val="nil"/>
              <w:right w:val="nil"/>
            </w:tcBorders>
          </w:tcPr>
          <w:p w14:paraId="76E649C4" w14:textId="77777777" w:rsidR="00051482" w:rsidRPr="00051482" w:rsidRDefault="00051482" w:rsidP="00051482">
            <w:pPr>
              <w:pStyle w:val="ConsPlusNonformat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</w:tbl>
    <w:p w14:paraId="724548E8" w14:textId="50565FDC" w:rsidR="0059020B" w:rsidRPr="001B0FB6" w:rsidRDefault="0059020B" w:rsidP="00C14EA3">
      <w:pPr>
        <w:pStyle w:val="ConsPlusNonformat"/>
        <w:ind w:left="5103"/>
        <w:jc w:val="both"/>
        <w:rPr>
          <w:rFonts w:ascii="Liberation Serif" w:hAnsi="Liberation Serif" w:cs="Liberation Serif"/>
          <w:sz w:val="24"/>
          <w:szCs w:val="24"/>
        </w:rPr>
      </w:pPr>
    </w:p>
    <w:p w14:paraId="1D51AB5F" w14:textId="77777777" w:rsidR="00A15EAF" w:rsidRPr="001B0FB6" w:rsidRDefault="00A15EAF" w:rsidP="00C14EA3">
      <w:pPr>
        <w:pStyle w:val="ConsPlusNonformat"/>
        <w:ind w:left="5103"/>
        <w:jc w:val="both"/>
        <w:rPr>
          <w:rFonts w:ascii="Liberation Serif" w:hAnsi="Liberation Serif" w:cs="Liberation Serif"/>
          <w:sz w:val="24"/>
          <w:szCs w:val="24"/>
        </w:rPr>
      </w:pPr>
    </w:p>
    <w:p w14:paraId="670ADF5E" w14:textId="33BC1950" w:rsidR="0059020B" w:rsidRPr="001B0FB6" w:rsidRDefault="0059020B" w:rsidP="00C14EA3">
      <w:pPr>
        <w:pStyle w:val="ConsPlusNonformat"/>
        <w:ind w:left="5103"/>
        <w:jc w:val="both"/>
        <w:rPr>
          <w:rFonts w:ascii="Liberation Serif" w:hAnsi="Liberation Serif" w:cs="Liberation Serif"/>
          <w:sz w:val="24"/>
          <w:szCs w:val="24"/>
        </w:rPr>
      </w:pPr>
    </w:p>
    <w:p w14:paraId="63B80D69" w14:textId="77777777" w:rsidR="00FA3B5B" w:rsidRPr="001B0FB6" w:rsidRDefault="00FA3B5B" w:rsidP="00C14EA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B0FB6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14:paraId="46D89396" w14:textId="270A463C" w:rsidR="00C14EA3" w:rsidRPr="001B0FB6" w:rsidRDefault="0088341F" w:rsidP="00786640">
      <w:pPr>
        <w:pStyle w:val="ConsPlusNonformat"/>
        <w:spacing w:after="240"/>
        <w:jc w:val="center"/>
        <w:rPr>
          <w:rFonts w:ascii="Liberation Serif" w:hAnsi="Liberation Serif" w:cs="Liberation Serif"/>
          <w:sz w:val="24"/>
          <w:szCs w:val="24"/>
        </w:rPr>
      </w:pPr>
      <w:r w:rsidRPr="001B0FB6">
        <w:rPr>
          <w:rFonts w:ascii="Liberation Serif" w:hAnsi="Liberation Serif" w:cs="Liberation Serif"/>
          <w:b/>
          <w:sz w:val="24"/>
          <w:szCs w:val="24"/>
        </w:rPr>
        <w:t xml:space="preserve">о подготовке </w:t>
      </w:r>
      <w:r w:rsidR="00FA3B5B" w:rsidRPr="001B0FB6">
        <w:rPr>
          <w:rFonts w:ascii="Liberation Serif" w:hAnsi="Liberation Serif" w:cs="Liberation Serif"/>
          <w:b/>
          <w:sz w:val="24"/>
          <w:szCs w:val="24"/>
        </w:rPr>
        <w:t>и выдаче градостроительного плана земельного участка</w:t>
      </w:r>
    </w:p>
    <w:p w14:paraId="0FF77B59" w14:textId="704B0A38" w:rsidR="00FA3B5B" w:rsidRPr="001B0FB6" w:rsidRDefault="00FA3B5B" w:rsidP="00786640">
      <w:pPr>
        <w:pStyle w:val="ConsPlusNonformat"/>
        <w:spacing w:after="240"/>
        <w:jc w:val="center"/>
        <w:rPr>
          <w:rFonts w:ascii="Liberation Serif" w:hAnsi="Liberation Serif" w:cs="Liberation Serif"/>
          <w:sz w:val="24"/>
          <w:szCs w:val="24"/>
        </w:rPr>
      </w:pPr>
      <w:r w:rsidRPr="001B0FB6">
        <w:rPr>
          <w:rFonts w:ascii="Liberation Serif" w:hAnsi="Liberation Serif" w:cs="Liberation Serif"/>
          <w:sz w:val="24"/>
          <w:szCs w:val="24"/>
        </w:rPr>
        <w:t>от «</w:t>
      </w:r>
      <w:r w:rsidR="004400B3">
        <w:rPr>
          <w:rFonts w:ascii="Liberation Serif" w:hAnsi="Liberation Serif" w:cs="Liberation Serif"/>
          <w:i/>
          <w:sz w:val="24"/>
          <w:szCs w:val="24"/>
          <w:u w:val="single"/>
        </w:rPr>
        <w:t xml:space="preserve">        </w:t>
      </w:r>
      <w:r w:rsidRPr="001B0FB6">
        <w:rPr>
          <w:rFonts w:ascii="Liberation Serif" w:hAnsi="Liberation Serif" w:cs="Liberation Serif"/>
          <w:sz w:val="24"/>
          <w:szCs w:val="24"/>
        </w:rPr>
        <w:t xml:space="preserve">» </w:t>
      </w:r>
      <w:r w:rsidR="004400B3">
        <w:rPr>
          <w:rFonts w:ascii="Liberation Serif" w:hAnsi="Liberation Serif" w:cs="Liberation Serif"/>
          <w:i/>
          <w:sz w:val="24"/>
          <w:szCs w:val="24"/>
          <w:u w:val="single"/>
        </w:rPr>
        <w:t xml:space="preserve">                    </w:t>
      </w:r>
      <w:r w:rsidRPr="001B0FB6">
        <w:rPr>
          <w:rFonts w:ascii="Liberation Serif" w:hAnsi="Liberation Serif" w:cs="Liberation Serif"/>
          <w:sz w:val="24"/>
          <w:szCs w:val="24"/>
        </w:rPr>
        <w:t xml:space="preserve"> 20</w:t>
      </w:r>
      <w:r w:rsidR="004400B3">
        <w:rPr>
          <w:rFonts w:ascii="Liberation Serif" w:hAnsi="Liberation Serif" w:cs="Liberation Serif"/>
          <w:i/>
          <w:sz w:val="24"/>
          <w:szCs w:val="24"/>
          <w:u w:val="single"/>
        </w:rPr>
        <w:t xml:space="preserve">      </w:t>
      </w:r>
      <w:r w:rsidRPr="001B0FB6">
        <w:rPr>
          <w:rFonts w:ascii="Liberation Serif" w:hAnsi="Liberation Serif" w:cs="Liberation Serif"/>
          <w:sz w:val="24"/>
          <w:szCs w:val="24"/>
        </w:rPr>
        <w:t xml:space="preserve"> г.</w:t>
      </w:r>
    </w:p>
    <w:p w14:paraId="7DA2AA3E" w14:textId="61594AB5" w:rsidR="00C14EA3" w:rsidRPr="001B0FB6" w:rsidRDefault="00C14EA3" w:rsidP="004400B3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0FB6">
        <w:rPr>
          <w:rFonts w:ascii="Liberation Serif" w:hAnsi="Liberation Serif" w:cs="Liberation Serif"/>
          <w:sz w:val="24"/>
          <w:szCs w:val="24"/>
        </w:rPr>
        <w:t xml:space="preserve">Прошу </w:t>
      </w:r>
      <w:r w:rsidR="0088341F" w:rsidRPr="001B0FB6">
        <w:rPr>
          <w:rFonts w:ascii="Liberation Serif" w:hAnsi="Liberation Serif" w:cs="Liberation Serif"/>
          <w:sz w:val="24"/>
          <w:szCs w:val="24"/>
        </w:rPr>
        <w:t>подготовить</w:t>
      </w:r>
      <w:r w:rsidRPr="001B0FB6">
        <w:rPr>
          <w:rFonts w:ascii="Liberation Serif" w:hAnsi="Liberation Serif" w:cs="Liberation Serif"/>
          <w:sz w:val="24"/>
          <w:szCs w:val="24"/>
        </w:rPr>
        <w:t xml:space="preserve"> </w:t>
      </w:r>
      <w:r w:rsidR="00FA3B5B" w:rsidRPr="001B0FB6">
        <w:rPr>
          <w:rFonts w:ascii="Liberation Serif" w:hAnsi="Liberation Serif" w:cs="Liberation Serif"/>
          <w:sz w:val="24"/>
          <w:szCs w:val="24"/>
        </w:rPr>
        <w:t>и выдать</w:t>
      </w:r>
      <w:r w:rsidRPr="001B0FB6">
        <w:rPr>
          <w:rFonts w:ascii="Liberation Serif" w:hAnsi="Liberation Serif" w:cs="Liberation Serif"/>
          <w:sz w:val="24"/>
          <w:szCs w:val="24"/>
        </w:rPr>
        <w:t xml:space="preserve"> градостроительный план земельного участка в виде отдельного документа в целях осуществления строительства/реконструкции/иное </w:t>
      </w:r>
      <w:r w:rsidRPr="001B0FB6">
        <w:rPr>
          <w:rFonts w:ascii="Liberation Serif" w:hAnsi="Liberation Serif" w:cs="Liberation Serif"/>
          <w:i/>
          <w:sz w:val="24"/>
          <w:szCs w:val="24"/>
        </w:rPr>
        <w:t>(нужное подчеркнуть)</w:t>
      </w:r>
      <w:r w:rsidRPr="001B0FB6">
        <w:rPr>
          <w:rFonts w:ascii="Liberation Serif" w:hAnsi="Liberation Serif" w:cs="Liberation Serif"/>
          <w:sz w:val="24"/>
          <w:szCs w:val="24"/>
        </w:rPr>
        <w:t xml:space="preserve"> объ</w:t>
      </w:r>
      <w:r w:rsidR="007C786D">
        <w:rPr>
          <w:rFonts w:ascii="Liberation Serif" w:hAnsi="Liberation Serif" w:cs="Liberation Serif"/>
          <w:sz w:val="24"/>
          <w:szCs w:val="24"/>
        </w:rPr>
        <w:t>екта капитального строительства</w:t>
      </w:r>
    </w:p>
    <w:p w14:paraId="559C14B1" w14:textId="41C75680" w:rsidR="00C14EA3" w:rsidRDefault="00BD394E" w:rsidP="00BC3FE8">
      <w:pPr>
        <w:pStyle w:val="ConsPlusNonformat"/>
        <w:numPr>
          <w:ilvl w:val="3"/>
          <w:numId w:val="30"/>
        </w:numPr>
        <w:ind w:right="-1"/>
        <w:rPr>
          <w:rFonts w:ascii="Liberation Serif" w:hAnsi="Liberation Serif" w:cs="Liberation Serif"/>
          <w:sz w:val="24"/>
          <w:szCs w:val="24"/>
        </w:rPr>
      </w:pPr>
      <w:r w:rsidRPr="001B0FB6">
        <w:rPr>
          <w:rFonts w:ascii="Liberation Serif" w:hAnsi="Liberation Serif" w:cs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A0F94" wp14:editId="1A28DBF0">
                <wp:simplePos x="0" y="0"/>
                <wp:positionH relativeFrom="column">
                  <wp:posOffset>3170423</wp:posOffset>
                </wp:positionH>
                <wp:positionV relativeFrom="paragraph">
                  <wp:posOffset>2725264</wp:posOffset>
                </wp:positionV>
                <wp:extent cx="2744470" cy="1842782"/>
                <wp:effectExtent l="0" t="0" r="0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44470" cy="18427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ConsPlusNormal0"/>
                              </w:rPr>
                              <w:alias w:val="Серия и номер документа"/>
                              <w:tag w:val="GpzuDocIdent"/>
                              <w:id w:val="-239026635"/>
                              <w:lock w:val="sdtLocked"/>
                              <w:showingPlcHdr/>
                            </w:sdtPr>
                            <w:sdtEndPr>
                              <w:rPr>
                                <w:rStyle w:val="ConsPlusNormal0"/>
                              </w:rPr>
                            </w:sdtEndPr>
                            <w:sdtContent>
                              <w:p w14:paraId="6B89226A" w14:textId="31089A7C" w:rsidR="001F5E0D" w:rsidRPr="00DE315A" w:rsidRDefault="001F5E0D" w:rsidP="00C14EA3">
                                <w:r>
                                  <w:rPr>
                                    <w:rStyle w:val="ConsPlusNormal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A0F9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9.65pt;margin-top:214.6pt;width:216.1pt;height:145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" filled="f" stroked="f">
                <v:textbox>
                  <w:txbxContent>
                    <w:sdt>
                      <w:sdtPr>
                        <w:rPr>
                          <w:rStyle w:val="ConsPlusNormal0"/>
                        </w:rPr>
                        <w:alias w:val="Серия и номер документа"/>
                        <w:tag w:val="GpzuDocIdent"/>
                        <w:id w:val="-239026635"/>
                        <w:lock w:val="sdtLocked"/>
                        <w:showingPlcHdr/>
                      </w:sdtPr>
                      <w:sdtContent>
                        <w:p w14:paraId="6B89226A" w14:textId="31089A7C" w:rsidR="001F5E0D" w:rsidRPr="00DE315A" w:rsidRDefault="001F5E0D" w:rsidP="00C14EA3">
                          <w:r>
                            <w:rPr>
                              <w:rStyle w:val="ConsPlusNormal0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14EA3" w:rsidRPr="001B0FB6">
        <w:rPr>
          <w:rFonts w:ascii="Liberation Serif" w:hAnsi="Liberation Serif" w:cs="Liberation Serif"/>
          <w:sz w:val="24"/>
          <w:szCs w:val="24"/>
        </w:rPr>
        <w:t>Место р</w:t>
      </w:r>
      <w:r w:rsidR="007C786D">
        <w:rPr>
          <w:rFonts w:ascii="Liberation Serif" w:hAnsi="Liberation Serif" w:cs="Liberation Serif"/>
          <w:sz w:val="24"/>
          <w:szCs w:val="24"/>
        </w:rPr>
        <w:t>асположения земельного участка:</w:t>
      </w:r>
    </w:p>
    <w:p w14:paraId="4F456592" w14:textId="6DE73E13" w:rsidR="004400B3" w:rsidRDefault="004400B3" w:rsidP="00801A41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rPr>
          <w:rFonts w:ascii="Liberation Serif" w:hAnsi="Liberation Serif" w:cs="Liberation Serif"/>
          <w:sz w:val="24"/>
          <w:szCs w:val="24"/>
        </w:rPr>
      </w:pPr>
    </w:p>
    <w:p w14:paraId="5B455BE2" w14:textId="77777777" w:rsidR="004400B3" w:rsidRPr="001B0FB6" w:rsidRDefault="004400B3" w:rsidP="00801A41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rPr>
          <w:rFonts w:ascii="Liberation Serif" w:hAnsi="Liberation Serif" w:cs="Liberation Serif"/>
          <w:sz w:val="24"/>
          <w:szCs w:val="24"/>
        </w:rPr>
      </w:pPr>
    </w:p>
    <w:p w14:paraId="2DFB75BE" w14:textId="6AC50D0A" w:rsidR="00C14EA3" w:rsidRDefault="00C14EA3" w:rsidP="00BC3FE8">
      <w:pPr>
        <w:pStyle w:val="ConsPlusNonformat"/>
        <w:numPr>
          <w:ilvl w:val="3"/>
          <w:numId w:val="30"/>
        </w:numPr>
        <w:ind w:right="-1"/>
        <w:rPr>
          <w:rFonts w:ascii="Liberation Serif" w:hAnsi="Liberation Serif" w:cs="Liberation Serif"/>
          <w:sz w:val="24"/>
          <w:szCs w:val="24"/>
        </w:rPr>
      </w:pPr>
      <w:r w:rsidRPr="001B0FB6">
        <w:rPr>
          <w:rFonts w:ascii="Liberation Serif" w:hAnsi="Liberation Serif" w:cs="Liberation Serif"/>
          <w:sz w:val="24"/>
          <w:szCs w:val="24"/>
        </w:rPr>
        <w:t>Кадастровый номер земельного участка, п</w:t>
      </w:r>
      <w:r w:rsidR="004400B3">
        <w:rPr>
          <w:rFonts w:ascii="Liberation Serif" w:hAnsi="Liberation Serif" w:cs="Liberation Serif"/>
          <w:sz w:val="24"/>
          <w:szCs w:val="24"/>
        </w:rPr>
        <w:t>лощадь земельного участка (га):</w:t>
      </w:r>
    </w:p>
    <w:p w14:paraId="249229ED" w14:textId="77777777" w:rsidR="004400B3" w:rsidRPr="001B0FB6" w:rsidRDefault="004400B3" w:rsidP="004400B3">
      <w:pPr>
        <w:pStyle w:val="ConsPlusNonformat"/>
        <w:pBdr>
          <w:bottom w:val="single" w:sz="8" w:space="1" w:color="auto"/>
        </w:pBdr>
        <w:ind w:right="-1"/>
        <w:rPr>
          <w:rFonts w:ascii="Liberation Serif" w:hAnsi="Liberation Serif" w:cs="Liberation Serif"/>
          <w:sz w:val="24"/>
          <w:szCs w:val="24"/>
        </w:rPr>
      </w:pPr>
    </w:p>
    <w:p w14:paraId="5E6F49B9" w14:textId="1031CC7C" w:rsidR="00C14EA3" w:rsidRPr="001B0FB6" w:rsidRDefault="00C14EA3" w:rsidP="00BC3FE8">
      <w:pPr>
        <w:pStyle w:val="ConsPlusNonformat"/>
        <w:numPr>
          <w:ilvl w:val="3"/>
          <w:numId w:val="30"/>
        </w:numPr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1B0FB6">
        <w:rPr>
          <w:rFonts w:ascii="Liberation Serif" w:hAnsi="Liberation Serif" w:cs="Liberation Serif"/>
          <w:sz w:val="24"/>
          <w:szCs w:val="24"/>
        </w:rPr>
        <w:t>Информация о расположенных в границах земельного участка объектах</w:t>
      </w:r>
      <w:r w:rsidR="00FA3B5B" w:rsidRPr="001B0FB6">
        <w:rPr>
          <w:rFonts w:ascii="Liberation Serif" w:hAnsi="Liberation Serif" w:cs="Liberation Serif"/>
          <w:sz w:val="24"/>
          <w:szCs w:val="24"/>
        </w:rPr>
        <w:t xml:space="preserve"> </w:t>
      </w:r>
      <w:r w:rsidRPr="001B0FB6">
        <w:rPr>
          <w:rFonts w:ascii="Liberation Serif" w:hAnsi="Liberation Serif" w:cs="Liberation Serif"/>
          <w:sz w:val="24"/>
          <w:szCs w:val="24"/>
        </w:rPr>
        <w:t>капитального строительства по каждому объекту (при наличии):</w:t>
      </w:r>
    </w:p>
    <w:p w14:paraId="744FB895" w14:textId="565AAD54" w:rsidR="00C14EA3" w:rsidRDefault="00C14EA3" w:rsidP="004400B3">
      <w:pPr>
        <w:pStyle w:val="ConsPlusNonformat"/>
        <w:ind w:right="-1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B0FB6">
        <w:rPr>
          <w:rFonts w:ascii="Liberation Serif" w:hAnsi="Liberation Serif" w:cs="Liberation Serif"/>
          <w:sz w:val="24"/>
          <w:szCs w:val="24"/>
        </w:rPr>
        <w:t>Кадастровый или условный номер здания, сооружения</w:t>
      </w:r>
      <w:r w:rsidR="003B22E4" w:rsidRPr="001B0FB6">
        <w:rPr>
          <w:rFonts w:ascii="Liberation Serif" w:hAnsi="Liberation Serif" w:cs="Liberation Serif"/>
          <w:sz w:val="24"/>
          <w:szCs w:val="24"/>
        </w:rPr>
        <w:t xml:space="preserve"> (кадастровый паспорт здания, </w:t>
      </w:r>
      <w:r w:rsidR="003B22E4" w:rsidRPr="001B0FB6">
        <w:rPr>
          <w:rFonts w:ascii="Liberation Serif" w:hAnsi="Liberation Serif" w:cs="Liberation Serif"/>
          <w:sz w:val="24"/>
          <w:szCs w:val="24"/>
        </w:rPr>
        <w:lastRenderedPageBreak/>
        <w:t>строения, сооружения, объектов незавершенного строительства подготовлен (дата, наименование организации (органа) государственного технического учета и (или) технической инвентаризации объектов капитального строительства)</w:t>
      </w:r>
      <w:r w:rsidRPr="001B0FB6">
        <w:rPr>
          <w:rFonts w:ascii="Liberation Serif" w:hAnsi="Liberation Serif" w:cs="Liberation Serif"/>
          <w:sz w:val="24"/>
          <w:szCs w:val="24"/>
        </w:rPr>
        <w:t>:</w:t>
      </w:r>
    </w:p>
    <w:p w14:paraId="6FB852F1" w14:textId="44D76029" w:rsidR="004400B3" w:rsidRDefault="004400B3" w:rsidP="00801A41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590EEEC" w14:textId="6C06D586" w:rsidR="004400B3" w:rsidRDefault="004400B3" w:rsidP="00801A41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D3A5609" w14:textId="77777777" w:rsidR="004400B3" w:rsidRPr="001B0FB6" w:rsidRDefault="004400B3" w:rsidP="00801A41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AEAA9CC" w14:textId="212AFA87" w:rsidR="00C14EA3" w:rsidRDefault="003B22E4" w:rsidP="00BC3FE8">
      <w:pPr>
        <w:pStyle w:val="ConsPlusNonformat"/>
        <w:numPr>
          <w:ilvl w:val="3"/>
          <w:numId w:val="30"/>
        </w:numPr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1B0FB6">
        <w:rPr>
          <w:rFonts w:ascii="Liberation Serif" w:hAnsi="Liberation Serif" w:cs="Liberation Serif"/>
          <w:sz w:val="24"/>
          <w:szCs w:val="24"/>
        </w:rPr>
        <w:t>Назначение земельного</w:t>
      </w:r>
      <w:r w:rsidR="00C14EA3" w:rsidRPr="001B0FB6">
        <w:rPr>
          <w:rFonts w:ascii="Liberation Serif" w:hAnsi="Liberation Serif" w:cs="Liberation Serif"/>
          <w:sz w:val="24"/>
          <w:szCs w:val="24"/>
        </w:rPr>
        <w:t xml:space="preserve"> участк</w:t>
      </w:r>
      <w:r w:rsidRPr="001B0FB6">
        <w:rPr>
          <w:rFonts w:ascii="Liberation Serif" w:hAnsi="Liberation Serif" w:cs="Liberation Serif"/>
          <w:sz w:val="24"/>
          <w:szCs w:val="24"/>
        </w:rPr>
        <w:t>а</w:t>
      </w:r>
      <w:r w:rsidR="00C14EA3" w:rsidRPr="001B0FB6">
        <w:rPr>
          <w:rFonts w:ascii="Liberation Serif" w:hAnsi="Liberation Serif" w:cs="Liberation Serif"/>
          <w:sz w:val="24"/>
          <w:szCs w:val="24"/>
        </w:rPr>
        <w:t>:</w:t>
      </w:r>
    </w:p>
    <w:p w14:paraId="08D9C325" w14:textId="2D1D7C46" w:rsidR="00153706" w:rsidRDefault="00153706" w:rsidP="00153706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F354E5D" w14:textId="77777777" w:rsidR="00153706" w:rsidRPr="001B0FB6" w:rsidRDefault="00153706" w:rsidP="00153706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718F8675" w14:textId="0594EA4F" w:rsidR="00C14EA3" w:rsidRDefault="0086773F" w:rsidP="00BC3FE8">
      <w:pPr>
        <w:pStyle w:val="af7"/>
        <w:numPr>
          <w:ilvl w:val="3"/>
          <w:numId w:val="30"/>
        </w:numPr>
        <w:spacing w:before="0" w:beforeAutospacing="0" w:after="0" w:afterAutospacing="0"/>
        <w:ind w:right="-1"/>
        <w:rPr>
          <w:rFonts w:ascii="Liberation Serif" w:hAnsi="Liberation Serif" w:cs="Liberation Serif"/>
          <w:noProof/>
        </w:rPr>
      </w:pPr>
      <w:r w:rsidRPr="001B0FB6">
        <w:rPr>
          <w:rFonts w:ascii="Liberation Serif" w:hAnsi="Liberation Serif" w:cs="Liberation Serif"/>
          <w:noProof/>
        </w:rPr>
        <w:t>Информация о полученных технических условиях*:</w:t>
      </w:r>
    </w:p>
    <w:p w14:paraId="3CED99F6" w14:textId="1FB2C04E" w:rsidR="00153706" w:rsidRDefault="00153706" w:rsidP="00153706">
      <w:pPr>
        <w:pStyle w:val="af7"/>
        <w:pBdr>
          <w:bottom w:val="single" w:sz="8" w:space="1" w:color="auto"/>
          <w:between w:val="single" w:sz="8" w:space="1" w:color="auto"/>
        </w:pBdr>
        <w:spacing w:before="0" w:beforeAutospacing="0" w:after="0" w:afterAutospacing="0"/>
        <w:ind w:right="-1"/>
        <w:rPr>
          <w:rFonts w:ascii="Liberation Serif" w:hAnsi="Liberation Serif" w:cs="Liberation Serif"/>
          <w:noProof/>
        </w:rPr>
      </w:pPr>
    </w:p>
    <w:p w14:paraId="27883B57" w14:textId="3A733D51" w:rsidR="00153706" w:rsidRDefault="00153706" w:rsidP="00153706">
      <w:pPr>
        <w:pStyle w:val="af7"/>
        <w:pBdr>
          <w:bottom w:val="single" w:sz="8" w:space="1" w:color="auto"/>
          <w:between w:val="single" w:sz="8" w:space="1" w:color="auto"/>
        </w:pBdr>
        <w:spacing w:before="0" w:beforeAutospacing="0" w:after="0" w:afterAutospacing="0"/>
        <w:ind w:right="-1"/>
        <w:rPr>
          <w:rFonts w:ascii="Liberation Serif" w:hAnsi="Liberation Serif" w:cs="Liberation Serif"/>
          <w:noProof/>
        </w:rPr>
      </w:pPr>
    </w:p>
    <w:p w14:paraId="7204127B" w14:textId="77777777" w:rsidR="00153706" w:rsidRPr="001B0FB6" w:rsidRDefault="00153706" w:rsidP="00153706">
      <w:pPr>
        <w:pStyle w:val="af7"/>
        <w:pBdr>
          <w:bottom w:val="single" w:sz="8" w:space="1" w:color="auto"/>
          <w:between w:val="single" w:sz="8" w:space="1" w:color="auto"/>
        </w:pBdr>
        <w:spacing w:before="0" w:beforeAutospacing="0" w:after="0" w:afterAutospacing="0"/>
        <w:ind w:right="-1"/>
        <w:rPr>
          <w:rFonts w:ascii="Liberation Serif" w:hAnsi="Liberation Serif" w:cs="Liberation Serif"/>
          <w:noProof/>
        </w:rPr>
      </w:pPr>
    </w:p>
    <w:p w14:paraId="3F907A78" w14:textId="3B347E9F" w:rsidR="0088341F" w:rsidRPr="001B0FB6" w:rsidRDefault="0088341F" w:rsidP="0088341F">
      <w:pPr>
        <w:pStyle w:val="af7"/>
        <w:ind w:right="-1" w:firstLine="567"/>
        <w:jc w:val="both"/>
        <w:rPr>
          <w:rFonts w:ascii="Liberation Serif" w:hAnsi="Liberation Serif" w:cs="Liberation Serif"/>
          <w:i/>
        </w:rPr>
      </w:pPr>
      <w:r w:rsidRPr="001B0FB6">
        <w:rPr>
          <w:rFonts w:ascii="Liberation Serif" w:hAnsi="Liberation Serif" w:cs="Liberation Serif"/>
        </w:rPr>
        <w:t xml:space="preserve">Результат предоставления муниципальной услуги или отказ в приеме документов, отказ в предоставлении муниципальной услуги прошу выдать в </w:t>
      </w:r>
      <w:r w:rsidRPr="00153706">
        <w:rPr>
          <w:rFonts w:ascii="Liberation Serif" w:hAnsi="Liberation Serif" w:cs="Liberation Serif"/>
          <w:b/>
        </w:rPr>
        <w:t>ГБУ СО «МФЦ»</w:t>
      </w:r>
      <w:r w:rsidRPr="001B0FB6">
        <w:rPr>
          <w:rFonts w:ascii="Liberation Serif" w:hAnsi="Liberation Serif" w:cs="Liberation Serif"/>
        </w:rPr>
        <w:t xml:space="preserve"> / </w:t>
      </w:r>
      <w:r w:rsidR="00153706" w:rsidRPr="00153706">
        <w:rPr>
          <w:rFonts w:ascii="Liberation Serif" w:hAnsi="Liberation Serif" w:cs="Liberation Serif"/>
          <w:b/>
        </w:rPr>
        <w:t>Администрации Ницинского сельского поселения</w:t>
      </w:r>
      <w:r w:rsidR="00153706">
        <w:rPr>
          <w:rFonts w:ascii="Liberation Serif" w:hAnsi="Liberation Serif" w:cs="Liberation Serif"/>
        </w:rPr>
        <w:t xml:space="preserve"> </w:t>
      </w:r>
      <w:r w:rsidRPr="001B0FB6">
        <w:rPr>
          <w:rFonts w:ascii="Liberation Serif" w:hAnsi="Liberation Serif" w:cs="Liberation Serif"/>
          <w:i/>
        </w:rPr>
        <w:t>(нужное подчеркнуть).</w:t>
      </w:r>
    </w:p>
    <w:p w14:paraId="33CE0050" w14:textId="7146F568" w:rsidR="00C14EA3" w:rsidRPr="001B0FB6" w:rsidRDefault="00C14EA3" w:rsidP="00153706">
      <w:pPr>
        <w:pStyle w:val="ConsPlusNonformat"/>
        <w:spacing w:after="240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0FB6">
        <w:rPr>
          <w:rFonts w:ascii="Liberation Serif" w:hAnsi="Liberation Serif" w:cs="Liberation Serif"/>
          <w:i/>
          <w:sz w:val="24"/>
          <w:szCs w:val="24"/>
        </w:rPr>
        <w:t>Подтверждаю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</w:p>
    <w:p w14:paraId="5A4CB929" w14:textId="3DDAAEF6" w:rsidR="005A3B1C" w:rsidRPr="001B0FB6" w:rsidRDefault="005A3B1C" w:rsidP="00EC642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0FB6">
        <w:rPr>
          <w:rFonts w:ascii="Liberation Serif" w:hAnsi="Liberation Serif" w:cs="Liberation Serif"/>
          <w:sz w:val="24"/>
          <w:szCs w:val="24"/>
        </w:rPr>
        <w:t>Приложение**:</w:t>
      </w:r>
    </w:p>
    <w:p w14:paraId="4C682D5D" w14:textId="2F6224D5" w:rsidR="005A3B1C" w:rsidRDefault="005A3B1C" w:rsidP="00A17FA5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32BB8FF" w14:textId="4AB683FE" w:rsidR="001D519D" w:rsidRDefault="001D519D" w:rsidP="00A17FA5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6F29531" w14:textId="6859D7AB" w:rsidR="001D519D" w:rsidRDefault="001D519D" w:rsidP="00A17FA5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9B3AE5C" w14:textId="77777777" w:rsidR="001D519D" w:rsidRDefault="001D519D" w:rsidP="00A17FA5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0FF12DF0" w14:textId="1E735022" w:rsidR="001D519D" w:rsidRPr="001B0FB6" w:rsidRDefault="001D519D" w:rsidP="001D519D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00EED51B" w14:textId="641260F4" w:rsidR="00C14EA3" w:rsidRPr="001B0FB6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57230B1" w14:textId="08F16EC8" w:rsidR="00C14EA3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1553"/>
        <w:gridCol w:w="2539"/>
        <w:gridCol w:w="4090"/>
      </w:tblGrid>
      <w:tr w:rsidR="001D519D" w14:paraId="6F8FC989" w14:textId="77777777" w:rsidTr="001D519D">
        <w:tc>
          <w:tcPr>
            <w:tcW w:w="1129" w:type="dxa"/>
          </w:tcPr>
          <w:p w14:paraId="42DCD672" w14:textId="65ED5626" w:rsidR="001D519D" w:rsidRDefault="001D519D" w:rsidP="00EC6425">
            <w:pPr>
              <w:pStyle w:val="ConsPlusNonformat"/>
              <w:ind w:right="-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B0FB6">
              <w:rPr>
                <w:rFonts w:ascii="Liberation Serif" w:hAnsi="Liberation Serif" w:cs="Liberation Serif"/>
                <w:sz w:val="24"/>
                <w:szCs w:val="24"/>
              </w:rPr>
              <w:t>Подпись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14:paraId="2D1BB486" w14:textId="77777777" w:rsidR="001D519D" w:rsidRDefault="001D519D" w:rsidP="00EC6425">
            <w:pPr>
              <w:pStyle w:val="ConsPlusNonformat"/>
              <w:ind w:right="-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E93BBE" w14:textId="77777777" w:rsidR="001D519D" w:rsidRDefault="001D519D" w:rsidP="00EC6425">
            <w:pPr>
              <w:pStyle w:val="ConsPlusNonformat"/>
              <w:ind w:right="-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single" w:sz="8" w:space="0" w:color="auto"/>
            </w:tcBorders>
          </w:tcPr>
          <w:p w14:paraId="00A5B14F" w14:textId="77777777" w:rsidR="001D519D" w:rsidRDefault="001D519D" w:rsidP="00EC6425">
            <w:pPr>
              <w:pStyle w:val="ConsPlusNonformat"/>
              <w:ind w:right="-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D519D" w14:paraId="0B4E1DE4" w14:textId="77777777" w:rsidTr="001D519D">
        <w:tc>
          <w:tcPr>
            <w:tcW w:w="1129" w:type="dxa"/>
          </w:tcPr>
          <w:p w14:paraId="24756DC0" w14:textId="77777777" w:rsidR="001D519D" w:rsidRPr="001D519D" w:rsidRDefault="001D519D" w:rsidP="00EC6425">
            <w:pPr>
              <w:pStyle w:val="ConsPlusNonformat"/>
              <w:ind w:right="-1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4800269B" w14:textId="77777777" w:rsidR="001D519D" w:rsidRPr="001D519D" w:rsidRDefault="001D519D" w:rsidP="00EC6425">
            <w:pPr>
              <w:pStyle w:val="ConsPlusNonformat"/>
              <w:ind w:right="-1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8D5E991" w14:textId="77777777" w:rsidR="001D519D" w:rsidRPr="001D519D" w:rsidRDefault="001D519D" w:rsidP="00EC6425">
            <w:pPr>
              <w:pStyle w:val="ConsPlusNonformat"/>
              <w:ind w:right="-1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4104" w:type="dxa"/>
            <w:tcBorders>
              <w:top w:val="single" w:sz="8" w:space="0" w:color="auto"/>
            </w:tcBorders>
          </w:tcPr>
          <w:p w14:paraId="516E30AC" w14:textId="15BA9BEC" w:rsidR="001D519D" w:rsidRPr="001D519D" w:rsidRDefault="001D519D" w:rsidP="001D519D">
            <w:pPr>
              <w:pStyle w:val="ConsPlusNonformat"/>
              <w:ind w:right="-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i/>
                <w:sz w:val="18"/>
                <w:szCs w:val="18"/>
              </w:rPr>
              <w:t>(</w:t>
            </w:r>
            <w:r w:rsidRPr="001D519D">
              <w:rPr>
                <w:rFonts w:ascii="Liberation Serif" w:hAnsi="Liberation Serif" w:cs="Liberation Serif"/>
                <w:i/>
                <w:sz w:val="18"/>
                <w:szCs w:val="18"/>
              </w:rPr>
              <w:t>расшифровка подписи)</w:t>
            </w:r>
          </w:p>
        </w:tc>
      </w:tr>
    </w:tbl>
    <w:p w14:paraId="05A87D81" w14:textId="77777777" w:rsidR="001D519D" w:rsidRDefault="001D519D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36F63A8C" w14:textId="77777777" w:rsidR="001D519D" w:rsidRDefault="001D519D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519253F" w14:textId="77777777" w:rsidR="001D519D" w:rsidRDefault="001D519D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118"/>
      </w:tblGrid>
      <w:tr w:rsidR="001D519D" w14:paraId="4FB1D037" w14:textId="77777777" w:rsidTr="00111CFB">
        <w:trPr>
          <w:trHeight w:val="403"/>
        </w:trPr>
        <w:tc>
          <w:tcPr>
            <w:tcW w:w="846" w:type="dxa"/>
          </w:tcPr>
          <w:p w14:paraId="0137346F" w14:textId="5A7A2B18" w:rsidR="001D519D" w:rsidRDefault="001D519D" w:rsidP="00EC6425">
            <w:pPr>
              <w:pStyle w:val="ConsPlusNonformat"/>
              <w:ind w:right="-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B0FB6">
              <w:rPr>
                <w:rFonts w:ascii="Liberation Serif" w:hAnsi="Liberation Serif" w:cs="Liberation Serif"/>
                <w:sz w:val="24"/>
                <w:szCs w:val="24"/>
              </w:rPr>
              <w:t>Дата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</w:tc>
        <w:tc>
          <w:tcPr>
            <w:tcW w:w="3118" w:type="dxa"/>
          </w:tcPr>
          <w:p w14:paraId="3DE32FE9" w14:textId="61E27F6F" w:rsidR="001D519D" w:rsidRPr="00111CFB" w:rsidRDefault="001D519D" w:rsidP="00EC6425">
            <w:pPr>
              <w:pStyle w:val="ConsPlusNonformat"/>
              <w:ind w:right="-1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«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» 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</w:t>
            </w:r>
            <w:r w:rsidR="00111CFB">
              <w:rPr>
                <w:rFonts w:ascii="Liberation Serif" w:hAnsi="Liberation Serif" w:cs="Liberation Serif"/>
                <w:i/>
                <w:sz w:val="24"/>
                <w:szCs w:val="24"/>
              </w:rPr>
              <w:t>20</w:t>
            </w:r>
            <w:r w:rsidR="00111CFB">
              <w:rPr>
                <w:rFonts w:ascii="Liberation Serif" w:hAnsi="Liberation Serif" w:cs="Liberation Serif"/>
                <w:i/>
                <w:sz w:val="24"/>
                <w:szCs w:val="24"/>
                <w:u w:val="single"/>
              </w:rPr>
              <w:t xml:space="preserve">      </w:t>
            </w:r>
            <w:r w:rsidR="00111CFB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г.</w:t>
            </w:r>
          </w:p>
        </w:tc>
      </w:tr>
    </w:tbl>
    <w:p w14:paraId="4F83D2C9" w14:textId="77777777" w:rsidR="001D519D" w:rsidRDefault="001D519D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001169A1" w14:textId="0D4DE51A" w:rsidR="005A3B1C" w:rsidRDefault="005A3B1C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005ADF21" w14:textId="77777777" w:rsidR="00111CFB" w:rsidRPr="001B0FB6" w:rsidRDefault="00111CF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370DE961" w14:textId="02F3A33C" w:rsidR="005A3B1C" w:rsidRPr="001B0FB6" w:rsidRDefault="005A3B1C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18"/>
          <w:szCs w:val="18"/>
        </w:rPr>
      </w:pPr>
      <w:r w:rsidRPr="001B0FB6">
        <w:rPr>
          <w:rFonts w:ascii="Liberation Serif" w:hAnsi="Liberation Serif" w:cs="Liberation Serif"/>
          <w:sz w:val="18"/>
          <w:szCs w:val="18"/>
        </w:rPr>
        <w:t>*заполняется при наличии полученных технических условий, указывается организация, выдавшая технические условия и дата выдачи технических условий.</w:t>
      </w:r>
    </w:p>
    <w:p w14:paraId="2BBF084E" w14:textId="57C9F72F" w:rsidR="005A3B1C" w:rsidRPr="001B0FB6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18"/>
          <w:szCs w:val="18"/>
        </w:rPr>
      </w:pPr>
      <w:r w:rsidRPr="001B0FB6">
        <w:rPr>
          <w:rFonts w:ascii="Liberation Serif" w:hAnsi="Liberation Serif" w:cs="Liberation Serif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E77C24" wp14:editId="7314F1D2">
                <wp:simplePos x="0" y="0"/>
                <wp:positionH relativeFrom="column">
                  <wp:posOffset>2109374</wp:posOffset>
                </wp:positionH>
                <wp:positionV relativeFrom="paragraph">
                  <wp:posOffset>3369093</wp:posOffset>
                </wp:positionV>
                <wp:extent cx="2374265" cy="5347719"/>
                <wp:effectExtent l="0" t="0" r="0" b="5715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74265" cy="5347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AE29A" w14:textId="5E6E5D19" w:rsidR="001F5E0D" w:rsidRPr="00DE315A" w:rsidRDefault="001F5E0D" w:rsidP="00C14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77C24" id="_x0000_s1027" type="#_x0000_t202" style="position:absolute;left:0;text-align:left;margin-left:166.1pt;margin-top:265.3pt;width:186.95pt;height:421.1pt;flip:y;z-index:2516879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" filled="f" stroked="f">
                <v:textbox>
                  <w:txbxContent>
                    <w:p w14:paraId="391AE29A" w14:textId="5E6E5D19" w:rsidR="001F5E0D" w:rsidRPr="00DE315A" w:rsidRDefault="001F5E0D" w:rsidP="00C14EA3"/>
                  </w:txbxContent>
                </v:textbox>
              </v:shape>
            </w:pict>
          </mc:Fallback>
        </mc:AlternateContent>
      </w:r>
      <w:r w:rsidRPr="001B0FB6">
        <w:rPr>
          <w:rFonts w:ascii="Liberation Serif" w:hAnsi="Liberation Serif" w:cs="Liberation Serif"/>
          <w:sz w:val="18"/>
          <w:szCs w:val="18"/>
        </w:rPr>
        <w:t>**указываются документы, установленные пунктом 16 Административного регламента, либо документы, установленные пунктом 19 Административного регламента, представляемые заявителем по собственной инициативе.</w:t>
      </w:r>
    </w:p>
    <w:p w14:paraId="3A30CC4C" w14:textId="41BAF7B7" w:rsidR="006902E0" w:rsidRDefault="006902E0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3CBDF5A2" w14:textId="2C22CCE9" w:rsidR="00111CFB" w:rsidRDefault="00111CF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4E1BCDC0" w14:textId="6769A684" w:rsidR="00111CFB" w:rsidRDefault="00111CF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B25F7A9" w14:textId="77777777" w:rsidR="00111CFB" w:rsidRPr="001B0FB6" w:rsidRDefault="00111CFB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4B717C6" w14:textId="77777777" w:rsidR="0088341F" w:rsidRPr="001B0FB6" w:rsidRDefault="0088341F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4726C0CD" w14:textId="77777777" w:rsidR="00C973F1" w:rsidRPr="001B0FB6" w:rsidRDefault="00C973F1" w:rsidP="00C14EA3">
      <w:pPr>
        <w:pStyle w:val="ConsPlusNonformat"/>
        <w:rPr>
          <w:rFonts w:ascii="Liberation Serif" w:hAnsi="Liberation Serif" w:cs="Liberation Serif"/>
          <w:sz w:val="24"/>
          <w:szCs w:val="24"/>
          <w:u w:val="single"/>
        </w:rPr>
      </w:pPr>
    </w:p>
    <w:p w14:paraId="21BFBA48" w14:textId="77777777" w:rsidR="00C973F1" w:rsidRPr="001B0FB6" w:rsidRDefault="00C973F1" w:rsidP="00C14EA3">
      <w:pPr>
        <w:pStyle w:val="ConsPlusNonformat"/>
        <w:rPr>
          <w:rFonts w:ascii="Liberation Serif" w:hAnsi="Liberation Serif" w:cs="Liberation Serif"/>
          <w:sz w:val="24"/>
          <w:szCs w:val="24"/>
          <w:u w:val="single"/>
        </w:rPr>
      </w:pPr>
    </w:p>
    <w:p w14:paraId="1EE7A579" w14:textId="77777777" w:rsidR="00C973F1" w:rsidRPr="001B0FB6" w:rsidRDefault="00C973F1" w:rsidP="00C14EA3">
      <w:pPr>
        <w:pStyle w:val="ConsPlusNonformat"/>
        <w:rPr>
          <w:rFonts w:ascii="Liberation Serif" w:hAnsi="Liberation Serif" w:cs="Liberation Serif"/>
          <w:sz w:val="24"/>
          <w:szCs w:val="24"/>
          <w:u w:val="single"/>
        </w:rPr>
      </w:pPr>
    </w:p>
    <w:p w14:paraId="2E6ACD32" w14:textId="77777777" w:rsidR="00C973F1" w:rsidRPr="001B0FB6" w:rsidRDefault="00C973F1" w:rsidP="00C14EA3">
      <w:pPr>
        <w:pStyle w:val="ConsPlusNonformat"/>
        <w:rPr>
          <w:rFonts w:ascii="Liberation Serif" w:hAnsi="Liberation Serif" w:cs="Liberation Serif"/>
          <w:sz w:val="24"/>
          <w:szCs w:val="24"/>
          <w:u w:val="single"/>
        </w:rPr>
      </w:pPr>
    </w:p>
    <w:p w14:paraId="69EBBFC9" w14:textId="77777777" w:rsidR="00C973F1" w:rsidRPr="001B0FB6" w:rsidRDefault="00C973F1" w:rsidP="00C14EA3">
      <w:pPr>
        <w:pStyle w:val="ConsPlusNonformat"/>
        <w:rPr>
          <w:rFonts w:ascii="Liberation Serif" w:hAnsi="Liberation Serif" w:cs="Liberation Serif"/>
          <w:sz w:val="24"/>
          <w:szCs w:val="24"/>
          <w:u w:val="single"/>
        </w:rPr>
      </w:pPr>
    </w:p>
    <w:p w14:paraId="7A6EA01E" w14:textId="474EEAFF" w:rsidR="00C14EA3" w:rsidRPr="001B0FB6" w:rsidRDefault="00C14EA3" w:rsidP="00A871A2">
      <w:pPr>
        <w:pStyle w:val="ConsPlusNonformat"/>
        <w:ind w:firstLine="708"/>
        <w:rPr>
          <w:rFonts w:ascii="Liberation Serif" w:hAnsi="Liberation Serif" w:cs="Liberation Serif"/>
          <w:b/>
          <w:sz w:val="24"/>
          <w:szCs w:val="24"/>
        </w:rPr>
      </w:pPr>
      <w:r w:rsidRPr="001B0FB6">
        <w:rPr>
          <w:rFonts w:ascii="Liberation Serif" w:hAnsi="Liberation Serif" w:cs="Liberation Serif"/>
          <w:b/>
          <w:sz w:val="24"/>
          <w:szCs w:val="24"/>
          <w:u w:val="single"/>
        </w:rPr>
        <w:t>Для физических лиц</w:t>
      </w:r>
      <w:r w:rsidRPr="001B0FB6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14:paraId="010198D0" w14:textId="4799EFE9" w:rsidR="00C14EA3" w:rsidRDefault="00C14EA3" w:rsidP="00A871A2">
      <w:pPr>
        <w:pStyle w:val="ConsPlusNonformat"/>
        <w:ind w:firstLine="708"/>
        <w:jc w:val="both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1B0FB6">
        <w:rPr>
          <w:rFonts w:ascii="Liberation Serif" w:hAnsi="Liberation Serif" w:cs="Liberation Serif"/>
          <w:b/>
          <w:sz w:val="24"/>
          <w:szCs w:val="24"/>
          <w:u w:val="single"/>
        </w:rPr>
        <w:t xml:space="preserve">и индивидуальных предпринимателей </w:t>
      </w:r>
    </w:p>
    <w:p w14:paraId="32610C05" w14:textId="01480D68" w:rsidR="00A871A2" w:rsidRDefault="00A871A2" w:rsidP="00C14EA3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14:paraId="44370CBF" w14:textId="77777777" w:rsidR="00FC0709" w:rsidRDefault="00FC0709" w:rsidP="00C14EA3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14:paraId="24B81BF7" w14:textId="44DD922D" w:rsidR="00A871A2" w:rsidRDefault="00A871A2" w:rsidP="00C14EA3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tbl>
      <w:tblPr>
        <w:tblStyle w:val="ab"/>
        <w:tblW w:w="5954" w:type="dxa"/>
        <w:tblInd w:w="35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3"/>
        <w:gridCol w:w="423"/>
        <w:gridCol w:w="703"/>
        <w:gridCol w:w="2243"/>
        <w:gridCol w:w="1682"/>
      </w:tblGrid>
      <w:tr w:rsidR="00A871A2" w14:paraId="3E39E6AA" w14:textId="77777777" w:rsidTr="001F5E0D"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4B40680" w14:textId="77777777" w:rsidR="00A871A2" w:rsidRPr="006D7EB0" w:rsidRDefault="00A871A2" w:rsidP="001F5E0D">
            <w:pPr>
              <w:widowControl w:val="0"/>
              <w:tabs>
                <w:tab w:val="left" w:pos="9923"/>
              </w:tabs>
              <w:suppressAutoHyphens/>
              <w:jc w:val="both"/>
              <w:rPr>
                <w:rFonts w:ascii="Liberation Serif" w:eastAsia="Calibri" w:hAnsi="Liberation Serif" w:cs="Liberation Serif"/>
                <w:b/>
                <w:kern w:val="1"/>
                <w:lang w:eastAsia="ar-SA"/>
              </w:rPr>
            </w:pPr>
            <w:r w:rsidRPr="006D7EB0">
              <w:rPr>
                <w:rFonts w:ascii="Liberation Serif" w:eastAsia="Calibri" w:hAnsi="Liberation Serif" w:cs="Liberation Serif"/>
                <w:b/>
                <w:kern w:val="1"/>
                <w:lang w:eastAsia="ar-SA"/>
              </w:rPr>
              <w:t xml:space="preserve">В </w:t>
            </w:r>
            <w:r>
              <w:rPr>
                <w:rFonts w:ascii="Liberation Serif" w:eastAsia="Calibri" w:hAnsi="Liberation Serif" w:cs="Liberation Serif"/>
                <w:b/>
                <w:kern w:val="1"/>
                <w:lang w:eastAsia="ar-SA"/>
              </w:rPr>
              <w:t>Администрацию Ницинского сельского поселения</w:t>
            </w:r>
          </w:p>
          <w:p w14:paraId="296A1260" w14:textId="77777777" w:rsidR="00A871A2" w:rsidRDefault="00A871A2" w:rsidP="001F5E0D">
            <w:pPr>
              <w:widowControl w:val="0"/>
              <w:tabs>
                <w:tab w:val="left" w:pos="9923"/>
              </w:tabs>
              <w:suppressAutoHyphens/>
              <w:ind w:right="-108"/>
              <w:jc w:val="both"/>
              <w:rPr>
                <w:rFonts w:ascii="Liberation Serif" w:hAnsi="Liberation Serif" w:cs="Liberation Serif"/>
                <w:b/>
                <w:kern w:val="1"/>
                <w:lang w:eastAsia="ar-SA"/>
              </w:rPr>
            </w:pPr>
            <w:r w:rsidRPr="001B0FB6">
              <w:rPr>
                <w:rFonts w:ascii="Liberation Serif" w:hAnsi="Liberation Serif" w:cs="Liberation Serif"/>
                <w:b/>
                <w:kern w:val="1"/>
                <w:lang w:eastAsia="ar-SA"/>
              </w:rPr>
              <w:t>Сведения о Заявителе (застройщике):</w:t>
            </w:r>
          </w:p>
          <w:p w14:paraId="654FB75A" w14:textId="77777777" w:rsidR="00A871A2" w:rsidRPr="00051482" w:rsidRDefault="00A871A2" w:rsidP="001F5E0D">
            <w:pPr>
              <w:pStyle w:val="ConsPlusNonformat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A871A2" w14:paraId="5CB3DB9B" w14:textId="77777777" w:rsidTr="001F5E0D">
        <w:tc>
          <w:tcPr>
            <w:tcW w:w="595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52E1F9" w14:textId="4B1E7930" w:rsidR="00A871A2" w:rsidRPr="007C6EC5" w:rsidRDefault="00A871A2" w:rsidP="00A871A2">
            <w:pPr>
              <w:pStyle w:val="ConsPlusNonformat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A871A2">
              <w:rPr>
                <w:rFonts w:ascii="Liberation Serif" w:hAnsi="Liberation Serif" w:cs="Liberation Serif"/>
                <w:sz w:val="18"/>
                <w:szCs w:val="18"/>
              </w:rPr>
              <w:t>(полные Ф.И.О. физического лица (в том числ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е физ. лица,</w:t>
            </w:r>
          </w:p>
        </w:tc>
      </w:tr>
      <w:tr w:rsidR="00A871A2" w14:paraId="4BA3BC9A" w14:textId="77777777" w:rsidTr="001F5E0D"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AFCB474" w14:textId="77777777" w:rsidR="00A871A2" w:rsidRPr="00051482" w:rsidRDefault="00A871A2" w:rsidP="001F5E0D">
            <w:pPr>
              <w:pStyle w:val="ConsPlusNonformat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A871A2" w14:paraId="56C35A0D" w14:textId="77777777" w:rsidTr="00A871A2">
        <w:tc>
          <w:tcPr>
            <w:tcW w:w="5954" w:type="dxa"/>
            <w:gridSpan w:val="5"/>
            <w:tcBorders>
              <w:left w:val="nil"/>
              <w:bottom w:val="nil"/>
              <w:right w:val="nil"/>
            </w:tcBorders>
          </w:tcPr>
          <w:p w14:paraId="63874087" w14:textId="3F4A052D" w:rsidR="00A871A2" w:rsidRPr="007C6EC5" w:rsidRDefault="00A871A2" w:rsidP="001F5E0D">
            <w:pPr>
              <w:pStyle w:val="ConsPlusNonformat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з</w:t>
            </w:r>
            <w:r w:rsidRPr="00A871A2">
              <w:rPr>
                <w:rFonts w:ascii="Liberation Serif" w:hAnsi="Liberation Serif" w:cs="Liberation Serif"/>
                <w:sz w:val="18"/>
                <w:szCs w:val="18"/>
              </w:rPr>
              <w:t>арегистрированного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r w:rsidRPr="00A871A2">
              <w:rPr>
                <w:rFonts w:ascii="Liberation Serif" w:hAnsi="Liberation Serif" w:cs="Liberation Serif"/>
                <w:sz w:val="18"/>
                <w:szCs w:val="18"/>
              </w:rPr>
              <w:t>в качестве индивидуального предпринимателя)</w:t>
            </w:r>
          </w:p>
        </w:tc>
      </w:tr>
      <w:tr w:rsidR="00A871A2" w14:paraId="615A9EF4" w14:textId="77777777" w:rsidTr="00A871A2">
        <w:tc>
          <w:tcPr>
            <w:tcW w:w="42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1DC69C" w14:textId="77777777" w:rsidR="00A871A2" w:rsidRPr="007C6EC5" w:rsidRDefault="00A871A2" w:rsidP="001F5E0D">
            <w:pPr>
              <w:pStyle w:val="ConsPlusNonforma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7C6EC5">
              <w:rPr>
                <w:rFonts w:ascii="Liberation Serif" w:hAnsi="Liberation Serif" w:cs="Liberation Serif"/>
                <w:b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14:paraId="515913D4" w14:textId="77777777" w:rsidR="00A871A2" w:rsidRPr="004400B3" w:rsidRDefault="00A871A2" w:rsidP="001F5E0D">
            <w:pPr>
              <w:pStyle w:val="ConsPlusNonformat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A871A2" w14:paraId="0E43E633" w14:textId="77777777" w:rsidTr="001F5E0D">
        <w:tc>
          <w:tcPr>
            <w:tcW w:w="5954" w:type="dxa"/>
            <w:gridSpan w:val="5"/>
            <w:tcBorders>
              <w:left w:val="nil"/>
              <w:bottom w:val="single" w:sz="8" w:space="0" w:color="auto"/>
              <w:right w:val="nil"/>
            </w:tcBorders>
          </w:tcPr>
          <w:p w14:paraId="6C90E8E7" w14:textId="77777777" w:rsidR="00A871A2" w:rsidRPr="00051482" w:rsidRDefault="00A871A2" w:rsidP="001F5E0D">
            <w:pPr>
              <w:pStyle w:val="ConsPlusNonformat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A871A2" w14:paraId="6470881A" w14:textId="77777777" w:rsidTr="001F5E0D">
        <w:tc>
          <w:tcPr>
            <w:tcW w:w="5954" w:type="dxa"/>
            <w:gridSpan w:val="5"/>
            <w:tcBorders>
              <w:left w:val="nil"/>
              <w:bottom w:val="nil"/>
              <w:right w:val="nil"/>
            </w:tcBorders>
          </w:tcPr>
          <w:p w14:paraId="5DE2E4CD" w14:textId="77777777" w:rsidR="00A871A2" w:rsidRPr="007C6EC5" w:rsidRDefault="00A871A2" w:rsidP="001F5E0D">
            <w:pPr>
              <w:pStyle w:val="ConsPlusNonformat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7C6EC5">
              <w:rPr>
                <w:rFonts w:ascii="Liberation Serif" w:hAnsi="Liberation Serif" w:cs="Liberation Serif"/>
                <w:sz w:val="18"/>
                <w:szCs w:val="18"/>
              </w:rPr>
              <w:t>(вид документа, серия, номер документа, кем и когда выдан)</w:t>
            </w:r>
          </w:p>
        </w:tc>
      </w:tr>
      <w:tr w:rsidR="00A871A2" w14:paraId="595A7E60" w14:textId="77777777" w:rsidTr="001F5E0D"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C224268" w14:textId="77777777" w:rsidR="00A871A2" w:rsidRPr="00051482" w:rsidRDefault="00A871A2" w:rsidP="001F5E0D">
            <w:pPr>
              <w:pStyle w:val="ConsPlusNonformat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A871A2" w14:paraId="3025F2C1" w14:textId="77777777" w:rsidTr="001F5E0D"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735238" w14:textId="77777777" w:rsidR="00A871A2" w:rsidRPr="00051482" w:rsidRDefault="00A871A2" w:rsidP="001F5E0D">
            <w:pPr>
              <w:pStyle w:val="ConsPlusNonformat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51482">
              <w:rPr>
                <w:rFonts w:ascii="Liberation Serif" w:hAnsi="Liberation Serif" w:cs="Liberation Serif"/>
                <w:b/>
                <w:sz w:val="24"/>
                <w:szCs w:val="24"/>
              </w:rPr>
              <w:t>Контактная информация:</w:t>
            </w:r>
          </w:p>
        </w:tc>
      </w:tr>
      <w:tr w:rsidR="00A871A2" w14:paraId="40CB8287" w14:textId="77777777" w:rsidTr="00A871A2"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EA9BC" w14:textId="77777777" w:rsidR="00A871A2" w:rsidRDefault="00A871A2" w:rsidP="001F5E0D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1482">
              <w:rPr>
                <w:rFonts w:ascii="Liberation Serif" w:hAnsi="Liberation Serif" w:cs="Liberation Serif"/>
                <w:sz w:val="24"/>
                <w:szCs w:val="24"/>
              </w:rPr>
              <w:t>Телефон:</w:t>
            </w:r>
          </w:p>
        </w:tc>
        <w:tc>
          <w:tcPr>
            <w:tcW w:w="46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22600D" w14:textId="77777777" w:rsidR="00A871A2" w:rsidRPr="00051482" w:rsidRDefault="00A871A2" w:rsidP="001F5E0D">
            <w:pPr>
              <w:pStyle w:val="ConsPlusNonformat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A871A2" w14:paraId="796C58A8" w14:textId="77777777" w:rsidTr="00A871A2"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B4A89" w14:textId="77777777" w:rsidR="00A871A2" w:rsidRDefault="00A871A2" w:rsidP="001F5E0D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1482">
              <w:rPr>
                <w:rFonts w:ascii="Liberation Serif" w:hAnsi="Liberation Serif" w:cs="Liberation Serif"/>
                <w:sz w:val="24"/>
                <w:szCs w:val="24"/>
              </w:rPr>
              <w:t>Эл. почта:</w:t>
            </w:r>
          </w:p>
        </w:tc>
        <w:tc>
          <w:tcPr>
            <w:tcW w:w="46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B474D45" w14:textId="77777777" w:rsidR="00A871A2" w:rsidRPr="00051482" w:rsidRDefault="00A871A2" w:rsidP="001F5E0D">
            <w:pPr>
              <w:pStyle w:val="ConsPlusNonformat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A871A2" w14:paraId="1E6EB7C0" w14:textId="77777777" w:rsidTr="001F5E0D"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922A54" w14:textId="77777777" w:rsidR="00A871A2" w:rsidRDefault="00A871A2" w:rsidP="001F5E0D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1482">
              <w:rPr>
                <w:rFonts w:ascii="Liberation Serif" w:hAnsi="Liberation Serif" w:cs="Liberation Serif"/>
                <w:sz w:val="24"/>
                <w:szCs w:val="24"/>
              </w:rPr>
              <w:t>Адрес места нахождения (регистрации) юридического</w:t>
            </w:r>
          </w:p>
        </w:tc>
      </w:tr>
      <w:tr w:rsidR="00A871A2" w14:paraId="1C255DFB" w14:textId="77777777" w:rsidTr="00A871A2"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14:paraId="188C156C" w14:textId="77777777" w:rsidR="00A871A2" w:rsidRPr="00051482" w:rsidRDefault="00A871A2" w:rsidP="001F5E0D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1482">
              <w:rPr>
                <w:rFonts w:ascii="Liberation Serif" w:hAnsi="Liberation Serif" w:cs="Liberation Serif"/>
                <w:sz w:val="24"/>
                <w:szCs w:val="24"/>
              </w:rPr>
              <w:t>лица:</w:t>
            </w:r>
          </w:p>
        </w:tc>
        <w:tc>
          <w:tcPr>
            <w:tcW w:w="50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1E8D73" w14:textId="77777777" w:rsidR="00A871A2" w:rsidRPr="00051482" w:rsidRDefault="00A871A2" w:rsidP="001F5E0D">
            <w:pPr>
              <w:pStyle w:val="ConsPlusNonformat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A871A2" w14:paraId="066EB885" w14:textId="77777777" w:rsidTr="001F5E0D">
        <w:tc>
          <w:tcPr>
            <w:tcW w:w="59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931A8F" w14:textId="77777777" w:rsidR="00A871A2" w:rsidRPr="00051482" w:rsidRDefault="00A871A2" w:rsidP="001F5E0D">
            <w:pPr>
              <w:pStyle w:val="ConsPlusNonformat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A871A2" w14:paraId="58E95919" w14:textId="77777777" w:rsidTr="00A871A2">
        <w:tc>
          <w:tcPr>
            <w:tcW w:w="202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0A96E40" w14:textId="77777777" w:rsidR="00A871A2" w:rsidRDefault="00A871A2" w:rsidP="001F5E0D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51482">
              <w:rPr>
                <w:rFonts w:ascii="Liberation Serif" w:hAnsi="Liberation Serif" w:cs="Liberation Serif"/>
                <w:sz w:val="24"/>
                <w:szCs w:val="24"/>
              </w:rPr>
              <w:t>Почтовый адрес:</w:t>
            </w:r>
          </w:p>
        </w:tc>
        <w:tc>
          <w:tcPr>
            <w:tcW w:w="3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EF78655" w14:textId="77777777" w:rsidR="00A871A2" w:rsidRPr="00051482" w:rsidRDefault="00A871A2" w:rsidP="001F5E0D">
            <w:pPr>
              <w:pStyle w:val="ConsPlusNonformat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  <w:tr w:rsidR="00A871A2" w14:paraId="64CFDB9A" w14:textId="77777777" w:rsidTr="001F5E0D">
        <w:tc>
          <w:tcPr>
            <w:tcW w:w="5954" w:type="dxa"/>
            <w:gridSpan w:val="5"/>
            <w:tcBorders>
              <w:top w:val="nil"/>
              <w:left w:val="nil"/>
              <w:right w:val="nil"/>
            </w:tcBorders>
          </w:tcPr>
          <w:p w14:paraId="0B0BF558" w14:textId="77777777" w:rsidR="00A871A2" w:rsidRPr="00051482" w:rsidRDefault="00A871A2" w:rsidP="001F5E0D">
            <w:pPr>
              <w:pStyle w:val="ConsPlusNonformat"/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</w:tc>
      </w:tr>
    </w:tbl>
    <w:p w14:paraId="2F00AC66" w14:textId="77777777" w:rsidR="00A871A2" w:rsidRDefault="00A871A2" w:rsidP="006F3559">
      <w:pPr>
        <w:pStyle w:val="ConsPlusNonformat"/>
        <w:ind w:right="-708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3C2C04D8" w14:textId="77777777" w:rsidR="00A871A2" w:rsidRDefault="00A871A2" w:rsidP="006F3559">
      <w:pPr>
        <w:pStyle w:val="ConsPlusNonformat"/>
        <w:ind w:right="-708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18E2D21F" w14:textId="77777777" w:rsidR="00A871A2" w:rsidRDefault="00A871A2" w:rsidP="006F3559">
      <w:pPr>
        <w:pStyle w:val="ConsPlusNonformat"/>
        <w:ind w:right="-708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2FC95F32" w14:textId="498BF27F" w:rsidR="00BD394E" w:rsidRPr="001B0FB6" w:rsidRDefault="00BD394E" w:rsidP="006F3559">
      <w:pPr>
        <w:pStyle w:val="ConsPlusNonformat"/>
        <w:ind w:right="-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B0FB6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14:paraId="20D1BF55" w14:textId="2480CB7F" w:rsidR="00786640" w:rsidRPr="00786640" w:rsidRDefault="00BD394E" w:rsidP="007C786D">
      <w:pPr>
        <w:pStyle w:val="ConsPlusNonformat"/>
        <w:spacing w:after="240"/>
        <w:ind w:right="-708"/>
        <w:jc w:val="center"/>
        <w:rPr>
          <w:rFonts w:ascii="Liberation Serif" w:hAnsi="Liberation Serif" w:cs="Liberation Serif"/>
          <w:sz w:val="24"/>
          <w:szCs w:val="24"/>
        </w:rPr>
      </w:pPr>
      <w:r w:rsidRPr="001B0FB6">
        <w:rPr>
          <w:rFonts w:ascii="Liberation Serif" w:hAnsi="Liberation Serif" w:cs="Liberation Serif"/>
          <w:b/>
          <w:sz w:val="24"/>
          <w:szCs w:val="24"/>
        </w:rPr>
        <w:t>о подготовк</w:t>
      </w:r>
      <w:r w:rsidR="0088341F" w:rsidRPr="001B0FB6">
        <w:rPr>
          <w:rFonts w:ascii="Liberation Serif" w:hAnsi="Liberation Serif" w:cs="Liberation Serif"/>
          <w:b/>
          <w:sz w:val="24"/>
          <w:szCs w:val="24"/>
        </w:rPr>
        <w:t>е</w:t>
      </w:r>
      <w:r w:rsidRPr="001B0FB6">
        <w:rPr>
          <w:rFonts w:ascii="Liberation Serif" w:hAnsi="Liberation Serif" w:cs="Liberation Serif"/>
          <w:b/>
          <w:sz w:val="24"/>
          <w:szCs w:val="24"/>
        </w:rPr>
        <w:t xml:space="preserve"> и выдаче градостроительного плана земельного участка</w:t>
      </w:r>
    </w:p>
    <w:p w14:paraId="29A5ECE8" w14:textId="77777777" w:rsidR="00786640" w:rsidRPr="00786640" w:rsidRDefault="00786640" w:rsidP="007C786D">
      <w:pPr>
        <w:pStyle w:val="ConsPlusNonformat"/>
        <w:spacing w:after="240"/>
        <w:ind w:right="-1" w:firstLine="567"/>
        <w:jc w:val="center"/>
        <w:rPr>
          <w:rFonts w:ascii="Liberation Serif" w:hAnsi="Liberation Serif" w:cs="Liberation Serif"/>
          <w:sz w:val="24"/>
          <w:szCs w:val="24"/>
        </w:rPr>
      </w:pPr>
      <w:r w:rsidRPr="00786640">
        <w:rPr>
          <w:rFonts w:ascii="Liberation Serif" w:hAnsi="Liberation Serif" w:cs="Liberation Serif"/>
          <w:sz w:val="24"/>
          <w:szCs w:val="24"/>
        </w:rPr>
        <w:t>от «        »                      20       г.</w:t>
      </w:r>
    </w:p>
    <w:p w14:paraId="7DA1F72B" w14:textId="0B122916" w:rsidR="00BD394E" w:rsidRPr="001B0FB6" w:rsidRDefault="0088341F" w:rsidP="00786640">
      <w:pPr>
        <w:pStyle w:val="ConsPlusNonformat"/>
        <w:ind w:right="-1" w:firstLine="567"/>
        <w:rPr>
          <w:rFonts w:ascii="Liberation Serif" w:hAnsi="Liberation Serif" w:cs="Liberation Serif"/>
          <w:sz w:val="24"/>
          <w:szCs w:val="24"/>
        </w:rPr>
      </w:pPr>
      <w:r w:rsidRPr="001B0FB6">
        <w:rPr>
          <w:rFonts w:ascii="Liberation Serif" w:hAnsi="Liberation Serif" w:cs="Liberation Serif"/>
          <w:sz w:val="24"/>
          <w:szCs w:val="24"/>
        </w:rPr>
        <w:t>Прошу подготовить</w:t>
      </w:r>
      <w:r w:rsidR="00BD394E" w:rsidRPr="001B0FB6">
        <w:rPr>
          <w:rFonts w:ascii="Liberation Serif" w:hAnsi="Liberation Serif" w:cs="Liberation Serif"/>
          <w:sz w:val="24"/>
          <w:szCs w:val="24"/>
        </w:rPr>
        <w:t xml:space="preserve"> и выдать градостроительный план земельного участка в виде отдельного документа в целях осуществления строительства/реконструкции/иное </w:t>
      </w:r>
      <w:r w:rsidR="00BD394E" w:rsidRPr="001B0FB6">
        <w:rPr>
          <w:rFonts w:ascii="Liberation Serif" w:hAnsi="Liberation Serif" w:cs="Liberation Serif"/>
          <w:i/>
          <w:sz w:val="24"/>
          <w:szCs w:val="24"/>
        </w:rPr>
        <w:t>(нужное подчеркнуть)</w:t>
      </w:r>
      <w:r w:rsidR="00BD394E" w:rsidRPr="001B0FB6">
        <w:rPr>
          <w:rFonts w:ascii="Liberation Serif" w:hAnsi="Liberation Serif" w:cs="Liberation Serif"/>
          <w:sz w:val="24"/>
          <w:szCs w:val="24"/>
        </w:rPr>
        <w:t xml:space="preserve"> объекта капитального строительства</w:t>
      </w:r>
    </w:p>
    <w:p w14:paraId="09937A69" w14:textId="77777777" w:rsidR="00ED2D68" w:rsidRPr="00ED2D68" w:rsidRDefault="00ED2D68" w:rsidP="00ED2D68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D2D68">
        <w:rPr>
          <w:rFonts w:ascii="Liberation Serif" w:hAnsi="Liberation Serif" w:cs="Liberation Serif"/>
          <w:sz w:val="24"/>
          <w:szCs w:val="24"/>
        </w:rPr>
        <w:t>1.</w:t>
      </w:r>
      <w:r w:rsidRPr="00ED2D68">
        <w:rPr>
          <w:rFonts w:ascii="Liberation Serif" w:hAnsi="Liberation Serif" w:cs="Liberation Serif"/>
          <w:sz w:val="24"/>
          <w:szCs w:val="24"/>
        </w:rPr>
        <w:tab/>
        <w:t>Место расположения земельного участка:</w:t>
      </w:r>
    </w:p>
    <w:p w14:paraId="79CBBAF3" w14:textId="1772930B" w:rsidR="00ED2D68" w:rsidRDefault="00ED2D68" w:rsidP="00ED2D68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17FB922" w14:textId="77777777" w:rsidR="00ED2D68" w:rsidRPr="00ED2D68" w:rsidRDefault="00ED2D68" w:rsidP="00ED2D68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EE82586" w14:textId="77777777" w:rsidR="00ED2D68" w:rsidRPr="00ED2D68" w:rsidRDefault="00ED2D68" w:rsidP="00ED2D68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D2D68">
        <w:rPr>
          <w:rFonts w:ascii="Liberation Serif" w:hAnsi="Liberation Serif" w:cs="Liberation Serif"/>
          <w:sz w:val="24"/>
          <w:szCs w:val="24"/>
        </w:rPr>
        <w:t>2.</w:t>
      </w:r>
      <w:r w:rsidRPr="00ED2D68">
        <w:rPr>
          <w:rFonts w:ascii="Liberation Serif" w:hAnsi="Liberation Serif" w:cs="Liberation Serif"/>
          <w:sz w:val="24"/>
          <w:szCs w:val="24"/>
        </w:rPr>
        <w:tab/>
        <w:t>Кадастровый номер земельного участка, площадь земельного участка (га):</w:t>
      </w:r>
    </w:p>
    <w:p w14:paraId="4AF43988" w14:textId="77777777" w:rsidR="00ED2D68" w:rsidRPr="00ED2D68" w:rsidRDefault="00ED2D68" w:rsidP="00ED2D68">
      <w:pPr>
        <w:pStyle w:val="ConsPlusNonformat"/>
        <w:pBdr>
          <w:bottom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64FE48F" w14:textId="77777777" w:rsidR="00ED2D68" w:rsidRPr="00ED2D68" w:rsidRDefault="00ED2D68" w:rsidP="00ED2D68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D2D68">
        <w:rPr>
          <w:rFonts w:ascii="Liberation Serif" w:hAnsi="Liberation Serif" w:cs="Liberation Serif"/>
          <w:sz w:val="24"/>
          <w:szCs w:val="24"/>
        </w:rPr>
        <w:t>3.</w:t>
      </w:r>
      <w:r w:rsidRPr="00ED2D68">
        <w:rPr>
          <w:rFonts w:ascii="Liberation Serif" w:hAnsi="Liberation Serif" w:cs="Liberation Serif"/>
          <w:sz w:val="24"/>
          <w:szCs w:val="24"/>
        </w:rPr>
        <w:tab/>
        <w:t>Информация о расположенных в границах земельного участка объектах капитального строительства по каждому объекту (при наличии):</w:t>
      </w:r>
    </w:p>
    <w:p w14:paraId="120006BD" w14:textId="77777777" w:rsidR="00ED2D68" w:rsidRPr="00ED2D68" w:rsidRDefault="00ED2D68" w:rsidP="00ED2D68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ED2D68">
        <w:rPr>
          <w:rFonts w:ascii="Liberation Serif" w:hAnsi="Liberation Serif" w:cs="Liberation Serif"/>
          <w:sz w:val="24"/>
          <w:szCs w:val="24"/>
        </w:rPr>
        <w:t>Кадастровый или условный номер здания, сооружения (кадастровый паспорт здания, строения, сооружения, объектов незавершенного строительства подготовлен (дата, наименование организации (органа) государственного технического учета и (или) технической инвентаризации объектов капитального строительства):</w:t>
      </w:r>
    </w:p>
    <w:p w14:paraId="260F2A66" w14:textId="237A2F22" w:rsidR="00ED2D68" w:rsidRDefault="00ED2D68" w:rsidP="00ED2D68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16EE439" w14:textId="77217714" w:rsidR="00ED2D68" w:rsidRDefault="00ED2D68" w:rsidP="00ED2D68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069D8D92" w14:textId="77777777" w:rsidR="00ED2D68" w:rsidRPr="00ED2D68" w:rsidRDefault="00ED2D68" w:rsidP="00ED2D68">
      <w:pPr>
        <w:pStyle w:val="ConsPlusNonformat"/>
        <w:pBdr>
          <w:bottom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54CDDEC" w14:textId="77777777" w:rsidR="00ED2D68" w:rsidRPr="00ED2D68" w:rsidRDefault="00ED2D68" w:rsidP="00ED2D68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D2D68">
        <w:rPr>
          <w:rFonts w:ascii="Liberation Serif" w:hAnsi="Liberation Serif" w:cs="Liberation Serif"/>
          <w:sz w:val="24"/>
          <w:szCs w:val="24"/>
        </w:rPr>
        <w:lastRenderedPageBreak/>
        <w:t>4.</w:t>
      </w:r>
      <w:r w:rsidRPr="00ED2D68">
        <w:rPr>
          <w:rFonts w:ascii="Liberation Serif" w:hAnsi="Liberation Serif" w:cs="Liberation Serif"/>
          <w:sz w:val="24"/>
          <w:szCs w:val="24"/>
        </w:rPr>
        <w:tab/>
        <w:t>Назначение земельного участка:</w:t>
      </w:r>
    </w:p>
    <w:p w14:paraId="50EA964D" w14:textId="597A1FD3" w:rsidR="00ED2D68" w:rsidRDefault="00ED2D68" w:rsidP="00ED2D68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3D23CF59" w14:textId="77777777" w:rsidR="00ED2D68" w:rsidRPr="00ED2D68" w:rsidRDefault="00ED2D68" w:rsidP="00ED2D68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3750FB96" w14:textId="77777777" w:rsidR="00ED2D68" w:rsidRPr="00ED2D68" w:rsidRDefault="00ED2D68" w:rsidP="00ED2D68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D2D68">
        <w:rPr>
          <w:rFonts w:ascii="Liberation Serif" w:hAnsi="Liberation Serif" w:cs="Liberation Serif"/>
          <w:sz w:val="24"/>
          <w:szCs w:val="24"/>
        </w:rPr>
        <w:t>5.</w:t>
      </w:r>
      <w:r w:rsidRPr="00ED2D68">
        <w:rPr>
          <w:rFonts w:ascii="Liberation Serif" w:hAnsi="Liberation Serif" w:cs="Liberation Serif"/>
          <w:sz w:val="24"/>
          <w:szCs w:val="24"/>
        </w:rPr>
        <w:tab/>
        <w:t>Информация о полученных технических условиях*:</w:t>
      </w:r>
    </w:p>
    <w:p w14:paraId="38D07146" w14:textId="77777777" w:rsidR="00ED2D68" w:rsidRPr="00ED2D68" w:rsidRDefault="00ED2D68" w:rsidP="00ED2D68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F9664B8" w14:textId="5DDD491C" w:rsidR="00ED2D68" w:rsidRDefault="00ED2D68" w:rsidP="00ED2D68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0D4A9CEE" w14:textId="5A45D4A8" w:rsidR="00ED2D68" w:rsidRDefault="00ED2D68" w:rsidP="00ED2D68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04B9D0F5" w14:textId="77777777" w:rsidR="00395F5D" w:rsidRPr="001B0FB6" w:rsidRDefault="00395F5D" w:rsidP="00395F5D">
      <w:pPr>
        <w:pStyle w:val="af7"/>
        <w:ind w:right="-1" w:firstLine="567"/>
        <w:jc w:val="both"/>
        <w:rPr>
          <w:rFonts w:ascii="Liberation Serif" w:hAnsi="Liberation Serif" w:cs="Liberation Serif"/>
          <w:i/>
        </w:rPr>
      </w:pPr>
      <w:r w:rsidRPr="001B0FB6">
        <w:rPr>
          <w:rFonts w:ascii="Liberation Serif" w:hAnsi="Liberation Serif" w:cs="Liberation Serif"/>
        </w:rPr>
        <w:t xml:space="preserve">Результат предоставления муниципальной услуги или отказ в приеме документов, отказ в предоставлении муниципальной услуги прошу выдать в </w:t>
      </w:r>
      <w:r w:rsidRPr="00153706">
        <w:rPr>
          <w:rFonts w:ascii="Liberation Serif" w:hAnsi="Liberation Serif" w:cs="Liberation Serif"/>
          <w:b/>
        </w:rPr>
        <w:t>ГБУ СО «МФЦ»</w:t>
      </w:r>
      <w:r w:rsidRPr="001B0FB6">
        <w:rPr>
          <w:rFonts w:ascii="Liberation Serif" w:hAnsi="Liberation Serif" w:cs="Liberation Serif"/>
        </w:rPr>
        <w:t xml:space="preserve"> / </w:t>
      </w:r>
      <w:r w:rsidRPr="00153706">
        <w:rPr>
          <w:rFonts w:ascii="Liberation Serif" w:hAnsi="Liberation Serif" w:cs="Liberation Serif"/>
          <w:b/>
        </w:rPr>
        <w:t>Администрации Ницинского сельского поселения</w:t>
      </w:r>
      <w:r>
        <w:rPr>
          <w:rFonts w:ascii="Liberation Serif" w:hAnsi="Liberation Serif" w:cs="Liberation Serif"/>
        </w:rPr>
        <w:t xml:space="preserve"> </w:t>
      </w:r>
      <w:r w:rsidRPr="001B0FB6">
        <w:rPr>
          <w:rFonts w:ascii="Liberation Serif" w:hAnsi="Liberation Serif" w:cs="Liberation Serif"/>
          <w:i/>
        </w:rPr>
        <w:t>(нужное подчеркнуть).</w:t>
      </w:r>
    </w:p>
    <w:p w14:paraId="6791EBA4" w14:textId="77777777" w:rsidR="00395F5D" w:rsidRPr="001B0FB6" w:rsidRDefault="00395F5D" w:rsidP="00395F5D">
      <w:pPr>
        <w:pStyle w:val="ConsPlusNonformat"/>
        <w:spacing w:after="240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0FB6">
        <w:rPr>
          <w:rFonts w:ascii="Liberation Serif" w:hAnsi="Liberation Serif" w:cs="Liberation Serif"/>
          <w:i/>
          <w:sz w:val="24"/>
          <w:szCs w:val="24"/>
        </w:rPr>
        <w:t>Подтверждаю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</w:p>
    <w:p w14:paraId="299E16CA" w14:textId="77777777" w:rsidR="00A17FA5" w:rsidRPr="001B0FB6" w:rsidRDefault="00A17FA5" w:rsidP="00A17FA5">
      <w:pPr>
        <w:pStyle w:val="ConsPlusNonformat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0FB6">
        <w:rPr>
          <w:rFonts w:ascii="Liberation Serif" w:hAnsi="Liberation Serif" w:cs="Liberation Serif"/>
          <w:sz w:val="24"/>
          <w:szCs w:val="24"/>
        </w:rPr>
        <w:t>Приложение**:</w:t>
      </w:r>
    </w:p>
    <w:p w14:paraId="30DD0552" w14:textId="77777777" w:rsidR="00A17FA5" w:rsidRDefault="00A17FA5" w:rsidP="00A17FA5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A21EEA3" w14:textId="77777777" w:rsidR="00A17FA5" w:rsidRDefault="00A17FA5" w:rsidP="00A17FA5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72CCA081" w14:textId="77777777" w:rsidR="00A17FA5" w:rsidRDefault="00A17FA5" w:rsidP="00A17FA5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2F366508" w14:textId="77777777" w:rsidR="00A17FA5" w:rsidRDefault="00A17FA5" w:rsidP="00A17FA5">
      <w:pPr>
        <w:pStyle w:val="ConsPlusNonformat"/>
        <w:pBdr>
          <w:bottom w:val="single" w:sz="8" w:space="1" w:color="auto"/>
          <w:between w:val="single" w:sz="8" w:space="1" w:color="auto"/>
        </w:pBdr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4CEBA99" w14:textId="77777777" w:rsidR="00A17FA5" w:rsidRPr="001B0FB6" w:rsidRDefault="00A17FA5" w:rsidP="00A17FA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9D95F7E" w14:textId="77777777" w:rsidR="00A17FA5" w:rsidRPr="001B0FB6" w:rsidRDefault="00A17FA5" w:rsidP="00A17FA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43312B6E" w14:textId="77777777" w:rsidR="00A17FA5" w:rsidRDefault="00A17FA5" w:rsidP="00A17FA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1553"/>
        <w:gridCol w:w="2539"/>
        <w:gridCol w:w="4090"/>
      </w:tblGrid>
      <w:tr w:rsidR="00A17FA5" w14:paraId="4161504E" w14:textId="77777777" w:rsidTr="001F5E0D">
        <w:tc>
          <w:tcPr>
            <w:tcW w:w="1129" w:type="dxa"/>
          </w:tcPr>
          <w:p w14:paraId="505BFFD0" w14:textId="77777777" w:rsidR="00A17FA5" w:rsidRDefault="00A17FA5" w:rsidP="001F5E0D">
            <w:pPr>
              <w:pStyle w:val="ConsPlusNonformat"/>
              <w:ind w:right="-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B0FB6">
              <w:rPr>
                <w:rFonts w:ascii="Liberation Serif" w:hAnsi="Liberation Serif" w:cs="Liberation Serif"/>
                <w:sz w:val="24"/>
                <w:szCs w:val="24"/>
              </w:rPr>
              <w:t>Подпись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14:paraId="7471BB21" w14:textId="77777777" w:rsidR="00A17FA5" w:rsidRDefault="00A17FA5" w:rsidP="001F5E0D">
            <w:pPr>
              <w:pStyle w:val="ConsPlusNonformat"/>
              <w:ind w:right="-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24E8C2" w14:textId="77777777" w:rsidR="00A17FA5" w:rsidRDefault="00A17FA5" w:rsidP="001F5E0D">
            <w:pPr>
              <w:pStyle w:val="ConsPlusNonformat"/>
              <w:ind w:right="-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single" w:sz="8" w:space="0" w:color="auto"/>
            </w:tcBorders>
          </w:tcPr>
          <w:p w14:paraId="0502396A" w14:textId="77777777" w:rsidR="00A17FA5" w:rsidRDefault="00A17FA5" w:rsidP="001F5E0D">
            <w:pPr>
              <w:pStyle w:val="ConsPlusNonformat"/>
              <w:ind w:right="-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17FA5" w14:paraId="5F26DE87" w14:textId="77777777" w:rsidTr="001F5E0D">
        <w:tc>
          <w:tcPr>
            <w:tcW w:w="1129" w:type="dxa"/>
          </w:tcPr>
          <w:p w14:paraId="4D528E09" w14:textId="77777777" w:rsidR="00A17FA5" w:rsidRPr="001D519D" w:rsidRDefault="00A17FA5" w:rsidP="001F5E0D">
            <w:pPr>
              <w:pStyle w:val="ConsPlusNonformat"/>
              <w:ind w:right="-1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731FD6F8" w14:textId="77777777" w:rsidR="00A17FA5" w:rsidRPr="001D519D" w:rsidRDefault="00A17FA5" w:rsidP="001F5E0D">
            <w:pPr>
              <w:pStyle w:val="ConsPlusNonformat"/>
              <w:ind w:right="-1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786D0EC" w14:textId="77777777" w:rsidR="00A17FA5" w:rsidRPr="001D519D" w:rsidRDefault="00A17FA5" w:rsidP="001F5E0D">
            <w:pPr>
              <w:pStyle w:val="ConsPlusNonformat"/>
              <w:ind w:right="-1"/>
              <w:jc w:val="both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4104" w:type="dxa"/>
            <w:tcBorders>
              <w:top w:val="single" w:sz="8" w:space="0" w:color="auto"/>
            </w:tcBorders>
          </w:tcPr>
          <w:p w14:paraId="7A09A5B4" w14:textId="77777777" w:rsidR="00A17FA5" w:rsidRPr="001D519D" w:rsidRDefault="00A17FA5" w:rsidP="001F5E0D">
            <w:pPr>
              <w:pStyle w:val="ConsPlusNonformat"/>
              <w:ind w:right="-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i/>
                <w:sz w:val="18"/>
                <w:szCs w:val="18"/>
              </w:rPr>
              <w:t>(</w:t>
            </w:r>
            <w:r w:rsidRPr="001D519D">
              <w:rPr>
                <w:rFonts w:ascii="Liberation Serif" w:hAnsi="Liberation Serif" w:cs="Liberation Serif"/>
                <w:i/>
                <w:sz w:val="18"/>
                <w:szCs w:val="18"/>
              </w:rPr>
              <w:t>расшифровка подписи)</w:t>
            </w:r>
          </w:p>
        </w:tc>
      </w:tr>
    </w:tbl>
    <w:p w14:paraId="7133CFDC" w14:textId="77777777" w:rsidR="00A17FA5" w:rsidRDefault="00A17FA5" w:rsidP="00A17FA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BBA1D8F" w14:textId="77777777" w:rsidR="00A17FA5" w:rsidRDefault="00A17FA5" w:rsidP="00A17FA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5E0CF3DA" w14:textId="77777777" w:rsidR="00A17FA5" w:rsidRDefault="00A17FA5" w:rsidP="00A17FA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118"/>
      </w:tblGrid>
      <w:tr w:rsidR="00A17FA5" w14:paraId="33D22855" w14:textId="77777777" w:rsidTr="001F5E0D">
        <w:trPr>
          <w:trHeight w:val="403"/>
        </w:trPr>
        <w:tc>
          <w:tcPr>
            <w:tcW w:w="846" w:type="dxa"/>
          </w:tcPr>
          <w:p w14:paraId="31F3EA9B" w14:textId="77777777" w:rsidR="00A17FA5" w:rsidRDefault="00A17FA5" w:rsidP="001F5E0D">
            <w:pPr>
              <w:pStyle w:val="ConsPlusNonformat"/>
              <w:ind w:right="-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B0FB6">
              <w:rPr>
                <w:rFonts w:ascii="Liberation Serif" w:hAnsi="Liberation Serif" w:cs="Liberation Serif"/>
                <w:sz w:val="24"/>
                <w:szCs w:val="24"/>
              </w:rPr>
              <w:t>Дата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</w:tc>
        <w:tc>
          <w:tcPr>
            <w:tcW w:w="3118" w:type="dxa"/>
          </w:tcPr>
          <w:p w14:paraId="757C122C" w14:textId="77777777" w:rsidR="00A17FA5" w:rsidRPr="00111CFB" w:rsidRDefault="00A17FA5" w:rsidP="001F5E0D">
            <w:pPr>
              <w:pStyle w:val="ConsPlusNonformat"/>
              <w:ind w:right="-1"/>
              <w:jc w:val="both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«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» 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20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г.</w:t>
            </w:r>
          </w:p>
        </w:tc>
      </w:tr>
    </w:tbl>
    <w:p w14:paraId="20621295" w14:textId="77777777" w:rsidR="00A17FA5" w:rsidRDefault="00A17FA5" w:rsidP="00A17FA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D6F9F77" w14:textId="77777777" w:rsidR="00A17FA5" w:rsidRDefault="00A17FA5" w:rsidP="00A17FA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6E45810D" w14:textId="77777777" w:rsidR="00A17FA5" w:rsidRPr="001B0FB6" w:rsidRDefault="00A17FA5" w:rsidP="00A17FA5">
      <w:pPr>
        <w:pStyle w:val="ConsPlusNonformat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14:paraId="1E8C2169" w14:textId="64EFD1C0" w:rsidR="00BD394E" w:rsidRPr="001B0FB6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18"/>
          <w:szCs w:val="18"/>
        </w:rPr>
      </w:pPr>
      <w:r w:rsidRPr="001B0FB6">
        <w:rPr>
          <w:rFonts w:ascii="Liberation Serif" w:hAnsi="Liberation Serif" w:cs="Liberation Serif"/>
          <w:sz w:val="18"/>
          <w:szCs w:val="18"/>
        </w:rPr>
        <w:t>*заполняется при наличии полученных технических условий, указывается организация, выдавшая технические условия и дата выдачи технических условий.</w:t>
      </w:r>
    </w:p>
    <w:p w14:paraId="52DFD8BB" w14:textId="19863F08" w:rsidR="00BD394E" w:rsidRPr="001B0FB6" w:rsidRDefault="00BD394E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18"/>
          <w:szCs w:val="18"/>
        </w:rPr>
      </w:pPr>
      <w:r w:rsidRPr="001B0FB6">
        <w:rPr>
          <w:rFonts w:ascii="Liberation Serif" w:hAnsi="Liberation Serif" w:cs="Liberation Serif"/>
          <w:sz w:val="18"/>
          <w:szCs w:val="18"/>
        </w:rPr>
        <w:t>**указываются документы, установленные пунктом 16 Административного регламента, либо документы, установленные пунктом 19 Административного регламента, представляемые заявителем по собственной инициативе.</w:t>
      </w:r>
    </w:p>
    <w:sectPr w:rsidR="00BD394E" w:rsidRPr="001B0FB6" w:rsidSect="00B54EB1">
      <w:headerReference w:type="even" r:id="rId21"/>
      <w:headerReference w:type="defaul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CAB4" w14:textId="77777777" w:rsidR="00B9723E" w:rsidRDefault="00B9723E" w:rsidP="00923F93">
      <w:r>
        <w:separator/>
      </w:r>
    </w:p>
  </w:endnote>
  <w:endnote w:type="continuationSeparator" w:id="0">
    <w:p w14:paraId="5AD188A0" w14:textId="77777777" w:rsidR="00B9723E" w:rsidRDefault="00B9723E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1389B" w14:textId="77777777" w:rsidR="00B9723E" w:rsidRDefault="00B9723E" w:rsidP="00923F93">
      <w:r>
        <w:separator/>
      </w:r>
    </w:p>
  </w:footnote>
  <w:footnote w:type="continuationSeparator" w:id="0">
    <w:p w14:paraId="1448E6CB" w14:textId="77777777" w:rsidR="00B9723E" w:rsidRDefault="00B9723E" w:rsidP="00923F93">
      <w:r>
        <w:continuationSeparator/>
      </w:r>
    </w:p>
  </w:footnote>
  <w:footnote w:id="1">
    <w:p w14:paraId="662FFDEC" w14:textId="557F3659" w:rsidR="001F5E0D" w:rsidRDefault="001F5E0D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пока не реализована.</w:t>
      </w:r>
    </w:p>
  </w:footnote>
  <w:footnote w:id="2">
    <w:p w14:paraId="10821121" w14:textId="77777777" w:rsidR="001F5E0D" w:rsidRDefault="001F5E0D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не планируется к реализации.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7DC4" w14:textId="77777777" w:rsidR="001F5E0D" w:rsidRDefault="001F5E0D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EEC45C" w14:textId="77777777" w:rsidR="001F5E0D" w:rsidRDefault="001F5E0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9819449"/>
      <w:docPartObj>
        <w:docPartGallery w:val="Page Numbers (Top of Page)"/>
        <w:docPartUnique/>
      </w:docPartObj>
    </w:sdtPr>
    <w:sdtEndPr/>
    <w:sdtContent>
      <w:p w14:paraId="000F1BBB" w14:textId="76EA9839" w:rsidR="001F5E0D" w:rsidRDefault="001F5E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BC3">
          <w:rPr>
            <w:noProof/>
          </w:rPr>
          <w:t>2</w:t>
        </w:r>
        <w:r>
          <w:fldChar w:fldCharType="end"/>
        </w:r>
      </w:p>
    </w:sdtContent>
  </w:sdt>
  <w:p w14:paraId="49077AAF" w14:textId="77777777" w:rsidR="001F5E0D" w:rsidRDefault="001F5E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0B6"/>
    <w:multiLevelType w:val="hybridMultilevel"/>
    <w:tmpl w:val="B1187594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D1BB0"/>
    <w:multiLevelType w:val="hybridMultilevel"/>
    <w:tmpl w:val="BE3220AC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8822B4"/>
    <w:multiLevelType w:val="hybridMultilevel"/>
    <w:tmpl w:val="B7E6998E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195062"/>
    <w:multiLevelType w:val="multilevel"/>
    <w:tmpl w:val="0CC89264"/>
    <w:styleLink w:val="1"/>
    <w:lvl w:ilvl="0">
      <w:start w:val="6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37D65"/>
    <w:multiLevelType w:val="hybridMultilevel"/>
    <w:tmpl w:val="E2187780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8728C0"/>
    <w:multiLevelType w:val="hybridMultilevel"/>
    <w:tmpl w:val="3FFAC8AC"/>
    <w:lvl w:ilvl="0" w:tplc="E626EBA2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C64A0A"/>
    <w:multiLevelType w:val="hybridMultilevel"/>
    <w:tmpl w:val="511C0A2E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34027E"/>
    <w:multiLevelType w:val="hybridMultilevel"/>
    <w:tmpl w:val="BF5EFCAE"/>
    <w:lvl w:ilvl="0" w:tplc="AE58F828">
      <w:start w:val="33"/>
      <w:numFmt w:val="decimal"/>
      <w:lvlText w:val="%1."/>
      <w:lvlJc w:val="left"/>
      <w:pPr>
        <w:ind w:left="7732" w:hanging="360"/>
      </w:pPr>
      <w:rPr>
        <w:rFonts w:hint="default"/>
        <w:b w:val="0"/>
        <w:color w:val="auto"/>
      </w:rPr>
    </w:lvl>
    <w:lvl w:ilvl="1" w:tplc="6CA209C2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33D79"/>
    <w:multiLevelType w:val="multilevel"/>
    <w:tmpl w:val="94CE46FA"/>
    <w:lvl w:ilvl="0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2D0C01"/>
    <w:multiLevelType w:val="hybridMultilevel"/>
    <w:tmpl w:val="CCC64234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9C1D42"/>
    <w:multiLevelType w:val="multilevel"/>
    <w:tmpl w:val="5AE0DB0A"/>
    <w:lvl w:ilvl="0">
      <w:start w:val="67"/>
      <w:numFmt w:val="decimal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F676FE9"/>
    <w:multiLevelType w:val="hybridMultilevel"/>
    <w:tmpl w:val="183AC198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CB58A9"/>
    <w:multiLevelType w:val="hybridMultilevel"/>
    <w:tmpl w:val="434E969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731B6A"/>
    <w:multiLevelType w:val="hybridMultilevel"/>
    <w:tmpl w:val="EC04DE14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186054"/>
    <w:multiLevelType w:val="hybridMultilevel"/>
    <w:tmpl w:val="0CC89264"/>
    <w:lvl w:ilvl="0" w:tplc="9428679C">
      <w:start w:val="61"/>
      <w:numFmt w:val="decimal"/>
      <w:lvlText w:val="%1."/>
      <w:lvlJc w:val="left"/>
      <w:pPr>
        <w:ind w:left="773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E2BD8"/>
    <w:multiLevelType w:val="hybridMultilevel"/>
    <w:tmpl w:val="2F3C8594"/>
    <w:lvl w:ilvl="0" w:tplc="30C6A004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B51169"/>
    <w:multiLevelType w:val="hybridMultilevel"/>
    <w:tmpl w:val="98B83FA4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DC4483"/>
    <w:multiLevelType w:val="multilevel"/>
    <w:tmpl w:val="94CE46FA"/>
    <w:lvl w:ilvl="0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4892EE3"/>
    <w:multiLevelType w:val="hybridMultilevel"/>
    <w:tmpl w:val="67967BBE"/>
    <w:lvl w:ilvl="0" w:tplc="0232B686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0E7B3F"/>
    <w:multiLevelType w:val="hybridMultilevel"/>
    <w:tmpl w:val="8954BF46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3B1A59"/>
    <w:multiLevelType w:val="multilevel"/>
    <w:tmpl w:val="644E6A62"/>
    <w:lvl w:ilvl="0">
      <w:start w:val="86"/>
      <w:numFmt w:val="decimal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1" w15:restartNumberingAfterBreak="0">
    <w:nsid w:val="457023ED"/>
    <w:multiLevelType w:val="hybridMultilevel"/>
    <w:tmpl w:val="FB8CF1B0"/>
    <w:lvl w:ilvl="0" w:tplc="1F2A076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A0E03EF6">
      <w:start w:val="1"/>
      <w:numFmt w:val="decimal"/>
      <w:lvlText w:val="%2)"/>
      <w:lvlJc w:val="left"/>
      <w:pPr>
        <w:ind w:left="2449" w:hanging="6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6137C29"/>
    <w:multiLevelType w:val="hybridMultilevel"/>
    <w:tmpl w:val="85EE79C4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1904F5"/>
    <w:multiLevelType w:val="hybridMultilevel"/>
    <w:tmpl w:val="BB5C6194"/>
    <w:lvl w:ilvl="0" w:tplc="9F18F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2309C"/>
    <w:multiLevelType w:val="multilevel"/>
    <w:tmpl w:val="291C602A"/>
    <w:lvl w:ilvl="0">
      <w:start w:val="85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631C7F2B"/>
    <w:multiLevelType w:val="hybridMultilevel"/>
    <w:tmpl w:val="EAB275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49F7E1A"/>
    <w:multiLevelType w:val="multilevel"/>
    <w:tmpl w:val="F78EA164"/>
    <w:lvl w:ilvl="0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8" w15:restartNumberingAfterBreak="0">
    <w:nsid w:val="66E062E4"/>
    <w:multiLevelType w:val="hybridMultilevel"/>
    <w:tmpl w:val="B8A4DD50"/>
    <w:lvl w:ilvl="0" w:tplc="04190011">
      <w:start w:val="1"/>
      <w:numFmt w:val="decimal"/>
      <w:lvlText w:val="%1)"/>
      <w:lvlJc w:val="left"/>
      <w:pPr>
        <w:ind w:left="773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0593F"/>
    <w:multiLevelType w:val="multilevel"/>
    <w:tmpl w:val="CDFCD430"/>
    <w:lvl w:ilvl="0">
      <w:start w:val="71"/>
      <w:numFmt w:val="decimal"/>
      <w:lvlText w:val="%1."/>
      <w:lvlJc w:val="left"/>
      <w:pPr>
        <w:ind w:left="1" w:firstLine="709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0" w15:restartNumberingAfterBreak="0">
    <w:nsid w:val="78C02E79"/>
    <w:multiLevelType w:val="hybridMultilevel"/>
    <w:tmpl w:val="7FCE72E0"/>
    <w:lvl w:ilvl="0" w:tplc="E4342728">
      <w:start w:val="21"/>
      <w:numFmt w:val="decimal"/>
      <w:lvlText w:val="%1."/>
      <w:lvlJc w:val="left"/>
      <w:pPr>
        <w:ind w:left="773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B886BC3"/>
    <w:multiLevelType w:val="multilevel"/>
    <w:tmpl w:val="90AEF97E"/>
    <w:lvl w:ilvl="0">
      <w:start w:val="74"/>
      <w:numFmt w:val="decimal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24"/>
  </w:num>
  <w:num w:numId="2">
    <w:abstractNumId w:val="29"/>
  </w:num>
  <w:num w:numId="3">
    <w:abstractNumId w:val="31"/>
  </w:num>
  <w:num w:numId="4">
    <w:abstractNumId w:val="21"/>
  </w:num>
  <w:num w:numId="5">
    <w:abstractNumId w:val="12"/>
  </w:num>
  <w:num w:numId="6">
    <w:abstractNumId w:val="9"/>
  </w:num>
  <w:num w:numId="7">
    <w:abstractNumId w:val="30"/>
  </w:num>
  <w:num w:numId="8">
    <w:abstractNumId w:val="0"/>
  </w:num>
  <w:num w:numId="9">
    <w:abstractNumId w:val="11"/>
  </w:num>
  <w:num w:numId="10">
    <w:abstractNumId w:val="26"/>
  </w:num>
  <w:num w:numId="11">
    <w:abstractNumId w:val="13"/>
  </w:num>
  <w:num w:numId="12">
    <w:abstractNumId w:val="1"/>
  </w:num>
  <w:num w:numId="13">
    <w:abstractNumId w:val="7"/>
  </w:num>
  <w:num w:numId="14">
    <w:abstractNumId w:val="23"/>
  </w:num>
  <w:num w:numId="15">
    <w:abstractNumId w:val="22"/>
  </w:num>
  <w:num w:numId="16">
    <w:abstractNumId w:val="19"/>
  </w:num>
  <w:num w:numId="17">
    <w:abstractNumId w:val="15"/>
  </w:num>
  <w:num w:numId="18">
    <w:abstractNumId w:val="5"/>
  </w:num>
  <w:num w:numId="19">
    <w:abstractNumId w:val="2"/>
  </w:num>
  <w:num w:numId="20">
    <w:abstractNumId w:val="14"/>
  </w:num>
  <w:num w:numId="21">
    <w:abstractNumId w:val="16"/>
  </w:num>
  <w:num w:numId="22">
    <w:abstractNumId w:val="28"/>
  </w:num>
  <w:num w:numId="23">
    <w:abstractNumId w:val="6"/>
  </w:num>
  <w:num w:numId="24">
    <w:abstractNumId w:val="4"/>
  </w:num>
  <w:num w:numId="25">
    <w:abstractNumId w:val="3"/>
  </w:num>
  <w:num w:numId="26">
    <w:abstractNumId w:val="10"/>
  </w:num>
  <w:num w:numId="27">
    <w:abstractNumId w:val="27"/>
  </w:num>
  <w:num w:numId="28">
    <w:abstractNumId w:val="17"/>
  </w:num>
  <w:num w:numId="29">
    <w:abstractNumId w:val="25"/>
  </w:num>
  <w:num w:numId="30">
    <w:abstractNumId w:val="20"/>
  </w:num>
  <w:num w:numId="31">
    <w:abstractNumId w:val="8"/>
  </w:num>
  <w:num w:numId="32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67"/>
    <w:rsid w:val="00000AE1"/>
    <w:rsid w:val="000019EE"/>
    <w:rsid w:val="00001A62"/>
    <w:rsid w:val="0000201D"/>
    <w:rsid w:val="00003A07"/>
    <w:rsid w:val="00004B08"/>
    <w:rsid w:val="00006BF4"/>
    <w:rsid w:val="0001690D"/>
    <w:rsid w:val="00016C9F"/>
    <w:rsid w:val="00016E76"/>
    <w:rsid w:val="00016EE2"/>
    <w:rsid w:val="00017FEE"/>
    <w:rsid w:val="00020D26"/>
    <w:rsid w:val="0002449A"/>
    <w:rsid w:val="00024D1F"/>
    <w:rsid w:val="00031657"/>
    <w:rsid w:val="000321F2"/>
    <w:rsid w:val="000322A1"/>
    <w:rsid w:val="000333A0"/>
    <w:rsid w:val="00034095"/>
    <w:rsid w:val="000361EC"/>
    <w:rsid w:val="00040C56"/>
    <w:rsid w:val="00040F84"/>
    <w:rsid w:val="00041F3E"/>
    <w:rsid w:val="00042484"/>
    <w:rsid w:val="00042B3D"/>
    <w:rsid w:val="00043B4D"/>
    <w:rsid w:val="000447C3"/>
    <w:rsid w:val="000468EA"/>
    <w:rsid w:val="00050945"/>
    <w:rsid w:val="00051482"/>
    <w:rsid w:val="00051C51"/>
    <w:rsid w:val="000526AA"/>
    <w:rsid w:val="00053157"/>
    <w:rsid w:val="0005600D"/>
    <w:rsid w:val="00057361"/>
    <w:rsid w:val="000634C1"/>
    <w:rsid w:val="00063508"/>
    <w:rsid w:val="000636D8"/>
    <w:rsid w:val="00063CDE"/>
    <w:rsid w:val="0006588C"/>
    <w:rsid w:val="000665E3"/>
    <w:rsid w:val="00066DDF"/>
    <w:rsid w:val="000672B5"/>
    <w:rsid w:val="00072296"/>
    <w:rsid w:val="0007402E"/>
    <w:rsid w:val="00075347"/>
    <w:rsid w:val="0007547A"/>
    <w:rsid w:val="000759D3"/>
    <w:rsid w:val="0007619F"/>
    <w:rsid w:val="000767EB"/>
    <w:rsid w:val="00076FC9"/>
    <w:rsid w:val="00084373"/>
    <w:rsid w:val="00084E2F"/>
    <w:rsid w:val="00086642"/>
    <w:rsid w:val="00086ECD"/>
    <w:rsid w:val="00091AC4"/>
    <w:rsid w:val="000920D3"/>
    <w:rsid w:val="000938B0"/>
    <w:rsid w:val="00093F2B"/>
    <w:rsid w:val="000958D1"/>
    <w:rsid w:val="00095D86"/>
    <w:rsid w:val="000979F2"/>
    <w:rsid w:val="000A174B"/>
    <w:rsid w:val="000A1DCF"/>
    <w:rsid w:val="000A227B"/>
    <w:rsid w:val="000A2F91"/>
    <w:rsid w:val="000A4322"/>
    <w:rsid w:val="000A4F50"/>
    <w:rsid w:val="000A6425"/>
    <w:rsid w:val="000A666B"/>
    <w:rsid w:val="000B0A2F"/>
    <w:rsid w:val="000B1398"/>
    <w:rsid w:val="000B18F8"/>
    <w:rsid w:val="000B2304"/>
    <w:rsid w:val="000B30F2"/>
    <w:rsid w:val="000B5710"/>
    <w:rsid w:val="000B6340"/>
    <w:rsid w:val="000B6A68"/>
    <w:rsid w:val="000C207B"/>
    <w:rsid w:val="000C28AA"/>
    <w:rsid w:val="000C361B"/>
    <w:rsid w:val="000C3C52"/>
    <w:rsid w:val="000C4667"/>
    <w:rsid w:val="000C5802"/>
    <w:rsid w:val="000C7275"/>
    <w:rsid w:val="000C73C4"/>
    <w:rsid w:val="000D0BDF"/>
    <w:rsid w:val="000D125F"/>
    <w:rsid w:val="000D688D"/>
    <w:rsid w:val="000E02F4"/>
    <w:rsid w:val="000E0CFE"/>
    <w:rsid w:val="000E17A6"/>
    <w:rsid w:val="000E1B77"/>
    <w:rsid w:val="000E1D0F"/>
    <w:rsid w:val="000E24A4"/>
    <w:rsid w:val="000E433E"/>
    <w:rsid w:val="000E4857"/>
    <w:rsid w:val="000E51BC"/>
    <w:rsid w:val="000E785F"/>
    <w:rsid w:val="000E7C7F"/>
    <w:rsid w:val="000F01F7"/>
    <w:rsid w:val="000F13D8"/>
    <w:rsid w:val="000F16E3"/>
    <w:rsid w:val="000F18B8"/>
    <w:rsid w:val="000F1D9A"/>
    <w:rsid w:val="000F3C47"/>
    <w:rsid w:val="000F5CA4"/>
    <w:rsid w:val="000F5E99"/>
    <w:rsid w:val="000F7726"/>
    <w:rsid w:val="001032F5"/>
    <w:rsid w:val="00103DFC"/>
    <w:rsid w:val="0010766F"/>
    <w:rsid w:val="00111075"/>
    <w:rsid w:val="00111CFB"/>
    <w:rsid w:val="00114250"/>
    <w:rsid w:val="00114D06"/>
    <w:rsid w:val="00114E34"/>
    <w:rsid w:val="00116F61"/>
    <w:rsid w:val="001202F4"/>
    <w:rsid w:val="00120587"/>
    <w:rsid w:val="001212F4"/>
    <w:rsid w:val="00122294"/>
    <w:rsid w:val="00123475"/>
    <w:rsid w:val="00123AE2"/>
    <w:rsid w:val="00124812"/>
    <w:rsid w:val="00124A65"/>
    <w:rsid w:val="00125EF3"/>
    <w:rsid w:val="00127D5B"/>
    <w:rsid w:val="00130D4C"/>
    <w:rsid w:val="00132F8F"/>
    <w:rsid w:val="00133949"/>
    <w:rsid w:val="00137B5A"/>
    <w:rsid w:val="00137BB5"/>
    <w:rsid w:val="0014123D"/>
    <w:rsid w:val="00142F59"/>
    <w:rsid w:val="001433AA"/>
    <w:rsid w:val="00143BC5"/>
    <w:rsid w:val="00144A9E"/>
    <w:rsid w:val="00145E77"/>
    <w:rsid w:val="00146495"/>
    <w:rsid w:val="00146A21"/>
    <w:rsid w:val="0015088B"/>
    <w:rsid w:val="00150C22"/>
    <w:rsid w:val="00151796"/>
    <w:rsid w:val="00152115"/>
    <w:rsid w:val="00153706"/>
    <w:rsid w:val="001539CD"/>
    <w:rsid w:val="001541E2"/>
    <w:rsid w:val="0015526F"/>
    <w:rsid w:val="001552AE"/>
    <w:rsid w:val="00155EB8"/>
    <w:rsid w:val="00155FE9"/>
    <w:rsid w:val="0015606C"/>
    <w:rsid w:val="001564D6"/>
    <w:rsid w:val="00163017"/>
    <w:rsid w:val="00163C4A"/>
    <w:rsid w:val="00164316"/>
    <w:rsid w:val="0017138C"/>
    <w:rsid w:val="0017290A"/>
    <w:rsid w:val="001730A0"/>
    <w:rsid w:val="001731C7"/>
    <w:rsid w:val="00173B2F"/>
    <w:rsid w:val="00173EA9"/>
    <w:rsid w:val="00174D2B"/>
    <w:rsid w:val="00175831"/>
    <w:rsid w:val="00175C6C"/>
    <w:rsid w:val="00176578"/>
    <w:rsid w:val="0018068F"/>
    <w:rsid w:val="00183A9F"/>
    <w:rsid w:val="00191791"/>
    <w:rsid w:val="00192E86"/>
    <w:rsid w:val="00194CB6"/>
    <w:rsid w:val="0019528A"/>
    <w:rsid w:val="00195C62"/>
    <w:rsid w:val="00196580"/>
    <w:rsid w:val="001966D7"/>
    <w:rsid w:val="001A12D9"/>
    <w:rsid w:val="001A15ED"/>
    <w:rsid w:val="001A196B"/>
    <w:rsid w:val="001A2B15"/>
    <w:rsid w:val="001A32E9"/>
    <w:rsid w:val="001A49F7"/>
    <w:rsid w:val="001A55C9"/>
    <w:rsid w:val="001A66CF"/>
    <w:rsid w:val="001B0CA2"/>
    <w:rsid w:val="001B0FB6"/>
    <w:rsid w:val="001B2D33"/>
    <w:rsid w:val="001B3175"/>
    <w:rsid w:val="001B3C88"/>
    <w:rsid w:val="001B40CA"/>
    <w:rsid w:val="001B49E5"/>
    <w:rsid w:val="001C3287"/>
    <w:rsid w:val="001C4452"/>
    <w:rsid w:val="001D11BA"/>
    <w:rsid w:val="001D1666"/>
    <w:rsid w:val="001D3185"/>
    <w:rsid w:val="001D519D"/>
    <w:rsid w:val="001E2520"/>
    <w:rsid w:val="001E317C"/>
    <w:rsid w:val="001E353D"/>
    <w:rsid w:val="001E35C5"/>
    <w:rsid w:val="001E4B99"/>
    <w:rsid w:val="001E67FA"/>
    <w:rsid w:val="001E6C13"/>
    <w:rsid w:val="001F00EF"/>
    <w:rsid w:val="001F1560"/>
    <w:rsid w:val="001F5A5A"/>
    <w:rsid w:val="001F5E0D"/>
    <w:rsid w:val="001F5F83"/>
    <w:rsid w:val="001F702A"/>
    <w:rsid w:val="00200F00"/>
    <w:rsid w:val="0020172C"/>
    <w:rsid w:val="00202BC3"/>
    <w:rsid w:val="002078FB"/>
    <w:rsid w:val="00210B6E"/>
    <w:rsid w:val="00212583"/>
    <w:rsid w:val="00217680"/>
    <w:rsid w:val="002208F1"/>
    <w:rsid w:val="00220E80"/>
    <w:rsid w:val="00221553"/>
    <w:rsid w:val="0022596B"/>
    <w:rsid w:val="002259CA"/>
    <w:rsid w:val="00226379"/>
    <w:rsid w:val="00230663"/>
    <w:rsid w:val="0024028F"/>
    <w:rsid w:val="00240615"/>
    <w:rsid w:val="00241178"/>
    <w:rsid w:val="00241A12"/>
    <w:rsid w:val="00242D1D"/>
    <w:rsid w:val="0024356D"/>
    <w:rsid w:val="002439DC"/>
    <w:rsid w:val="00244F0F"/>
    <w:rsid w:val="00247615"/>
    <w:rsid w:val="00250C7E"/>
    <w:rsid w:val="00252C1E"/>
    <w:rsid w:val="00252C40"/>
    <w:rsid w:val="00256263"/>
    <w:rsid w:val="00257D44"/>
    <w:rsid w:val="002627A2"/>
    <w:rsid w:val="0026458A"/>
    <w:rsid w:val="002653B2"/>
    <w:rsid w:val="00270609"/>
    <w:rsid w:val="00270698"/>
    <w:rsid w:val="00273308"/>
    <w:rsid w:val="00273DD0"/>
    <w:rsid w:val="00273EAE"/>
    <w:rsid w:val="002742A6"/>
    <w:rsid w:val="00274364"/>
    <w:rsid w:val="00274E9B"/>
    <w:rsid w:val="00277B0F"/>
    <w:rsid w:val="00280129"/>
    <w:rsid w:val="0028098A"/>
    <w:rsid w:val="00280A95"/>
    <w:rsid w:val="00281F99"/>
    <w:rsid w:val="00283E6F"/>
    <w:rsid w:val="00284048"/>
    <w:rsid w:val="0028517D"/>
    <w:rsid w:val="00286B6B"/>
    <w:rsid w:val="002924C8"/>
    <w:rsid w:val="00293977"/>
    <w:rsid w:val="002942FB"/>
    <w:rsid w:val="00294AE4"/>
    <w:rsid w:val="002953A4"/>
    <w:rsid w:val="002955D2"/>
    <w:rsid w:val="00296442"/>
    <w:rsid w:val="00296AF0"/>
    <w:rsid w:val="002A19C7"/>
    <w:rsid w:val="002A225F"/>
    <w:rsid w:val="002A28A5"/>
    <w:rsid w:val="002A2D89"/>
    <w:rsid w:val="002A4AA6"/>
    <w:rsid w:val="002A5354"/>
    <w:rsid w:val="002A5A49"/>
    <w:rsid w:val="002A72D8"/>
    <w:rsid w:val="002B13D8"/>
    <w:rsid w:val="002B2FE1"/>
    <w:rsid w:val="002B5620"/>
    <w:rsid w:val="002B6CC2"/>
    <w:rsid w:val="002B7614"/>
    <w:rsid w:val="002B7D83"/>
    <w:rsid w:val="002C0D55"/>
    <w:rsid w:val="002C1768"/>
    <w:rsid w:val="002C1C3A"/>
    <w:rsid w:val="002C3DDC"/>
    <w:rsid w:val="002C585D"/>
    <w:rsid w:val="002C5C20"/>
    <w:rsid w:val="002C67A2"/>
    <w:rsid w:val="002D0323"/>
    <w:rsid w:val="002D170A"/>
    <w:rsid w:val="002D3013"/>
    <w:rsid w:val="002D393D"/>
    <w:rsid w:val="002D52EA"/>
    <w:rsid w:val="002D5679"/>
    <w:rsid w:val="002D62EC"/>
    <w:rsid w:val="002E1053"/>
    <w:rsid w:val="002E2245"/>
    <w:rsid w:val="002E2A62"/>
    <w:rsid w:val="002E32DB"/>
    <w:rsid w:val="002E54F4"/>
    <w:rsid w:val="002E5E69"/>
    <w:rsid w:val="002E709F"/>
    <w:rsid w:val="002F0727"/>
    <w:rsid w:val="002F1598"/>
    <w:rsid w:val="002F1F03"/>
    <w:rsid w:val="002F2E71"/>
    <w:rsid w:val="002F362B"/>
    <w:rsid w:val="002F6B54"/>
    <w:rsid w:val="002F6FE0"/>
    <w:rsid w:val="00301609"/>
    <w:rsid w:val="00302593"/>
    <w:rsid w:val="00303B7E"/>
    <w:rsid w:val="003040A7"/>
    <w:rsid w:val="003057F7"/>
    <w:rsid w:val="00305ADF"/>
    <w:rsid w:val="00305C19"/>
    <w:rsid w:val="00305E22"/>
    <w:rsid w:val="00305E2D"/>
    <w:rsid w:val="00306DD5"/>
    <w:rsid w:val="00310951"/>
    <w:rsid w:val="003117CD"/>
    <w:rsid w:val="00311D43"/>
    <w:rsid w:val="00312F04"/>
    <w:rsid w:val="003136B4"/>
    <w:rsid w:val="00314500"/>
    <w:rsid w:val="00315C9A"/>
    <w:rsid w:val="00320638"/>
    <w:rsid w:val="00320BD3"/>
    <w:rsid w:val="003222EF"/>
    <w:rsid w:val="00323C00"/>
    <w:rsid w:val="00323C9C"/>
    <w:rsid w:val="0032616D"/>
    <w:rsid w:val="00327AB2"/>
    <w:rsid w:val="0033112F"/>
    <w:rsid w:val="0033125C"/>
    <w:rsid w:val="00332EE3"/>
    <w:rsid w:val="00334625"/>
    <w:rsid w:val="00334F36"/>
    <w:rsid w:val="003377E0"/>
    <w:rsid w:val="00337FCF"/>
    <w:rsid w:val="0034169B"/>
    <w:rsid w:val="003436FA"/>
    <w:rsid w:val="00344197"/>
    <w:rsid w:val="00351209"/>
    <w:rsid w:val="00353625"/>
    <w:rsid w:val="00355D95"/>
    <w:rsid w:val="00356CB5"/>
    <w:rsid w:val="00361E07"/>
    <w:rsid w:val="00362169"/>
    <w:rsid w:val="00362727"/>
    <w:rsid w:val="003633EC"/>
    <w:rsid w:val="003644AE"/>
    <w:rsid w:val="00364A2E"/>
    <w:rsid w:val="00365F2A"/>
    <w:rsid w:val="003663D4"/>
    <w:rsid w:val="003706A0"/>
    <w:rsid w:val="00370A48"/>
    <w:rsid w:val="0037542B"/>
    <w:rsid w:val="0037562F"/>
    <w:rsid w:val="003769A5"/>
    <w:rsid w:val="003816C8"/>
    <w:rsid w:val="003818D1"/>
    <w:rsid w:val="003830DA"/>
    <w:rsid w:val="00386C57"/>
    <w:rsid w:val="00387D5C"/>
    <w:rsid w:val="003908D2"/>
    <w:rsid w:val="00391402"/>
    <w:rsid w:val="00391613"/>
    <w:rsid w:val="0039390F"/>
    <w:rsid w:val="00395F5D"/>
    <w:rsid w:val="003A1A2A"/>
    <w:rsid w:val="003A2BC9"/>
    <w:rsid w:val="003A5F96"/>
    <w:rsid w:val="003A7A89"/>
    <w:rsid w:val="003B22E4"/>
    <w:rsid w:val="003B244A"/>
    <w:rsid w:val="003B3FC2"/>
    <w:rsid w:val="003B5B38"/>
    <w:rsid w:val="003B6795"/>
    <w:rsid w:val="003B7290"/>
    <w:rsid w:val="003B7DF8"/>
    <w:rsid w:val="003C00BE"/>
    <w:rsid w:val="003C265D"/>
    <w:rsid w:val="003C2C7C"/>
    <w:rsid w:val="003C472E"/>
    <w:rsid w:val="003D0E4A"/>
    <w:rsid w:val="003D1373"/>
    <w:rsid w:val="003D1455"/>
    <w:rsid w:val="003D41F4"/>
    <w:rsid w:val="003D437F"/>
    <w:rsid w:val="003D7318"/>
    <w:rsid w:val="003D7BE1"/>
    <w:rsid w:val="003E0FBF"/>
    <w:rsid w:val="003E19FD"/>
    <w:rsid w:val="003E2433"/>
    <w:rsid w:val="003E258C"/>
    <w:rsid w:val="003E2998"/>
    <w:rsid w:val="003E39EE"/>
    <w:rsid w:val="003E3FE0"/>
    <w:rsid w:val="003E4002"/>
    <w:rsid w:val="003E7B90"/>
    <w:rsid w:val="003F10E5"/>
    <w:rsid w:val="003F13CC"/>
    <w:rsid w:val="003F2149"/>
    <w:rsid w:val="003F50E0"/>
    <w:rsid w:val="003F6309"/>
    <w:rsid w:val="003F75AB"/>
    <w:rsid w:val="0040028F"/>
    <w:rsid w:val="00400E47"/>
    <w:rsid w:val="004020D6"/>
    <w:rsid w:val="004031E0"/>
    <w:rsid w:val="00404765"/>
    <w:rsid w:val="00405FB8"/>
    <w:rsid w:val="00406CDE"/>
    <w:rsid w:val="004077BA"/>
    <w:rsid w:val="00407AAD"/>
    <w:rsid w:val="004119ED"/>
    <w:rsid w:val="00412BDF"/>
    <w:rsid w:val="00413565"/>
    <w:rsid w:val="00415211"/>
    <w:rsid w:val="00416C06"/>
    <w:rsid w:val="00417A92"/>
    <w:rsid w:val="0042132F"/>
    <w:rsid w:val="00422765"/>
    <w:rsid w:val="00422952"/>
    <w:rsid w:val="004246CD"/>
    <w:rsid w:val="004250DD"/>
    <w:rsid w:val="004262BF"/>
    <w:rsid w:val="004269BF"/>
    <w:rsid w:val="00426ECD"/>
    <w:rsid w:val="00430F90"/>
    <w:rsid w:val="00431E28"/>
    <w:rsid w:val="00432310"/>
    <w:rsid w:val="00436AAE"/>
    <w:rsid w:val="0043706D"/>
    <w:rsid w:val="0043786A"/>
    <w:rsid w:val="00437FA9"/>
    <w:rsid w:val="0044001A"/>
    <w:rsid w:val="004400B3"/>
    <w:rsid w:val="0044148E"/>
    <w:rsid w:val="00443179"/>
    <w:rsid w:val="0044405B"/>
    <w:rsid w:val="00447C62"/>
    <w:rsid w:val="00447ED6"/>
    <w:rsid w:val="00451541"/>
    <w:rsid w:val="00451FE6"/>
    <w:rsid w:val="00455472"/>
    <w:rsid w:val="004574CF"/>
    <w:rsid w:val="00457E1E"/>
    <w:rsid w:val="0046021B"/>
    <w:rsid w:val="004609A8"/>
    <w:rsid w:val="004609D3"/>
    <w:rsid w:val="00460A01"/>
    <w:rsid w:val="0046387E"/>
    <w:rsid w:val="004656A3"/>
    <w:rsid w:val="00466EE6"/>
    <w:rsid w:val="00470A51"/>
    <w:rsid w:val="00476F0D"/>
    <w:rsid w:val="00480BBE"/>
    <w:rsid w:val="004819DB"/>
    <w:rsid w:val="00481A19"/>
    <w:rsid w:val="00482FB4"/>
    <w:rsid w:val="004837AE"/>
    <w:rsid w:val="00485320"/>
    <w:rsid w:val="00485640"/>
    <w:rsid w:val="00486A70"/>
    <w:rsid w:val="00486F63"/>
    <w:rsid w:val="00491EE6"/>
    <w:rsid w:val="004954F9"/>
    <w:rsid w:val="00495B69"/>
    <w:rsid w:val="004A00F0"/>
    <w:rsid w:val="004A1340"/>
    <w:rsid w:val="004A1E2B"/>
    <w:rsid w:val="004A5858"/>
    <w:rsid w:val="004A5E32"/>
    <w:rsid w:val="004B2168"/>
    <w:rsid w:val="004B2EF9"/>
    <w:rsid w:val="004B47FE"/>
    <w:rsid w:val="004B4B20"/>
    <w:rsid w:val="004B4DAE"/>
    <w:rsid w:val="004B6300"/>
    <w:rsid w:val="004B636D"/>
    <w:rsid w:val="004B7F6D"/>
    <w:rsid w:val="004C0BD9"/>
    <w:rsid w:val="004C2C6D"/>
    <w:rsid w:val="004C4837"/>
    <w:rsid w:val="004C502A"/>
    <w:rsid w:val="004C5E4E"/>
    <w:rsid w:val="004D1B66"/>
    <w:rsid w:val="004D2805"/>
    <w:rsid w:val="004D3C3D"/>
    <w:rsid w:val="004D482D"/>
    <w:rsid w:val="004D6597"/>
    <w:rsid w:val="004E19B3"/>
    <w:rsid w:val="004E2C61"/>
    <w:rsid w:val="004E51EA"/>
    <w:rsid w:val="004E6F40"/>
    <w:rsid w:val="004F021E"/>
    <w:rsid w:val="004F08CF"/>
    <w:rsid w:val="004F1710"/>
    <w:rsid w:val="004F1D7F"/>
    <w:rsid w:val="004F2F30"/>
    <w:rsid w:val="004F3352"/>
    <w:rsid w:val="004F34E1"/>
    <w:rsid w:val="004F4190"/>
    <w:rsid w:val="004F5085"/>
    <w:rsid w:val="004F6629"/>
    <w:rsid w:val="0050357F"/>
    <w:rsid w:val="005035BF"/>
    <w:rsid w:val="00504267"/>
    <w:rsid w:val="0050675D"/>
    <w:rsid w:val="00506943"/>
    <w:rsid w:val="00507A8A"/>
    <w:rsid w:val="00514703"/>
    <w:rsid w:val="00515DBA"/>
    <w:rsid w:val="005164E5"/>
    <w:rsid w:val="00521F31"/>
    <w:rsid w:val="0052223C"/>
    <w:rsid w:val="00522785"/>
    <w:rsid w:val="00523ABA"/>
    <w:rsid w:val="005240F3"/>
    <w:rsid w:val="00524761"/>
    <w:rsid w:val="00527A7F"/>
    <w:rsid w:val="00531893"/>
    <w:rsid w:val="005325F0"/>
    <w:rsid w:val="005327C2"/>
    <w:rsid w:val="00532E6F"/>
    <w:rsid w:val="0053351B"/>
    <w:rsid w:val="005346B1"/>
    <w:rsid w:val="00534B48"/>
    <w:rsid w:val="00534ED1"/>
    <w:rsid w:val="00535185"/>
    <w:rsid w:val="00535662"/>
    <w:rsid w:val="00535715"/>
    <w:rsid w:val="005371B6"/>
    <w:rsid w:val="00537550"/>
    <w:rsid w:val="00537B38"/>
    <w:rsid w:val="00542E1E"/>
    <w:rsid w:val="00543A11"/>
    <w:rsid w:val="0054582A"/>
    <w:rsid w:val="00546E2A"/>
    <w:rsid w:val="00552801"/>
    <w:rsid w:val="00552D7E"/>
    <w:rsid w:val="00556248"/>
    <w:rsid w:val="005563D2"/>
    <w:rsid w:val="00557224"/>
    <w:rsid w:val="0056099D"/>
    <w:rsid w:val="005609C4"/>
    <w:rsid w:val="00564C31"/>
    <w:rsid w:val="00564DF8"/>
    <w:rsid w:val="00564ED6"/>
    <w:rsid w:val="00565386"/>
    <w:rsid w:val="00565467"/>
    <w:rsid w:val="005710DD"/>
    <w:rsid w:val="005740C0"/>
    <w:rsid w:val="00576D36"/>
    <w:rsid w:val="005770D6"/>
    <w:rsid w:val="00580258"/>
    <w:rsid w:val="00580AED"/>
    <w:rsid w:val="00581334"/>
    <w:rsid w:val="00581A4B"/>
    <w:rsid w:val="0058210F"/>
    <w:rsid w:val="005828DC"/>
    <w:rsid w:val="005849AA"/>
    <w:rsid w:val="005901C4"/>
    <w:rsid w:val="0059020B"/>
    <w:rsid w:val="0059119A"/>
    <w:rsid w:val="00594C17"/>
    <w:rsid w:val="00595512"/>
    <w:rsid w:val="00596A32"/>
    <w:rsid w:val="005974D0"/>
    <w:rsid w:val="00597D6C"/>
    <w:rsid w:val="00597E50"/>
    <w:rsid w:val="005A0616"/>
    <w:rsid w:val="005A132B"/>
    <w:rsid w:val="005A22D2"/>
    <w:rsid w:val="005A23D0"/>
    <w:rsid w:val="005A3B1C"/>
    <w:rsid w:val="005A4EB1"/>
    <w:rsid w:val="005A62C3"/>
    <w:rsid w:val="005A67D6"/>
    <w:rsid w:val="005A7533"/>
    <w:rsid w:val="005B25F6"/>
    <w:rsid w:val="005B3F9B"/>
    <w:rsid w:val="005B554F"/>
    <w:rsid w:val="005B57B2"/>
    <w:rsid w:val="005B78C6"/>
    <w:rsid w:val="005B7E2D"/>
    <w:rsid w:val="005C056D"/>
    <w:rsid w:val="005C1199"/>
    <w:rsid w:val="005C17A1"/>
    <w:rsid w:val="005C18D8"/>
    <w:rsid w:val="005C2B53"/>
    <w:rsid w:val="005C3AC6"/>
    <w:rsid w:val="005C6086"/>
    <w:rsid w:val="005C6EF3"/>
    <w:rsid w:val="005C773C"/>
    <w:rsid w:val="005C7A0D"/>
    <w:rsid w:val="005C7E72"/>
    <w:rsid w:val="005D4287"/>
    <w:rsid w:val="005D4D31"/>
    <w:rsid w:val="005D618E"/>
    <w:rsid w:val="005E0AE6"/>
    <w:rsid w:val="005E4175"/>
    <w:rsid w:val="005E4E63"/>
    <w:rsid w:val="005E5223"/>
    <w:rsid w:val="005E546E"/>
    <w:rsid w:val="005E5724"/>
    <w:rsid w:val="005E767F"/>
    <w:rsid w:val="005F4940"/>
    <w:rsid w:val="005F513E"/>
    <w:rsid w:val="005F541B"/>
    <w:rsid w:val="005F554E"/>
    <w:rsid w:val="005F65BF"/>
    <w:rsid w:val="006029A9"/>
    <w:rsid w:val="00603850"/>
    <w:rsid w:val="00603F15"/>
    <w:rsid w:val="006049C7"/>
    <w:rsid w:val="00606D67"/>
    <w:rsid w:val="00607DB3"/>
    <w:rsid w:val="006101CE"/>
    <w:rsid w:val="0061154C"/>
    <w:rsid w:val="006128F0"/>
    <w:rsid w:val="006152CE"/>
    <w:rsid w:val="0061634D"/>
    <w:rsid w:val="00616B83"/>
    <w:rsid w:val="006212F9"/>
    <w:rsid w:val="006217F3"/>
    <w:rsid w:val="00621F1F"/>
    <w:rsid w:val="00624571"/>
    <w:rsid w:val="00625116"/>
    <w:rsid w:val="00626503"/>
    <w:rsid w:val="00626E6F"/>
    <w:rsid w:val="006306D8"/>
    <w:rsid w:val="00630B60"/>
    <w:rsid w:val="006338A7"/>
    <w:rsid w:val="00633E05"/>
    <w:rsid w:val="00634002"/>
    <w:rsid w:val="006343DF"/>
    <w:rsid w:val="0063563D"/>
    <w:rsid w:val="00635EA8"/>
    <w:rsid w:val="006366EE"/>
    <w:rsid w:val="006371E7"/>
    <w:rsid w:val="00642AD4"/>
    <w:rsid w:val="00647369"/>
    <w:rsid w:val="00647846"/>
    <w:rsid w:val="00651ADA"/>
    <w:rsid w:val="00653053"/>
    <w:rsid w:val="00653353"/>
    <w:rsid w:val="0065415B"/>
    <w:rsid w:val="006543D6"/>
    <w:rsid w:val="00654DA9"/>
    <w:rsid w:val="00660835"/>
    <w:rsid w:val="00660E6D"/>
    <w:rsid w:val="00661AAD"/>
    <w:rsid w:val="0066509B"/>
    <w:rsid w:val="00667773"/>
    <w:rsid w:val="00667C1A"/>
    <w:rsid w:val="00670328"/>
    <w:rsid w:val="00670E79"/>
    <w:rsid w:val="00672F46"/>
    <w:rsid w:val="00673C62"/>
    <w:rsid w:val="00674C71"/>
    <w:rsid w:val="00677496"/>
    <w:rsid w:val="0068511A"/>
    <w:rsid w:val="006868E1"/>
    <w:rsid w:val="006879D0"/>
    <w:rsid w:val="006902E0"/>
    <w:rsid w:val="00691E74"/>
    <w:rsid w:val="00694E53"/>
    <w:rsid w:val="006954BD"/>
    <w:rsid w:val="0069784D"/>
    <w:rsid w:val="006A0892"/>
    <w:rsid w:val="006A50BA"/>
    <w:rsid w:val="006A7EE0"/>
    <w:rsid w:val="006B0A8F"/>
    <w:rsid w:val="006B2EE9"/>
    <w:rsid w:val="006B37AF"/>
    <w:rsid w:val="006B689C"/>
    <w:rsid w:val="006C1509"/>
    <w:rsid w:val="006C1DAA"/>
    <w:rsid w:val="006C340B"/>
    <w:rsid w:val="006C38CC"/>
    <w:rsid w:val="006C4621"/>
    <w:rsid w:val="006C5514"/>
    <w:rsid w:val="006C5A0C"/>
    <w:rsid w:val="006C632F"/>
    <w:rsid w:val="006D065A"/>
    <w:rsid w:val="006D15A1"/>
    <w:rsid w:val="006D57CD"/>
    <w:rsid w:val="006D5F07"/>
    <w:rsid w:val="006D6963"/>
    <w:rsid w:val="006D7667"/>
    <w:rsid w:val="006D77CF"/>
    <w:rsid w:val="006D7EB0"/>
    <w:rsid w:val="006E0A8E"/>
    <w:rsid w:val="006E2DDC"/>
    <w:rsid w:val="006E2E9B"/>
    <w:rsid w:val="006E55C5"/>
    <w:rsid w:val="006E5E38"/>
    <w:rsid w:val="006E7889"/>
    <w:rsid w:val="006F089A"/>
    <w:rsid w:val="006F1259"/>
    <w:rsid w:val="006F1474"/>
    <w:rsid w:val="006F1627"/>
    <w:rsid w:val="006F1B38"/>
    <w:rsid w:val="006F3090"/>
    <w:rsid w:val="006F3559"/>
    <w:rsid w:val="006F4E96"/>
    <w:rsid w:val="006F598D"/>
    <w:rsid w:val="006F59D5"/>
    <w:rsid w:val="006F5C53"/>
    <w:rsid w:val="006F7349"/>
    <w:rsid w:val="0070062E"/>
    <w:rsid w:val="00701476"/>
    <w:rsid w:val="00701759"/>
    <w:rsid w:val="00703C15"/>
    <w:rsid w:val="00705777"/>
    <w:rsid w:val="007057FD"/>
    <w:rsid w:val="0070655D"/>
    <w:rsid w:val="00707471"/>
    <w:rsid w:val="0070790E"/>
    <w:rsid w:val="0071002C"/>
    <w:rsid w:val="00710209"/>
    <w:rsid w:val="00710E29"/>
    <w:rsid w:val="00711211"/>
    <w:rsid w:val="00711927"/>
    <w:rsid w:val="0071224B"/>
    <w:rsid w:val="00713D3D"/>
    <w:rsid w:val="00714068"/>
    <w:rsid w:val="007146A3"/>
    <w:rsid w:val="00714957"/>
    <w:rsid w:val="00714EB8"/>
    <w:rsid w:val="00716B98"/>
    <w:rsid w:val="00720BA3"/>
    <w:rsid w:val="007213CB"/>
    <w:rsid w:val="007245FA"/>
    <w:rsid w:val="0072502F"/>
    <w:rsid w:val="00726684"/>
    <w:rsid w:val="00726E5D"/>
    <w:rsid w:val="007277B4"/>
    <w:rsid w:val="0073005B"/>
    <w:rsid w:val="0073128F"/>
    <w:rsid w:val="00733685"/>
    <w:rsid w:val="0073592A"/>
    <w:rsid w:val="00737231"/>
    <w:rsid w:val="00737569"/>
    <w:rsid w:val="00740E01"/>
    <w:rsid w:val="00741C76"/>
    <w:rsid w:val="007427BC"/>
    <w:rsid w:val="00742BDB"/>
    <w:rsid w:val="00744944"/>
    <w:rsid w:val="007460D4"/>
    <w:rsid w:val="007472CF"/>
    <w:rsid w:val="00752BCF"/>
    <w:rsid w:val="0075350C"/>
    <w:rsid w:val="007550E7"/>
    <w:rsid w:val="00756E55"/>
    <w:rsid w:val="00767C68"/>
    <w:rsid w:val="007715F7"/>
    <w:rsid w:val="007727FA"/>
    <w:rsid w:val="007841B5"/>
    <w:rsid w:val="007858D5"/>
    <w:rsid w:val="00786640"/>
    <w:rsid w:val="00787371"/>
    <w:rsid w:val="00793DFD"/>
    <w:rsid w:val="0079562A"/>
    <w:rsid w:val="00795A63"/>
    <w:rsid w:val="00796434"/>
    <w:rsid w:val="007A03F4"/>
    <w:rsid w:val="007A64A3"/>
    <w:rsid w:val="007A66C4"/>
    <w:rsid w:val="007A7426"/>
    <w:rsid w:val="007A7A03"/>
    <w:rsid w:val="007A7B58"/>
    <w:rsid w:val="007B2705"/>
    <w:rsid w:val="007B4EA4"/>
    <w:rsid w:val="007B5C07"/>
    <w:rsid w:val="007C0877"/>
    <w:rsid w:val="007C1571"/>
    <w:rsid w:val="007C1ED0"/>
    <w:rsid w:val="007C1F4B"/>
    <w:rsid w:val="007C2B6C"/>
    <w:rsid w:val="007C666A"/>
    <w:rsid w:val="007C6EC5"/>
    <w:rsid w:val="007C786D"/>
    <w:rsid w:val="007C7F77"/>
    <w:rsid w:val="007D13EC"/>
    <w:rsid w:val="007D37FD"/>
    <w:rsid w:val="007D3A30"/>
    <w:rsid w:val="007D5A66"/>
    <w:rsid w:val="007D5F6C"/>
    <w:rsid w:val="007D6777"/>
    <w:rsid w:val="007D7CF8"/>
    <w:rsid w:val="007E00D0"/>
    <w:rsid w:val="007E0689"/>
    <w:rsid w:val="007E0ED1"/>
    <w:rsid w:val="007E1CC9"/>
    <w:rsid w:val="007E1F11"/>
    <w:rsid w:val="007E3432"/>
    <w:rsid w:val="007E445F"/>
    <w:rsid w:val="007E5768"/>
    <w:rsid w:val="007E5FCC"/>
    <w:rsid w:val="007E6BC9"/>
    <w:rsid w:val="007E7396"/>
    <w:rsid w:val="007E7C94"/>
    <w:rsid w:val="007F00AE"/>
    <w:rsid w:val="007F1306"/>
    <w:rsid w:val="007F4708"/>
    <w:rsid w:val="007F4E28"/>
    <w:rsid w:val="007F506F"/>
    <w:rsid w:val="007F53B9"/>
    <w:rsid w:val="007F7929"/>
    <w:rsid w:val="00801A41"/>
    <w:rsid w:val="00802E12"/>
    <w:rsid w:val="0080478A"/>
    <w:rsid w:val="00806173"/>
    <w:rsid w:val="00807648"/>
    <w:rsid w:val="00807D7C"/>
    <w:rsid w:val="00807FBB"/>
    <w:rsid w:val="0081019B"/>
    <w:rsid w:val="00810436"/>
    <w:rsid w:val="0081132B"/>
    <w:rsid w:val="00811347"/>
    <w:rsid w:val="0081148F"/>
    <w:rsid w:val="00811689"/>
    <w:rsid w:val="008120AA"/>
    <w:rsid w:val="00813032"/>
    <w:rsid w:val="00813E67"/>
    <w:rsid w:val="00815A91"/>
    <w:rsid w:val="00815AA9"/>
    <w:rsid w:val="00815C91"/>
    <w:rsid w:val="00817CFC"/>
    <w:rsid w:val="008216E2"/>
    <w:rsid w:val="00821DC7"/>
    <w:rsid w:val="008222CF"/>
    <w:rsid w:val="00825FA1"/>
    <w:rsid w:val="00826A47"/>
    <w:rsid w:val="00827690"/>
    <w:rsid w:val="00831F97"/>
    <w:rsid w:val="00832108"/>
    <w:rsid w:val="0083237B"/>
    <w:rsid w:val="008349CC"/>
    <w:rsid w:val="00836703"/>
    <w:rsid w:val="00836A2D"/>
    <w:rsid w:val="00836D5B"/>
    <w:rsid w:val="0083710D"/>
    <w:rsid w:val="0084075A"/>
    <w:rsid w:val="008409CE"/>
    <w:rsid w:val="00840C08"/>
    <w:rsid w:val="008444F2"/>
    <w:rsid w:val="00844BB1"/>
    <w:rsid w:val="0084545E"/>
    <w:rsid w:val="00850556"/>
    <w:rsid w:val="0085073A"/>
    <w:rsid w:val="00850C26"/>
    <w:rsid w:val="00853411"/>
    <w:rsid w:val="00855C5D"/>
    <w:rsid w:val="00857080"/>
    <w:rsid w:val="008609BF"/>
    <w:rsid w:val="0086187A"/>
    <w:rsid w:val="00861E21"/>
    <w:rsid w:val="00863F07"/>
    <w:rsid w:val="00864326"/>
    <w:rsid w:val="0086463C"/>
    <w:rsid w:val="00865C30"/>
    <w:rsid w:val="0086773F"/>
    <w:rsid w:val="00867A23"/>
    <w:rsid w:val="008717C0"/>
    <w:rsid w:val="0087397B"/>
    <w:rsid w:val="00876396"/>
    <w:rsid w:val="00880598"/>
    <w:rsid w:val="00880E93"/>
    <w:rsid w:val="00882E42"/>
    <w:rsid w:val="0088341F"/>
    <w:rsid w:val="008838FD"/>
    <w:rsid w:val="00883C10"/>
    <w:rsid w:val="00883EDF"/>
    <w:rsid w:val="00885FC5"/>
    <w:rsid w:val="00891349"/>
    <w:rsid w:val="00891368"/>
    <w:rsid w:val="00892E4E"/>
    <w:rsid w:val="00892E84"/>
    <w:rsid w:val="00893D4A"/>
    <w:rsid w:val="00894299"/>
    <w:rsid w:val="00894C1F"/>
    <w:rsid w:val="008A09FE"/>
    <w:rsid w:val="008A1625"/>
    <w:rsid w:val="008A1910"/>
    <w:rsid w:val="008A19D7"/>
    <w:rsid w:val="008A2963"/>
    <w:rsid w:val="008A3AFD"/>
    <w:rsid w:val="008A6D5E"/>
    <w:rsid w:val="008A75EC"/>
    <w:rsid w:val="008B0DF1"/>
    <w:rsid w:val="008B3016"/>
    <w:rsid w:val="008B4876"/>
    <w:rsid w:val="008B4ABB"/>
    <w:rsid w:val="008C239C"/>
    <w:rsid w:val="008C23E5"/>
    <w:rsid w:val="008C2CB6"/>
    <w:rsid w:val="008C4F05"/>
    <w:rsid w:val="008C56AA"/>
    <w:rsid w:val="008C6087"/>
    <w:rsid w:val="008D0064"/>
    <w:rsid w:val="008D0FB2"/>
    <w:rsid w:val="008D1BED"/>
    <w:rsid w:val="008D619F"/>
    <w:rsid w:val="008D77D7"/>
    <w:rsid w:val="008E1BB2"/>
    <w:rsid w:val="008E223F"/>
    <w:rsid w:val="008E47EC"/>
    <w:rsid w:val="008E6ED8"/>
    <w:rsid w:val="008F2CE3"/>
    <w:rsid w:val="008F58A8"/>
    <w:rsid w:val="0090164E"/>
    <w:rsid w:val="00901680"/>
    <w:rsid w:val="00901BC2"/>
    <w:rsid w:val="00902F14"/>
    <w:rsid w:val="00903905"/>
    <w:rsid w:val="00906A4A"/>
    <w:rsid w:val="00907934"/>
    <w:rsid w:val="00910BA5"/>
    <w:rsid w:val="00911936"/>
    <w:rsid w:val="00912D9F"/>
    <w:rsid w:val="009153DE"/>
    <w:rsid w:val="0091585C"/>
    <w:rsid w:val="009173EB"/>
    <w:rsid w:val="00917548"/>
    <w:rsid w:val="00917AAF"/>
    <w:rsid w:val="00920099"/>
    <w:rsid w:val="00921F2A"/>
    <w:rsid w:val="00923E20"/>
    <w:rsid w:val="00923F93"/>
    <w:rsid w:val="0092453E"/>
    <w:rsid w:val="00925D2D"/>
    <w:rsid w:val="00927059"/>
    <w:rsid w:val="0093074D"/>
    <w:rsid w:val="00930FCB"/>
    <w:rsid w:val="00931561"/>
    <w:rsid w:val="009317C7"/>
    <w:rsid w:val="00933CD9"/>
    <w:rsid w:val="00934CAF"/>
    <w:rsid w:val="0093656B"/>
    <w:rsid w:val="009426AE"/>
    <w:rsid w:val="00943087"/>
    <w:rsid w:val="009459FB"/>
    <w:rsid w:val="00947090"/>
    <w:rsid w:val="00947A38"/>
    <w:rsid w:val="009507E7"/>
    <w:rsid w:val="00951B91"/>
    <w:rsid w:val="00955EAC"/>
    <w:rsid w:val="009560FF"/>
    <w:rsid w:val="00962035"/>
    <w:rsid w:val="00963C18"/>
    <w:rsid w:val="00965450"/>
    <w:rsid w:val="00965D4C"/>
    <w:rsid w:val="00966086"/>
    <w:rsid w:val="00967284"/>
    <w:rsid w:val="009678FD"/>
    <w:rsid w:val="0097035B"/>
    <w:rsid w:val="00970EEB"/>
    <w:rsid w:val="009712FA"/>
    <w:rsid w:val="00971C2A"/>
    <w:rsid w:val="00973988"/>
    <w:rsid w:val="009743A4"/>
    <w:rsid w:val="0097459B"/>
    <w:rsid w:val="0097474F"/>
    <w:rsid w:val="00980FD9"/>
    <w:rsid w:val="0098352B"/>
    <w:rsid w:val="009862C7"/>
    <w:rsid w:val="00990FEE"/>
    <w:rsid w:val="009916CC"/>
    <w:rsid w:val="00992A51"/>
    <w:rsid w:val="009951AB"/>
    <w:rsid w:val="009A0EF5"/>
    <w:rsid w:val="009A18F3"/>
    <w:rsid w:val="009A2BC9"/>
    <w:rsid w:val="009A50B5"/>
    <w:rsid w:val="009A7BF9"/>
    <w:rsid w:val="009A7CB7"/>
    <w:rsid w:val="009B18F0"/>
    <w:rsid w:val="009B4D5C"/>
    <w:rsid w:val="009B70F9"/>
    <w:rsid w:val="009C0EC7"/>
    <w:rsid w:val="009C1786"/>
    <w:rsid w:val="009C2B89"/>
    <w:rsid w:val="009C49CE"/>
    <w:rsid w:val="009C49F3"/>
    <w:rsid w:val="009C74D2"/>
    <w:rsid w:val="009C7ACD"/>
    <w:rsid w:val="009D0282"/>
    <w:rsid w:val="009D0A89"/>
    <w:rsid w:val="009D1503"/>
    <w:rsid w:val="009D376F"/>
    <w:rsid w:val="009D3B5C"/>
    <w:rsid w:val="009D44BB"/>
    <w:rsid w:val="009D776D"/>
    <w:rsid w:val="009E0212"/>
    <w:rsid w:val="009E7236"/>
    <w:rsid w:val="009F36EB"/>
    <w:rsid w:val="009F3B91"/>
    <w:rsid w:val="009F3C7D"/>
    <w:rsid w:val="009F619A"/>
    <w:rsid w:val="009F6CC1"/>
    <w:rsid w:val="009F73FF"/>
    <w:rsid w:val="009F7B00"/>
    <w:rsid w:val="00A007DE"/>
    <w:rsid w:val="00A00AA3"/>
    <w:rsid w:val="00A00C0C"/>
    <w:rsid w:val="00A02E6C"/>
    <w:rsid w:val="00A03796"/>
    <w:rsid w:val="00A03C03"/>
    <w:rsid w:val="00A04C15"/>
    <w:rsid w:val="00A04F60"/>
    <w:rsid w:val="00A05BC1"/>
    <w:rsid w:val="00A0631D"/>
    <w:rsid w:val="00A07831"/>
    <w:rsid w:val="00A104D6"/>
    <w:rsid w:val="00A12B1A"/>
    <w:rsid w:val="00A13E13"/>
    <w:rsid w:val="00A15132"/>
    <w:rsid w:val="00A15960"/>
    <w:rsid w:val="00A15EAF"/>
    <w:rsid w:val="00A15FFE"/>
    <w:rsid w:val="00A17FA5"/>
    <w:rsid w:val="00A20B11"/>
    <w:rsid w:val="00A23654"/>
    <w:rsid w:val="00A25CD8"/>
    <w:rsid w:val="00A26B73"/>
    <w:rsid w:val="00A3016A"/>
    <w:rsid w:val="00A30387"/>
    <w:rsid w:val="00A367AD"/>
    <w:rsid w:val="00A36EBB"/>
    <w:rsid w:val="00A404DB"/>
    <w:rsid w:val="00A419A4"/>
    <w:rsid w:val="00A41E83"/>
    <w:rsid w:val="00A4233C"/>
    <w:rsid w:val="00A43230"/>
    <w:rsid w:val="00A43F36"/>
    <w:rsid w:val="00A45437"/>
    <w:rsid w:val="00A47B9A"/>
    <w:rsid w:val="00A50BCA"/>
    <w:rsid w:val="00A50DA1"/>
    <w:rsid w:val="00A516FF"/>
    <w:rsid w:val="00A558F2"/>
    <w:rsid w:val="00A5622B"/>
    <w:rsid w:val="00A56EBE"/>
    <w:rsid w:val="00A57219"/>
    <w:rsid w:val="00A60E99"/>
    <w:rsid w:val="00A6628E"/>
    <w:rsid w:val="00A6656F"/>
    <w:rsid w:val="00A67E85"/>
    <w:rsid w:val="00A70FB3"/>
    <w:rsid w:val="00A71815"/>
    <w:rsid w:val="00A71C86"/>
    <w:rsid w:val="00A73012"/>
    <w:rsid w:val="00A73BE8"/>
    <w:rsid w:val="00A74020"/>
    <w:rsid w:val="00A74B1B"/>
    <w:rsid w:val="00A7507B"/>
    <w:rsid w:val="00A76ACA"/>
    <w:rsid w:val="00A80519"/>
    <w:rsid w:val="00A82079"/>
    <w:rsid w:val="00A84FE1"/>
    <w:rsid w:val="00A85551"/>
    <w:rsid w:val="00A855F5"/>
    <w:rsid w:val="00A8640C"/>
    <w:rsid w:val="00A87035"/>
    <w:rsid w:val="00A871A2"/>
    <w:rsid w:val="00A87FE8"/>
    <w:rsid w:val="00A913F1"/>
    <w:rsid w:val="00A932E4"/>
    <w:rsid w:val="00A9377D"/>
    <w:rsid w:val="00A939DB"/>
    <w:rsid w:val="00A95A1C"/>
    <w:rsid w:val="00A97C98"/>
    <w:rsid w:val="00AA062E"/>
    <w:rsid w:val="00AA130C"/>
    <w:rsid w:val="00AA6D4C"/>
    <w:rsid w:val="00AB0B7C"/>
    <w:rsid w:val="00AB1F95"/>
    <w:rsid w:val="00AB366F"/>
    <w:rsid w:val="00AB3D40"/>
    <w:rsid w:val="00AB3FE2"/>
    <w:rsid w:val="00AB5394"/>
    <w:rsid w:val="00AB6D76"/>
    <w:rsid w:val="00AC1116"/>
    <w:rsid w:val="00AC12E6"/>
    <w:rsid w:val="00AC1CFF"/>
    <w:rsid w:val="00AC202A"/>
    <w:rsid w:val="00AC2E71"/>
    <w:rsid w:val="00AC3AE5"/>
    <w:rsid w:val="00AC5BD9"/>
    <w:rsid w:val="00AD0171"/>
    <w:rsid w:val="00AD023E"/>
    <w:rsid w:val="00AD0692"/>
    <w:rsid w:val="00AD0919"/>
    <w:rsid w:val="00AD2100"/>
    <w:rsid w:val="00AD22C0"/>
    <w:rsid w:val="00AD3AC8"/>
    <w:rsid w:val="00AD7348"/>
    <w:rsid w:val="00AE428F"/>
    <w:rsid w:val="00AE57C5"/>
    <w:rsid w:val="00AF0293"/>
    <w:rsid w:val="00AF0453"/>
    <w:rsid w:val="00AF1097"/>
    <w:rsid w:val="00AF238F"/>
    <w:rsid w:val="00AF29C6"/>
    <w:rsid w:val="00AF312A"/>
    <w:rsid w:val="00AF54A1"/>
    <w:rsid w:val="00AF553A"/>
    <w:rsid w:val="00AF7586"/>
    <w:rsid w:val="00B005FF"/>
    <w:rsid w:val="00B0372D"/>
    <w:rsid w:val="00B07119"/>
    <w:rsid w:val="00B07595"/>
    <w:rsid w:val="00B11399"/>
    <w:rsid w:val="00B15ABB"/>
    <w:rsid w:val="00B17A9C"/>
    <w:rsid w:val="00B22895"/>
    <w:rsid w:val="00B242CE"/>
    <w:rsid w:val="00B24943"/>
    <w:rsid w:val="00B24A82"/>
    <w:rsid w:val="00B24DE0"/>
    <w:rsid w:val="00B316A4"/>
    <w:rsid w:val="00B31F12"/>
    <w:rsid w:val="00B33D52"/>
    <w:rsid w:val="00B34C29"/>
    <w:rsid w:val="00B35961"/>
    <w:rsid w:val="00B36460"/>
    <w:rsid w:val="00B37FB5"/>
    <w:rsid w:val="00B40850"/>
    <w:rsid w:val="00B41DAA"/>
    <w:rsid w:val="00B42143"/>
    <w:rsid w:val="00B42828"/>
    <w:rsid w:val="00B42D59"/>
    <w:rsid w:val="00B43CF1"/>
    <w:rsid w:val="00B4437E"/>
    <w:rsid w:val="00B457F7"/>
    <w:rsid w:val="00B45A74"/>
    <w:rsid w:val="00B52592"/>
    <w:rsid w:val="00B54EB1"/>
    <w:rsid w:val="00B55434"/>
    <w:rsid w:val="00B55883"/>
    <w:rsid w:val="00B56380"/>
    <w:rsid w:val="00B56723"/>
    <w:rsid w:val="00B56C3C"/>
    <w:rsid w:val="00B5756F"/>
    <w:rsid w:val="00B6211F"/>
    <w:rsid w:val="00B62399"/>
    <w:rsid w:val="00B62D7F"/>
    <w:rsid w:val="00B6367A"/>
    <w:rsid w:val="00B63E3E"/>
    <w:rsid w:val="00B645D4"/>
    <w:rsid w:val="00B64868"/>
    <w:rsid w:val="00B64AB5"/>
    <w:rsid w:val="00B70755"/>
    <w:rsid w:val="00B70F90"/>
    <w:rsid w:val="00B72E47"/>
    <w:rsid w:val="00B74E50"/>
    <w:rsid w:val="00B75D27"/>
    <w:rsid w:val="00B767DE"/>
    <w:rsid w:val="00B7733C"/>
    <w:rsid w:val="00B774F5"/>
    <w:rsid w:val="00B8009F"/>
    <w:rsid w:val="00B807B4"/>
    <w:rsid w:val="00B80E9E"/>
    <w:rsid w:val="00B81658"/>
    <w:rsid w:val="00B820F0"/>
    <w:rsid w:val="00B82869"/>
    <w:rsid w:val="00B8299D"/>
    <w:rsid w:val="00B832E6"/>
    <w:rsid w:val="00B8345F"/>
    <w:rsid w:val="00B83645"/>
    <w:rsid w:val="00B86563"/>
    <w:rsid w:val="00B87755"/>
    <w:rsid w:val="00B8793D"/>
    <w:rsid w:val="00B90E59"/>
    <w:rsid w:val="00B91A3D"/>
    <w:rsid w:val="00B94591"/>
    <w:rsid w:val="00B947E8"/>
    <w:rsid w:val="00B95F02"/>
    <w:rsid w:val="00B966F6"/>
    <w:rsid w:val="00B9723E"/>
    <w:rsid w:val="00BA033F"/>
    <w:rsid w:val="00BA0CB5"/>
    <w:rsid w:val="00BA26A2"/>
    <w:rsid w:val="00BA290E"/>
    <w:rsid w:val="00BA2B69"/>
    <w:rsid w:val="00BA3974"/>
    <w:rsid w:val="00BA4B81"/>
    <w:rsid w:val="00BA7196"/>
    <w:rsid w:val="00BA7F4E"/>
    <w:rsid w:val="00BB008E"/>
    <w:rsid w:val="00BB081E"/>
    <w:rsid w:val="00BB0E3B"/>
    <w:rsid w:val="00BB1C5A"/>
    <w:rsid w:val="00BB23CA"/>
    <w:rsid w:val="00BB4004"/>
    <w:rsid w:val="00BB42ED"/>
    <w:rsid w:val="00BB5251"/>
    <w:rsid w:val="00BB5853"/>
    <w:rsid w:val="00BB61D2"/>
    <w:rsid w:val="00BB7F3F"/>
    <w:rsid w:val="00BC0FBC"/>
    <w:rsid w:val="00BC2EF3"/>
    <w:rsid w:val="00BC3FE8"/>
    <w:rsid w:val="00BC4166"/>
    <w:rsid w:val="00BC4247"/>
    <w:rsid w:val="00BC58DD"/>
    <w:rsid w:val="00BC6FA4"/>
    <w:rsid w:val="00BC7134"/>
    <w:rsid w:val="00BD200F"/>
    <w:rsid w:val="00BD394E"/>
    <w:rsid w:val="00BD5AE2"/>
    <w:rsid w:val="00BD69B5"/>
    <w:rsid w:val="00BD6B4D"/>
    <w:rsid w:val="00BD6BB8"/>
    <w:rsid w:val="00BD77D9"/>
    <w:rsid w:val="00BE2F96"/>
    <w:rsid w:val="00BE3CF8"/>
    <w:rsid w:val="00BE42C9"/>
    <w:rsid w:val="00BE5E1D"/>
    <w:rsid w:val="00BE7ABC"/>
    <w:rsid w:val="00BF0146"/>
    <w:rsid w:val="00BF01D6"/>
    <w:rsid w:val="00BF19EF"/>
    <w:rsid w:val="00BF1ADE"/>
    <w:rsid w:val="00BF1EE4"/>
    <w:rsid w:val="00BF1F9D"/>
    <w:rsid w:val="00BF246B"/>
    <w:rsid w:val="00BF273E"/>
    <w:rsid w:val="00BF295B"/>
    <w:rsid w:val="00BF31DC"/>
    <w:rsid w:val="00BF3480"/>
    <w:rsid w:val="00BF5C64"/>
    <w:rsid w:val="00BF6378"/>
    <w:rsid w:val="00BF6B69"/>
    <w:rsid w:val="00BF6DC3"/>
    <w:rsid w:val="00BF748E"/>
    <w:rsid w:val="00BF7932"/>
    <w:rsid w:val="00C01FBA"/>
    <w:rsid w:val="00C02EAA"/>
    <w:rsid w:val="00C06A5A"/>
    <w:rsid w:val="00C10641"/>
    <w:rsid w:val="00C12A8B"/>
    <w:rsid w:val="00C132EA"/>
    <w:rsid w:val="00C14574"/>
    <w:rsid w:val="00C1478B"/>
    <w:rsid w:val="00C14B34"/>
    <w:rsid w:val="00C14EA3"/>
    <w:rsid w:val="00C16A46"/>
    <w:rsid w:val="00C17611"/>
    <w:rsid w:val="00C20D7C"/>
    <w:rsid w:val="00C2160B"/>
    <w:rsid w:val="00C22505"/>
    <w:rsid w:val="00C225EC"/>
    <w:rsid w:val="00C23E23"/>
    <w:rsid w:val="00C25DAB"/>
    <w:rsid w:val="00C2658F"/>
    <w:rsid w:val="00C269B0"/>
    <w:rsid w:val="00C270B1"/>
    <w:rsid w:val="00C27172"/>
    <w:rsid w:val="00C302A3"/>
    <w:rsid w:val="00C307B7"/>
    <w:rsid w:val="00C30EE6"/>
    <w:rsid w:val="00C30FCA"/>
    <w:rsid w:val="00C34284"/>
    <w:rsid w:val="00C3520C"/>
    <w:rsid w:val="00C36379"/>
    <w:rsid w:val="00C36785"/>
    <w:rsid w:val="00C36C51"/>
    <w:rsid w:val="00C41552"/>
    <w:rsid w:val="00C415ED"/>
    <w:rsid w:val="00C42C82"/>
    <w:rsid w:val="00C42FD9"/>
    <w:rsid w:val="00C45325"/>
    <w:rsid w:val="00C46EBE"/>
    <w:rsid w:val="00C4737C"/>
    <w:rsid w:val="00C52798"/>
    <w:rsid w:val="00C54A06"/>
    <w:rsid w:val="00C5504E"/>
    <w:rsid w:val="00C55F53"/>
    <w:rsid w:val="00C57AD5"/>
    <w:rsid w:val="00C60ABC"/>
    <w:rsid w:val="00C65E04"/>
    <w:rsid w:val="00C6696F"/>
    <w:rsid w:val="00C67B00"/>
    <w:rsid w:val="00C73571"/>
    <w:rsid w:val="00C7368A"/>
    <w:rsid w:val="00C73CAF"/>
    <w:rsid w:val="00C748CC"/>
    <w:rsid w:val="00C74CC1"/>
    <w:rsid w:val="00C7546D"/>
    <w:rsid w:val="00C76EAA"/>
    <w:rsid w:val="00C77437"/>
    <w:rsid w:val="00C80B04"/>
    <w:rsid w:val="00C81906"/>
    <w:rsid w:val="00C84098"/>
    <w:rsid w:val="00C8556D"/>
    <w:rsid w:val="00C8630B"/>
    <w:rsid w:val="00C87773"/>
    <w:rsid w:val="00C87E82"/>
    <w:rsid w:val="00C9040A"/>
    <w:rsid w:val="00C909A7"/>
    <w:rsid w:val="00C91825"/>
    <w:rsid w:val="00C937CA"/>
    <w:rsid w:val="00C93FA3"/>
    <w:rsid w:val="00C9449E"/>
    <w:rsid w:val="00C957AD"/>
    <w:rsid w:val="00C95DD0"/>
    <w:rsid w:val="00C973F1"/>
    <w:rsid w:val="00CA2ED6"/>
    <w:rsid w:val="00CA429D"/>
    <w:rsid w:val="00CA5764"/>
    <w:rsid w:val="00CA6EF5"/>
    <w:rsid w:val="00CB0290"/>
    <w:rsid w:val="00CB18C4"/>
    <w:rsid w:val="00CB1D73"/>
    <w:rsid w:val="00CB2FEC"/>
    <w:rsid w:val="00CB42D4"/>
    <w:rsid w:val="00CB44AB"/>
    <w:rsid w:val="00CB51CD"/>
    <w:rsid w:val="00CB5DDB"/>
    <w:rsid w:val="00CB66EB"/>
    <w:rsid w:val="00CB7399"/>
    <w:rsid w:val="00CC0B27"/>
    <w:rsid w:val="00CC0DD7"/>
    <w:rsid w:val="00CC3911"/>
    <w:rsid w:val="00CC399D"/>
    <w:rsid w:val="00CC3C89"/>
    <w:rsid w:val="00CC40C4"/>
    <w:rsid w:val="00CC48CC"/>
    <w:rsid w:val="00CC492A"/>
    <w:rsid w:val="00CC5887"/>
    <w:rsid w:val="00CC7287"/>
    <w:rsid w:val="00CD020B"/>
    <w:rsid w:val="00CD37B7"/>
    <w:rsid w:val="00CD5B99"/>
    <w:rsid w:val="00CD77C6"/>
    <w:rsid w:val="00CE36D8"/>
    <w:rsid w:val="00CE4CB9"/>
    <w:rsid w:val="00CE5CAC"/>
    <w:rsid w:val="00CE6212"/>
    <w:rsid w:val="00CE6619"/>
    <w:rsid w:val="00CE718D"/>
    <w:rsid w:val="00CE7AF5"/>
    <w:rsid w:val="00CF2745"/>
    <w:rsid w:val="00CF536E"/>
    <w:rsid w:val="00CF6CE4"/>
    <w:rsid w:val="00D01197"/>
    <w:rsid w:val="00D0189F"/>
    <w:rsid w:val="00D01E4A"/>
    <w:rsid w:val="00D03F70"/>
    <w:rsid w:val="00D04385"/>
    <w:rsid w:val="00D04782"/>
    <w:rsid w:val="00D06F3A"/>
    <w:rsid w:val="00D10B18"/>
    <w:rsid w:val="00D11FF2"/>
    <w:rsid w:val="00D150FF"/>
    <w:rsid w:val="00D155DF"/>
    <w:rsid w:val="00D15F9B"/>
    <w:rsid w:val="00D20402"/>
    <w:rsid w:val="00D20B41"/>
    <w:rsid w:val="00D20EDF"/>
    <w:rsid w:val="00D23941"/>
    <w:rsid w:val="00D23C4F"/>
    <w:rsid w:val="00D25CA0"/>
    <w:rsid w:val="00D27006"/>
    <w:rsid w:val="00D30D79"/>
    <w:rsid w:val="00D334B9"/>
    <w:rsid w:val="00D33F50"/>
    <w:rsid w:val="00D37648"/>
    <w:rsid w:val="00D41BA1"/>
    <w:rsid w:val="00D43173"/>
    <w:rsid w:val="00D44384"/>
    <w:rsid w:val="00D46093"/>
    <w:rsid w:val="00D471BB"/>
    <w:rsid w:val="00D50720"/>
    <w:rsid w:val="00D508A8"/>
    <w:rsid w:val="00D51C76"/>
    <w:rsid w:val="00D52135"/>
    <w:rsid w:val="00D52D09"/>
    <w:rsid w:val="00D530D2"/>
    <w:rsid w:val="00D53ED5"/>
    <w:rsid w:val="00D542EF"/>
    <w:rsid w:val="00D5443C"/>
    <w:rsid w:val="00D56DD3"/>
    <w:rsid w:val="00D572A0"/>
    <w:rsid w:val="00D60903"/>
    <w:rsid w:val="00D61671"/>
    <w:rsid w:val="00D61748"/>
    <w:rsid w:val="00D62BBE"/>
    <w:rsid w:val="00D63B9B"/>
    <w:rsid w:val="00D664FA"/>
    <w:rsid w:val="00D67A02"/>
    <w:rsid w:val="00D7037A"/>
    <w:rsid w:val="00D70899"/>
    <w:rsid w:val="00D710F0"/>
    <w:rsid w:val="00D7133E"/>
    <w:rsid w:val="00D74E2D"/>
    <w:rsid w:val="00D76548"/>
    <w:rsid w:val="00D76628"/>
    <w:rsid w:val="00D77D1D"/>
    <w:rsid w:val="00D8057A"/>
    <w:rsid w:val="00D80D7C"/>
    <w:rsid w:val="00D81156"/>
    <w:rsid w:val="00D8201B"/>
    <w:rsid w:val="00D84670"/>
    <w:rsid w:val="00D85CE8"/>
    <w:rsid w:val="00D86B14"/>
    <w:rsid w:val="00D86ED3"/>
    <w:rsid w:val="00D879C7"/>
    <w:rsid w:val="00D9171C"/>
    <w:rsid w:val="00D933CF"/>
    <w:rsid w:val="00D93E59"/>
    <w:rsid w:val="00D96421"/>
    <w:rsid w:val="00D96A93"/>
    <w:rsid w:val="00DA54D7"/>
    <w:rsid w:val="00DA6F85"/>
    <w:rsid w:val="00DA7315"/>
    <w:rsid w:val="00DB05B3"/>
    <w:rsid w:val="00DB3D52"/>
    <w:rsid w:val="00DB4CFB"/>
    <w:rsid w:val="00DB4D85"/>
    <w:rsid w:val="00DB6BCC"/>
    <w:rsid w:val="00DC0ED4"/>
    <w:rsid w:val="00DC69B5"/>
    <w:rsid w:val="00DD35C1"/>
    <w:rsid w:val="00DD4D0F"/>
    <w:rsid w:val="00DD4F57"/>
    <w:rsid w:val="00DD5832"/>
    <w:rsid w:val="00DD6351"/>
    <w:rsid w:val="00DD7568"/>
    <w:rsid w:val="00DE06D2"/>
    <w:rsid w:val="00DE07FB"/>
    <w:rsid w:val="00DE3069"/>
    <w:rsid w:val="00DE3AF3"/>
    <w:rsid w:val="00DE3C6E"/>
    <w:rsid w:val="00DE3F56"/>
    <w:rsid w:val="00DE4E6E"/>
    <w:rsid w:val="00DE68B8"/>
    <w:rsid w:val="00DE7DED"/>
    <w:rsid w:val="00DF0BED"/>
    <w:rsid w:val="00DF0DD1"/>
    <w:rsid w:val="00DF1EB9"/>
    <w:rsid w:val="00DF4A48"/>
    <w:rsid w:val="00DF4FAC"/>
    <w:rsid w:val="00E0026A"/>
    <w:rsid w:val="00E00B69"/>
    <w:rsid w:val="00E01A78"/>
    <w:rsid w:val="00E02B41"/>
    <w:rsid w:val="00E049C7"/>
    <w:rsid w:val="00E05CDA"/>
    <w:rsid w:val="00E06901"/>
    <w:rsid w:val="00E071B6"/>
    <w:rsid w:val="00E1047C"/>
    <w:rsid w:val="00E11DC3"/>
    <w:rsid w:val="00E12124"/>
    <w:rsid w:val="00E12E85"/>
    <w:rsid w:val="00E13878"/>
    <w:rsid w:val="00E1638E"/>
    <w:rsid w:val="00E1664A"/>
    <w:rsid w:val="00E211CF"/>
    <w:rsid w:val="00E2179D"/>
    <w:rsid w:val="00E217C6"/>
    <w:rsid w:val="00E21D85"/>
    <w:rsid w:val="00E23486"/>
    <w:rsid w:val="00E235D3"/>
    <w:rsid w:val="00E25A1D"/>
    <w:rsid w:val="00E25EF4"/>
    <w:rsid w:val="00E3125C"/>
    <w:rsid w:val="00E32000"/>
    <w:rsid w:val="00E32A62"/>
    <w:rsid w:val="00E32D00"/>
    <w:rsid w:val="00E35111"/>
    <w:rsid w:val="00E35697"/>
    <w:rsid w:val="00E374C3"/>
    <w:rsid w:val="00E439F0"/>
    <w:rsid w:val="00E43B69"/>
    <w:rsid w:val="00E43FE5"/>
    <w:rsid w:val="00E443EB"/>
    <w:rsid w:val="00E45906"/>
    <w:rsid w:val="00E45EE0"/>
    <w:rsid w:val="00E4602E"/>
    <w:rsid w:val="00E460AF"/>
    <w:rsid w:val="00E46819"/>
    <w:rsid w:val="00E4683F"/>
    <w:rsid w:val="00E4776C"/>
    <w:rsid w:val="00E478B1"/>
    <w:rsid w:val="00E512E3"/>
    <w:rsid w:val="00E51396"/>
    <w:rsid w:val="00E53167"/>
    <w:rsid w:val="00E56532"/>
    <w:rsid w:val="00E57E1C"/>
    <w:rsid w:val="00E6234F"/>
    <w:rsid w:val="00E63737"/>
    <w:rsid w:val="00E6405C"/>
    <w:rsid w:val="00E64CC0"/>
    <w:rsid w:val="00E674BD"/>
    <w:rsid w:val="00E72CD8"/>
    <w:rsid w:val="00E73E3D"/>
    <w:rsid w:val="00E747E9"/>
    <w:rsid w:val="00E75D43"/>
    <w:rsid w:val="00E760D9"/>
    <w:rsid w:val="00E776CC"/>
    <w:rsid w:val="00E8220A"/>
    <w:rsid w:val="00E84130"/>
    <w:rsid w:val="00E851AA"/>
    <w:rsid w:val="00E868D5"/>
    <w:rsid w:val="00E86CF9"/>
    <w:rsid w:val="00E90570"/>
    <w:rsid w:val="00E90A93"/>
    <w:rsid w:val="00E9668C"/>
    <w:rsid w:val="00E97C46"/>
    <w:rsid w:val="00EA32AC"/>
    <w:rsid w:val="00EA526E"/>
    <w:rsid w:val="00EA53C7"/>
    <w:rsid w:val="00EA67AB"/>
    <w:rsid w:val="00EA6A8E"/>
    <w:rsid w:val="00EB0D69"/>
    <w:rsid w:val="00EB1943"/>
    <w:rsid w:val="00EB324C"/>
    <w:rsid w:val="00EB5434"/>
    <w:rsid w:val="00EB5D62"/>
    <w:rsid w:val="00EC0413"/>
    <w:rsid w:val="00EC2E0F"/>
    <w:rsid w:val="00EC37A3"/>
    <w:rsid w:val="00EC391E"/>
    <w:rsid w:val="00EC5C99"/>
    <w:rsid w:val="00EC5DCC"/>
    <w:rsid w:val="00EC6425"/>
    <w:rsid w:val="00EC6DF7"/>
    <w:rsid w:val="00ED01EE"/>
    <w:rsid w:val="00ED0A40"/>
    <w:rsid w:val="00ED265E"/>
    <w:rsid w:val="00ED2D68"/>
    <w:rsid w:val="00ED3DB0"/>
    <w:rsid w:val="00ED3F19"/>
    <w:rsid w:val="00ED48C4"/>
    <w:rsid w:val="00ED4998"/>
    <w:rsid w:val="00ED5A93"/>
    <w:rsid w:val="00EE0A3B"/>
    <w:rsid w:val="00EE0CB4"/>
    <w:rsid w:val="00EE3201"/>
    <w:rsid w:val="00EE6110"/>
    <w:rsid w:val="00EF02FA"/>
    <w:rsid w:val="00EF36C3"/>
    <w:rsid w:val="00EF422F"/>
    <w:rsid w:val="00EF6F29"/>
    <w:rsid w:val="00F016A8"/>
    <w:rsid w:val="00F01ABC"/>
    <w:rsid w:val="00F01EBF"/>
    <w:rsid w:val="00F059EA"/>
    <w:rsid w:val="00F06259"/>
    <w:rsid w:val="00F06DF2"/>
    <w:rsid w:val="00F10595"/>
    <w:rsid w:val="00F21EC7"/>
    <w:rsid w:val="00F2224E"/>
    <w:rsid w:val="00F223F4"/>
    <w:rsid w:val="00F2249C"/>
    <w:rsid w:val="00F24429"/>
    <w:rsid w:val="00F245BF"/>
    <w:rsid w:val="00F253FD"/>
    <w:rsid w:val="00F25965"/>
    <w:rsid w:val="00F25CCD"/>
    <w:rsid w:val="00F326C8"/>
    <w:rsid w:val="00F34E0B"/>
    <w:rsid w:val="00F36D04"/>
    <w:rsid w:val="00F37DD1"/>
    <w:rsid w:val="00F40C60"/>
    <w:rsid w:val="00F42E6E"/>
    <w:rsid w:val="00F43EE7"/>
    <w:rsid w:val="00F45033"/>
    <w:rsid w:val="00F46101"/>
    <w:rsid w:val="00F46D87"/>
    <w:rsid w:val="00F4744A"/>
    <w:rsid w:val="00F4762F"/>
    <w:rsid w:val="00F5026B"/>
    <w:rsid w:val="00F51EC7"/>
    <w:rsid w:val="00F524BB"/>
    <w:rsid w:val="00F53844"/>
    <w:rsid w:val="00F57686"/>
    <w:rsid w:val="00F61470"/>
    <w:rsid w:val="00F63B20"/>
    <w:rsid w:val="00F645AD"/>
    <w:rsid w:val="00F649CB"/>
    <w:rsid w:val="00F66A19"/>
    <w:rsid w:val="00F67326"/>
    <w:rsid w:val="00F677E5"/>
    <w:rsid w:val="00F67EBF"/>
    <w:rsid w:val="00F71364"/>
    <w:rsid w:val="00F7576B"/>
    <w:rsid w:val="00F804FF"/>
    <w:rsid w:val="00F80B7E"/>
    <w:rsid w:val="00F80E09"/>
    <w:rsid w:val="00F82065"/>
    <w:rsid w:val="00F84570"/>
    <w:rsid w:val="00F85676"/>
    <w:rsid w:val="00F85ED0"/>
    <w:rsid w:val="00F91486"/>
    <w:rsid w:val="00F92766"/>
    <w:rsid w:val="00F94A58"/>
    <w:rsid w:val="00F9531E"/>
    <w:rsid w:val="00F95BBB"/>
    <w:rsid w:val="00F97337"/>
    <w:rsid w:val="00F97420"/>
    <w:rsid w:val="00F9797C"/>
    <w:rsid w:val="00FA2E49"/>
    <w:rsid w:val="00FA30F4"/>
    <w:rsid w:val="00FA3355"/>
    <w:rsid w:val="00FA3B5B"/>
    <w:rsid w:val="00FA42F0"/>
    <w:rsid w:val="00FB223B"/>
    <w:rsid w:val="00FB2AA1"/>
    <w:rsid w:val="00FB3A9A"/>
    <w:rsid w:val="00FB45ED"/>
    <w:rsid w:val="00FB7383"/>
    <w:rsid w:val="00FC0709"/>
    <w:rsid w:val="00FC24BB"/>
    <w:rsid w:val="00FC4C2F"/>
    <w:rsid w:val="00FC4ED8"/>
    <w:rsid w:val="00FC5905"/>
    <w:rsid w:val="00FC5D15"/>
    <w:rsid w:val="00FC686F"/>
    <w:rsid w:val="00FC781F"/>
    <w:rsid w:val="00FC7DFE"/>
    <w:rsid w:val="00FD06F0"/>
    <w:rsid w:val="00FD0932"/>
    <w:rsid w:val="00FD0D63"/>
    <w:rsid w:val="00FD231F"/>
    <w:rsid w:val="00FD3976"/>
    <w:rsid w:val="00FD45C5"/>
    <w:rsid w:val="00FD70B2"/>
    <w:rsid w:val="00FE0964"/>
    <w:rsid w:val="00FE2A03"/>
    <w:rsid w:val="00FE635F"/>
    <w:rsid w:val="00FF2328"/>
    <w:rsid w:val="00FF25B0"/>
    <w:rsid w:val="00FF302B"/>
    <w:rsid w:val="00FF3BD2"/>
    <w:rsid w:val="00FF3EBA"/>
    <w:rsid w:val="00FF5B51"/>
    <w:rsid w:val="00FF5FCA"/>
    <w:rsid w:val="00FF5FEC"/>
    <w:rsid w:val="00FF70E0"/>
    <w:rsid w:val="00FF73F5"/>
    <w:rsid w:val="00FF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642F1"/>
  <w15:docId w15:val="{99782ACE-8D66-4827-8046-A4CD0DA5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semiHidden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numbering" w:customStyle="1" w:styleId="1">
    <w:name w:val="Стиль1"/>
    <w:uiPriority w:val="99"/>
    <w:rsid w:val="0015088B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2354759" TargetMode="External"/><Relationship Id="rId18" Type="http://schemas.openxmlformats.org/officeDocument/2006/relationships/hyperlink" Target="consultantplus://offline/ref=11A069AFAAD2791B752F446F8F18872A2605FF8AF5B479642B1D0DD42F1601DA270F0E6FB3F2108C468F1254B74F37BCD38B34F43A0F0093FDtD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54759" TargetMode="External"/><Relationship Id="rId17" Type="http://schemas.openxmlformats.org/officeDocument/2006/relationships/hyperlink" Target="consultantplus://offline/ref=0D994D69FC68B451DF63EC781AACFF612E06DE667C38B6306A714E5FA45AA0AA2B124D96B5B5A965B2FF69396F6FF9A7632350A800m4p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4AF0CF3427A82AAF077E0CE3B12B8927A1973B825A3E0C6197BD5A478298C6A2CA1DF2v2QCD" TargetMode="External"/><Relationship Id="rId20" Type="http://schemas.openxmlformats.org/officeDocument/2006/relationships/hyperlink" Target="http://dis.midura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66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54759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D66AAD525D436F42FF62510B5C06420D856FD6531A87A525DBDE8FA2EFB6B5E0387CEC60267B2C7F5CEB16A4373AC77A0558A0FAEF4SAbAL" TargetMode="External"/><Relationship Id="rId19" Type="http://schemas.openxmlformats.org/officeDocument/2006/relationships/hyperlink" Target="http://mfc66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cinskoe.&#1088;&#1092;" TargetMode="External"/><Relationship Id="rId14" Type="http://schemas.openxmlformats.org/officeDocument/2006/relationships/hyperlink" Target="http://docs.cntd.ru/document/90235475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722B5-FE30-4225-A0D0-60504052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39</Pages>
  <Words>13214</Words>
  <Characters>75321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cp:keywords/>
  <dc:description/>
  <cp:lastModifiedBy>Kaygorodov</cp:lastModifiedBy>
  <cp:revision>98</cp:revision>
  <cp:lastPrinted>2020-02-11T10:35:00Z</cp:lastPrinted>
  <dcterms:created xsi:type="dcterms:W3CDTF">2020-02-12T05:06:00Z</dcterms:created>
  <dcterms:modified xsi:type="dcterms:W3CDTF">2020-12-11T05:25:00Z</dcterms:modified>
</cp:coreProperties>
</file>