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627" w:rsidRPr="00033A9C" w:rsidRDefault="00BB2627" w:rsidP="00BB2627">
      <w:pPr>
        <w:jc w:val="center"/>
        <w:rPr>
          <w:rFonts w:ascii="Liberation Serif" w:hAnsi="Liberation Serif"/>
          <w:b/>
        </w:rPr>
      </w:pPr>
      <w:r w:rsidRPr="00033A9C">
        <w:rPr>
          <w:rFonts w:ascii="Liberation Serif" w:hAnsi="Liberation Serif"/>
          <w:b/>
        </w:rPr>
        <w:t xml:space="preserve">Пояснительная записка </w:t>
      </w:r>
    </w:p>
    <w:p w:rsidR="000F3E68" w:rsidRPr="00033A9C" w:rsidRDefault="00BB2627" w:rsidP="00BB2627">
      <w:pPr>
        <w:jc w:val="center"/>
        <w:rPr>
          <w:rFonts w:ascii="Liberation Serif" w:hAnsi="Liberation Serif"/>
          <w:b/>
        </w:rPr>
      </w:pPr>
      <w:r w:rsidRPr="00033A9C">
        <w:rPr>
          <w:rFonts w:ascii="Liberation Serif" w:hAnsi="Liberation Serif"/>
          <w:b/>
        </w:rPr>
        <w:t xml:space="preserve">к Решению Думы </w:t>
      </w:r>
      <w:r w:rsidR="00DD61D7" w:rsidRPr="00033A9C">
        <w:rPr>
          <w:rFonts w:ascii="Liberation Serif" w:hAnsi="Liberation Serif"/>
          <w:b/>
        </w:rPr>
        <w:t>Ницинского</w:t>
      </w:r>
      <w:r w:rsidRPr="00033A9C">
        <w:rPr>
          <w:rFonts w:ascii="Liberation Serif" w:hAnsi="Liberation Serif"/>
          <w:b/>
        </w:rPr>
        <w:t xml:space="preserve"> сельского поселения</w:t>
      </w:r>
      <w:r w:rsidR="00950F8D">
        <w:rPr>
          <w:rFonts w:ascii="Liberation Serif" w:hAnsi="Liberation Serif"/>
          <w:b/>
        </w:rPr>
        <w:t xml:space="preserve"> </w:t>
      </w:r>
      <w:r w:rsidRPr="00033A9C">
        <w:rPr>
          <w:rFonts w:ascii="Liberation Serif" w:hAnsi="Liberation Serif"/>
          <w:b/>
        </w:rPr>
        <w:t xml:space="preserve">от </w:t>
      </w:r>
      <w:r w:rsidR="0047100A">
        <w:rPr>
          <w:rFonts w:ascii="Liberation Serif" w:hAnsi="Liberation Serif"/>
          <w:b/>
        </w:rPr>
        <w:t>27</w:t>
      </w:r>
      <w:r w:rsidR="000741E1">
        <w:rPr>
          <w:rFonts w:ascii="Liberation Serif" w:hAnsi="Liberation Serif"/>
          <w:b/>
        </w:rPr>
        <w:t xml:space="preserve"> </w:t>
      </w:r>
      <w:r w:rsidR="00A56EAE">
        <w:rPr>
          <w:rFonts w:ascii="Liberation Serif" w:hAnsi="Liberation Serif"/>
          <w:b/>
        </w:rPr>
        <w:t>мая</w:t>
      </w:r>
      <w:r w:rsidRPr="00033A9C">
        <w:rPr>
          <w:rFonts w:ascii="Liberation Serif" w:hAnsi="Liberation Serif"/>
          <w:b/>
        </w:rPr>
        <w:t xml:space="preserve"> 20</w:t>
      </w:r>
      <w:r w:rsidR="000741E1">
        <w:rPr>
          <w:rFonts w:ascii="Liberation Serif" w:hAnsi="Liberation Serif"/>
          <w:b/>
        </w:rPr>
        <w:t>20</w:t>
      </w:r>
      <w:r w:rsidRPr="00033A9C">
        <w:rPr>
          <w:rFonts w:ascii="Liberation Serif" w:hAnsi="Liberation Serif"/>
          <w:b/>
        </w:rPr>
        <w:t xml:space="preserve"> г.  №  </w:t>
      </w:r>
      <w:r w:rsidR="000741E1">
        <w:rPr>
          <w:rFonts w:ascii="Liberation Serif" w:hAnsi="Liberation Serif"/>
          <w:b/>
        </w:rPr>
        <w:t>182-</w:t>
      </w:r>
      <w:r w:rsidR="00A56EAE">
        <w:rPr>
          <w:rFonts w:ascii="Liberation Serif" w:hAnsi="Liberation Serif"/>
          <w:b/>
        </w:rPr>
        <w:t>4</w:t>
      </w:r>
      <w:r w:rsidR="000741E1">
        <w:rPr>
          <w:rFonts w:ascii="Liberation Serif" w:hAnsi="Liberation Serif"/>
          <w:b/>
        </w:rPr>
        <w:t>-НПА</w:t>
      </w:r>
      <w:r w:rsidRPr="00033A9C">
        <w:rPr>
          <w:rFonts w:ascii="Liberation Serif" w:hAnsi="Liberation Serif"/>
          <w:b/>
        </w:rPr>
        <w:t xml:space="preserve"> «О внесении изменений в решение Думы </w:t>
      </w:r>
      <w:r w:rsidR="00DD61D7" w:rsidRPr="00033A9C">
        <w:rPr>
          <w:rFonts w:ascii="Liberation Serif" w:hAnsi="Liberation Serif"/>
          <w:b/>
        </w:rPr>
        <w:t>Ницинского</w:t>
      </w:r>
      <w:r w:rsidRPr="00033A9C">
        <w:rPr>
          <w:rFonts w:ascii="Liberation Serif" w:hAnsi="Liberation Serif"/>
          <w:b/>
        </w:rPr>
        <w:t xml:space="preserve"> сельского поселения </w:t>
      </w:r>
    </w:p>
    <w:p w:rsidR="00BB2627" w:rsidRPr="00033A9C" w:rsidRDefault="00BB2627" w:rsidP="00BB2627">
      <w:pPr>
        <w:jc w:val="center"/>
        <w:rPr>
          <w:rFonts w:ascii="Liberation Serif" w:hAnsi="Liberation Serif"/>
          <w:b/>
        </w:rPr>
      </w:pPr>
      <w:r w:rsidRPr="00033A9C">
        <w:rPr>
          <w:rFonts w:ascii="Liberation Serif" w:hAnsi="Liberation Serif"/>
          <w:b/>
        </w:rPr>
        <w:t>от 2</w:t>
      </w:r>
      <w:r w:rsidR="000741E1">
        <w:rPr>
          <w:rFonts w:ascii="Liberation Serif" w:hAnsi="Liberation Serif"/>
          <w:b/>
        </w:rPr>
        <w:t>7</w:t>
      </w:r>
      <w:r w:rsidRPr="00033A9C">
        <w:rPr>
          <w:rFonts w:ascii="Liberation Serif" w:hAnsi="Liberation Serif"/>
          <w:b/>
        </w:rPr>
        <w:t>.12.201</w:t>
      </w:r>
      <w:r w:rsidR="000741E1">
        <w:rPr>
          <w:rFonts w:ascii="Liberation Serif" w:hAnsi="Liberation Serif"/>
          <w:b/>
        </w:rPr>
        <w:t>9</w:t>
      </w:r>
      <w:r w:rsidRPr="00033A9C">
        <w:rPr>
          <w:rFonts w:ascii="Liberation Serif" w:hAnsi="Liberation Serif"/>
          <w:b/>
        </w:rPr>
        <w:t xml:space="preserve"> г. № </w:t>
      </w:r>
      <w:r w:rsidR="00F12D03" w:rsidRPr="00033A9C">
        <w:rPr>
          <w:rFonts w:ascii="Liberation Serif" w:hAnsi="Liberation Serif"/>
          <w:b/>
        </w:rPr>
        <w:t>1</w:t>
      </w:r>
      <w:r w:rsidR="000741E1">
        <w:rPr>
          <w:rFonts w:ascii="Liberation Serif" w:hAnsi="Liberation Serif"/>
          <w:b/>
        </w:rPr>
        <w:t>82</w:t>
      </w:r>
      <w:r w:rsidR="00950F8D">
        <w:rPr>
          <w:rFonts w:ascii="Liberation Serif" w:hAnsi="Liberation Serif"/>
          <w:b/>
        </w:rPr>
        <w:t xml:space="preserve"> </w:t>
      </w:r>
      <w:r w:rsidRPr="00033A9C">
        <w:rPr>
          <w:rFonts w:ascii="Liberation Serif" w:hAnsi="Liberation Serif"/>
          <w:b/>
        </w:rPr>
        <w:t xml:space="preserve">«О бюджете </w:t>
      </w:r>
      <w:r w:rsidR="00DD61D7" w:rsidRPr="00033A9C">
        <w:rPr>
          <w:rFonts w:ascii="Liberation Serif" w:hAnsi="Liberation Serif"/>
          <w:b/>
        </w:rPr>
        <w:t>Ницинского</w:t>
      </w:r>
      <w:r w:rsidRPr="00033A9C">
        <w:rPr>
          <w:rFonts w:ascii="Liberation Serif" w:hAnsi="Liberation Serif"/>
          <w:b/>
        </w:rPr>
        <w:t xml:space="preserve"> сельского поселения на 20</w:t>
      </w:r>
      <w:r w:rsidR="00220AA2">
        <w:rPr>
          <w:rFonts w:ascii="Liberation Serif" w:hAnsi="Liberation Serif"/>
          <w:b/>
        </w:rPr>
        <w:t>20</w:t>
      </w:r>
      <w:r w:rsidRPr="00033A9C">
        <w:rPr>
          <w:rFonts w:ascii="Liberation Serif" w:hAnsi="Liberation Serif"/>
          <w:b/>
        </w:rPr>
        <w:t xml:space="preserve"> год и </w:t>
      </w:r>
    </w:p>
    <w:p w:rsidR="00BB2627" w:rsidRDefault="00BB2627" w:rsidP="00BB2627">
      <w:pPr>
        <w:jc w:val="center"/>
        <w:rPr>
          <w:rFonts w:ascii="Liberation Serif" w:hAnsi="Liberation Serif"/>
          <w:b/>
        </w:rPr>
      </w:pPr>
      <w:r w:rsidRPr="00033A9C">
        <w:rPr>
          <w:rFonts w:ascii="Liberation Serif" w:hAnsi="Liberation Serif"/>
          <w:b/>
        </w:rPr>
        <w:t>плановый период 20</w:t>
      </w:r>
      <w:r w:rsidR="00F12D03" w:rsidRPr="00033A9C">
        <w:rPr>
          <w:rFonts w:ascii="Liberation Serif" w:hAnsi="Liberation Serif"/>
          <w:b/>
        </w:rPr>
        <w:t>2</w:t>
      </w:r>
      <w:r w:rsidR="00220AA2">
        <w:rPr>
          <w:rFonts w:ascii="Liberation Serif" w:hAnsi="Liberation Serif"/>
          <w:b/>
        </w:rPr>
        <w:t>1</w:t>
      </w:r>
      <w:r w:rsidR="000763C2" w:rsidRPr="00033A9C">
        <w:rPr>
          <w:rFonts w:ascii="Liberation Serif" w:hAnsi="Liberation Serif"/>
          <w:b/>
        </w:rPr>
        <w:t xml:space="preserve"> и </w:t>
      </w:r>
      <w:r w:rsidRPr="00033A9C">
        <w:rPr>
          <w:rFonts w:ascii="Liberation Serif" w:hAnsi="Liberation Serif"/>
          <w:b/>
        </w:rPr>
        <w:t>20</w:t>
      </w:r>
      <w:r w:rsidR="000763C2" w:rsidRPr="00033A9C">
        <w:rPr>
          <w:rFonts w:ascii="Liberation Serif" w:hAnsi="Liberation Serif"/>
          <w:b/>
        </w:rPr>
        <w:t>2</w:t>
      </w:r>
      <w:r w:rsidR="00220AA2">
        <w:rPr>
          <w:rFonts w:ascii="Liberation Serif" w:hAnsi="Liberation Serif"/>
          <w:b/>
        </w:rPr>
        <w:t>2</w:t>
      </w:r>
      <w:r w:rsidRPr="00033A9C">
        <w:rPr>
          <w:rFonts w:ascii="Liberation Serif" w:hAnsi="Liberation Serif"/>
          <w:b/>
        </w:rPr>
        <w:t xml:space="preserve"> год</w:t>
      </w:r>
      <w:r w:rsidR="0067077A" w:rsidRPr="00033A9C">
        <w:rPr>
          <w:rFonts w:ascii="Liberation Serif" w:hAnsi="Liberation Serif"/>
          <w:b/>
        </w:rPr>
        <w:t>ов</w:t>
      </w:r>
      <w:r w:rsidRPr="00033A9C">
        <w:rPr>
          <w:rFonts w:ascii="Liberation Serif" w:hAnsi="Liberation Serif"/>
          <w:b/>
        </w:rPr>
        <w:t>»</w:t>
      </w:r>
      <w:r w:rsidR="00764960" w:rsidRPr="00033A9C">
        <w:rPr>
          <w:rFonts w:ascii="Liberation Serif" w:hAnsi="Liberation Serif"/>
          <w:b/>
        </w:rPr>
        <w:t xml:space="preserve"> </w:t>
      </w:r>
    </w:p>
    <w:p w:rsidR="00606900" w:rsidRPr="00033A9C" w:rsidRDefault="00606900" w:rsidP="00BB2627">
      <w:pPr>
        <w:jc w:val="center"/>
        <w:rPr>
          <w:rFonts w:ascii="Liberation Serif" w:hAnsi="Liberation Serif"/>
          <w:b/>
        </w:rPr>
      </w:pPr>
    </w:p>
    <w:p w:rsidR="00E360EC" w:rsidRPr="00040AA7" w:rsidRDefault="006D3809" w:rsidP="00040AA7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bookmarkStart w:id="0" w:name="_GoBack"/>
      <w:proofErr w:type="gramStart"/>
      <w:r w:rsidRPr="006F4E46">
        <w:rPr>
          <w:rFonts w:ascii="Liberation Serif" w:hAnsi="Liberation Serif"/>
        </w:rPr>
        <w:t xml:space="preserve">В </w:t>
      </w:r>
      <w:r w:rsidR="00A56EAE">
        <w:rPr>
          <w:rFonts w:ascii="Liberation Serif" w:hAnsi="Liberation Serif"/>
        </w:rPr>
        <w:t xml:space="preserve">соответствии </w:t>
      </w:r>
      <w:r w:rsidR="0016645D" w:rsidRPr="0016645D">
        <w:rPr>
          <w:rFonts w:ascii="Liberation Serif" w:hAnsi="Liberation Serif"/>
        </w:rPr>
        <w:t>с приказом Министерства финансов Российской Федерации от 6 июня 2019 г. N 85н «О  Порядке формирования и применения кодов бюджетной классификации Российской Федерации, их структуре</w:t>
      </w:r>
      <w:r w:rsidR="0016645D">
        <w:rPr>
          <w:rFonts w:ascii="Liberation Serif" w:hAnsi="Liberation Serif"/>
        </w:rPr>
        <w:t xml:space="preserve"> и принципах назначения»,</w:t>
      </w:r>
      <w:r w:rsidR="00A56EAE">
        <w:rPr>
          <w:rFonts w:ascii="Liberation Serif" w:hAnsi="Liberation Serif"/>
        </w:rPr>
        <w:t xml:space="preserve"> </w:t>
      </w:r>
      <w:r w:rsidR="00A56EAE" w:rsidRPr="00A56EAE">
        <w:rPr>
          <w:rFonts w:ascii="Liberation Serif" w:hAnsi="Liberation Serif"/>
        </w:rPr>
        <w:t>постановлением Правительства Свердловской области от 02.04.2020 №204-ПП «О внесении изменений в постановление Правительства Свердловской области от 29.01.2020 №46-ПП «Об утверждении распределения субсидий из областного бюджета бюджетам муниципальных образований, расположенных на</w:t>
      </w:r>
      <w:proofErr w:type="gramEnd"/>
      <w:r w:rsidR="00A56EAE" w:rsidRPr="00A56EAE">
        <w:rPr>
          <w:rFonts w:ascii="Liberation Serif" w:hAnsi="Liberation Serif"/>
        </w:rPr>
        <w:t xml:space="preserve"> </w:t>
      </w:r>
      <w:proofErr w:type="gramStart"/>
      <w:r w:rsidR="00A56EAE" w:rsidRPr="00A56EAE">
        <w:rPr>
          <w:rFonts w:ascii="Liberation Serif" w:hAnsi="Liberation Serif"/>
        </w:rPr>
        <w:t>территории Свердловской области, в 2020-2022 годах в рамках реализации государственной программы Свердловской области «Реализация основных направлений государственной политики в строительном комплексе Свердловской области до 2024 года »,</w:t>
      </w:r>
      <w:r w:rsidR="00A56EAE" w:rsidRPr="00A56EAE">
        <w:rPr>
          <w:rFonts w:ascii="Liberation Serif" w:hAnsi="Liberation Serif"/>
          <w:b/>
        </w:rPr>
        <w:t xml:space="preserve">  </w:t>
      </w:r>
      <w:r w:rsidR="00A56EAE" w:rsidRPr="00A56EAE">
        <w:rPr>
          <w:rFonts w:ascii="Liberation Serif" w:hAnsi="Liberation Serif"/>
        </w:rPr>
        <w:t>постановлением Правительства Свердловской области от 23.04.2020 №264-ПП «О внесении изменений в постановление Правительства Свердловской области от 23.01.2020 №27-ПП «Об утверждении распределения субсидий из областного бюджета бюджетам муниципальных образований, расположенных на территории Свердловской области, в</w:t>
      </w:r>
      <w:proofErr w:type="gramEnd"/>
      <w:r w:rsidR="00A56EAE" w:rsidRPr="00A56EAE">
        <w:rPr>
          <w:rFonts w:ascii="Liberation Serif" w:hAnsi="Liberation Serif"/>
        </w:rPr>
        <w:t xml:space="preserve"> 2020-2022 </w:t>
      </w:r>
      <w:proofErr w:type="gramStart"/>
      <w:r w:rsidR="00A56EAE" w:rsidRPr="00A56EAE">
        <w:rPr>
          <w:rFonts w:ascii="Liberation Serif" w:hAnsi="Liberation Serif"/>
        </w:rPr>
        <w:t>годах</w:t>
      </w:r>
      <w:proofErr w:type="gramEnd"/>
      <w:r w:rsidR="00A56EAE" w:rsidRPr="00A56EAE">
        <w:rPr>
          <w:rFonts w:ascii="Liberation Serif" w:hAnsi="Liberation Serif"/>
        </w:rPr>
        <w:t xml:space="preserve"> в рамках реализации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</w:t>
      </w:r>
      <w:r w:rsidR="006F4E46" w:rsidRPr="006F4E46">
        <w:rPr>
          <w:rFonts w:ascii="Liberation Serif" w:hAnsi="Liberation Serif"/>
        </w:rPr>
        <w:t>,</w:t>
      </w:r>
      <w:r w:rsidR="006F4E46">
        <w:rPr>
          <w:rFonts w:ascii="Liberation Serif" w:hAnsi="Liberation Serif"/>
        </w:rPr>
        <w:t xml:space="preserve"> </w:t>
      </w:r>
      <w:r w:rsidR="00EE1B3A" w:rsidRPr="00033A9C">
        <w:rPr>
          <w:rFonts w:ascii="Liberation Serif" w:hAnsi="Liberation Serif"/>
        </w:rPr>
        <w:t xml:space="preserve">предлагается </w:t>
      </w:r>
      <w:r w:rsidR="00ED3F91" w:rsidRPr="00033A9C">
        <w:rPr>
          <w:rFonts w:ascii="Liberation Serif" w:hAnsi="Liberation Serif"/>
        </w:rPr>
        <w:t>в</w:t>
      </w:r>
      <w:r w:rsidR="00E360EC" w:rsidRPr="00033A9C">
        <w:rPr>
          <w:rFonts w:ascii="Liberation Serif" w:hAnsi="Liberation Serif"/>
        </w:rPr>
        <w:t>нес</w:t>
      </w:r>
      <w:r w:rsidR="00EE1B3A" w:rsidRPr="00033A9C">
        <w:rPr>
          <w:rFonts w:ascii="Liberation Serif" w:hAnsi="Liberation Serif"/>
        </w:rPr>
        <w:t>ти</w:t>
      </w:r>
      <w:r w:rsidR="00E360EC" w:rsidRPr="0009522D">
        <w:t xml:space="preserve"> следующие изменения:</w:t>
      </w:r>
      <w:r w:rsidR="00E360EC" w:rsidRPr="0009522D">
        <w:rPr>
          <w:bCs/>
        </w:rPr>
        <w:t xml:space="preserve"> </w:t>
      </w:r>
    </w:p>
    <w:p w:rsidR="006F4E46" w:rsidRPr="00230512" w:rsidRDefault="00033A9C" w:rsidP="006F4E46">
      <w:pPr>
        <w:tabs>
          <w:tab w:val="left" w:pos="1320"/>
          <w:tab w:val="left" w:pos="1680"/>
          <w:tab w:val="left" w:pos="2160"/>
          <w:tab w:val="left" w:pos="2520"/>
        </w:tabs>
        <w:autoSpaceDE w:val="0"/>
        <w:autoSpaceDN w:val="0"/>
        <w:adjustRightInd w:val="0"/>
        <w:spacing w:line="240" w:lineRule="atLeast"/>
        <w:ind w:firstLine="709"/>
        <w:jc w:val="both"/>
        <w:outlineLvl w:val="0"/>
        <w:rPr>
          <w:rFonts w:ascii="Liberation Serif" w:hAnsi="Liberation Serif"/>
        </w:rPr>
      </w:pPr>
      <w:r w:rsidRPr="00230512">
        <w:rPr>
          <w:rFonts w:ascii="Liberation Serif" w:hAnsi="Liberation Serif"/>
        </w:rPr>
        <w:t>1.</w:t>
      </w:r>
      <w:r w:rsidR="006D3809" w:rsidRPr="00230512">
        <w:rPr>
          <w:rFonts w:ascii="Liberation Serif" w:hAnsi="Liberation Serif"/>
        </w:rPr>
        <w:t xml:space="preserve"> </w:t>
      </w:r>
      <w:r w:rsidR="006F4E46" w:rsidRPr="00230512">
        <w:rPr>
          <w:rFonts w:ascii="Liberation Serif" w:hAnsi="Liberation Serif"/>
        </w:rPr>
        <w:t>Увеличить доходную часть бюджета Ницинского сельского поселения в сумме 2 </w:t>
      </w:r>
      <w:r w:rsidR="00230512" w:rsidRPr="00230512">
        <w:rPr>
          <w:rFonts w:ascii="Liberation Serif" w:hAnsi="Liberation Serif"/>
        </w:rPr>
        <w:t>192</w:t>
      </w:r>
      <w:r w:rsidR="006F4E46" w:rsidRPr="00230512">
        <w:rPr>
          <w:rFonts w:ascii="Liberation Serif" w:hAnsi="Liberation Serif"/>
        </w:rPr>
        <w:t xml:space="preserve"> 5</w:t>
      </w:r>
      <w:r w:rsidR="00230512" w:rsidRPr="00230512">
        <w:rPr>
          <w:rFonts w:ascii="Liberation Serif" w:hAnsi="Liberation Serif"/>
        </w:rPr>
        <w:t>0</w:t>
      </w:r>
      <w:r w:rsidR="006F4E46" w:rsidRPr="00230512">
        <w:rPr>
          <w:rFonts w:ascii="Liberation Serif" w:hAnsi="Liberation Serif"/>
        </w:rPr>
        <w:t>0 рублей, в том числе по кодам бюджетной классификации:</w:t>
      </w:r>
    </w:p>
    <w:p w:rsidR="006F4E46" w:rsidRPr="00230512" w:rsidRDefault="006F4E46" w:rsidP="006F4E46">
      <w:pPr>
        <w:tabs>
          <w:tab w:val="left" w:pos="1320"/>
          <w:tab w:val="left" w:pos="1680"/>
          <w:tab w:val="left" w:pos="2160"/>
          <w:tab w:val="left" w:pos="2520"/>
        </w:tabs>
        <w:autoSpaceDE w:val="0"/>
        <w:autoSpaceDN w:val="0"/>
        <w:adjustRightInd w:val="0"/>
        <w:spacing w:line="240" w:lineRule="atLeast"/>
        <w:ind w:firstLine="709"/>
        <w:jc w:val="both"/>
        <w:outlineLvl w:val="0"/>
        <w:rPr>
          <w:rFonts w:ascii="Liberation Serif" w:hAnsi="Liberation Serif"/>
          <w:color w:val="000000"/>
        </w:rPr>
      </w:pPr>
      <w:r w:rsidRPr="00230512">
        <w:rPr>
          <w:rFonts w:ascii="Liberation Serif" w:hAnsi="Liberation Serif"/>
        </w:rPr>
        <w:t>- 920 202 29999 10 0000 150 «</w:t>
      </w:r>
      <w:r w:rsidRPr="00230512">
        <w:rPr>
          <w:rFonts w:ascii="Liberation Serif" w:hAnsi="Liberation Serif"/>
          <w:color w:val="000000"/>
        </w:rPr>
        <w:t>Прочие субсидии бюджетам сельских поселений» в сумме</w:t>
      </w:r>
      <w:r w:rsidR="00230512">
        <w:rPr>
          <w:rFonts w:ascii="Liberation Serif" w:hAnsi="Liberation Serif"/>
          <w:color w:val="000000"/>
        </w:rPr>
        <w:t xml:space="preserve">     </w:t>
      </w:r>
      <w:r w:rsidRPr="00230512">
        <w:rPr>
          <w:rFonts w:ascii="Liberation Serif" w:hAnsi="Liberation Serif"/>
          <w:color w:val="000000"/>
        </w:rPr>
        <w:t xml:space="preserve"> </w:t>
      </w:r>
      <w:r w:rsidR="00230512" w:rsidRPr="00230512">
        <w:rPr>
          <w:rFonts w:ascii="Liberation Serif" w:hAnsi="Liberation Serif"/>
          <w:color w:val="000000"/>
        </w:rPr>
        <w:t>1 47</w:t>
      </w:r>
      <w:r w:rsidRPr="00230512">
        <w:rPr>
          <w:rFonts w:ascii="Liberation Serif" w:hAnsi="Liberation Serif"/>
          <w:color w:val="000000"/>
        </w:rPr>
        <w:t xml:space="preserve">8 </w:t>
      </w:r>
      <w:r w:rsidR="00230512" w:rsidRPr="00230512">
        <w:rPr>
          <w:rFonts w:ascii="Liberation Serif" w:hAnsi="Liberation Serif"/>
          <w:color w:val="000000"/>
        </w:rPr>
        <w:t>4</w:t>
      </w:r>
      <w:r w:rsidRPr="00230512">
        <w:rPr>
          <w:rFonts w:ascii="Liberation Serif" w:hAnsi="Liberation Serif"/>
          <w:color w:val="000000"/>
        </w:rPr>
        <w:t>00 рублей;</w:t>
      </w:r>
    </w:p>
    <w:p w:rsidR="006F4E46" w:rsidRPr="006F4E46" w:rsidRDefault="006F4E46" w:rsidP="006F4E46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color w:val="000000"/>
        </w:rPr>
      </w:pPr>
      <w:r w:rsidRPr="00230512">
        <w:rPr>
          <w:rFonts w:ascii="Liberation Serif" w:hAnsi="Liberation Serif"/>
          <w:color w:val="000000"/>
        </w:rPr>
        <w:t>- 920 202 4</w:t>
      </w:r>
      <w:r w:rsidR="00230512" w:rsidRPr="00230512">
        <w:rPr>
          <w:rFonts w:ascii="Liberation Serif" w:hAnsi="Liberation Serif"/>
          <w:color w:val="000000"/>
        </w:rPr>
        <w:t>9999</w:t>
      </w:r>
      <w:r w:rsidRPr="00230512">
        <w:rPr>
          <w:rFonts w:ascii="Liberation Serif" w:hAnsi="Liberation Serif"/>
          <w:color w:val="000000"/>
        </w:rPr>
        <w:t xml:space="preserve"> 10 0000 150 «</w:t>
      </w:r>
      <w:r w:rsidR="00230512" w:rsidRPr="00230512">
        <w:rPr>
          <w:rFonts w:ascii="Liberation Serif" w:hAnsi="Liberation Serif"/>
          <w:color w:val="000000"/>
        </w:rPr>
        <w:t>Прочие межбюджетные трансферты, передаваемые бюджетам сельских поселений</w:t>
      </w:r>
      <w:r w:rsidRPr="00230512">
        <w:rPr>
          <w:rFonts w:ascii="Liberation Serif" w:hAnsi="Liberation Serif"/>
        </w:rPr>
        <w:t>»</w:t>
      </w:r>
      <w:r w:rsidRPr="00230512">
        <w:rPr>
          <w:rFonts w:ascii="Liberation Serif" w:hAnsi="Liberation Serif"/>
          <w:color w:val="000000"/>
        </w:rPr>
        <w:t xml:space="preserve"> в сумме </w:t>
      </w:r>
      <w:r w:rsidR="00230512" w:rsidRPr="00230512">
        <w:rPr>
          <w:rFonts w:ascii="Liberation Serif" w:hAnsi="Liberation Serif"/>
          <w:color w:val="000000"/>
        </w:rPr>
        <w:t>7</w:t>
      </w:r>
      <w:r w:rsidRPr="00230512">
        <w:rPr>
          <w:rFonts w:ascii="Liberation Serif" w:hAnsi="Liberation Serif"/>
          <w:color w:val="000000"/>
        </w:rPr>
        <w:t>1</w:t>
      </w:r>
      <w:r w:rsidR="00230512" w:rsidRPr="00230512">
        <w:rPr>
          <w:rFonts w:ascii="Liberation Serif" w:hAnsi="Liberation Serif"/>
          <w:color w:val="000000"/>
        </w:rPr>
        <w:t>4</w:t>
      </w:r>
      <w:r w:rsidRPr="00230512">
        <w:rPr>
          <w:rFonts w:ascii="Liberation Serif" w:hAnsi="Liberation Serif"/>
          <w:color w:val="000000"/>
        </w:rPr>
        <w:t> </w:t>
      </w:r>
      <w:r w:rsidR="00230512">
        <w:rPr>
          <w:rFonts w:ascii="Liberation Serif" w:hAnsi="Liberation Serif"/>
          <w:color w:val="000000"/>
        </w:rPr>
        <w:t>1</w:t>
      </w:r>
      <w:r w:rsidR="00230512" w:rsidRPr="00230512">
        <w:rPr>
          <w:rFonts w:ascii="Liberation Serif" w:hAnsi="Liberation Serif"/>
          <w:color w:val="000000"/>
        </w:rPr>
        <w:t>0</w:t>
      </w:r>
      <w:r w:rsidRPr="00230512">
        <w:rPr>
          <w:rFonts w:ascii="Liberation Serif" w:hAnsi="Liberation Serif"/>
          <w:color w:val="000000"/>
        </w:rPr>
        <w:t>0 рублей.</w:t>
      </w:r>
    </w:p>
    <w:p w:rsidR="00C60444" w:rsidRPr="00805D4D" w:rsidRDefault="006D3809" w:rsidP="006F4E46">
      <w:pPr>
        <w:tabs>
          <w:tab w:val="left" w:pos="1080"/>
          <w:tab w:val="left" w:pos="1320"/>
        </w:tabs>
        <w:spacing w:line="240" w:lineRule="atLeast"/>
        <w:ind w:firstLine="709"/>
        <w:jc w:val="both"/>
        <w:rPr>
          <w:rFonts w:ascii="Liberation Serif" w:hAnsi="Liberation Serif"/>
        </w:rPr>
      </w:pPr>
      <w:r w:rsidRPr="006F4E46">
        <w:rPr>
          <w:rFonts w:ascii="Liberation Serif" w:hAnsi="Liberation Serif"/>
        </w:rPr>
        <w:t xml:space="preserve">2. </w:t>
      </w:r>
      <w:bookmarkEnd w:id="0"/>
      <w:r w:rsidR="00805D4D">
        <w:rPr>
          <w:rFonts w:ascii="Liberation Serif" w:hAnsi="Liberation Serif"/>
        </w:rPr>
        <w:t xml:space="preserve">В приложении №2 сумму 5 306 000 перенести </w:t>
      </w:r>
      <w:r w:rsidR="00805D4D" w:rsidRPr="00805D4D">
        <w:rPr>
          <w:rFonts w:ascii="Liberation Serif" w:hAnsi="Liberation Serif"/>
        </w:rPr>
        <w:t>с КБК 90120215001100000150 «Дотации бюджетам муниципальных районов на выравнивание бюджетной обеспеченности из бюджета субъекта Российской Федерации» на  КБК 90120216001100000150 «Дотации бюджетам сельских поселений на выравнивание бюджетной обеспеченности из бюджетов муниципальных районов».</w:t>
      </w:r>
    </w:p>
    <w:p w:rsidR="006F4E46" w:rsidRPr="006F4E46" w:rsidRDefault="00C60444" w:rsidP="006F4E46">
      <w:pPr>
        <w:tabs>
          <w:tab w:val="left" w:pos="1080"/>
          <w:tab w:val="left" w:pos="1320"/>
        </w:tabs>
        <w:spacing w:line="240" w:lineRule="atLeast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3.</w:t>
      </w:r>
      <w:r w:rsidR="006F4E46" w:rsidRPr="006F4E46">
        <w:rPr>
          <w:rFonts w:ascii="Liberation Serif" w:hAnsi="Liberation Serif"/>
        </w:rPr>
        <w:t>Увеличить расходную часть бюджета Ницинского сельского поселения в сумме 2 </w:t>
      </w:r>
      <w:r w:rsidR="00A56EAE">
        <w:rPr>
          <w:rFonts w:ascii="Liberation Serif" w:hAnsi="Liberation Serif"/>
        </w:rPr>
        <w:t>192</w:t>
      </w:r>
      <w:r w:rsidR="006F4E46" w:rsidRPr="006F4E46">
        <w:rPr>
          <w:rFonts w:ascii="Liberation Serif" w:hAnsi="Liberation Serif"/>
        </w:rPr>
        <w:t xml:space="preserve"> 5</w:t>
      </w:r>
      <w:r w:rsidR="00A56EAE">
        <w:rPr>
          <w:rFonts w:ascii="Liberation Serif" w:hAnsi="Liberation Serif"/>
        </w:rPr>
        <w:t>0</w:t>
      </w:r>
      <w:r w:rsidR="006F4E46" w:rsidRPr="006F4E46">
        <w:rPr>
          <w:rFonts w:ascii="Liberation Serif" w:hAnsi="Liberation Serif"/>
        </w:rPr>
        <w:t>0 рублей по кодам бюджетной классификации:</w:t>
      </w:r>
    </w:p>
    <w:p w:rsidR="006F4E46" w:rsidRPr="006F4E46" w:rsidRDefault="006F4E46" w:rsidP="006F4E46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</w:rPr>
      </w:pPr>
      <w:r w:rsidRPr="006F4E46">
        <w:rPr>
          <w:rFonts w:ascii="Liberation Serif" w:hAnsi="Liberation Serif"/>
        </w:rPr>
        <w:t>- раздел 0400 «Национальная экономика», подраздел 0412 «Другие вопросы в области национальной экономики», целевая статья 1820</w:t>
      </w:r>
      <w:r w:rsidR="00861880">
        <w:rPr>
          <w:rFonts w:ascii="Liberation Serif" w:hAnsi="Liberation Serif"/>
        </w:rPr>
        <w:t>7</w:t>
      </w:r>
      <w:r w:rsidRPr="006F4E46">
        <w:rPr>
          <w:rFonts w:ascii="Liberation Serif" w:hAnsi="Liberation Serif"/>
        </w:rPr>
        <w:t>43</w:t>
      </w:r>
      <w:r w:rsidR="00861880">
        <w:rPr>
          <w:rFonts w:ascii="Liberation Serif" w:hAnsi="Liberation Serif"/>
        </w:rPr>
        <w:t>Г</w:t>
      </w:r>
      <w:r w:rsidRPr="006F4E46">
        <w:rPr>
          <w:rFonts w:ascii="Liberation Serif" w:hAnsi="Liberation Serif"/>
        </w:rPr>
        <w:t>00 «</w:t>
      </w:r>
      <w:r w:rsidR="00861880" w:rsidRPr="00861880">
        <w:rPr>
          <w:rFonts w:ascii="Liberation Serif" w:hAnsi="Liberation Serif"/>
        </w:rPr>
        <w:t>Внесение изменений в документы территориального планирования и правила землепользования и застройки</w:t>
      </w:r>
      <w:r w:rsidRPr="006F4E46">
        <w:rPr>
          <w:rFonts w:ascii="Liberation Serif" w:hAnsi="Liberation Serif"/>
        </w:rPr>
        <w:t>», вид расходов 240 «</w:t>
      </w:r>
      <w:r w:rsidRPr="006F4E46">
        <w:rPr>
          <w:rFonts w:ascii="Liberation Serif" w:hAnsi="Liberation Serif"/>
          <w:color w:val="000000"/>
        </w:rPr>
        <w:t>Иные закупки товаров, работ и услуг для обеспечения государственных (муниципальных) нужд</w:t>
      </w:r>
      <w:r w:rsidRPr="006F4E46">
        <w:rPr>
          <w:rFonts w:ascii="Liberation Serif" w:hAnsi="Liberation Serif"/>
        </w:rPr>
        <w:t xml:space="preserve">» </w:t>
      </w:r>
      <w:r w:rsidR="009210B9">
        <w:rPr>
          <w:rFonts w:ascii="Liberation Serif" w:hAnsi="Liberation Serif"/>
        </w:rPr>
        <w:t>1 478 400</w:t>
      </w:r>
      <w:r w:rsidRPr="006F4E46">
        <w:rPr>
          <w:rFonts w:ascii="Liberation Serif" w:hAnsi="Liberation Serif"/>
        </w:rPr>
        <w:t xml:space="preserve"> рублей;</w:t>
      </w:r>
    </w:p>
    <w:p w:rsidR="006F4E46" w:rsidRPr="006F4E46" w:rsidRDefault="006F4E46" w:rsidP="006F4E46">
      <w:pPr>
        <w:tabs>
          <w:tab w:val="left" w:pos="1080"/>
          <w:tab w:val="left" w:pos="1320"/>
        </w:tabs>
        <w:spacing w:line="240" w:lineRule="atLeast"/>
        <w:ind w:firstLine="709"/>
        <w:jc w:val="both"/>
        <w:rPr>
          <w:rFonts w:ascii="Liberation Serif" w:hAnsi="Liberation Serif"/>
          <w:color w:val="000000"/>
        </w:rPr>
      </w:pPr>
      <w:r w:rsidRPr="006F4E46">
        <w:rPr>
          <w:rFonts w:ascii="Liberation Serif" w:hAnsi="Liberation Serif"/>
          <w:color w:val="000000"/>
        </w:rPr>
        <w:t xml:space="preserve"> - раздел 0500 «Жилищно-коммунальное хозяйство», подраздел 050</w:t>
      </w:r>
      <w:r w:rsidR="009210B9">
        <w:rPr>
          <w:rFonts w:ascii="Liberation Serif" w:hAnsi="Liberation Serif"/>
          <w:color w:val="000000"/>
        </w:rPr>
        <w:t>2</w:t>
      </w:r>
      <w:r w:rsidRPr="006F4E46">
        <w:rPr>
          <w:rFonts w:ascii="Liberation Serif" w:hAnsi="Liberation Serif"/>
          <w:color w:val="000000"/>
        </w:rPr>
        <w:t xml:space="preserve"> «</w:t>
      </w:r>
      <w:r w:rsidR="00C3387B">
        <w:rPr>
          <w:rFonts w:ascii="Liberation Serif" w:hAnsi="Liberation Serif"/>
          <w:color w:val="000000"/>
        </w:rPr>
        <w:t>Коммунальное хозяйство</w:t>
      </w:r>
      <w:r w:rsidRPr="006F4E46">
        <w:rPr>
          <w:rFonts w:ascii="Liberation Serif" w:hAnsi="Liberation Serif"/>
          <w:color w:val="000000"/>
        </w:rPr>
        <w:t xml:space="preserve">», целевая статья </w:t>
      </w:r>
      <w:r w:rsidR="00C3387B">
        <w:rPr>
          <w:rFonts w:ascii="Liberation Serif" w:hAnsi="Liberation Serif"/>
          <w:color w:val="000000"/>
        </w:rPr>
        <w:t>1841042800</w:t>
      </w:r>
      <w:r w:rsidRPr="006F4E46">
        <w:rPr>
          <w:rFonts w:ascii="Liberation Serif" w:hAnsi="Liberation Serif"/>
          <w:color w:val="000000"/>
        </w:rPr>
        <w:t xml:space="preserve"> «</w:t>
      </w:r>
      <w:r w:rsidR="00C3387B" w:rsidRPr="00C3387B">
        <w:rPr>
          <w:rFonts w:ascii="Liberation Serif" w:hAnsi="Liberation Serif"/>
        </w:rPr>
        <w:t xml:space="preserve">Организация </w:t>
      </w:r>
      <w:proofErr w:type="spellStart"/>
      <w:r w:rsidR="00C3387B" w:rsidRPr="00C3387B">
        <w:rPr>
          <w:rFonts w:ascii="Liberation Serif" w:hAnsi="Liberation Serif"/>
        </w:rPr>
        <w:t>электро</w:t>
      </w:r>
      <w:proofErr w:type="spellEnd"/>
      <w:r w:rsidR="00C3387B" w:rsidRPr="00C3387B">
        <w:rPr>
          <w:rFonts w:ascii="Liberation Serif" w:hAnsi="Liberation Serif"/>
        </w:rPr>
        <w:t>-,</w:t>
      </w:r>
      <w:r w:rsidR="00C3387B">
        <w:rPr>
          <w:rFonts w:ascii="Liberation Serif" w:hAnsi="Liberation Serif"/>
        </w:rPr>
        <w:t xml:space="preserve"> </w:t>
      </w:r>
      <w:r w:rsidR="00C3387B" w:rsidRPr="00C3387B">
        <w:rPr>
          <w:rFonts w:ascii="Liberation Serif" w:hAnsi="Liberation Serif"/>
        </w:rPr>
        <w:t>тепл</w:t>
      </w:r>
      <w:proofErr w:type="gramStart"/>
      <w:r w:rsidR="00C3387B" w:rsidRPr="00C3387B">
        <w:rPr>
          <w:rFonts w:ascii="Liberation Serif" w:hAnsi="Liberation Serif"/>
        </w:rPr>
        <w:t>о-</w:t>
      </w:r>
      <w:proofErr w:type="gramEnd"/>
      <w:r w:rsidR="00C3387B" w:rsidRPr="00C3387B">
        <w:rPr>
          <w:rFonts w:ascii="Liberation Serif" w:hAnsi="Liberation Serif"/>
        </w:rPr>
        <w:t xml:space="preserve">, газ- и </w:t>
      </w:r>
      <w:proofErr w:type="spellStart"/>
      <w:r w:rsidR="00C3387B" w:rsidRPr="00C3387B">
        <w:rPr>
          <w:rFonts w:ascii="Liberation Serif" w:hAnsi="Liberation Serif"/>
        </w:rPr>
        <w:t>водоснобжения</w:t>
      </w:r>
      <w:proofErr w:type="spellEnd"/>
      <w:r w:rsidR="00C3387B" w:rsidRPr="00C3387B">
        <w:rPr>
          <w:rFonts w:ascii="Liberation Serif" w:hAnsi="Liberation Serif"/>
        </w:rPr>
        <w:t xml:space="preserve"> населения, водоотведения, снабжения населения топливом, в том числе осуществление своевременных расчетов по обязательствам муниципальных</w:t>
      </w:r>
      <w:r w:rsidR="00C3387B">
        <w:rPr>
          <w:rFonts w:ascii="Liberation Serif" w:hAnsi="Liberation Serif"/>
        </w:rPr>
        <w:t xml:space="preserve"> </w:t>
      </w:r>
      <w:r w:rsidR="00C3387B" w:rsidRPr="00C3387B">
        <w:rPr>
          <w:rFonts w:ascii="Liberation Serif" w:hAnsi="Liberation Serif"/>
        </w:rPr>
        <w:t>образований за топливно-энергетические ресурсы</w:t>
      </w:r>
      <w:r w:rsidRPr="006F4E46">
        <w:rPr>
          <w:rFonts w:ascii="Liberation Serif" w:hAnsi="Liberation Serif"/>
          <w:color w:val="000000"/>
        </w:rPr>
        <w:t xml:space="preserve">», вид расходов </w:t>
      </w:r>
      <w:r w:rsidR="00C3387B">
        <w:rPr>
          <w:rFonts w:ascii="Liberation Serif" w:hAnsi="Liberation Serif"/>
          <w:color w:val="000000"/>
        </w:rPr>
        <w:t>8</w:t>
      </w:r>
      <w:r w:rsidRPr="006F4E46">
        <w:rPr>
          <w:rFonts w:ascii="Liberation Serif" w:hAnsi="Liberation Serif"/>
          <w:color w:val="000000"/>
        </w:rPr>
        <w:t>40 «</w:t>
      </w:r>
      <w:r w:rsidR="00C3387B" w:rsidRPr="00C3387B">
        <w:rPr>
          <w:rFonts w:ascii="Liberation Serif" w:hAnsi="Liberation Serif"/>
          <w:color w:val="000000"/>
        </w:rPr>
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</w:r>
      <w:r w:rsidRPr="006F4E46">
        <w:rPr>
          <w:rFonts w:ascii="Liberation Serif" w:hAnsi="Liberation Serif"/>
          <w:color w:val="000000"/>
        </w:rPr>
        <w:t xml:space="preserve">» в сумме </w:t>
      </w:r>
      <w:r w:rsidR="00C3387B">
        <w:rPr>
          <w:rFonts w:ascii="Liberation Serif" w:hAnsi="Liberation Serif"/>
          <w:color w:val="000000"/>
        </w:rPr>
        <w:t>714 100</w:t>
      </w:r>
      <w:r w:rsidRPr="006F4E46">
        <w:rPr>
          <w:rFonts w:ascii="Liberation Serif" w:hAnsi="Liberation Serif"/>
          <w:color w:val="000000"/>
        </w:rPr>
        <w:t xml:space="preserve"> рублей.</w:t>
      </w:r>
    </w:p>
    <w:p w:rsidR="009C14E5" w:rsidRPr="009C14E5" w:rsidRDefault="00B77ED0" w:rsidP="009C14E5">
      <w:pPr>
        <w:pStyle w:val="a3"/>
        <w:autoSpaceDE w:val="0"/>
        <w:autoSpaceDN w:val="0"/>
        <w:adjustRightInd w:val="0"/>
        <w:ind w:left="0" w:firstLine="72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3. </w:t>
      </w:r>
      <w:proofErr w:type="gramStart"/>
      <w:r w:rsidR="009C14E5" w:rsidRPr="009C14E5">
        <w:rPr>
          <w:rFonts w:ascii="Liberation Serif" w:hAnsi="Liberation Serif"/>
        </w:rPr>
        <w:t>В связи с предоставлением субсидии из областного бюджета в соответствии с постановлением Правительства Свердловской области от 23.04.2020 №264-ПП «О внесении изменений в постановление Правительства Свердловской области от 23.01.2020 №27-ПП «Об утверждении распределения субсидий из областного бюджета бюджетам муниципальных образований, расположенных на территории Свердловской области, в 2020-2022 годах в рамках реализации государственной программы Свердловской области «Развитие жилищно-коммунального хозяйства и повышение энергетической</w:t>
      </w:r>
      <w:proofErr w:type="gramEnd"/>
      <w:r w:rsidR="009C14E5" w:rsidRPr="009C14E5">
        <w:rPr>
          <w:rFonts w:ascii="Liberation Serif" w:hAnsi="Liberation Serif"/>
        </w:rPr>
        <w:t xml:space="preserve"> эффективности в Свердловской области до 2024 года» внесены изменения в приложение </w:t>
      </w:r>
      <w:r w:rsidR="009C14E5">
        <w:rPr>
          <w:rFonts w:ascii="Liberation Serif" w:hAnsi="Liberation Serif"/>
        </w:rPr>
        <w:t>9</w:t>
      </w:r>
      <w:r w:rsidR="009C14E5" w:rsidRPr="009C14E5">
        <w:rPr>
          <w:rFonts w:ascii="Liberation Serif" w:hAnsi="Liberation Serif"/>
        </w:rPr>
        <w:t xml:space="preserve"> «Программа муниципальных гарантий </w:t>
      </w:r>
      <w:r w:rsidR="009C14E5">
        <w:rPr>
          <w:rFonts w:ascii="Liberation Serif" w:hAnsi="Liberation Serif"/>
        </w:rPr>
        <w:t>Ницинского сельского поселения</w:t>
      </w:r>
      <w:r w:rsidR="009C14E5" w:rsidRPr="009C14E5">
        <w:rPr>
          <w:rFonts w:ascii="Liberation Serif" w:hAnsi="Liberation Serif"/>
        </w:rPr>
        <w:t xml:space="preserve"> на 2020 год», в том числе:</w:t>
      </w:r>
    </w:p>
    <w:p w:rsidR="00606900" w:rsidRDefault="009C14E5" w:rsidP="006525DD">
      <w:pPr>
        <w:jc w:val="both"/>
        <w:rPr>
          <w:rFonts w:ascii="Liberation Serif" w:hAnsi="Liberation Serif"/>
        </w:rPr>
      </w:pPr>
      <w:r w:rsidRPr="009C14E5">
        <w:rPr>
          <w:rFonts w:ascii="Liberation Serif" w:hAnsi="Liberation Serif"/>
        </w:rPr>
        <w:lastRenderedPageBreak/>
        <w:t xml:space="preserve">- объем бюджетных ассигнований на исполнение гарантий в размере </w:t>
      </w:r>
      <w:r>
        <w:rPr>
          <w:rFonts w:ascii="Liberation Serif" w:hAnsi="Liberation Serif"/>
        </w:rPr>
        <w:t xml:space="preserve">714 100 </w:t>
      </w:r>
      <w:r w:rsidRPr="009C14E5">
        <w:rPr>
          <w:rFonts w:ascii="Liberation Serif" w:hAnsi="Liberation Serif"/>
        </w:rPr>
        <w:t>рублей перенесен из строки 1 «Источники финансирования дефицита бюджета» в строку 2 «Расходы местного бюджета».</w:t>
      </w:r>
      <w:r w:rsidR="006525DD" w:rsidRPr="006525DD">
        <w:rPr>
          <w:rFonts w:ascii="Liberation Serif" w:hAnsi="Liberation Serif"/>
        </w:rPr>
        <w:t xml:space="preserve"> </w:t>
      </w:r>
      <w:r w:rsidR="006525DD">
        <w:rPr>
          <w:rFonts w:ascii="Liberation Serif" w:hAnsi="Liberation Serif"/>
        </w:rPr>
        <w:t xml:space="preserve">  </w:t>
      </w:r>
    </w:p>
    <w:p w:rsidR="00606900" w:rsidRDefault="006525DD" w:rsidP="006525DD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6525DD" w:rsidRPr="0009522D" w:rsidRDefault="006525DD" w:rsidP="006525DD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</w:t>
      </w:r>
      <w:r w:rsidR="00606900">
        <w:rPr>
          <w:rFonts w:ascii="Liberation Serif" w:hAnsi="Liberation Serif"/>
        </w:rPr>
        <w:t xml:space="preserve">         </w:t>
      </w:r>
      <w:r>
        <w:rPr>
          <w:rFonts w:ascii="Liberation Serif" w:hAnsi="Liberation Serif"/>
        </w:rPr>
        <w:t xml:space="preserve">     </w:t>
      </w:r>
      <w:r w:rsidRPr="0009522D">
        <w:rPr>
          <w:rFonts w:ascii="Liberation Serif" w:hAnsi="Liberation Serif"/>
        </w:rPr>
        <w:t xml:space="preserve">Глава Ницинского сельского поселения </w:t>
      </w:r>
      <w:r>
        <w:rPr>
          <w:rFonts w:ascii="Liberation Serif" w:hAnsi="Liberation Serif"/>
        </w:rPr>
        <w:t xml:space="preserve">    </w:t>
      </w:r>
      <w:r w:rsidRPr="0009522D">
        <w:rPr>
          <w:rFonts w:ascii="Liberation Serif" w:hAnsi="Liberation Serif"/>
        </w:rPr>
        <w:t xml:space="preserve">   </w:t>
      </w:r>
      <w:r w:rsidR="00606900">
        <w:rPr>
          <w:rFonts w:ascii="Liberation Serif" w:hAnsi="Liberation Serif"/>
        </w:rPr>
        <w:t xml:space="preserve">             </w:t>
      </w:r>
      <w:r w:rsidRPr="0009522D">
        <w:rPr>
          <w:rFonts w:ascii="Liberation Serif" w:hAnsi="Liberation Serif"/>
        </w:rPr>
        <w:t xml:space="preserve"> </w:t>
      </w:r>
      <w:proofErr w:type="spellStart"/>
      <w:r w:rsidRPr="0009522D">
        <w:rPr>
          <w:rFonts w:ascii="Liberation Serif" w:hAnsi="Liberation Serif"/>
        </w:rPr>
        <w:t>Т.А.Кузеванова</w:t>
      </w:r>
      <w:proofErr w:type="spellEnd"/>
    </w:p>
    <w:sectPr w:rsidR="006525DD" w:rsidRPr="0009522D" w:rsidSect="00606900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05013"/>
    <w:multiLevelType w:val="hybridMultilevel"/>
    <w:tmpl w:val="747AFAFE"/>
    <w:lvl w:ilvl="0" w:tplc="8E7CA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7554C"/>
    <w:multiLevelType w:val="hybridMultilevel"/>
    <w:tmpl w:val="F47E413C"/>
    <w:lvl w:ilvl="0" w:tplc="8E7CA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015B55"/>
    <w:multiLevelType w:val="hybridMultilevel"/>
    <w:tmpl w:val="EFE488BA"/>
    <w:lvl w:ilvl="0" w:tplc="34EA77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64A4C9A"/>
    <w:multiLevelType w:val="hybridMultilevel"/>
    <w:tmpl w:val="0D38684E"/>
    <w:lvl w:ilvl="0" w:tplc="8E7CA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7A44CD"/>
    <w:multiLevelType w:val="hybridMultilevel"/>
    <w:tmpl w:val="3B28C24E"/>
    <w:lvl w:ilvl="0" w:tplc="8E7CAD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C56754"/>
    <w:multiLevelType w:val="hybridMultilevel"/>
    <w:tmpl w:val="23B8C332"/>
    <w:lvl w:ilvl="0" w:tplc="083641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BF12676"/>
    <w:multiLevelType w:val="hybridMultilevel"/>
    <w:tmpl w:val="7578D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9B2551"/>
    <w:multiLevelType w:val="hybridMultilevel"/>
    <w:tmpl w:val="5B3A2A0C"/>
    <w:lvl w:ilvl="0" w:tplc="89C6137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64E31E41"/>
    <w:multiLevelType w:val="hybridMultilevel"/>
    <w:tmpl w:val="C9EC176C"/>
    <w:lvl w:ilvl="0" w:tplc="8E7CAD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AB16475"/>
    <w:multiLevelType w:val="hybridMultilevel"/>
    <w:tmpl w:val="4824E566"/>
    <w:lvl w:ilvl="0" w:tplc="8E7CA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B7046A"/>
    <w:multiLevelType w:val="hybridMultilevel"/>
    <w:tmpl w:val="2B62BC54"/>
    <w:lvl w:ilvl="0" w:tplc="8E7CAD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9910CAA"/>
    <w:multiLevelType w:val="hybridMultilevel"/>
    <w:tmpl w:val="BF4684B2"/>
    <w:lvl w:ilvl="0" w:tplc="A0541E5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>
    <w:nsid w:val="7EC23F4F"/>
    <w:multiLevelType w:val="hybridMultilevel"/>
    <w:tmpl w:val="E9560A8A"/>
    <w:lvl w:ilvl="0" w:tplc="8E7CA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4"/>
  </w:num>
  <w:num w:numId="5">
    <w:abstractNumId w:val="8"/>
  </w:num>
  <w:num w:numId="6">
    <w:abstractNumId w:val="5"/>
  </w:num>
  <w:num w:numId="7">
    <w:abstractNumId w:val="10"/>
  </w:num>
  <w:num w:numId="8">
    <w:abstractNumId w:val="12"/>
  </w:num>
  <w:num w:numId="9">
    <w:abstractNumId w:val="3"/>
  </w:num>
  <w:num w:numId="10">
    <w:abstractNumId w:val="1"/>
  </w:num>
  <w:num w:numId="11">
    <w:abstractNumId w:val="2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B2627"/>
    <w:rsid w:val="0000416A"/>
    <w:rsid w:val="00014D77"/>
    <w:rsid w:val="0001546B"/>
    <w:rsid w:val="00015736"/>
    <w:rsid w:val="00024369"/>
    <w:rsid w:val="000278F9"/>
    <w:rsid w:val="00033A9C"/>
    <w:rsid w:val="00040AA7"/>
    <w:rsid w:val="000410D6"/>
    <w:rsid w:val="00047F2E"/>
    <w:rsid w:val="00053636"/>
    <w:rsid w:val="00062A87"/>
    <w:rsid w:val="0006708F"/>
    <w:rsid w:val="00067844"/>
    <w:rsid w:val="000741E1"/>
    <w:rsid w:val="000763C2"/>
    <w:rsid w:val="00081F9B"/>
    <w:rsid w:val="0009522D"/>
    <w:rsid w:val="000A5686"/>
    <w:rsid w:val="000B11D2"/>
    <w:rsid w:val="000B1568"/>
    <w:rsid w:val="000C0F96"/>
    <w:rsid w:val="000E2E87"/>
    <w:rsid w:val="000E4D56"/>
    <w:rsid w:val="000F3E68"/>
    <w:rsid w:val="00110C3B"/>
    <w:rsid w:val="00114673"/>
    <w:rsid w:val="00117B59"/>
    <w:rsid w:val="00134FF2"/>
    <w:rsid w:val="00145DD2"/>
    <w:rsid w:val="00146831"/>
    <w:rsid w:val="00146F05"/>
    <w:rsid w:val="00147695"/>
    <w:rsid w:val="0016645D"/>
    <w:rsid w:val="00176EA5"/>
    <w:rsid w:val="00184649"/>
    <w:rsid w:val="001855BC"/>
    <w:rsid w:val="001A1EB5"/>
    <w:rsid w:val="001D42A9"/>
    <w:rsid w:val="001D783B"/>
    <w:rsid w:val="001E3E2B"/>
    <w:rsid w:val="001F0406"/>
    <w:rsid w:val="0020047A"/>
    <w:rsid w:val="00220AA2"/>
    <w:rsid w:val="00223E5B"/>
    <w:rsid w:val="00226322"/>
    <w:rsid w:val="00230512"/>
    <w:rsid w:val="0023051A"/>
    <w:rsid w:val="00231B04"/>
    <w:rsid w:val="00232830"/>
    <w:rsid w:val="00235715"/>
    <w:rsid w:val="00255B6E"/>
    <w:rsid w:val="00261A70"/>
    <w:rsid w:val="00263396"/>
    <w:rsid w:val="00265CEA"/>
    <w:rsid w:val="00266E4C"/>
    <w:rsid w:val="0027284A"/>
    <w:rsid w:val="002A5693"/>
    <w:rsid w:val="002A61CD"/>
    <w:rsid w:val="002A6FB2"/>
    <w:rsid w:val="002B5926"/>
    <w:rsid w:val="002D3F4A"/>
    <w:rsid w:val="0030077E"/>
    <w:rsid w:val="00311B34"/>
    <w:rsid w:val="00312670"/>
    <w:rsid w:val="003432A6"/>
    <w:rsid w:val="003432C6"/>
    <w:rsid w:val="00362E7A"/>
    <w:rsid w:val="00366C15"/>
    <w:rsid w:val="0038615C"/>
    <w:rsid w:val="00394DF1"/>
    <w:rsid w:val="003A6217"/>
    <w:rsid w:val="003B743F"/>
    <w:rsid w:val="003B769E"/>
    <w:rsid w:val="003C23B5"/>
    <w:rsid w:val="003C52AE"/>
    <w:rsid w:val="003D628F"/>
    <w:rsid w:val="003E001F"/>
    <w:rsid w:val="003F457A"/>
    <w:rsid w:val="00401226"/>
    <w:rsid w:val="0040495B"/>
    <w:rsid w:val="00431261"/>
    <w:rsid w:val="0043267E"/>
    <w:rsid w:val="00450DEA"/>
    <w:rsid w:val="00452780"/>
    <w:rsid w:val="0047100A"/>
    <w:rsid w:val="00472A77"/>
    <w:rsid w:val="00473410"/>
    <w:rsid w:val="00474430"/>
    <w:rsid w:val="004840C8"/>
    <w:rsid w:val="004911A0"/>
    <w:rsid w:val="004A6990"/>
    <w:rsid w:val="004B2A11"/>
    <w:rsid w:val="004B46C3"/>
    <w:rsid w:val="004B5170"/>
    <w:rsid w:val="004B5C35"/>
    <w:rsid w:val="004D19B6"/>
    <w:rsid w:val="004D78CB"/>
    <w:rsid w:val="004E0AD3"/>
    <w:rsid w:val="004E76E8"/>
    <w:rsid w:val="0050174B"/>
    <w:rsid w:val="00503B1C"/>
    <w:rsid w:val="005165CE"/>
    <w:rsid w:val="00520943"/>
    <w:rsid w:val="005265E9"/>
    <w:rsid w:val="00531335"/>
    <w:rsid w:val="00534B44"/>
    <w:rsid w:val="00544333"/>
    <w:rsid w:val="00544F1C"/>
    <w:rsid w:val="00547251"/>
    <w:rsid w:val="00551C2D"/>
    <w:rsid w:val="00556FC0"/>
    <w:rsid w:val="0056130F"/>
    <w:rsid w:val="00561981"/>
    <w:rsid w:val="005675B3"/>
    <w:rsid w:val="00583C36"/>
    <w:rsid w:val="00585414"/>
    <w:rsid w:val="00585C08"/>
    <w:rsid w:val="00592D65"/>
    <w:rsid w:val="005A3D69"/>
    <w:rsid w:val="005B22F5"/>
    <w:rsid w:val="005B241A"/>
    <w:rsid w:val="005B6CAA"/>
    <w:rsid w:val="005D270C"/>
    <w:rsid w:val="00606900"/>
    <w:rsid w:val="006165A5"/>
    <w:rsid w:val="00632F5D"/>
    <w:rsid w:val="00636BD9"/>
    <w:rsid w:val="00643DFC"/>
    <w:rsid w:val="006504CC"/>
    <w:rsid w:val="006525DD"/>
    <w:rsid w:val="00657EFD"/>
    <w:rsid w:val="00665C4B"/>
    <w:rsid w:val="0067077A"/>
    <w:rsid w:val="0067611E"/>
    <w:rsid w:val="00677915"/>
    <w:rsid w:val="00680CF6"/>
    <w:rsid w:val="00681657"/>
    <w:rsid w:val="00685B5F"/>
    <w:rsid w:val="00696B04"/>
    <w:rsid w:val="006A3AEA"/>
    <w:rsid w:val="006A6E62"/>
    <w:rsid w:val="006A7BDE"/>
    <w:rsid w:val="006B7D5D"/>
    <w:rsid w:val="006C74AE"/>
    <w:rsid w:val="006D3809"/>
    <w:rsid w:val="006F459B"/>
    <w:rsid w:val="006F4E46"/>
    <w:rsid w:val="006F5DA6"/>
    <w:rsid w:val="007103BA"/>
    <w:rsid w:val="007261AB"/>
    <w:rsid w:val="007315CF"/>
    <w:rsid w:val="007339DD"/>
    <w:rsid w:val="00746F70"/>
    <w:rsid w:val="00751680"/>
    <w:rsid w:val="0076143F"/>
    <w:rsid w:val="00764960"/>
    <w:rsid w:val="007755AF"/>
    <w:rsid w:val="00780BC8"/>
    <w:rsid w:val="007948E6"/>
    <w:rsid w:val="007A403A"/>
    <w:rsid w:val="007A685D"/>
    <w:rsid w:val="007C6FB5"/>
    <w:rsid w:val="007D3759"/>
    <w:rsid w:val="007E1BB9"/>
    <w:rsid w:val="008025A0"/>
    <w:rsid w:val="00805D4D"/>
    <w:rsid w:val="00810879"/>
    <w:rsid w:val="00812CB7"/>
    <w:rsid w:val="00813BBF"/>
    <w:rsid w:val="00821BF0"/>
    <w:rsid w:val="008253D8"/>
    <w:rsid w:val="00845408"/>
    <w:rsid w:val="00852797"/>
    <w:rsid w:val="00855938"/>
    <w:rsid w:val="00856976"/>
    <w:rsid w:val="00861880"/>
    <w:rsid w:val="008632A8"/>
    <w:rsid w:val="008816FA"/>
    <w:rsid w:val="008A7532"/>
    <w:rsid w:val="008B2BC6"/>
    <w:rsid w:val="008E4C32"/>
    <w:rsid w:val="008E5110"/>
    <w:rsid w:val="008F1891"/>
    <w:rsid w:val="008F1BC7"/>
    <w:rsid w:val="009033F4"/>
    <w:rsid w:val="00914807"/>
    <w:rsid w:val="009210B9"/>
    <w:rsid w:val="00931CF3"/>
    <w:rsid w:val="009359A9"/>
    <w:rsid w:val="009409E0"/>
    <w:rsid w:val="00941A08"/>
    <w:rsid w:val="00950F8D"/>
    <w:rsid w:val="009536B1"/>
    <w:rsid w:val="0097645F"/>
    <w:rsid w:val="00977005"/>
    <w:rsid w:val="0098432F"/>
    <w:rsid w:val="00987DEE"/>
    <w:rsid w:val="009A0539"/>
    <w:rsid w:val="009A2527"/>
    <w:rsid w:val="009A3066"/>
    <w:rsid w:val="009B5F13"/>
    <w:rsid w:val="009C14E5"/>
    <w:rsid w:val="009C60E0"/>
    <w:rsid w:val="00A11AE1"/>
    <w:rsid w:val="00A26A11"/>
    <w:rsid w:val="00A27538"/>
    <w:rsid w:val="00A41770"/>
    <w:rsid w:val="00A56EAE"/>
    <w:rsid w:val="00A61A19"/>
    <w:rsid w:val="00A62128"/>
    <w:rsid w:val="00A73046"/>
    <w:rsid w:val="00A746C1"/>
    <w:rsid w:val="00A81329"/>
    <w:rsid w:val="00A948F7"/>
    <w:rsid w:val="00AA3C12"/>
    <w:rsid w:val="00AB25B4"/>
    <w:rsid w:val="00AB5886"/>
    <w:rsid w:val="00AB58BE"/>
    <w:rsid w:val="00AC08BA"/>
    <w:rsid w:val="00AC4955"/>
    <w:rsid w:val="00B101B2"/>
    <w:rsid w:val="00B103E4"/>
    <w:rsid w:val="00B2408B"/>
    <w:rsid w:val="00B265FF"/>
    <w:rsid w:val="00B332FE"/>
    <w:rsid w:val="00B415E9"/>
    <w:rsid w:val="00B42C28"/>
    <w:rsid w:val="00B4401D"/>
    <w:rsid w:val="00B44247"/>
    <w:rsid w:val="00B77ED0"/>
    <w:rsid w:val="00BB2627"/>
    <w:rsid w:val="00BC76BD"/>
    <w:rsid w:val="00BD1D57"/>
    <w:rsid w:val="00C051EA"/>
    <w:rsid w:val="00C06E99"/>
    <w:rsid w:val="00C22C53"/>
    <w:rsid w:val="00C3277E"/>
    <w:rsid w:val="00C3387B"/>
    <w:rsid w:val="00C45812"/>
    <w:rsid w:val="00C50023"/>
    <w:rsid w:val="00C53BA6"/>
    <w:rsid w:val="00C60444"/>
    <w:rsid w:val="00C63A6C"/>
    <w:rsid w:val="00C7228D"/>
    <w:rsid w:val="00C74D05"/>
    <w:rsid w:val="00C84B78"/>
    <w:rsid w:val="00CB46F3"/>
    <w:rsid w:val="00CB4B2E"/>
    <w:rsid w:val="00CE01E6"/>
    <w:rsid w:val="00CE30FB"/>
    <w:rsid w:val="00CE422A"/>
    <w:rsid w:val="00CF44EB"/>
    <w:rsid w:val="00D00FCF"/>
    <w:rsid w:val="00D01106"/>
    <w:rsid w:val="00D03988"/>
    <w:rsid w:val="00D51F43"/>
    <w:rsid w:val="00D67616"/>
    <w:rsid w:val="00D833F4"/>
    <w:rsid w:val="00D87289"/>
    <w:rsid w:val="00D924FB"/>
    <w:rsid w:val="00DA347F"/>
    <w:rsid w:val="00DD61D7"/>
    <w:rsid w:val="00DF3AF8"/>
    <w:rsid w:val="00E00B83"/>
    <w:rsid w:val="00E00C5B"/>
    <w:rsid w:val="00E12ECC"/>
    <w:rsid w:val="00E360EC"/>
    <w:rsid w:val="00E51702"/>
    <w:rsid w:val="00E67C30"/>
    <w:rsid w:val="00E67E0C"/>
    <w:rsid w:val="00E7396F"/>
    <w:rsid w:val="00E900BD"/>
    <w:rsid w:val="00E97807"/>
    <w:rsid w:val="00EA6033"/>
    <w:rsid w:val="00EC334A"/>
    <w:rsid w:val="00EC3B17"/>
    <w:rsid w:val="00ED0B04"/>
    <w:rsid w:val="00ED3F91"/>
    <w:rsid w:val="00EE1B3A"/>
    <w:rsid w:val="00EE2D66"/>
    <w:rsid w:val="00EE77A8"/>
    <w:rsid w:val="00F12D03"/>
    <w:rsid w:val="00F15078"/>
    <w:rsid w:val="00F410EC"/>
    <w:rsid w:val="00F4134A"/>
    <w:rsid w:val="00F430E7"/>
    <w:rsid w:val="00F53B6C"/>
    <w:rsid w:val="00F564EE"/>
    <w:rsid w:val="00F64C3F"/>
    <w:rsid w:val="00F6553B"/>
    <w:rsid w:val="00F80B9D"/>
    <w:rsid w:val="00F95D92"/>
    <w:rsid w:val="00F9741E"/>
    <w:rsid w:val="00FB3B87"/>
    <w:rsid w:val="00FB5936"/>
    <w:rsid w:val="00FD51BE"/>
    <w:rsid w:val="00FD6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673"/>
    <w:pPr>
      <w:ind w:left="720"/>
      <w:contextualSpacing/>
    </w:pPr>
  </w:style>
  <w:style w:type="table" w:styleId="a4">
    <w:name w:val="Table Grid"/>
    <w:basedOn w:val="a1"/>
    <w:uiPriority w:val="59"/>
    <w:rsid w:val="00696B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64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User</cp:lastModifiedBy>
  <cp:revision>11</cp:revision>
  <cp:lastPrinted>2020-05-27T11:50:00Z</cp:lastPrinted>
  <dcterms:created xsi:type="dcterms:W3CDTF">2020-05-25T06:18:00Z</dcterms:created>
  <dcterms:modified xsi:type="dcterms:W3CDTF">2020-05-27T11:54:00Z</dcterms:modified>
</cp:coreProperties>
</file>