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4" w:rsidRPr="00023C24" w:rsidRDefault="00023C24" w:rsidP="000C41DC">
      <w:pPr>
        <w:jc w:val="right"/>
        <w:rPr>
          <w:sz w:val="28"/>
          <w:szCs w:val="28"/>
        </w:rPr>
      </w:pPr>
      <w:r>
        <w:t xml:space="preserve">                                                                    </w:t>
      </w:r>
    </w:p>
    <w:p w:rsidR="00A56940" w:rsidRDefault="00A56940" w:rsidP="00FB3467"/>
    <w:p w:rsidR="00FB3467" w:rsidRDefault="00FB3467" w:rsidP="00384F81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384F8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38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384F81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4F6A5A" w:rsidP="00FB3467">
      <w:pPr>
        <w:rPr>
          <w:sz w:val="28"/>
          <w:szCs w:val="28"/>
        </w:rPr>
      </w:pPr>
      <w:r w:rsidRPr="004F6A5A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0C41DC" w:rsidP="00B92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439D">
        <w:rPr>
          <w:sz w:val="28"/>
          <w:szCs w:val="28"/>
        </w:rPr>
        <w:t xml:space="preserve"> </w:t>
      </w:r>
      <w:r w:rsidR="00973559">
        <w:rPr>
          <w:sz w:val="28"/>
          <w:szCs w:val="28"/>
        </w:rPr>
        <w:t xml:space="preserve">27 мая </w:t>
      </w:r>
      <w:r w:rsidR="003571AE">
        <w:rPr>
          <w:sz w:val="28"/>
          <w:szCs w:val="28"/>
        </w:rPr>
        <w:t xml:space="preserve"> </w:t>
      </w:r>
      <w:r w:rsidR="00174F9F">
        <w:rPr>
          <w:sz w:val="28"/>
          <w:szCs w:val="28"/>
        </w:rPr>
        <w:t>2020</w:t>
      </w:r>
      <w:r w:rsidR="00416377">
        <w:rPr>
          <w:sz w:val="28"/>
          <w:szCs w:val="28"/>
        </w:rPr>
        <w:t xml:space="preserve">г.               </w:t>
      </w:r>
      <w:r w:rsidR="00DB5C42">
        <w:rPr>
          <w:sz w:val="28"/>
          <w:szCs w:val="28"/>
        </w:rPr>
        <w:t xml:space="preserve">    </w:t>
      </w:r>
      <w:r w:rsidR="008B51C6">
        <w:rPr>
          <w:sz w:val="28"/>
          <w:szCs w:val="28"/>
        </w:rPr>
        <w:t xml:space="preserve">        </w:t>
      </w:r>
      <w:r w:rsidR="00DB5C42">
        <w:rPr>
          <w:sz w:val="28"/>
          <w:szCs w:val="28"/>
        </w:rPr>
        <w:t xml:space="preserve">  </w:t>
      </w:r>
      <w:r w:rsidR="00315D7C">
        <w:rPr>
          <w:sz w:val="28"/>
          <w:szCs w:val="28"/>
        </w:rPr>
        <w:t xml:space="preserve">   </w:t>
      </w:r>
      <w:r w:rsidR="0044799A">
        <w:rPr>
          <w:sz w:val="28"/>
          <w:szCs w:val="28"/>
        </w:rPr>
        <w:t xml:space="preserve">          </w:t>
      </w:r>
      <w:r w:rsidR="00416377">
        <w:rPr>
          <w:sz w:val="28"/>
          <w:szCs w:val="28"/>
        </w:rPr>
        <w:t xml:space="preserve"> </w:t>
      </w:r>
      <w:r w:rsidR="00973559">
        <w:rPr>
          <w:sz w:val="28"/>
          <w:szCs w:val="28"/>
        </w:rPr>
        <w:t xml:space="preserve">     </w:t>
      </w:r>
      <w:r w:rsidR="004D66FD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r w:rsidR="00973559">
        <w:rPr>
          <w:sz w:val="28"/>
          <w:szCs w:val="28"/>
        </w:rPr>
        <w:t>182-</w:t>
      </w:r>
      <w:r w:rsidR="00973559" w:rsidRPr="00973559">
        <w:rPr>
          <w:sz w:val="28"/>
          <w:szCs w:val="28"/>
        </w:rPr>
        <w:t>4</w:t>
      </w:r>
      <w:r w:rsidR="00FB3467">
        <w:rPr>
          <w:sz w:val="28"/>
          <w:szCs w:val="28"/>
        </w:rPr>
        <w:t>-НПА</w:t>
      </w:r>
    </w:p>
    <w:p w:rsidR="00FB3467" w:rsidRDefault="00FB3467" w:rsidP="00B9217F">
      <w:pPr>
        <w:tabs>
          <w:tab w:val="left" w:pos="8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Ницинское</w:t>
      </w:r>
      <w:proofErr w:type="spellEnd"/>
    </w:p>
    <w:p w:rsidR="00157B04" w:rsidRDefault="00157B04" w:rsidP="00FB3467">
      <w:pPr>
        <w:tabs>
          <w:tab w:val="left" w:pos="8020"/>
        </w:tabs>
        <w:rPr>
          <w:sz w:val="28"/>
          <w:szCs w:val="28"/>
        </w:rPr>
      </w:pPr>
    </w:p>
    <w:p w:rsidR="002C4086" w:rsidRDefault="00157B04" w:rsidP="00174F9F">
      <w:pPr>
        <w:pStyle w:val="21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  <w:r w:rsidRPr="002808D5">
        <w:rPr>
          <w:rFonts w:ascii="Liberation Serif" w:hAnsi="Liberation Serif"/>
          <w:color w:val="000000"/>
          <w:sz w:val="28"/>
          <w:szCs w:val="28"/>
        </w:rPr>
        <w:t>О внесении изменений в решение Думы Ници</w:t>
      </w:r>
      <w:r w:rsidR="00174F9F" w:rsidRPr="002808D5">
        <w:rPr>
          <w:rFonts w:ascii="Liberation Serif" w:hAnsi="Liberation Serif"/>
          <w:color w:val="000000"/>
          <w:sz w:val="28"/>
          <w:szCs w:val="28"/>
        </w:rPr>
        <w:t xml:space="preserve">нского сельского поселения от </w:t>
      </w:r>
      <w:r w:rsidR="000C00C5">
        <w:rPr>
          <w:rFonts w:ascii="Liberation Serif" w:hAnsi="Liberation Serif"/>
          <w:color w:val="000000"/>
          <w:sz w:val="28"/>
          <w:szCs w:val="28"/>
        </w:rPr>
        <w:t>27.12.2019</w:t>
      </w:r>
      <w:r w:rsidR="00174F9F" w:rsidRPr="002808D5">
        <w:rPr>
          <w:rFonts w:ascii="Liberation Serif" w:hAnsi="Liberation Serif"/>
          <w:color w:val="000000"/>
          <w:sz w:val="28"/>
          <w:szCs w:val="28"/>
        </w:rPr>
        <w:t xml:space="preserve"> г № 182</w:t>
      </w:r>
      <w:r w:rsidR="004D66FD">
        <w:rPr>
          <w:rFonts w:ascii="Liberation Serif" w:hAnsi="Liberation Serif"/>
          <w:color w:val="000000"/>
          <w:sz w:val="28"/>
          <w:szCs w:val="28"/>
        </w:rPr>
        <w:t>-НПА</w:t>
      </w:r>
      <w:r w:rsidRPr="002808D5">
        <w:rPr>
          <w:rFonts w:ascii="Liberation Serif" w:hAnsi="Liberation Serif"/>
          <w:color w:val="000000"/>
          <w:sz w:val="28"/>
          <w:szCs w:val="28"/>
        </w:rPr>
        <w:t xml:space="preserve"> «О бюджете Ницинс</w:t>
      </w:r>
      <w:r w:rsidR="00174F9F" w:rsidRPr="002808D5">
        <w:rPr>
          <w:rFonts w:ascii="Liberation Serif" w:hAnsi="Liberation Serif"/>
          <w:color w:val="000000"/>
          <w:sz w:val="28"/>
          <w:szCs w:val="28"/>
        </w:rPr>
        <w:t>кого сельского поселения на 2020 год и плановый период 2021 и 2022</w:t>
      </w:r>
      <w:r w:rsidRPr="002808D5">
        <w:rPr>
          <w:rFonts w:ascii="Liberation Serif" w:hAnsi="Liberation Serif"/>
          <w:color w:val="000000"/>
          <w:sz w:val="28"/>
          <w:szCs w:val="28"/>
        </w:rPr>
        <w:t xml:space="preserve"> годов</w:t>
      </w:r>
    </w:p>
    <w:p w:rsidR="00114BA0" w:rsidRDefault="00114BA0" w:rsidP="00174F9F">
      <w:pPr>
        <w:pStyle w:val="21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</w:p>
    <w:p w:rsidR="00545C88" w:rsidRPr="00114BA0" w:rsidRDefault="00114BA0" w:rsidP="00114BA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14BA0">
        <w:rPr>
          <w:rFonts w:ascii="Liberation Serif" w:hAnsi="Liberation Serif"/>
          <w:sz w:val="28"/>
          <w:szCs w:val="28"/>
        </w:rPr>
        <w:t>В соответствии с приказом Министерства финансов Российской Федерации от 6 июня 2019 г. N 85н «О  Порядке формирования и применения кодов бюджетной классификации Российской Федерации, их структуре и принципах назначения», постановлением Правительства Свердловской области от 02.04.2020 №204-ПП «О внесении изменений в постановление Правительства Свердловской области от 29.01.2020 №46-ПП «Об утверждении распределения субсидий из областного бюджета бюджетам муниципальных образований, расположенных на</w:t>
      </w:r>
      <w:proofErr w:type="gramEnd"/>
      <w:r w:rsidRPr="00114BA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14BA0">
        <w:rPr>
          <w:rFonts w:ascii="Liberation Serif" w:hAnsi="Liberation Serif"/>
          <w:sz w:val="28"/>
          <w:szCs w:val="28"/>
        </w:rPr>
        <w:t>территории Свердловской области, в 2020-2022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 »,  постановлением Правительства Свердловской области от 23.04.2020 №264-ПП «О внесении изменений в постановление Правительства Свердловской области от 23.01.2020 №27-ПП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</w:t>
      </w:r>
      <w:proofErr w:type="gramEnd"/>
      <w:r w:rsidRPr="00114BA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14BA0">
        <w:rPr>
          <w:rFonts w:ascii="Liberation Serif" w:hAnsi="Liberation Serif"/>
          <w:sz w:val="28"/>
          <w:szCs w:val="28"/>
        </w:rPr>
        <w:t>2020-2022 годах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 Дума Ницинского сельского поселения</w:t>
      </w:r>
      <w:proofErr w:type="gramEnd"/>
    </w:p>
    <w:p w:rsidR="00545C88" w:rsidRPr="00114BA0" w:rsidRDefault="00545C88" w:rsidP="00545C8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5C88" w:rsidRDefault="00545C88" w:rsidP="00545C88">
      <w:pPr>
        <w:pStyle w:val="aa"/>
        <w:jc w:val="both"/>
        <w:rPr>
          <w:rFonts w:ascii="Liberation Serif" w:hAnsi="Liberation Serif"/>
          <w:b/>
          <w:sz w:val="28"/>
          <w:szCs w:val="28"/>
        </w:rPr>
      </w:pPr>
      <w:r w:rsidRPr="00545C88">
        <w:rPr>
          <w:rFonts w:ascii="Liberation Serif" w:hAnsi="Liberation Serif"/>
          <w:b/>
          <w:sz w:val="28"/>
          <w:szCs w:val="28"/>
        </w:rPr>
        <w:t>РЕШИЛА:</w:t>
      </w:r>
    </w:p>
    <w:p w:rsidR="00114BA0" w:rsidRPr="00114BA0" w:rsidRDefault="00114BA0" w:rsidP="00114BA0">
      <w:pPr>
        <w:pStyle w:val="aa"/>
        <w:numPr>
          <w:ilvl w:val="0"/>
          <w:numId w:val="6"/>
        </w:numPr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114BA0">
        <w:rPr>
          <w:rFonts w:ascii="Liberation Serif" w:hAnsi="Liberation Serif"/>
          <w:b/>
          <w:sz w:val="28"/>
          <w:szCs w:val="28"/>
        </w:rPr>
        <w:t xml:space="preserve">      </w:t>
      </w:r>
      <w:r w:rsidRPr="00114BA0">
        <w:rPr>
          <w:rFonts w:ascii="Liberation Serif" w:hAnsi="Liberation Serif"/>
          <w:color w:val="000000"/>
          <w:sz w:val="28"/>
          <w:szCs w:val="28"/>
        </w:rPr>
        <w:t>Внести в решение Думы Ницинского сельского поселения от 27.12.2019 № 182 «О бюджете Ницинского сельского поселения на 2020 год и плановый период 2021 и 2022 годов» следующие изменения:</w:t>
      </w:r>
    </w:p>
    <w:p w:rsidR="00114BA0" w:rsidRPr="00114BA0" w:rsidRDefault="00114BA0" w:rsidP="00114BA0">
      <w:pPr>
        <w:pStyle w:val="aa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114BA0">
        <w:rPr>
          <w:rFonts w:ascii="Liberation Serif" w:hAnsi="Liberation Serif"/>
          <w:color w:val="000000"/>
          <w:sz w:val="28"/>
          <w:szCs w:val="28"/>
        </w:rPr>
        <w:t>а) в статье 1 после слов «на 2020 год в сумме» число «32364,34» заменить числом «34556,84»;</w:t>
      </w:r>
    </w:p>
    <w:p w:rsidR="00114BA0" w:rsidRPr="00114BA0" w:rsidRDefault="00114BA0" w:rsidP="00114BA0">
      <w:pPr>
        <w:pStyle w:val="aa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14BA0">
        <w:rPr>
          <w:rFonts w:ascii="Liberation Serif" w:hAnsi="Liberation Serif"/>
          <w:color w:val="000000"/>
          <w:sz w:val="28"/>
          <w:szCs w:val="28"/>
        </w:rPr>
        <w:t xml:space="preserve">б) в статье 2 после слов «на 2020 год в сумме» число </w:t>
      </w:r>
      <w:r w:rsidRPr="00114BA0">
        <w:rPr>
          <w:rFonts w:ascii="Liberation Serif" w:hAnsi="Liberation Serif"/>
          <w:color w:val="000000" w:themeColor="text1"/>
          <w:sz w:val="28"/>
          <w:szCs w:val="28"/>
        </w:rPr>
        <w:t>«32364,34» заменить числом «34556,84».</w:t>
      </w:r>
    </w:p>
    <w:p w:rsidR="00114BA0" w:rsidRPr="00114BA0" w:rsidRDefault="00114BA0" w:rsidP="00114BA0">
      <w:pPr>
        <w:pStyle w:val="aa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114BA0">
        <w:rPr>
          <w:rFonts w:ascii="Liberation Serif" w:hAnsi="Liberation Serif"/>
          <w:color w:val="000000"/>
          <w:sz w:val="28"/>
          <w:szCs w:val="28"/>
        </w:rPr>
        <w:lastRenderedPageBreak/>
        <w:t>2. Внести изменения в приложения 2, 5, 7, 9, 11 к решению Думы Ницинского сельского поселения от 27.12.2019 № 182-НПА «О бюджете Ницинского сельского поселения на 2020 год и плановый период 2021 и 2022 годов», изложив их  в новой редакции (прилагаются).</w:t>
      </w:r>
    </w:p>
    <w:p w:rsidR="002808D5" w:rsidRPr="002220CC" w:rsidRDefault="002220CC" w:rsidP="002220CC">
      <w:pPr>
        <w:pStyle w:val="aa"/>
        <w:jc w:val="both"/>
        <w:rPr>
          <w:rFonts w:ascii="Liberation Serif" w:hAnsi="Liberation Serif"/>
          <w:color w:val="000000"/>
          <w:sz w:val="28"/>
          <w:szCs w:val="28"/>
        </w:rPr>
      </w:pPr>
      <w:r w:rsidRPr="002220CC">
        <w:rPr>
          <w:rFonts w:ascii="Liberation Serif" w:hAnsi="Liberation Serif"/>
          <w:color w:val="000000"/>
          <w:sz w:val="28"/>
          <w:szCs w:val="28"/>
        </w:rPr>
        <w:t xml:space="preserve">         3.</w:t>
      </w:r>
      <w:r w:rsidR="002808D5" w:rsidRPr="002808D5">
        <w:rPr>
          <w:rFonts w:ascii="Liberation Serif" w:hAnsi="Liberation Serif"/>
          <w:color w:val="000000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7" w:history="1">
        <w:r w:rsidR="002808D5" w:rsidRPr="002808D5">
          <w:rPr>
            <w:rStyle w:val="ab"/>
            <w:rFonts w:ascii="Liberation Serif" w:hAnsi="Liberation Serif"/>
            <w:sz w:val="28"/>
            <w:szCs w:val="28"/>
            <w:lang w:val="en-US"/>
          </w:rPr>
          <w:t>www</w:t>
        </w:r>
        <w:r w:rsidR="002808D5" w:rsidRPr="002808D5">
          <w:rPr>
            <w:rStyle w:val="ab"/>
            <w:rFonts w:ascii="Liberation Serif" w:hAnsi="Liberation Serif"/>
            <w:sz w:val="28"/>
            <w:szCs w:val="28"/>
          </w:rPr>
          <w:t>.</w:t>
        </w:r>
        <w:proofErr w:type="spellStart"/>
        <w:r w:rsidR="002808D5" w:rsidRPr="002808D5">
          <w:rPr>
            <w:rStyle w:val="ab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2808D5" w:rsidRPr="002808D5">
          <w:rPr>
            <w:rStyle w:val="ab"/>
            <w:rFonts w:ascii="Liberation Serif" w:hAnsi="Liberation Serif"/>
            <w:sz w:val="28"/>
            <w:szCs w:val="28"/>
          </w:rPr>
          <w:t>.</w:t>
        </w:r>
        <w:proofErr w:type="spellStart"/>
        <w:r w:rsidR="002808D5" w:rsidRPr="002808D5">
          <w:rPr>
            <w:rStyle w:val="ab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2808D5" w:rsidRPr="002808D5">
        <w:rPr>
          <w:rFonts w:ascii="Liberation Serif" w:hAnsi="Liberation Serif"/>
          <w:color w:val="000000"/>
          <w:sz w:val="28"/>
          <w:szCs w:val="28"/>
        </w:rPr>
        <w:t>) в информационно-телекоммуникационной сети «Интернет».</w:t>
      </w:r>
    </w:p>
    <w:p w:rsidR="002808D5" w:rsidRPr="002808D5" w:rsidRDefault="00F255B3" w:rsidP="002220CC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   </w:t>
      </w:r>
      <w:r w:rsidR="002220CC">
        <w:rPr>
          <w:rFonts w:ascii="Liberation Serif" w:hAnsi="Liberation Serif"/>
          <w:b w:val="0"/>
          <w:color w:val="000000"/>
          <w:sz w:val="28"/>
          <w:szCs w:val="28"/>
        </w:rPr>
        <w:t>4.</w:t>
      </w:r>
      <w:r w:rsidR="002808D5" w:rsidRPr="002808D5">
        <w:rPr>
          <w:rFonts w:ascii="Liberation Serif" w:hAnsi="Liberation Serif"/>
          <w:b w:val="0"/>
          <w:color w:val="000000"/>
          <w:sz w:val="28"/>
          <w:szCs w:val="28"/>
        </w:rPr>
        <w:t>Контроль над исполнением данного Решения возложить на постоянную комиссию по экономической политике и муниципальной собственности (председатель комиссии Полякова М.А.).</w:t>
      </w:r>
    </w:p>
    <w:p w:rsidR="002808D5" w:rsidRPr="002808D5" w:rsidRDefault="002808D5" w:rsidP="002808D5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157B04" w:rsidRPr="002808D5" w:rsidRDefault="00157B04" w:rsidP="00FB3467">
      <w:pPr>
        <w:tabs>
          <w:tab w:val="left" w:pos="8020"/>
        </w:tabs>
        <w:rPr>
          <w:rFonts w:ascii="Liberation Serif" w:hAnsi="Liberation Serif"/>
          <w:sz w:val="28"/>
          <w:szCs w:val="28"/>
        </w:rPr>
      </w:pPr>
    </w:p>
    <w:p w:rsidR="00FB3467" w:rsidRPr="002808D5" w:rsidRDefault="00FB3467" w:rsidP="00FB3467">
      <w:pPr>
        <w:pStyle w:val="a3"/>
        <w:tabs>
          <w:tab w:val="num" w:pos="0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Pr="002808D5" w:rsidRDefault="00FB3467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 w:rsidRPr="002808D5">
        <w:rPr>
          <w:rFonts w:ascii="Liberation Serif" w:eastAsia="Calibri" w:hAnsi="Liberation Serif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8E53B0" w:rsidRDefault="00FB3467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 ____________ Л.Д. </w:t>
      </w:r>
      <w:proofErr w:type="spellStart"/>
      <w:r w:rsidRPr="002808D5">
        <w:rPr>
          <w:rFonts w:ascii="Liberation Serif" w:eastAsia="Calibri" w:hAnsi="Liberation Serif"/>
          <w:sz w:val="28"/>
          <w:szCs w:val="28"/>
          <w:lang w:eastAsia="en-US"/>
        </w:rPr>
        <w:t>Хомченко</w:t>
      </w:r>
      <w:proofErr w:type="spellEnd"/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__________ Т.А. </w:t>
      </w:r>
      <w:proofErr w:type="spellStart"/>
      <w:r w:rsidRPr="002808D5">
        <w:rPr>
          <w:rFonts w:ascii="Liberation Serif" w:eastAsia="Calibri" w:hAnsi="Liberation Serif"/>
          <w:sz w:val="28"/>
          <w:szCs w:val="28"/>
          <w:lang w:eastAsia="en-US"/>
        </w:rPr>
        <w:t>Кузеванова</w:t>
      </w:r>
      <w:proofErr w:type="spellEnd"/>
      <w:r w:rsidRPr="002808D5">
        <w:rPr>
          <w:rFonts w:ascii="Liberation Serif" w:eastAsia="Calibri" w:hAnsi="Liberation Serif"/>
          <w:sz w:val="28"/>
          <w:szCs w:val="28"/>
          <w:lang w:eastAsia="en-US"/>
        </w:rPr>
        <w:t xml:space="preserve">         </w:t>
      </w: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E53B0" w:rsidRDefault="008E53B0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FB3467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12CE3" w:rsidRDefault="00312CE3" w:rsidP="00312CE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Пояснительная записка </w:t>
      </w:r>
    </w:p>
    <w:p w:rsidR="00312CE3" w:rsidRDefault="00312CE3" w:rsidP="00312CE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 Решению Думы Ницинского сельского поселения от 27 мая 2020 г.  №  182-4-НПА «О внесении изменений в решение Думы Ницинского сельского поселения </w:t>
      </w:r>
    </w:p>
    <w:p w:rsidR="00312CE3" w:rsidRDefault="00312CE3" w:rsidP="00312CE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от 27.12.2019 г. № 182 «О бюджете Ницинского сельского поселения на 2020 год и </w:t>
      </w:r>
    </w:p>
    <w:p w:rsidR="00312CE3" w:rsidRDefault="00312CE3" w:rsidP="00312CE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плановый период 2021 и 2022 годов» </w:t>
      </w:r>
    </w:p>
    <w:p w:rsidR="00312CE3" w:rsidRDefault="00312CE3" w:rsidP="00312CE3">
      <w:pPr>
        <w:jc w:val="center"/>
        <w:rPr>
          <w:rFonts w:ascii="Liberation Serif" w:hAnsi="Liberation Serif"/>
          <w:b/>
        </w:rPr>
      </w:pPr>
    </w:p>
    <w:p w:rsidR="00312CE3" w:rsidRDefault="00312CE3" w:rsidP="00312C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proofErr w:type="gramStart"/>
      <w:r>
        <w:rPr>
          <w:rFonts w:ascii="Liberation Serif" w:hAnsi="Liberation Serif"/>
        </w:rPr>
        <w:t>В соответствии с приказом Министерства финансов Российской Федерации от 6 июня 2019 г. N 85н «О  Порядке формирования и применения кодов бюджетной классификации Российской Федерации, их структуре и принципах назначения», постановлением Правительства Свердловской области от 02.04.2020 №204-ПП «О внесении изменений в постановление Правительства Свердловской области от 29.01.2020 №46-ПП «Об утверждении распределения субсидий из областного бюджета бюджетам муниципальных образований, расположенных на</w:t>
      </w:r>
      <w:proofErr w:type="gramEnd"/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территории Свердловской области, в 2020-2022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 »,</w:t>
      </w:r>
      <w:r>
        <w:rPr>
          <w:rFonts w:ascii="Liberation Serif" w:hAnsi="Liberation Serif"/>
          <w:b/>
        </w:rPr>
        <w:t xml:space="preserve">  </w:t>
      </w:r>
      <w:r>
        <w:rPr>
          <w:rFonts w:ascii="Liberation Serif" w:hAnsi="Liberation Serif"/>
        </w:rPr>
        <w:t>постановлением Правительства Свердловской области от 23.04.2020 №264-ПП «О внесении изменений в постановление Правительства Свердловской области от 23.01.2020 №27-ПП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</w:t>
      </w:r>
      <w:proofErr w:type="gramEnd"/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2020-2022 годах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предлагается внести</w:t>
      </w:r>
      <w:r>
        <w:t xml:space="preserve"> следующие изменения:</w:t>
      </w:r>
      <w:r>
        <w:rPr>
          <w:bCs/>
        </w:rPr>
        <w:t xml:space="preserve"> </w:t>
      </w:r>
      <w:proofErr w:type="gramEnd"/>
    </w:p>
    <w:p w:rsidR="00312CE3" w:rsidRDefault="00312CE3" w:rsidP="00312CE3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1. Увеличить доходную часть бюджета Ницинского сельского поселения в сумме 2 192 500 рублей, в том числе по кодам бюджетной классификации:</w:t>
      </w:r>
    </w:p>
    <w:p w:rsidR="00312CE3" w:rsidRDefault="00312CE3" w:rsidP="00312CE3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- 920 202 29999 10 0000 150 «</w:t>
      </w:r>
      <w:r>
        <w:rPr>
          <w:rFonts w:ascii="Liberation Serif" w:hAnsi="Liberation Serif"/>
          <w:color w:val="000000"/>
        </w:rPr>
        <w:t>Прочие субсидии бюджетам сельских поселений» в сумме      1 478 400 рублей;</w:t>
      </w:r>
    </w:p>
    <w:p w:rsidR="00312CE3" w:rsidRDefault="00312CE3" w:rsidP="00312C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- 920 202 49999 10 0000 150 «Прочие межбюджетные трансферты, передаваемые бюджетам сельских поселений</w:t>
      </w:r>
      <w:r>
        <w:rPr>
          <w:rFonts w:ascii="Liberation Serif" w:hAnsi="Liberation Serif"/>
        </w:rPr>
        <w:t>»</w:t>
      </w:r>
      <w:r>
        <w:rPr>
          <w:rFonts w:ascii="Liberation Serif" w:hAnsi="Liberation Serif"/>
          <w:color w:val="000000"/>
        </w:rPr>
        <w:t xml:space="preserve"> в сумме 714 100 рублей.</w:t>
      </w:r>
    </w:p>
    <w:p w:rsidR="00312CE3" w:rsidRDefault="00312CE3" w:rsidP="00312CE3">
      <w:pPr>
        <w:tabs>
          <w:tab w:val="left" w:pos="1080"/>
          <w:tab w:val="left" w:pos="1320"/>
        </w:tabs>
        <w:spacing w:line="240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bookmarkEnd w:id="0"/>
      <w:r>
        <w:rPr>
          <w:rFonts w:ascii="Liberation Serif" w:hAnsi="Liberation Serif"/>
        </w:rPr>
        <w:t>В приложении №2 сумму 5 306 000 перенести с КБК 90120215001100000150 «Дотации бюджетам муниципальных районов на выравнивание бюджетной обеспеченности из бюджета субъекта Российской Федерации» на  КБК 90120216001100000150 «Дотации бюджетам сельских поселений на выравнивание бюджетной обеспеченности из бюджетов муниципальных районов».</w:t>
      </w:r>
    </w:p>
    <w:p w:rsidR="00312CE3" w:rsidRDefault="00312CE3" w:rsidP="00312CE3">
      <w:pPr>
        <w:tabs>
          <w:tab w:val="left" w:pos="1080"/>
          <w:tab w:val="left" w:pos="1320"/>
        </w:tabs>
        <w:spacing w:line="240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3.Увеличить расходную часть бюджета Ницинского сельского поселения в сумме 2 192 500 рублей по кодам бюджетной классификации:</w:t>
      </w:r>
    </w:p>
    <w:p w:rsidR="00312CE3" w:rsidRDefault="00312CE3" w:rsidP="00312C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раздел 0400 «Национальная экономика», подраздел 0412 «Другие вопросы в области национальной экономики», целевая статья 1820743Г00 «Внесение изменений в документы территориального планирования и правила землепользования и застройки», вид расходов 240 «</w:t>
      </w:r>
      <w:r>
        <w:rPr>
          <w:rFonts w:ascii="Liberation Serif" w:hAnsi="Liberation Serif"/>
          <w:color w:val="000000"/>
        </w:rPr>
        <w:t>Иные закупки товаров, работ и услуг для обеспечения государственных (муниципальных) нужд</w:t>
      </w:r>
      <w:r>
        <w:rPr>
          <w:rFonts w:ascii="Liberation Serif" w:hAnsi="Liberation Serif"/>
        </w:rPr>
        <w:t>» 1 478 400 рублей;</w:t>
      </w:r>
    </w:p>
    <w:p w:rsidR="00312CE3" w:rsidRDefault="00312CE3" w:rsidP="00312CE3">
      <w:pPr>
        <w:tabs>
          <w:tab w:val="left" w:pos="1080"/>
          <w:tab w:val="left" w:pos="1320"/>
        </w:tabs>
        <w:spacing w:line="240" w:lineRule="atLeast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- раздел 0500 «Жилищно-коммунальное хозяйство», подраздел 0502 «Коммунальное хозяйство», целевая статья 1841042800 «</w:t>
      </w:r>
      <w:r>
        <w:rPr>
          <w:rFonts w:ascii="Liberation Serif" w:hAnsi="Liberation Serif"/>
        </w:rPr>
        <w:t xml:space="preserve">Организация </w:t>
      </w:r>
      <w:proofErr w:type="spellStart"/>
      <w:r>
        <w:rPr>
          <w:rFonts w:ascii="Liberation Serif" w:hAnsi="Liberation Serif"/>
        </w:rPr>
        <w:t>электро</w:t>
      </w:r>
      <w:proofErr w:type="spellEnd"/>
      <w:r>
        <w:rPr>
          <w:rFonts w:ascii="Liberation Serif" w:hAnsi="Liberation Serif"/>
        </w:rPr>
        <w:t>-, тепл</w:t>
      </w:r>
      <w:proofErr w:type="gramStart"/>
      <w:r>
        <w:rPr>
          <w:rFonts w:ascii="Liberation Serif" w:hAnsi="Liberation Serif"/>
        </w:rPr>
        <w:t>о-</w:t>
      </w:r>
      <w:proofErr w:type="gramEnd"/>
      <w:r>
        <w:rPr>
          <w:rFonts w:ascii="Liberation Serif" w:hAnsi="Liberation Serif"/>
        </w:rPr>
        <w:t xml:space="preserve">, газ- и </w:t>
      </w:r>
      <w:proofErr w:type="spellStart"/>
      <w:r>
        <w:rPr>
          <w:rFonts w:ascii="Liberation Serif" w:hAnsi="Liberation Serif"/>
        </w:rPr>
        <w:t>водоснобжения</w:t>
      </w:r>
      <w:proofErr w:type="spellEnd"/>
      <w:r>
        <w:rPr>
          <w:rFonts w:ascii="Liberation Serif" w:hAnsi="Liberation Serif"/>
        </w:rPr>
        <w:t xml:space="preserve">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</w:t>
      </w:r>
      <w:r>
        <w:rPr>
          <w:rFonts w:ascii="Liberation Serif" w:hAnsi="Liberation Serif"/>
          <w:color w:val="000000"/>
        </w:rPr>
        <w:t>», вид расходов 840 «Исполнение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принципалу» в сумме 714 100 рублей.</w:t>
      </w:r>
    </w:p>
    <w:p w:rsidR="00312CE3" w:rsidRDefault="00312CE3" w:rsidP="00312CE3">
      <w:pPr>
        <w:pStyle w:val="a7"/>
        <w:autoSpaceDE w:val="0"/>
        <w:autoSpaceDN w:val="0"/>
        <w:adjustRightInd w:val="0"/>
        <w:ind w:lef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proofErr w:type="gramStart"/>
      <w:r>
        <w:rPr>
          <w:rFonts w:ascii="Liberation Serif" w:hAnsi="Liberation Serif"/>
        </w:rPr>
        <w:t>В связи с предоставлением субсидии из областного бюджета в соответствии с постановлением Правительства Свердловской области от 23.04.2020 №264-ПП «О внесении изменений в постановление Правительства Свердловской области от 23.01.2020 №27-ПП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2020-2022 годах в рамках реализации государственной программы Свердловской области «Развитие жилищно-коммунального хозяйства и повышение энергетической</w:t>
      </w:r>
      <w:proofErr w:type="gramEnd"/>
      <w:r>
        <w:rPr>
          <w:rFonts w:ascii="Liberation Serif" w:hAnsi="Liberation Serif"/>
        </w:rPr>
        <w:t xml:space="preserve"> эффективности в Свердловской области до 2024 года» внесены изменения в приложение 9 «Программа муниципальных гарантий Ницинского сельского поселения на 2020 год», в том числе:</w:t>
      </w:r>
    </w:p>
    <w:p w:rsidR="00312CE3" w:rsidRDefault="00312CE3" w:rsidP="00312CE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- объем бюджетных ассигнований на исполнение гарантий в размере 714 100 рублей перенесен из строки 1 «Источники финансирования дефицита бюджета» в строку 2 «Расходы местного бюджета».   </w:t>
      </w:r>
    </w:p>
    <w:p w:rsidR="00E4298D" w:rsidRDefault="00E4298D" w:rsidP="00312CE3">
      <w:pPr>
        <w:jc w:val="both"/>
        <w:rPr>
          <w:rFonts w:ascii="Liberation Serif" w:hAnsi="Liberation Serif"/>
        </w:rPr>
      </w:pPr>
    </w:p>
    <w:p w:rsidR="00312CE3" w:rsidRDefault="00312CE3" w:rsidP="00312CE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312CE3" w:rsidRDefault="00312CE3" w:rsidP="00312CE3">
      <w:pPr>
        <w:pStyle w:val="a3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</w:rPr>
        <w:t xml:space="preserve">                               Глава Ницинского сельского  поселения                   </w:t>
      </w:r>
      <w:proofErr w:type="spellStart"/>
      <w:r>
        <w:rPr>
          <w:rFonts w:ascii="Liberation Serif" w:hAnsi="Liberation Serif"/>
        </w:rPr>
        <w:t>Т.А.Кузевавнова</w:t>
      </w:r>
      <w:proofErr w:type="spellEnd"/>
    </w:p>
    <w:sectPr w:rsidR="00312CE3" w:rsidSect="002C4086"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2901994"/>
    <w:multiLevelType w:val="hybridMultilevel"/>
    <w:tmpl w:val="5350BC6A"/>
    <w:lvl w:ilvl="0" w:tplc="3BD4877E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0E64"/>
    <w:multiLevelType w:val="hybridMultilevel"/>
    <w:tmpl w:val="72407AE8"/>
    <w:lvl w:ilvl="0" w:tplc="88A247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07C4A"/>
    <w:rsid w:val="000112E0"/>
    <w:rsid w:val="00023C24"/>
    <w:rsid w:val="00025F25"/>
    <w:rsid w:val="000361CA"/>
    <w:rsid w:val="0005090D"/>
    <w:rsid w:val="00055DEA"/>
    <w:rsid w:val="00065057"/>
    <w:rsid w:val="00075C28"/>
    <w:rsid w:val="00091B6F"/>
    <w:rsid w:val="0009454F"/>
    <w:rsid w:val="000B339B"/>
    <w:rsid w:val="000C00C5"/>
    <w:rsid w:val="000C41DC"/>
    <w:rsid w:val="000D097E"/>
    <w:rsid w:val="00107CFE"/>
    <w:rsid w:val="00114BA0"/>
    <w:rsid w:val="00122941"/>
    <w:rsid w:val="00153F63"/>
    <w:rsid w:val="00157B04"/>
    <w:rsid w:val="00174F9F"/>
    <w:rsid w:val="00213723"/>
    <w:rsid w:val="002220CC"/>
    <w:rsid w:val="00246848"/>
    <w:rsid w:val="00270B31"/>
    <w:rsid w:val="00280241"/>
    <w:rsid w:val="002808D5"/>
    <w:rsid w:val="002A352D"/>
    <w:rsid w:val="002C4086"/>
    <w:rsid w:val="00312CE3"/>
    <w:rsid w:val="00313FBF"/>
    <w:rsid w:val="00315D7C"/>
    <w:rsid w:val="003571AE"/>
    <w:rsid w:val="003579C4"/>
    <w:rsid w:val="0037791A"/>
    <w:rsid w:val="00384F81"/>
    <w:rsid w:val="003A2163"/>
    <w:rsid w:val="003A6476"/>
    <w:rsid w:val="003F439D"/>
    <w:rsid w:val="004002F7"/>
    <w:rsid w:val="00416377"/>
    <w:rsid w:val="004229C6"/>
    <w:rsid w:val="0044799A"/>
    <w:rsid w:val="0045102C"/>
    <w:rsid w:val="00452FD1"/>
    <w:rsid w:val="00457A59"/>
    <w:rsid w:val="00471C9C"/>
    <w:rsid w:val="004A20CC"/>
    <w:rsid w:val="004A2AE1"/>
    <w:rsid w:val="004A3B93"/>
    <w:rsid w:val="004D66FD"/>
    <w:rsid w:val="004F6A5A"/>
    <w:rsid w:val="00545C88"/>
    <w:rsid w:val="005814A9"/>
    <w:rsid w:val="00594DD1"/>
    <w:rsid w:val="005E4E14"/>
    <w:rsid w:val="005F20CC"/>
    <w:rsid w:val="006073EB"/>
    <w:rsid w:val="006362D6"/>
    <w:rsid w:val="00657DC9"/>
    <w:rsid w:val="00676CF6"/>
    <w:rsid w:val="00683D09"/>
    <w:rsid w:val="00684D68"/>
    <w:rsid w:val="006867BA"/>
    <w:rsid w:val="006A060A"/>
    <w:rsid w:val="006A5411"/>
    <w:rsid w:val="006C4E3F"/>
    <w:rsid w:val="006C6F2C"/>
    <w:rsid w:val="006C79AF"/>
    <w:rsid w:val="006D1E11"/>
    <w:rsid w:val="007927EA"/>
    <w:rsid w:val="00796178"/>
    <w:rsid w:val="007A3FBD"/>
    <w:rsid w:val="0081566D"/>
    <w:rsid w:val="00845BA7"/>
    <w:rsid w:val="00851880"/>
    <w:rsid w:val="00852DB6"/>
    <w:rsid w:val="00880A5B"/>
    <w:rsid w:val="00884618"/>
    <w:rsid w:val="008B51C6"/>
    <w:rsid w:val="008B7B5C"/>
    <w:rsid w:val="008E53B0"/>
    <w:rsid w:val="0090133F"/>
    <w:rsid w:val="0090362C"/>
    <w:rsid w:val="00926BA4"/>
    <w:rsid w:val="00946578"/>
    <w:rsid w:val="00971253"/>
    <w:rsid w:val="00971341"/>
    <w:rsid w:val="00973559"/>
    <w:rsid w:val="00980A3A"/>
    <w:rsid w:val="00A26F54"/>
    <w:rsid w:val="00A56940"/>
    <w:rsid w:val="00A71133"/>
    <w:rsid w:val="00AB777B"/>
    <w:rsid w:val="00AE4FD8"/>
    <w:rsid w:val="00B238F3"/>
    <w:rsid w:val="00B62A0F"/>
    <w:rsid w:val="00B9217F"/>
    <w:rsid w:val="00BB68C9"/>
    <w:rsid w:val="00BD21D7"/>
    <w:rsid w:val="00C00A3A"/>
    <w:rsid w:val="00C27A6A"/>
    <w:rsid w:val="00C604E2"/>
    <w:rsid w:val="00CA349B"/>
    <w:rsid w:val="00CC2C46"/>
    <w:rsid w:val="00DA00E2"/>
    <w:rsid w:val="00DB5C42"/>
    <w:rsid w:val="00DC231C"/>
    <w:rsid w:val="00DE7783"/>
    <w:rsid w:val="00DF0EC3"/>
    <w:rsid w:val="00DF15C4"/>
    <w:rsid w:val="00E2747B"/>
    <w:rsid w:val="00E4298D"/>
    <w:rsid w:val="00E55D2D"/>
    <w:rsid w:val="00EA0DBA"/>
    <w:rsid w:val="00EA56BB"/>
    <w:rsid w:val="00EA62A0"/>
    <w:rsid w:val="00EB3756"/>
    <w:rsid w:val="00F10E36"/>
    <w:rsid w:val="00F12F13"/>
    <w:rsid w:val="00F255B3"/>
    <w:rsid w:val="00F329B7"/>
    <w:rsid w:val="00F55F33"/>
    <w:rsid w:val="00F60BAC"/>
    <w:rsid w:val="00F8543A"/>
    <w:rsid w:val="00FB3467"/>
    <w:rsid w:val="00FB5229"/>
    <w:rsid w:val="00FB719C"/>
    <w:rsid w:val="00FC3F7B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157B04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7B04"/>
    <w:pPr>
      <w:widowControl w:val="0"/>
      <w:shd w:val="clear" w:color="auto" w:fill="FFFFFF"/>
      <w:spacing w:line="322" w:lineRule="exact"/>
      <w:jc w:val="center"/>
    </w:pPr>
    <w:rPr>
      <w:b/>
      <w:bCs/>
      <w:spacing w:val="5"/>
      <w:sz w:val="25"/>
      <w:szCs w:val="25"/>
      <w:lang w:eastAsia="en-US"/>
    </w:rPr>
  </w:style>
  <w:style w:type="paragraph" w:styleId="aa">
    <w:name w:val="No Spacing"/>
    <w:uiPriority w:val="1"/>
    <w:qFormat/>
    <w:rsid w:val="00157B04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57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93435AD-F9E1-4784-B297-7B7536A0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2020-05-26T09:35:00Z</cp:lastPrinted>
  <dcterms:created xsi:type="dcterms:W3CDTF">2018-09-28T06:07:00Z</dcterms:created>
  <dcterms:modified xsi:type="dcterms:W3CDTF">2020-06-02T05:43:00Z</dcterms:modified>
</cp:coreProperties>
</file>