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Pr="0067353D" w:rsidRDefault="0067353D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7353D">
        <w:rPr>
          <w:rFonts w:ascii="Liberation Serif" w:eastAsia="Times New Roman" w:hAnsi="Liberation Serif"/>
          <w:b/>
          <w:sz w:val="28"/>
          <w:szCs w:val="28"/>
          <w:lang w:eastAsia="ru-RU"/>
        </w:rPr>
        <w:t>РАСПОРЯЖЕНИЕ</w:t>
      </w:r>
    </w:p>
    <w:p w:rsidR="00C57784" w:rsidRDefault="00866370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95636F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14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июня</w:t>
      </w:r>
      <w:r w:rsidR="00D648ED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932E66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proofErr w:type="gramEnd"/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67353D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D648ED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95636F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№ 30</w:t>
      </w:r>
    </w:p>
    <w:p w:rsidR="0067353D" w:rsidRDefault="0067353D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6586A" w:rsidRDefault="006619B8" w:rsidP="0046586A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612120">
        <w:rPr>
          <w:rFonts w:ascii="Liberation Serif" w:hAnsi="Liberation Serif"/>
          <w:b/>
          <w:i/>
          <w:sz w:val="28"/>
          <w:szCs w:val="28"/>
        </w:rPr>
        <w:t xml:space="preserve">Об утверждении плана мероприятий к проведению </w:t>
      </w:r>
      <w:r w:rsidR="0046586A">
        <w:rPr>
          <w:rFonts w:ascii="Liberation Serif" w:hAnsi="Liberation Serif"/>
          <w:b/>
          <w:i/>
          <w:sz w:val="28"/>
          <w:szCs w:val="28"/>
        </w:rPr>
        <w:t xml:space="preserve">праздника </w:t>
      </w:r>
    </w:p>
    <w:p w:rsidR="006619B8" w:rsidRPr="00612120" w:rsidRDefault="0095636F" w:rsidP="006619B8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«День села</w:t>
      </w:r>
      <w:r w:rsidR="0046586A">
        <w:rPr>
          <w:rFonts w:ascii="Liberation Serif" w:hAnsi="Liberation Serif"/>
          <w:b/>
          <w:i/>
          <w:sz w:val="28"/>
          <w:szCs w:val="28"/>
        </w:rPr>
        <w:t>»</w:t>
      </w:r>
    </w:p>
    <w:p w:rsidR="006619B8" w:rsidRPr="00612120" w:rsidRDefault="006619B8" w:rsidP="006619B8">
      <w:pPr>
        <w:jc w:val="both"/>
        <w:rPr>
          <w:rFonts w:ascii="Liberation Serif" w:hAnsi="Liberation Serif"/>
          <w:sz w:val="28"/>
          <w:szCs w:val="28"/>
        </w:rPr>
      </w:pPr>
    </w:p>
    <w:p w:rsidR="006619B8" w:rsidRPr="00612120" w:rsidRDefault="006619B8" w:rsidP="006619B8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612120">
        <w:rPr>
          <w:rFonts w:ascii="Liberation Serif" w:hAnsi="Liberation Serif"/>
          <w:sz w:val="28"/>
          <w:szCs w:val="28"/>
        </w:rPr>
        <w:t xml:space="preserve">В соответствии с планом мероприятий администрации </w:t>
      </w:r>
      <w:proofErr w:type="spellStart"/>
      <w:r w:rsidRPr="0061212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12120">
        <w:rPr>
          <w:rFonts w:ascii="Liberation Serif" w:hAnsi="Liberation Serif"/>
          <w:sz w:val="28"/>
          <w:szCs w:val="28"/>
        </w:rPr>
        <w:t xml:space="preserve"> сельского поселения на 2022 год</w:t>
      </w:r>
    </w:p>
    <w:p w:rsidR="006619B8" w:rsidRPr="00612120" w:rsidRDefault="006619B8" w:rsidP="006619B8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612120">
        <w:rPr>
          <w:rFonts w:ascii="Liberation Serif" w:hAnsi="Liberation Serif"/>
          <w:sz w:val="28"/>
          <w:szCs w:val="28"/>
        </w:rPr>
        <w:t>1. Утвердить план мероприятий по проведению празднования</w:t>
      </w:r>
      <w:r w:rsidR="0095636F">
        <w:rPr>
          <w:rFonts w:ascii="Liberation Serif" w:hAnsi="Liberation Serif"/>
          <w:sz w:val="28"/>
          <w:szCs w:val="28"/>
        </w:rPr>
        <w:t xml:space="preserve"> с. Бобровское</w:t>
      </w:r>
      <w:r w:rsidRPr="00612120">
        <w:rPr>
          <w:rFonts w:ascii="Liberation Serif" w:hAnsi="Liberation Serif"/>
          <w:sz w:val="28"/>
          <w:szCs w:val="28"/>
        </w:rPr>
        <w:t xml:space="preserve"> </w:t>
      </w:r>
      <w:r w:rsidR="00612120" w:rsidRPr="00612120">
        <w:rPr>
          <w:rFonts w:ascii="Liberation Serif" w:hAnsi="Liberation Serif"/>
          <w:sz w:val="28"/>
          <w:szCs w:val="28"/>
        </w:rPr>
        <w:t xml:space="preserve"> </w:t>
      </w:r>
      <w:r w:rsidRPr="0061212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12120">
        <w:rPr>
          <w:rFonts w:ascii="Liberation Serif" w:hAnsi="Liberation Serif"/>
          <w:sz w:val="28"/>
          <w:szCs w:val="28"/>
        </w:rPr>
        <w:t>праздника</w:t>
      </w:r>
      <w:r w:rsidR="0095636F">
        <w:rPr>
          <w:rFonts w:ascii="Liberation Serif" w:hAnsi="Liberation Serif"/>
          <w:sz w:val="28"/>
          <w:szCs w:val="28"/>
        </w:rPr>
        <w:t xml:space="preserve">  «</w:t>
      </w:r>
      <w:proofErr w:type="gramEnd"/>
      <w:r w:rsidR="0095636F">
        <w:rPr>
          <w:rFonts w:ascii="Liberation Serif" w:hAnsi="Liberation Serif"/>
          <w:sz w:val="28"/>
          <w:szCs w:val="28"/>
        </w:rPr>
        <w:t>День села</w:t>
      </w:r>
      <w:r w:rsidR="007F6FB4" w:rsidRPr="00612120">
        <w:rPr>
          <w:rFonts w:ascii="Liberation Serif" w:hAnsi="Liberation Serif"/>
          <w:b/>
          <w:sz w:val="28"/>
          <w:szCs w:val="28"/>
        </w:rPr>
        <w:t xml:space="preserve">», </w:t>
      </w:r>
      <w:r w:rsidRPr="00612120">
        <w:rPr>
          <w:rFonts w:ascii="Liberation Serif" w:hAnsi="Liberation Serif"/>
          <w:sz w:val="28"/>
          <w:szCs w:val="28"/>
        </w:rPr>
        <w:t xml:space="preserve"> </w:t>
      </w:r>
      <w:r w:rsidR="00612120" w:rsidRPr="00612120">
        <w:rPr>
          <w:rFonts w:ascii="Liberation Serif" w:hAnsi="Liberation Serif"/>
          <w:sz w:val="28"/>
          <w:szCs w:val="28"/>
        </w:rPr>
        <w:t>(приложение №1</w:t>
      </w:r>
      <w:r w:rsidRPr="00612120">
        <w:rPr>
          <w:rFonts w:ascii="Liberation Serif" w:hAnsi="Liberation Serif"/>
          <w:sz w:val="28"/>
          <w:szCs w:val="28"/>
        </w:rPr>
        <w:t>)</w:t>
      </w:r>
    </w:p>
    <w:p w:rsidR="006619B8" w:rsidRPr="00612120" w:rsidRDefault="006619B8" w:rsidP="006619B8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612120">
        <w:rPr>
          <w:rFonts w:ascii="Liberation Serif" w:hAnsi="Liberation Serif"/>
          <w:sz w:val="28"/>
          <w:szCs w:val="28"/>
        </w:rPr>
        <w:t>2.  Рекомендовать начальнику ОП №27 ММО МВД России «</w:t>
      </w:r>
      <w:proofErr w:type="spellStart"/>
      <w:proofErr w:type="gramStart"/>
      <w:r w:rsidRPr="00612120">
        <w:rPr>
          <w:rFonts w:ascii="Liberation Serif" w:hAnsi="Liberation Serif"/>
          <w:sz w:val="28"/>
          <w:szCs w:val="28"/>
        </w:rPr>
        <w:t>Байкаловский</w:t>
      </w:r>
      <w:proofErr w:type="spellEnd"/>
      <w:r w:rsidRPr="00612120">
        <w:rPr>
          <w:rFonts w:ascii="Liberation Serif" w:hAnsi="Liberation Serif"/>
          <w:sz w:val="28"/>
          <w:szCs w:val="28"/>
        </w:rPr>
        <w:t>»  содействие</w:t>
      </w:r>
      <w:proofErr w:type="gramEnd"/>
      <w:r w:rsidRPr="00612120">
        <w:rPr>
          <w:rFonts w:ascii="Liberation Serif" w:hAnsi="Liberation Serif"/>
          <w:sz w:val="28"/>
          <w:szCs w:val="28"/>
        </w:rPr>
        <w:t xml:space="preserve"> в обеспечении охраны общественного порядка при проведении мероприятий посвященных </w:t>
      </w:r>
      <w:r w:rsidR="007F6FB4" w:rsidRPr="00612120">
        <w:rPr>
          <w:rFonts w:ascii="Liberation Serif" w:hAnsi="Liberation Serif"/>
          <w:sz w:val="28"/>
          <w:szCs w:val="28"/>
        </w:rPr>
        <w:t xml:space="preserve"> </w:t>
      </w:r>
      <w:r w:rsidR="00612120" w:rsidRPr="00612120">
        <w:rPr>
          <w:rFonts w:ascii="Liberation Serif" w:hAnsi="Liberation Serif"/>
          <w:sz w:val="28"/>
          <w:szCs w:val="28"/>
        </w:rPr>
        <w:t xml:space="preserve"> празднику</w:t>
      </w:r>
      <w:r w:rsidRPr="00612120">
        <w:rPr>
          <w:rFonts w:ascii="Liberation Serif" w:hAnsi="Liberation Serif"/>
          <w:sz w:val="28"/>
          <w:szCs w:val="28"/>
        </w:rPr>
        <w:t xml:space="preserve"> </w:t>
      </w:r>
      <w:r w:rsidR="0095636F">
        <w:rPr>
          <w:rFonts w:ascii="Liberation Serif" w:hAnsi="Liberation Serif"/>
          <w:sz w:val="28"/>
          <w:szCs w:val="28"/>
        </w:rPr>
        <w:t xml:space="preserve">  «День села</w:t>
      </w:r>
      <w:r w:rsidR="00612120" w:rsidRPr="00612120">
        <w:rPr>
          <w:rFonts w:ascii="Liberation Serif" w:hAnsi="Liberation Serif"/>
          <w:sz w:val="28"/>
          <w:szCs w:val="28"/>
        </w:rPr>
        <w:t>»</w:t>
      </w:r>
      <w:r w:rsidR="0095636F">
        <w:rPr>
          <w:rFonts w:ascii="Liberation Serif" w:hAnsi="Liberation Serif"/>
          <w:sz w:val="28"/>
          <w:szCs w:val="28"/>
        </w:rPr>
        <w:t xml:space="preserve"> с. Бобровское.</w:t>
      </w:r>
    </w:p>
    <w:p w:rsidR="006619B8" w:rsidRPr="00612120" w:rsidRDefault="006619B8" w:rsidP="006619B8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612120">
        <w:rPr>
          <w:rFonts w:ascii="Liberation Serif" w:hAnsi="Liberation Serif"/>
          <w:sz w:val="28"/>
          <w:szCs w:val="28"/>
        </w:rPr>
        <w:t xml:space="preserve">3. Опубликовать настоящее распоряжение на официальном сайте </w:t>
      </w:r>
      <w:proofErr w:type="spellStart"/>
      <w:r w:rsidRPr="0061212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12120">
        <w:rPr>
          <w:rFonts w:ascii="Liberation Serif" w:hAnsi="Liberation Serif"/>
          <w:sz w:val="28"/>
          <w:szCs w:val="28"/>
        </w:rPr>
        <w:t xml:space="preserve"> сельского поселения в сети «Интернет».</w:t>
      </w:r>
    </w:p>
    <w:p w:rsidR="006619B8" w:rsidRPr="00612120" w:rsidRDefault="006619B8" w:rsidP="006619B8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612120">
        <w:rPr>
          <w:rFonts w:ascii="Liberation Serif" w:hAnsi="Liberation Serif"/>
          <w:sz w:val="28"/>
          <w:szCs w:val="28"/>
        </w:rPr>
        <w:t xml:space="preserve">4. Контроль по исполнению настоящего распоряжения возложить на заместителя главы администрации </w:t>
      </w:r>
      <w:proofErr w:type="spellStart"/>
      <w:r w:rsidRPr="0061212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12120">
        <w:rPr>
          <w:rFonts w:ascii="Liberation Serif" w:hAnsi="Liberation Serif"/>
          <w:sz w:val="28"/>
          <w:szCs w:val="28"/>
        </w:rPr>
        <w:t xml:space="preserve"> сельского поселения </w:t>
      </w:r>
      <w:proofErr w:type="spellStart"/>
      <w:r w:rsidRPr="00612120">
        <w:rPr>
          <w:rFonts w:ascii="Liberation Serif" w:hAnsi="Liberation Serif"/>
          <w:sz w:val="28"/>
          <w:szCs w:val="28"/>
        </w:rPr>
        <w:t>А.В.Зырянова</w:t>
      </w:r>
      <w:proofErr w:type="spellEnd"/>
      <w:r w:rsidRPr="00612120">
        <w:rPr>
          <w:rFonts w:ascii="Liberation Serif" w:hAnsi="Liberation Serif"/>
          <w:sz w:val="28"/>
          <w:szCs w:val="28"/>
        </w:rPr>
        <w:t>.</w:t>
      </w:r>
    </w:p>
    <w:p w:rsidR="006619B8" w:rsidRPr="00612120" w:rsidRDefault="006619B8" w:rsidP="006619B8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6619B8" w:rsidRPr="00612120" w:rsidRDefault="006619B8" w:rsidP="006619B8">
      <w:pPr>
        <w:spacing w:after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12120">
        <w:rPr>
          <w:rFonts w:ascii="Liberation Serif" w:hAnsi="Liberation Serif"/>
          <w:sz w:val="28"/>
          <w:szCs w:val="28"/>
        </w:rPr>
        <w:t>Глава администрации</w:t>
      </w:r>
    </w:p>
    <w:p w:rsidR="006619B8" w:rsidRPr="00612120" w:rsidRDefault="006619B8" w:rsidP="006619B8">
      <w:pPr>
        <w:spacing w:after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1212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12120">
        <w:rPr>
          <w:rFonts w:ascii="Liberation Serif" w:hAnsi="Liberation Serif"/>
          <w:sz w:val="28"/>
          <w:szCs w:val="28"/>
        </w:rPr>
        <w:t xml:space="preserve"> сельского </w:t>
      </w:r>
      <w:proofErr w:type="gramStart"/>
      <w:r w:rsidRPr="00612120">
        <w:rPr>
          <w:rFonts w:ascii="Liberation Serif" w:hAnsi="Liberation Serif"/>
          <w:sz w:val="28"/>
          <w:szCs w:val="28"/>
        </w:rPr>
        <w:t xml:space="preserve">поселения:   </w:t>
      </w:r>
      <w:proofErr w:type="gramEnd"/>
      <w:r w:rsidRPr="00612120">
        <w:rPr>
          <w:rFonts w:ascii="Liberation Serif" w:hAnsi="Liberation Serif"/>
          <w:sz w:val="28"/>
          <w:szCs w:val="28"/>
        </w:rPr>
        <w:t xml:space="preserve">                       </w:t>
      </w:r>
      <w:proofErr w:type="spellStart"/>
      <w:r w:rsidRPr="00612120"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6619B8" w:rsidRPr="00612120" w:rsidRDefault="006619B8" w:rsidP="006619B8">
      <w:pPr>
        <w:rPr>
          <w:rFonts w:ascii="Liberation Serif" w:hAnsi="Liberation Serif"/>
          <w:sz w:val="28"/>
          <w:szCs w:val="28"/>
        </w:rPr>
      </w:pPr>
    </w:p>
    <w:p w:rsidR="006619B8" w:rsidRPr="00612120" w:rsidRDefault="006619B8" w:rsidP="006619B8">
      <w:pPr>
        <w:jc w:val="center"/>
        <w:rPr>
          <w:rFonts w:ascii="Liberation Serif" w:hAnsi="Liberation Serif"/>
          <w:sz w:val="28"/>
          <w:szCs w:val="28"/>
        </w:rPr>
      </w:pPr>
    </w:p>
    <w:p w:rsidR="006619B8" w:rsidRPr="00612120" w:rsidRDefault="006619B8" w:rsidP="006619B8">
      <w:pPr>
        <w:jc w:val="center"/>
        <w:rPr>
          <w:rFonts w:ascii="Liberation Serif" w:hAnsi="Liberation Serif"/>
          <w:sz w:val="24"/>
          <w:szCs w:val="24"/>
        </w:rPr>
      </w:pPr>
    </w:p>
    <w:p w:rsidR="00612120" w:rsidRDefault="00612120" w:rsidP="006619B8">
      <w:pPr>
        <w:jc w:val="right"/>
        <w:rPr>
          <w:rFonts w:ascii="Liberation Serif" w:hAnsi="Liberation Serif"/>
          <w:sz w:val="24"/>
          <w:szCs w:val="24"/>
        </w:rPr>
        <w:sectPr w:rsidR="00612120" w:rsidSect="009C5D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9B8" w:rsidRPr="00612120" w:rsidRDefault="00547AE8" w:rsidP="006619B8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</w:t>
      </w:r>
      <w:r w:rsidR="006619B8" w:rsidRPr="00612120">
        <w:rPr>
          <w:rFonts w:ascii="Liberation Serif" w:hAnsi="Liberation Serif"/>
          <w:sz w:val="24"/>
          <w:szCs w:val="24"/>
        </w:rPr>
        <w:t>риложение №1</w:t>
      </w:r>
    </w:p>
    <w:p w:rsidR="006619B8" w:rsidRDefault="006619B8" w:rsidP="006619B8">
      <w:pPr>
        <w:jc w:val="center"/>
        <w:rPr>
          <w:rFonts w:ascii="Times New Roman" w:hAnsi="Times New Roman"/>
          <w:sz w:val="24"/>
          <w:szCs w:val="24"/>
        </w:rPr>
      </w:pPr>
    </w:p>
    <w:p w:rsidR="00866370" w:rsidRPr="00866370" w:rsidRDefault="00866370" w:rsidP="00866370">
      <w:pPr>
        <w:jc w:val="center"/>
        <w:rPr>
          <w:rFonts w:ascii="Liberation Serif" w:eastAsiaTheme="minorEastAsia" w:hAnsi="Liberation Serif"/>
          <w:b/>
          <w:sz w:val="28"/>
          <w:szCs w:val="28"/>
        </w:rPr>
      </w:pPr>
      <w:r w:rsidRPr="00866370">
        <w:rPr>
          <w:rFonts w:ascii="Liberation Serif" w:hAnsi="Liberation Serif"/>
          <w:b/>
          <w:sz w:val="28"/>
          <w:szCs w:val="28"/>
        </w:rPr>
        <w:t xml:space="preserve">Программа  празднования  «Дня </w:t>
      </w:r>
      <w:proofErr w:type="spellStart"/>
      <w:r w:rsidRPr="00866370">
        <w:rPr>
          <w:rFonts w:ascii="Liberation Serif" w:hAnsi="Liberation Serif"/>
          <w:b/>
          <w:sz w:val="28"/>
          <w:szCs w:val="28"/>
        </w:rPr>
        <w:t>села»с.Бобровское</w:t>
      </w:r>
      <w:proofErr w:type="spellEnd"/>
      <w:r w:rsidRPr="00866370">
        <w:rPr>
          <w:rFonts w:ascii="Liberation Serif" w:hAnsi="Liberation Serif"/>
          <w:b/>
          <w:sz w:val="28"/>
          <w:szCs w:val="28"/>
        </w:rPr>
        <w:t xml:space="preserve"> </w:t>
      </w:r>
      <w:r w:rsidRPr="00866370">
        <w:rPr>
          <w:rFonts w:ascii="Liberation Serif" w:hAnsi="Liberation Serif"/>
          <w:b/>
          <w:sz w:val="28"/>
          <w:szCs w:val="28"/>
        </w:rPr>
        <w:br/>
        <w:t xml:space="preserve">                </w:t>
      </w:r>
      <w:proofErr w:type="spellStart"/>
      <w:r>
        <w:rPr>
          <w:rFonts w:ascii="Liberation Serif" w:hAnsi="Liberation Serif"/>
          <w:b/>
          <w:sz w:val="28"/>
          <w:szCs w:val="28"/>
        </w:rPr>
        <w:t>С</w:t>
      </w:r>
      <w:r w:rsidRPr="00866370">
        <w:rPr>
          <w:rFonts w:ascii="Liberation Serif" w:hAnsi="Liberation Serif"/>
          <w:b/>
          <w:sz w:val="28"/>
          <w:szCs w:val="28"/>
        </w:rPr>
        <w:t>лободо</w:t>
      </w:r>
      <w:proofErr w:type="spellEnd"/>
      <w:r w:rsidRPr="00866370">
        <w:rPr>
          <w:rFonts w:ascii="Liberation Serif" w:hAnsi="Liberation Serif"/>
          <w:b/>
          <w:sz w:val="28"/>
          <w:szCs w:val="28"/>
        </w:rPr>
        <w:t xml:space="preserve">- Туринского района          </w:t>
      </w:r>
      <w:r w:rsidRPr="00866370">
        <w:rPr>
          <w:rFonts w:ascii="Liberation Serif" w:hAnsi="Liberation Serif"/>
          <w:b/>
          <w:sz w:val="28"/>
          <w:szCs w:val="28"/>
        </w:rPr>
        <w:br/>
        <w:t xml:space="preserve">              Свердловской области</w:t>
      </w:r>
      <w:r w:rsidRPr="00866370">
        <w:rPr>
          <w:rFonts w:ascii="Liberation Serif" w:hAnsi="Liberation Serif"/>
          <w:b/>
          <w:sz w:val="28"/>
          <w:szCs w:val="28"/>
        </w:rPr>
        <w:br/>
      </w:r>
    </w:p>
    <w:p w:rsidR="00866370" w:rsidRDefault="00866370" w:rsidP="00866370">
      <w:pPr>
        <w:ind w:left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6370">
        <w:rPr>
          <w:rFonts w:ascii="Liberation Serif" w:hAnsi="Liberation Serif"/>
          <w:sz w:val="28"/>
          <w:szCs w:val="28"/>
        </w:rPr>
        <w:t>10-30ч. Открытие «Торжественная часть»</w:t>
      </w:r>
      <w:r w:rsidRPr="00866370">
        <w:rPr>
          <w:rFonts w:ascii="Liberation Serif" w:hAnsi="Liberation Serif"/>
          <w:sz w:val="28"/>
          <w:szCs w:val="28"/>
        </w:rPr>
        <w:br/>
        <w:t xml:space="preserve">10-30ч. Выступление главы </w:t>
      </w:r>
      <w:proofErr w:type="spellStart"/>
      <w:r w:rsidRPr="0086637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866370">
        <w:rPr>
          <w:rFonts w:ascii="Liberation Serif" w:hAnsi="Liberation Serif"/>
          <w:sz w:val="28"/>
          <w:szCs w:val="28"/>
        </w:rPr>
        <w:t xml:space="preserve"> сельского поселения          </w:t>
      </w:r>
      <w:proofErr w:type="spellStart"/>
      <w:r w:rsidRPr="00866370">
        <w:rPr>
          <w:rFonts w:ascii="Liberation Serif" w:hAnsi="Liberation Serif"/>
          <w:sz w:val="28"/>
          <w:szCs w:val="28"/>
        </w:rPr>
        <w:t>Кузевановой</w:t>
      </w:r>
      <w:proofErr w:type="spellEnd"/>
      <w:r w:rsidRPr="00866370">
        <w:rPr>
          <w:rFonts w:ascii="Liberation Serif" w:hAnsi="Liberation Serif"/>
          <w:sz w:val="28"/>
          <w:szCs w:val="28"/>
        </w:rPr>
        <w:t xml:space="preserve"> Т.А.</w:t>
      </w:r>
      <w:r w:rsidRPr="00866370">
        <w:rPr>
          <w:rFonts w:ascii="Liberation Serif" w:hAnsi="Liberation Serif"/>
          <w:sz w:val="28"/>
          <w:szCs w:val="28"/>
        </w:rPr>
        <w:br/>
        <w:t xml:space="preserve">               Выступление председателя первичной организации ветеранов труда и пенсионеров  Пелевиной Алевтины Михайловны.</w:t>
      </w:r>
      <w:r w:rsidRPr="00866370">
        <w:rPr>
          <w:rFonts w:ascii="Liberation Serif" w:hAnsi="Liberation Serif"/>
          <w:sz w:val="28"/>
          <w:szCs w:val="28"/>
        </w:rPr>
        <w:br/>
        <w:t xml:space="preserve">               Выступление представителя СПК «Мир»</w:t>
      </w:r>
      <w:r w:rsidRPr="00866370">
        <w:rPr>
          <w:rFonts w:ascii="Liberation Serif" w:hAnsi="Liberation Serif"/>
          <w:sz w:val="28"/>
          <w:szCs w:val="28"/>
        </w:rPr>
        <w:br/>
        <w:t>11-00ч. Развлечение для детей «Батут»</w:t>
      </w:r>
      <w:r w:rsidRPr="00866370">
        <w:rPr>
          <w:rFonts w:ascii="Liberation Serif" w:hAnsi="Liberation Serif"/>
          <w:sz w:val="28"/>
          <w:szCs w:val="28"/>
        </w:rPr>
        <w:br/>
        <w:t>12-00ч. Выступление Бобровского ДК</w:t>
      </w:r>
      <w:r w:rsidRPr="00866370">
        <w:rPr>
          <w:rFonts w:ascii="Liberation Serif" w:hAnsi="Liberation Serif"/>
          <w:sz w:val="28"/>
          <w:szCs w:val="28"/>
        </w:rPr>
        <w:br/>
        <w:t>12-30ч. Конкурсная программа для детей «Моё село»</w:t>
      </w:r>
      <w:r w:rsidRPr="00866370">
        <w:rPr>
          <w:rFonts w:ascii="Liberation Serif" w:hAnsi="Liberation Serif"/>
          <w:sz w:val="28"/>
          <w:szCs w:val="28"/>
        </w:rPr>
        <w:br/>
        <w:t>12-30ч.Развлечение для детей «Сладкая вата»</w:t>
      </w:r>
      <w:r w:rsidRPr="00866370">
        <w:rPr>
          <w:rFonts w:ascii="Liberation Serif" w:hAnsi="Liberation Serif"/>
          <w:sz w:val="28"/>
          <w:szCs w:val="28"/>
        </w:rPr>
        <w:br/>
        <w:t xml:space="preserve">с 13-00ч. до 16-00ч. Выступление </w:t>
      </w:r>
      <w:proofErr w:type="spellStart"/>
      <w:r w:rsidRPr="00866370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866370">
        <w:rPr>
          <w:rFonts w:ascii="Liberation Serif" w:hAnsi="Liberation Serif"/>
          <w:sz w:val="28"/>
          <w:szCs w:val="28"/>
        </w:rPr>
        <w:t>-Туринского ДК( Мустафин Владислав)</w:t>
      </w:r>
      <w:r w:rsidRPr="00866370">
        <w:rPr>
          <w:rFonts w:ascii="Liberation Serif" w:hAnsi="Liberation Serif"/>
          <w:sz w:val="28"/>
          <w:szCs w:val="28"/>
        </w:rPr>
        <w:br/>
        <w:t xml:space="preserve">с 16-00ч. До18-00ч. Выступление </w:t>
      </w:r>
      <w:proofErr w:type="spellStart"/>
      <w:r w:rsidRPr="00866370">
        <w:rPr>
          <w:rFonts w:ascii="Liberation Serif" w:hAnsi="Liberation Serif"/>
          <w:sz w:val="28"/>
          <w:szCs w:val="28"/>
        </w:rPr>
        <w:t>Усть</w:t>
      </w:r>
      <w:proofErr w:type="spellEnd"/>
      <w:r w:rsidRPr="00866370">
        <w:rPr>
          <w:rFonts w:ascii="Liberation Serif" w:hAnsi="Liberation Serif"/>
          <w:sz w:val="28"/>
          <w:szCs w:val="28"/>
        </w:rPr>
        <w:t xml:space="preserve"> –</w:t>
      </w:r>
      <w:proofErr w:type="spellStart"/>
      <w:r w:rsidRPr="0086637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866370">
        <w:rPr>
          <w:rFonts w:ascii="Liberation Serif" w:hAnsi="Liberation Serif"/>
          <w:sz w:val="28"/>
          <w:szCs w:val="28"/>
        </w:rPr>
        <w:t xml:space="preserve"> ДК</w:t>
      </w:r>
      <w:r w:rsidRPr="00866370">
        <w:rPr>
          <w:rFonts w:ascii="Liberation Serif" w:hAnsi="Liberation Serif"/>
          <w:sz w:val="28"/>
          <w:szCs w:val="28"/>
        </w:rPr>
        <w:br/>
        <w:t>с 18-00ч.до 21-00ч.Перерыв</w:t>
      </w:r>
      <w:r w:rsidRPr="00866370">
        <w:rPr>
          <w:rFonts w:ascii="Liberation Serif" w:hAnsi="Liberation Serif"/>
          <w:sz w:val="28"/>
          <w:szCs w:val="28"/>
        </w:rPr>
        <w:br/>
        <w:t>с 21-00ч.до 24-00ч.Ночная дискотека.</w:t>
      </w:r>
      <w:r w:rsidRPr="00866370">
        <w:rPr>
          <w:rFonts w:ascii="Liberation Serif" w:hAnsi="Liberation Serif"/>
          <w:sz w:val="28"/>
          <w:szCs w:val="28"/>
        </w:rPr>
        <w:br/>
        <w:t xml:space="preserve">Выступление Сергеева Николая </w:t>
      </w:r>
      <w:proofErr w:type="spellStart"/>
      <w:r w:rsidRPr="00866370">
        <w:rPr>
          <w:rFonts w:ascii="Liberation Serif" w:hAnsi="Liberation Serif"/>
          <w:sz w:val="28"/>
          <w:szCs w:val="28"/>
        </w:rPr>
        <w:t>Евг</w:t>
      </w:r>
      <w:proofErr w:type="spellEnd"/>
      <w:r w:rsidRPr="00866370">
        <w:rPr>
          <w:rFonts w:ascii="Liberation Serif" w:hAnsi="Liberation Serif"/>
          <w:sz w:val="28"/>
          <w:szCs w:val="28"/>
        </w:rPr>
        <w:t>.</w:t>
      </w:r>
      <w:r w:rsidRPr="00866370">
        <w:rPr>
          <w:rFonts w:ascii="Liberation Serif" w:hAnsi="Liberation Serif"/>
          <w:sz w:val="28"/>
          <w:szCs w:val="28"/>
        </w:rPr>
        <w:br/>
      </w:r>
      <w:r w:rsidRPr="00866370">
        <w:rPr>
          <w:rFonts w:ascii="Liberation Serif" w:hAnsi="Liberation Serif"/>
          <w:sz w:val="28"/>
          <w:szCs w:val="28"/>
        </w:rPr>
        <w:br/>
      </w:r>
      <w:r w:rsidRPr="00866370">
        <w:rPr>
          <w:rFonts w:ascii="Liberation Serif" w:hAnsi="Liberation Serif"/>
          <w:sz w:val="28"/>
          <w:szCs w:val="28"/>
        </w:rPr>
        <w:br/>
      </w:r>
      <w:r w:rsidRPr="00866370">
        <w:rPr>
          <w:rFonts w:ascii="Liberation Serif" w:hAnsi="Liberation Serif"/>
          <w:sz w:val="28"/>
          <w:szCs w:val="28"/>
        </w:rPr>
        <w:br/>
      </w:r>
      <w:r w:rsidRPr="00866370">
        <w:rPr>
          <w:rFonts w:ascii="Liberation Serif" w:hAnsi="Liberation Serif"/>
          <w:sz w:val="28"/>
          <w:szCs w:val="28"/>
        </w:rPr>
        <w:br/>
      </w:r>
      <w:r w:rsidRPr="00866370">
        <w:rPr>
          <w:rFonts w:ascii="Liberation Serif" w:hAnsi="Liberation Serif"/>
          <w:sz w:val="28"/>
          <w:szCs w:val="28"/>
        </w:rPr>
        <w:br/>
      </w:r>
      <w:proofErr w:type="spellStart"/>
      <w:r w:rsidRPr="00866370">
        <w:rPr>
          <w:rFonts w:ascii="Liberation Serif" w:hAnsi="Liberation Serif"/>
          <w:sz w:val="28"/>
          <w:szCs w:val="28"/>
        </w:rPr>
        <w:t>Культорганизатор</w:t>
      </w:r>
      <w:proofErr w:type="spellEnd"/>
      <w:r w:rsidRPr="00866370">
        <w:rPr>
          <w:rFonts w:ascii="Liberation Serif" w:hAnsi="Liberation Serif"/>
          <w:sz w:val="28"/>
          <w:szCs w:val="28"/>
        </w:rPr>
        <w:t xml:space="preserve"> Бобровского ДК: Иванова Ксения Аркадьевна</w:t>
      </w:r>
      <w:r w:rsidRPr="00866370">
        <w:rPr>
          <w:rFonts w:ascii="Liberation Serif" w:hAnsi="Liberation Serif"/>
          <w:sz w:val="28"/>
          <w:szCs w:val="28"/>
        </w:rPr>
        <w:br/>
      </w:r>
      <w:r>
        <w:br/>
      </w:r>
    </w:p>
    <w:sectPr w:rsidR="00866370" w:rsidSect="00866370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9EE"/>
    <w:multiLevelType w:val="hybridMultilevel"/>
    <w:tmpl w:val="D286F2E0"/>
    <w:lvl w:ilvl="0" w:tplc="9BFC9B2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0F7557D"/>
    <w:multiLevelType w:val="hybridMultilevel"/>
    <w:tmpl w:val="D85CD7B0"/>
    <w:lvl w:ilvl="0" w:tplc="B2EC8D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8872B8"/>
    <w:multiLevelType w:val="hybridMultilevel"/>
    <w:tmpl w:val="9126E980"/>
    <w:lvl w:ilvl="0" w:tplc="AD3A16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1630C"/>
    <w:multiLevelType w:val="hybridMultilevel"/>
    <w:tmpl w:val="3E500872"/>
    <w:lvl w:ilvl="0" w:tplc="E07EF4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F6155E"/>
    <w:multiLevelType w:val="hybridMultilevel"/>
    <w:tmpl w:val="6E6A4C18"/>
    <w:lvl w:ilvl="0" w:tplc="F6BAED70">
      <w:start w:val="1"/>
      <w:numFmt w:val="decimal"/>
      <w:lvlText w:val="%1."/>
      <w:lvlJc w:val="left"/>
      <w:pPr>
        <w:ind w:left="1275" w:hanging="37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E053C3C"/>
    <w:multiLevelType w:val="hybridMultilevel"/>
    <w:tmpl w:val="6874B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56464"/>
    <w:rsid w:val="0006486B"/>
    <w:rsid w:val="000F0578"/>
    <w:rsid w:val="002638BE"/>
    <w:rsid w:val="00313B39"/>
    <w:rsid w:val="003E4D5B"/>
    <w:rsid w:val="0046586A"/>
    <w:rsid w:val="005259DF"/>
    <w:rsid w:val="00547AE8"/>
    <w:rsid w:val="005D2860"/>
    <w:rsid w:val="005F1F6E"/>
    <w:rsid w:val="00612120"/>
    <w:rsid w:val="00654658"/>
    <w:rsid w:val="006619B8"/>
    <w:rsid w:val="0067353D"/>
    <w:rsid w:val="006F2E96"/>
    <w:rsid w:val="00787C63"/>
    <w:rsid w:val="007F6FB4"/>
    <w:rsid w:val="00866370"/>
    <w:rsid w:val="00932E66"/>
    <w:rsid w:val="0095636F"/>
    <w:rsid w:val="009B467D"/>
    <w:rsid w:val="009C5DB8"/>
    <w:rsid w:val="00B352E8"/>
    <w:rsid w:val="00B47313"/>
    <w:rsid w:val="00B72297"/>
    <w:rsid w:val="00BD0CD8"/>
    <w:rsid w:val="00C57784"/>
    <w:rsid w:val="00D63E89"/>
    <w:rsid w:val="00D648ED"/>
    <w:rsid w:val="00DD236C"/>
    <w:rsid w:val="00EA5A84"/>
    <w:rsid w:val="00FF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43F556"/>
  <w15:docId w15:val="{3CD8A5C6-7334-4DC4-8905-5D91632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53D"/>
    <w:pPr>
      <w:ind w:left="720"/>
      <w:contextualSpacing/>
    </w:pPr>
  </w:style>
  <w:style w:type="table" w:styleId="a6">
    <w:name w:val="Table Grid"/>
    <w:basedOn w:val="a1"/>
    <w:uiPriority w:val="59"/>
    <w:rsid w:val="0061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361A-F950-49AE-8C3E-F42E5377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15132637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29</cp:revision>
  <cp:lastPrinted>2022-06-14T06:16:00Z</cp:lastPrinted>
  <dcterms:created xsi:type="dcterms:W3CDTF">2021-04-13T09:14:00Z</dcterms:created>
  <dcterms:modified xsi:type="dcterms:W3CDTF">2022-06-14T06:20:00Z</dcterms:modified>
</cp:coreProperties>
</file>