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53" w:rsidRPr="002C35F8"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2C35F8" w:rsidRDefault="006D48A4" w:rsidP="00DF701C">
      <w:pPr>
        <w:jc w:val="center"/>
      </w:pPr>
    </w:p>
    <w:p w:rsidR="006D48A4" w:rsidRDefault="006D48A4" w:rsidP="00DF701C">
      <w:pPr>
        <w:jc w:val="center"/>
      </w:pPr>
    </w:p>
    <w:p w:rsidR="006D48A4" w:rsidRDefault="006D48A4" w:rsidP="00DF701C">
      <w:pPr>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jc w:val="center"/>
      </w:pPr>
    </w:p>
    <w:p w:rsidR="006D48A4" w:rsidRDefault="006D48A4" w:rsidP="00DF701C">
      <w:pPr>
        <w:jc w:val="center"/>
      </w:pPr>
    </w:p>
    <w:p w:rsidR="006D48A4" w:rsidRPr="007306E0" w:rsidRDefault="006D48A4" w:rsidP="00DF701C">
      <w:pPr>
        <w:jc w:val="center"/>
      </w:pPr>
    </w:p>
    <w:p w:rsidR="006D48A4" w:rsidRDefault="006D48A4" w:rsidP="006D48A4">
      <w:pPr>
        <w:jc w:val="center"/>
      </w:pPr>
      <w:bookmarkStart w:id="6" w:name="OLE_LINK132"/>
      <w:bookmarkEnd w:id="0"/>
      <w:bookmarkEnd w:id="1"/>
    </w:p>
    <w:p w:rsidR="0037202A" w:rsidRDefault="0037202A" w:rsidP="006D48A4">
      <w:pPr>
        <w:jc w:val="center"/>
      </w:pPr>
    </w:p>
    <w:p w:rsidR="0037202A" w:rsidRDefault="0037202A" w:rsidP="006D48A4">
      <w:pPr>
        <w:jc w:val="center"/>
      </w:pPr>
    </w:p>
    <w:p w:rsidR="0037202A" w:rsidRPr="007306E0" w:rsidRDefault="0037202A" w:rsidP="006D48A4">
      <w:pPr>
        <w:jc w:val="center"/>
      </w:pPr>
    </w:p>
    <w:p w:rsidR="006D48A4" w:rsidRDefault="006D48A4" w:rsidP="006D48A4">
      <w:pPr>
        <w:jc w:val="center"/>
      </w:pPr>
    </w:p>
    <w:p w:rsidR="0037202A" w:rsidRDefault="0037202A" w:rsidP="006D48A4">
      <w:pPr>
        <w:jc w:val="center"/>
      </w:pPr>
    </w:p>
    <w:p w:rsidR="0037202A" w:rsidRDefault="0037202A" w:rsidP="006D48A4">
      <w:pPr>
        <w:jc w:val="center"/>
      </w:pPr>
    </w:p>
    <w:p w:rsidR="0037202A" w:rsidRDefault="0037202A"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EB6957">
      <w:pPr>
        <w:jc w:val="center"/>
        <w:rPr>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573727"/>
      <w:bookmarkStart w:id="17" w:name="_Toc495358037"/>
      <w:bookmarkStart w:id="18" w:name="_Toc495358095"/>
      <w:bookmarkStart w:id="19" w:name="_Toc495358176"/>
      <w:bookmarkStart w:id="20" w:name="_Toc495358612"/>
      <w:r>
        <w:rPr>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6D48A4" w:rsidRDefault="006D48A4" w:rsidP="00EB6957">
      <w:pPr>
        <w:jc w:val="center"/>
        <w:rPr>
          <w:b/>
          <w:sz w:val="36"/>
          <w:szCs w:val="36"/>
          <w:lang w:eastAsia="ar-SA" w:bidi="en-US"/>
        </w:rPr>
      </w:pPr>
      <w:bookmarkStart w:id="21" w:name="_Toc487905091"/>
      <w:bookmarkStart w:id="22" w:name="_Toc488054125"/>
      <w:bookmarkStart w:id="23" w:name="_Toc488147801"/>
      <w:bookmarkStart w:id="24" w:name="_Toc488147863"/>
      <w:bookmarkStart w:id="25" w:name="_Toc488147989"/>
      <w:bookmarkStart w:id="26" w:name="_Toc489889771"/>
      <w:bookmarkStart w:id="27" w:name="_Toc489889835"/>
      <w:bookmarkStart w:id="28" w:name="_Toc489889897"/>
      <w:bookmarkStart w:id="29" w:name="_Toc489893647"/>
      <w:bookmarkStart w:id="30" w:name="_Toc490573728"/>
      <w:bookmarkStart w:id="31" w:name="_Toc495358038"/>
      <w:bookmarkStart w:id="32" w:name="_Toc495358096"/>
      <w:bookmarkStart w:id="33" w:name="_Toc495358177"/>
      <w:bookmarkStart w:id="34" w:name="_Toc495358613"/>
      <w:r>
        <w:rPr>
          <w:b/>
          <w:sz w:val="36"/>
          <w:szCs w:val="36"/>
          <w:lang w:eastAsia="ar-SA" w:bidi="en-US"/>
        </w:rPr>
        <w:t>ГРАДОСТРОИТЕЛЬНОГО ПРОЕКТИРОВАНИЯ</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D48A4" w:rsidRDefault="006D48A4" w:rsidP="006D48A4">
      <w:pPr>
        <w:jc w:val="center"/>
      </w:pPr>
    </w:p>
    <w:p w:rsidR="00EB6957" w:rsidRDefault="00EB6957" w:rsidP="006D48A4">
      <w:pPr>
        <w:jc w:val="center"/>
      </w:pPr>
    </w:p>
    <w:p w:rsidR="00EB6957" w:rsidRPr="00EB6957" w:rsidRDefault="00EB6957" w:rsidP="00EB6957">
      <w:pPr>
        <w:suppressAutoHyphens/>
        <w:jc w:val="center"/>
        <w:rPr>
          <w:b/>
          <w:sz w:val="32"/>
          <w:szCs w:val="32"/>
          <w:lang w:eastAsia="ar-SA" w:bidi="en-US"/>
        </w:rPr>
      </w:pPr>
      <w:bookmarkStart w:id="35" w:name="OLE_LINK6"/>
      <w:bookmarkStart w:id="36" w:name="OLE_LINK7"/>
      <w:bookmarkStart w:id="37" w:name="OLE_LINK8"/>
      <w:r w:rsidRPr="00EB6957">
        <w:rPr>
          <w:b/>
          <w:sz w:val="32"/>
          <w:szCs w:val="32"/>
          <w:lang w:eastAsia="ar-SA" w:bidi="en-US"/>
        </w:rPr>
        <w:t>муниципального образования</w:t>
      </w:r>
    </w:p>
    <w:p w:rsidR="00590CA9" w:rsidRDefault="00AE4A62" w:rsidP="00EB6957">
      <w:pPr>
        <w:suppressAutoHyphens/>
        <w:jc w:val="center"/>
        <w:rPr>
          <w:b/>
          <w:sz w:val="44"/>
          <w:szCs w:val="44"/>
          <w:lang w:eastAsia="ar-SA" w:bidi="en-US"/>
        </w:rPr>
      </w:pPr>
      <w:bookmarkStart w:id="38" w:name="_Toc487905092"/>
      <w:bookmarkStart w:id="39" w:name="_Toc488054126"/>
      <w:bookmarkStart w:id="40" w:name="_Toc488147802"/>
      <w:bookmarkStart w:id="41" w:name="_Toc488147864"/>
      <w:bookmarkStart w:id="42" w:name="_Toc488147990"/>
      <w:bookmarkStart w:id="43" w:name="_Toc489889772"/>
      <w:bookmarkStart w:id="44" w:name="_Toc489889836"/>
      <w:bookmarkStart w:id="45" w:name="_Toc489889898"/>
      <w:bookmarkStart w:id="46" w:name="_Toc489893648"/>
      <w:bookmarkStart w:id="47" w:name="_Toc490573729"/>
      <w:bookmarkStart w:id="48" w:name="_Toc495358039"/>
      <w:bookmarkStart w:id="49" w:name="_Toc495358097"/>
      <w:bookmarkStart w:id="50" w:name="_Toc495358178"/>
      <w:bookmarkStart w:id="51" w:name="_Toc495358614"/>
      <w:bookmarkStart w:id="52" w:name="OLE_LINK193"/>
      <w:bookmarkStart w:id="53" w:name="OLE_LINK194"/>
      <w:bookmarkStart w:id="54" w:name="OLE_LINK195"/>
      <w:r>
        <w:rPr>
          <w:b/>
          <w:sz w:val="44"/>
          <w:szCs w:val="44"/>
          <w:lang w:eastAsia="ar-SA" w:bidi="en-US"/>
        </w:rPr>
        <w:t>Ницинское</w:t>
      </w:r>
    </w:p>
    <w:bookmarkEnd w:id="38"/>
    <w:bookmarkEnd w:id="39"/>
    <w:bookmarkEnd w:id="40"/>
    <w:bookmarkEnd w:id="41"/>
    <w:bookmarkEnd w:id="42"/>
    <w:bookmarkEnd w:id="43"/>
    <w:bookmarkEnd w:id="44"/>
    <w:bookmarkEnd w:id="45"/>
    <w:bookmarkEnd w:id="46"/>
    <w:bookmarkEnd w:id="47"/>
    <w:bookmarkEnd w:id="48"/>
    <w:bookmarkEnd w:id="49"/>
    <w:bookmarkEnd w:id="50"/>
    <w:bookmarkEnd w:id="51"/>
    <w:p w:rsidR="006D48A4" w:rsidRPr="00590CA9" w:rsidRDefault="00B10FC8" w:rsidP="00EB6957">
      <w:pPr>
        <w:suppressAutoHyphens/>
        <w:jc w:val="center"/>
        <w:rPr>
          <w:b/>
          <w:sz w:val="44"/>
          <w:szCs w:val="44"/>
          <w:lang w:eastAsia="ar-SA" w:bidi="en-US"/>
        </w:rPr>
      </w:pPr>
      <w:r>
        <w:rPr>
          <w:b/>
          <w:sz w:val="44"/>
          <w:szCs w:val="44"/>
          <w:lang w:eastAsia="ar-SA" w:bidi="en-US"/>
        </w:rPr>
        <w:t>сельское поселение</w:t>
      </w:r>
    </w:p>
    <w:p w:rsidR="006D48A4" w:rsidRPr="008B11C5" w:rsidRDefault="00EB6957" w:rsidP="00EB6957">
      <w:pPr>
        <w:suppressAutoHyphens/>
        <w:jc w:val="center"/>
        <w:rPr>
          <w:b/>
          <w:sz w:val="32"/>
          <w:szCs w:val="32"/>
          <w:lang w:eastAsia="ar-SA" w:bidi="en-US"/>
        </w:rPr>
      </w:pPr>
      <w:bookmarkStart w:id="55" w:name="_Toc489889773"/>
      <w:bookmarkStart w:id="56" w:name="_Toc489889837"/>
      <w:bookmarkStart w:id="57" w:name="_Toc489889899"/>
      <w:bookmarkStart w:id="58" w:name="_Toc489893649"/>
      <w:bookmarkStart w:id="59" w:name="_Toc490573730"/>
      <w:bookmarkStart w:id="60" w:name="_Toc495358040"/>
      <w:bookmarkStart w:id="61" w:name="_Toc495358098"/>
      <w:bookmarkStart w:id="62" w:name="_Toc495358179"/>
      <w:bookmarkStart w:id="63" w:name="_Toc495358615"/>
      <w:r>
        <w:rPr>
          <w:b/>
          <w:sz w:val="32"/>
          <w:szCs w:val="32"/>
          <w:lang w:eastAsia="ar-SA" w:bidi="en-US"/>
        </w:rPr>
        <w:t>Свердловс</w:t>
      </w:r>
      <w:r w:rsidR="006C5761">
        <w:rPr>
          <w:b/>
          <w:sz w:val="32"/>
          <w:szCs w:val="32"/>
          <w:lang w:eastAsia="ar-SA" w:bidi="en-US"/>
        </w:rPr>
        <w:t>к</w:t>
      </w:r>
      <w:r w:rsidR="005C4553">
        <w:rPr>
          <w:b/>
          <w:sz w:val="32"/>
          <w:szCs w:val="32"/>
          <w:lang w:eastAsia="ar-SA" w:bidi="en-US"/>
        </w:rPr>
        <w:t>ой области</w:t>
      </w:r>
      <w:bookmarkEnd w:id="55"/>
      <w:bookmarkEnd w:id="56"/>
      <w:bookmarkEnd w:id="57"/>
      <w:bookmarkEnd w:id="58"/>
      <w:bookmarkEnd w:id="59"/>
      <w:bookmarkEnd w:id="60"/>
      <w:bookmarkEnd w:id="61"/>
      <w:bookmarkEnd w:id="62"/>
      <w:bookmarkEnd w:id="63"/>
    </w:p>
    <w:bookmarkEnd w:id="6"/>
    <w:bookmarkEnd w:id="35"/>
    <w:bookmarkEnd w:id="36"/>
    <w:bookmarkEnd w:id="37"/>
    <w:bookmarkEnd w:id="52"/>
    <w:bookmarkEnd w:id="53"/>
    <w:bookmarkEnd w:id="54"/>
    <w:p w:rsidR="006D48A4" w:rsidRDefault="006D48A4" w:rsidP="006D48A4">
      <w:pPr>
        <w:jc w:val="center"/>
      </w:pPr>
    </w:p>
    <w:p w:rsidR="006D48A4" w:rsidRPr="002C35F8"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Pr="002C35F8" w:rsidRDefault="006D48A4" w:rsidP="006D48A4">
      <w:pPr>
        <w:jc w:val="center"/>
      </w:pPr>
    </w:p>
    <w:p w:rsidR="006D48A4" w:rsidRDefault="006D48A4" w:rsidP="006D48A4">
      <w:pPr>
        <w:jc w:val="center"/>
      </w:pPr>
    </w:p>
    <w:p w:rsidR="0037202A" w:rsidRDefault="0037202A" w:rsidP="006D48A4">
      <w:pPr>
        <w:jc w:val="center"/>
      </w:pPr>
    </w:p>
    <w:p w:rsidR="0037202A" w:rsidRPr="002C35F8" w:rsidRDefault="0037202A" w:rsidP="006D48A4">
      <w:pPr>
        <w:jc w:val="center"/>
      </w:pPr>
    </w:p>
    <w:p w:rsidR="006D48A4" w:rsidRDefault="006D48A4" w:rsidP="006D48A4">
      <w:pPr>
        <w:pStyle w:val="aff6"/>
        <w:ind w:firstLine="0"/>
        <w:jc w:val="center"/>
        <w:rPr>
          <w:b/>
          <w:sz w:val="28"/>
          <w:szCs w:val="28"/>
          <w:lang w:val="ru-RU"/>
        </w:rPr>
      </w:pPr>
      <w:r w:rsidRPr="006D48A4">
        <w:rPr>
          <w:b/>
          <w:sz w:val="28"/>
          <w:szCs w:val="28"/>
          <w:lang w:val="ru-RU"/>
        </w:rPr>
        <w:t>201</w:t>
      </w:r>
      <w:r w:rsidR="005E2631">
        <w:rPr>
          <w:b/>
          <w:sz w:val="28"/>
          <w:szCs w:val="28"/>
          <w:lang w:val="ru-RU"/>
        </w:rPr>
        <w:t>8</w:t>
      </w:r>
      <w:r w:rsidRPr="006D48A4">
        <w:rPr>
          <w:b/>
          <w:sz w:val="28"/>
          <w:szCs w:val="28"/>
          <w:lang w:val="ru-RU"/>
        </w:rPr>
        <w:t xml:space="preserve"> г.</w:t>
      </w:r>
    </w:p>
    <w:p w:rsidR="00200A6B" w:rsidRPr="002C35F8" w:rsidRDefault="00200A6B" w:rsidP="00200A6B">
      <w:pPr>
        <w:jc w:val="center"/>
      </w:pPr>
      <w:bookmarkStart w:id="64" w:name="OLE_LINK196"/>
      <w:bookmarkStart w:id="65" w:name="OLE_LINK197"/>
    </w:p>
    <w:p w:rsidR="00200A6B" w:rsidRDefault="00200A6B" w:rsidP="00200A6B">
      <w:pPr>
        <w:jc w:val="center"/>
      </w:pPr>
    </w:p>
    <w:bookmarkEnd w:id="2"/>
    <w:bookmarkEnd w:id="3"/>
    <w:bookmarkEnd w:id="64"/>
    <w:bookmarkEnd w:id="65"/>
    <w:p w:rsidR="00200A6B" w:rsidRDefault="00200A6B" w:rsidP="004843F4">
      <w:pPr>
        <w:spacing w:after="120"/>
        <w:jc w:val="center"/>
        <w:rPr>
          <w:b/>
        </w:rPr>
        <w:sectPr w:rsidR="00200A6B" w:rsidSect="005C4553">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pPr>
    </w:p>
    <w:p w:rsidR="00D4239C" w:rsidRDefault="00D4239C" w:rsidP="004843F4">
      <w:pPr>
        <w:spacing w:after="120"/>
        <w:jc w:val="center"/>
        <w:rPr>
          <w:b/>
        </w:rPr>
      </w:pPr>
      <w:r w:rsidRPr="00BE1075">
        <w:rPr>
          <w:b/>
        </w:rPr>
        <w:lastRenderedPageBreak/>
        <w:t>ОГЛАВЛЕНИЕ</w:t>
      </w:r>
    </w:p>
    <w:p w:rsidR="00070722" w:rsidRDefault="0032782D">
      <w:pPr>
        <w:pStyle w:val="16"/>
        <w:rPr>
          <w:rFonts w:asciiTheme="minorHAnsi" w:eastAsiaTheme="minorEastAsia" w:hAnsiTheme="minorHAnsi" w:cstheme="minorBidi"/>
          <w:b w:val="0"/>
          <w:bCs w:val="0"/>
          <w:caps w:val="0"/>
          <w:sz w:val="22"/>
          <w:szCs w:val="22"/>
          <w:lang w:eastAsia="ru-RU"/>
        </w:rPr>
      </w:pPr>
      <w:r w:rsidRPr="0032782D">
        <w:fldChar w:fldCharType="begin"/>
      </w:r>
      <w:r w:rsidR="00290358">
        <w:instrText xml:space="preserve"> TOC \o "1-3" \h \z \u </w:instrText>
      </w:r>
      <w:r w:rsidRPr="0032782D">
        <w:fldChar w:fldCharType="separate"/>
      </w:r>
      <w:hyperlink w:anchor="_Toc501468401" w:history="1">
        <w:r w:rsidR="00070722" w:rsidRPr="00CC0C4A">
          <w:rPr>
            <w:rStyle w:val="a9"/>
          </w:rPr>
          <w:t>Введение</w:t>
        </w:r>
        <w:r w:rsidR="00070722">
          <w:rPr>
            <w:webHidden/>
          </w:rPr>
          <w:tab/>
        </w:r>
        <w:r w:rsidR="004B0F21">
          <w:rPr>
            <w:webHidden/>
          </w:rPr>
          <w:t>5</w:t>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02" w:history="1">
        <w:r w:rsidR="00070722" w:rsidRPr="00CC0C4A">
          <w:rPr>
            <w:rStyle w:val="a9"/>
          </w:rPr>
          <w:t>1.</w:t>
        </w:r>
        <w:r w:rsidR="00070722">
          <w:rPr>
            <w:rFonts w:asciiTheme="minorHAnsi" w:eastAsiaTheme="minorEastAsia" w:hAnsiTheme="minorHAnsi" w:cstheme="minorBidi"/>
            <w:b w:val="0"/>
            <w:bCs w:val="0"/>
            <w:caps w:val="0"/>
            <w:sz w:val="22"/>
            <w:szCs w:val="22"/>
            <w:lang w:eastAsia="ru-RU"/>
          </w:rPr>
          <w:tab/>
        </w:r>
        <w:r w:rsidR="00070722" w:rsidRPr="00CC0C4A">
          <w:rPr>
            <w:rStyle w:val="a9"/>
          </w:rPr>
          <w:t>Правила и область применения расчётных показателей, содержащихся в основной части</w:t>
        </w:r>
        <w:r w:rsidR="00070722">
          <w:rPr>
            <w:webHidden/>
          </w:rPr>
          <w:tab/>
        </w:r>
        <w:r w:rsidR="004B0F21">
          <w:rPr>
            <w:webHidden/>
          </w:rPr>
          <w:t>7</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03" w:history="1">
        <w:r w:rsidR="00070722" w:rsidRPr="00CC0C4A">
          <w:rPr>
            <w:rStyle w:val="a9"/>
            <w:noProof/>
          </w:rPr>
          <w:t>1.1.</w:t>
        </w:r>
        <w:r w:rsidR="00070722">
          <w:rPr>
            <w:rFonts w:asciiTheme="minorHAnsi" w:eastAsiaTheme="minorEastAsia" w:hAnsiTheme="minorHAnsi" w:cstheme="minorBidi"/>
            <w:iCs w:val="0"/>
            <w:noProof/>
            <w:sz w:val="22"/>
            <w:szCs w:val="22"/>
            <w:lang w:eastAsia="ru-RU"/>
          </w:rPr>
          <w:tab/>
        </w:r>
        <w:r w:rsidR="00070722" w:rsidRPr="00CC0C4A">
          <w:rPr>
            <w:rStyle w:val="a9"/>
            <w:noProof/>
          </w:rPr>
          <w:t>Область применения расчётных показателей</w:t>
        </w:r>
        <w:r w:rsidR="00070722">
          <w:rPr>
            <w:noProof/>
            <w:webHidden/>
          </w:rPr>
          <w:tab/>
        </w:r>
        <w:r w:rsidR="004B0F21">
          <w:rPr>
            <w:noProof/>
            <w:webHidden/>
          </w:rPr>
          <w:t>7</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04" w:history="1">
        <w:r w:rsidR="00070722" w:rsidRPr="00CC0C4A">
          <w:rPr>
            <w:rStyle w:val="a9"/>
            <w:noProof/>
          </w:rPr>
          <w:t>1.2.</w:t>
        </w:r>
        <w:r w:rsidR="00070722">
          <w:rPr>
            <w:rFonts w:asciiTheme="minorHAnsi" w:eastAsiaTheme="minorEastAsia" w:hAnsiTheme="minorHAnsi" w:cstheme="minorBidi"/>
            <w:iCs w:val="0"/>
            <w:noProof/>
            <w:sz w:val="22"/>
            <w:szCs w:val="22"/>
            <w:lang w:eastAsia="ru-RU"/>
          </w:rPr>
          <w:tab/>
        </w:r>
        <w:r w:rsidR="00070722" w:rsidRPr="00CC0C4A">
          <w:rPr>
            <w:rStyle w:val="a9"/>
            <w:noProof/>
          </w:rPr>
          <w:t>Правила применения расчётных показателей</w:t>
        </w:r>
        <w:r w:rsidR="00070722">
          <w:rPr>
            <w:noProof/>
            <w:webHidden/>
          </w:rPr>
          <w:tab/>
        </w:r>
        <w:r w:rsidR="004B0F21">
          <w:rPr>
            <w:noProof/>
            <w:webHidden/>
          </w:rPr>
          <w:t>8</w:t>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05" w:history="1">
        <w:r w:rsidR="00070722" w:rsidRPr="00CC0C4A">
          <w:rPr>
            <w:rStyle w:val="a9"/>
          </w:rPr>
          <w:t>2.</w:t>
        </w:r>
        <w:r w:rsidR="00070722">
          <w:rPr>
            <w:rFonts w:asciiTheme="minorHAnsi" w:eastAsiaTheme="minorEastAsia" w:hAnsiTheme="minorHAnsi" w:cstheme="minorBidi"/>
            <w:b w:val="0"/>
            <w:bCs w:val="0"/>
            <w:caps w:val="0"/>
            <w:sz w:val="22"/>
            <w:szCs w:val="22"/>
            <w:lang w:eastAsia="ru-RU"/>
          </w:rPr>
          <w:tab/>
        </w:r>
        <w:r w:rsidR="00070722" w:rsidRPr="00CC0C4A">
          <w:rPr>
            <w:rStyle w:val="a9"/>
          </w:rPr>
          <w:t>Материалы по обоснованию расчётных показателей, содержащихся в основной части</w:t>
        </w:r>
        <w:r w:rsidR="00070722">
          <w:rPr>
            <w:webHidden/>
          </w:rPr>
          <w:tab/>
        </w:r>
        <w:r>
          <w:rPr>
            <w:webHidden/>
          </w:rPr>
          <w:fldChar w:fldCharType="begin"/>
        </w:r>
        <w:r w:rsidR="00070722">
          <w:rPr>
            <w:webHidden/>
          </w:rPr>
          <w:instrText xml:space="preserve"> PAGEREF _Toc501468405 \h </w:instrText>
        </w:r>
        <w:r>
          <w:rPr>
            <w:webHidden/>
          </w:rPr>
        </w:r>
        <w:r>
          <w:rPr>
            <w:webHidden/>
          </w:rPr>
          <w:fldChar w:fldCharType="separate"/>
        </w:r>
        <w:r w:rsidR="00372246">
          <w:rPr>
            <w:webHidden/>
          </w:rPr>
          <w:t>1</w:t>
        </w:r>
        <w:r w:rsidR="004B0F21">
          <w:rPr>
            <w:webHidden/>
          </w:rPr>
          <w:t>0</w:t>
        </w:r>
        <w:r>
          <w:rPr>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06" w:history="1">
        <w:r w:rsidR="00070722" w:rsidRPr="00CC0C4A">
          <w:rPr>
            <w:rStyle w:val="a9"/>
            <w:noProof/>
          </w:rPr>
          <w:t>2.1.</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5E2631">
          <w:rPr>
            <w:rStyle w:val="a9"/>
            <w:noProof/>
          </w:rPr>
          <w:br/>
        </w:r>
        <w:r w:rsidR="00AE4A62">
          <w:rPr>
            <w:rStyle w:val="a9"/>
            <w:noProof/>
          </w:rPr>
          <w:t>Ницинского</w:t>
        </w:r>
        <w:r w:rsidR="005E2631">
          <w:rPr>
            <w:rStyle w:val="a9"/>
            <w:noProof/>
          </w:rPr>
          <w:t>сельского поселения</w:t>
        </w:r>
        <w:r w:rsidR="00070722" w:rsidRPr="00CC0C4A">
          <w:rPr>
            <w:rStyle w:val="a9"/>
            <w:noProof/>
          </w:rPr>
          <w:t>, влияющих на установление</w:t>
        </w:r>
        <w:r w:rsidR="00AE4A62">
          <w:rPr>
            <w:rStyle w:val="a9"/>
            <w:noProof/>
          </w:rPr>
          <w:br/>
        </w:r>
        <w:r w:rsidR="00070722" w:rsidRPr="00CC0C4A">
          <w:rPr>
            <w:rStyle w:val="a9"/>
            <w:noProof/>
          </w:rPr>
          <w:t xml:space="preserve"> расчётных показателей</w:t>
        </w:r>
        <w:r w:rsidR="00070722">
          <w:rPr>
            <w:noProof/>
            <w:webHidden/>
          </w:rPr>
          <w:tab/>
        </w:r>
        <w:r>
          <w:rPr>
            <w:noProof/>
            <w:webHidden/>
          </w:rPr>
          <w:fldChar w:fldCharType="begin"/>
        </w:r>
        <w:r w:rsidR="00070722">
          <w:rPr>
            <w:noProof/>
            <w:webHidden/>
          </w:rPr>
          <w:instrText xml:space="preserve"> PAGEREF _Toc501468406 \h </w:instrText>
        </w:r>
        <w:r>
          <w:rPr>
            <w:noProof/>
            <w:webHidden/>
          </w:rPr>
        </w:r>
        <w:r>
          <w:rPr>
            <w:noProof/>
            <w:webHidden/>
          </w:rPr>
          <w:fldChar w:fldCharType="separate"/>
        </w:r>
        <w:r w:rsidR="00372246">
          <w:rPr>
            <w:noProof/>
            <w:webHidden/>
          </w:rPr>
          <w:t>1</w:t>
        </w:r>
        <w:r w:rsidR="004B0F21">
          <w:rPr>
            <w:noProof/>
            <w:webHidden/>
          </w:rPr>
          <w:t>0</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07" w:history="1">
        <w:r w:rsidR="00070722" w:rsidRPr="00CC0C4A">
          <w:rPr>
            <w:rStyle w:val="a9"/>
            <w:noProof/>
          </w:rPr>
          <w:t>2.1.1.</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Анализ административно-территориального устройства </w:t>
        </w:r>
        <w:r w:rsidR="00AE4A62">
          <w:rPr>
            <w:rStyle w:val="a9"/>
            <w:noProof/>
          </w:rPr>
          <w:t>Ницинского</w:t>
        </w:r>
        <w:r w:rsidR="005E2631">
          <w:rPr>
            <w:rStyle w:val="a9"/>
            <w:noProof/>
          </w:rPr>
          <w:t>сельского поселения</w:t>
        </w:r>
        <w:r w:rsidR="00070722">
          <w:rPr>
            <w:noProof/>
            <w:webHidden/>
          </w:rPr>
          <w:tab/>
        </w:r>
        <w:r>
          <w:rPr>
            <w:noProof/>
            <w:webHidden/>
          </w:rPr>
          <w:fldChar w:fldCharType="begin"/>
        </w:r>
        <w:r w:rsidR="00070722">
          <w:rPr>
            <w:noProof/>
            <w:webHidden/>
          </w:rPr>
          <w:instrText xml:space="preserve"> PAGEREF _Toc501468407 \h </w:instrText>
        </w:r>
        <w:r>
          <w:rPr>
            <w:noProof/>
            <w:webHidden/>
          </w:rPr>
        </w:r>
        <w:r>
          <w:rPr>
            <w:noProof/>
            <w:webHidden/>
          </w:rPr>
          <w:fldChar w:fldCharType="separate"/>
        </w:r>
        <w:r w:rsidR="00372246">
          <w:rPr>
            <w:noProof/>
            <w:webHidden/>
          </w:rPr>
          <w:t>1</w:t>
        </w:r>
        <w:r w:rsidR="004B0F21">
          <w:rPr>
            <w:noProof/>
            <w:webHidden/>
          </w:rPr>
          <w:t>0</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08" w:history="1">
        <w:r w:rsidR="00070722" w:rsidRPr="00CC0C4A">
          <w:rPr>
            <w:rStyle w:val="a9"/>
            <w:noProof/>
          </w:rPr>
          <w:t>2.1.2.</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Анализ природно-климатических условий развития </w:t>
        </w:r>
        <w:r w:rsidR="00AE4A62">
          <w:rPr>
            <w:rStyle w:val="a9"/>
            <w:noProof/>
          </w:rPr>
          <w:t>Ницинского</w:t>
        </w:r>
        <w:r w:rsidR="005E2631">
          <w:rPr>
            <w:rStyle w:val="a9"/>
            <w:noProof/>
          </w:rPr>
          <w:t>сельского поселения</w:t>
        </w:r>
        <w:r w:rsidR="00070722">
          <w:rPr>
            <w:noProof/>
            <w:webHidden/>
          </w:rPr>
          <w:tab/>
        </w:r>
        <w:r>
          <w:rPr>
            <w:noProof/>
            <w:webHidden/>
          </w:rPr>
          <w:fldChar w:fldCharType="begin"/>
        </w:r>
        <w:r w:rsidR="00070722">
          <w:rPr>
            <w:noProof/>
            <w:webHidden/>
          </w:rPr>
          <w:instrText xml:space="preserve"> PAGEREF _Toc501468408 \h </w:instrText>
        </w:r>
        <w:r>
          <w:rPr>
            <w:noProof/>
            <w:webHidden/>
          </w:rPr>
        </w:r>
        <w:r>
          <w:rPr>
            <w:noProof/>
            <w:webHidden/>
          </w:rPr>
          <w:fldChar w:fldCharType="separate"/>
        </w:r>
        <w:r w:rsidR="00372246">
          <w:rPr>
            <w:noProof/>
            <w:webHidden/>
          </w:rPr>
          <w:t>1</w:t>
        </w:r>
        <w:r w:rsidR="004B0F21">
          <w:rPr>
            <w:noProof/>
            <w:webHidden/>
          </w:rPr>
          <w:t>0</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10" w:history="1">
        <w:r w:rsidR="00070722" w:rsidRPr="00CC0C4A">
          <w:rPr>
            <w:rStyle w:val="a9"/>
            <w:noProof/>
          </w:rPr>
          <w:t>2.1.</w:t>
        </w:r>
        <w:r w:rsidR="005E2631">
          <w:rPr>
            <w:rStyle w:val="a9"/>
            <w:noProof/>
          </w:rPr>
          <w:t>3</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Дифференциация проектируемой территории для целей разработки местных нормативов градостроительного проектирования</w:t>
        </w:r>
        <w:r w:rsidR="00070722">
          <w:rPr>
            <w:noProof/>
            <w:webHidden/>
          </w:rPr>
          <w:tab/>
        </w:r>
        <w:r>
          <w:rPr>
            <w:noProof/>
            <w:webHidden/>
          </w:rPr>
          <w:fldChar w:fldCharType="begin"/>
        </w:r>
        <w:r w:rsidR="00070722">
          <w:rPr>
            <w:noProof/>
            <w:webHidden/>
          </w:rPr>
          <w:instrText xml:space="preserve"> PAGEREF _Toc501468410 \h </w:instrText>
        </w:r>
        <w:r>
          <w:rPr>
            <w:noProof/>
            <w:webHidden/>
          </w:rPr>
        </w:r>
        <w:r>
          <w:rPr>
            <w:noProof/>
            <w:webHidden/>
          </w:rPr>
          <w:fldChar w:fldCharType="separate"/>
        </w:r>
        <w:r w:rsidR="00372246">
          <w:rPr>
            <w:noProof/>
            <w:webHidden/>
          </w:rPr>
          <w:t>1</w:t>
        </w:r>
        <w:r w:rsidR="004B0F21">
          <w:rPr>
            <w:noProof/>
            <w:webHidden/>
          </w:rPr>
          <w:t>1</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1" w:history="1">
        <w:r w:rsidR="00070722" w:rsidRPr="00CC0C4A">
          <w:rPr>
            <w:rStyle w:val="a9"/>
            <w:noProof/>
          </w:rPr>
          <w:t>2.2.</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Общая организация и зонирование территории </w:t>
        </w:r>
        <w:r w:rsidR="00AE4A62">
          <w:rPr>
            <w:rStyle w:val="a9"/>
            <w:noProof/>
          </w:rPr>
          <w:t>Ницинского</w:t>
        </w:r>
        <w:r w:rsidR="008130AD">
          <w:rPr>
            <w:rStyle w:val="a9"/>
            <w:noProof/>
          </w:rPr>
          <w:t>сельского поселенииия</w:t>
        </w:r>
        <w:r w:rsidR="00070722">
          <w:rPr>
            <w:noProof/>
            <w:webHidden/>
          </w:rPr>
          <w:tab/>
        </w:r>
        <w:r>
          <w:rPr>
            <w:noProof/>
            <w:webHidden/>
          </w:rPr>
          <w:fldChar w:fldCharType="begin"/>
        </w:r>
        <w:r w:rsidR="00070722">
          <w:rPr>
            <w:noProof/>
            <w:webHidden/>
          </w:rPr>
          <w:instrText xml:space="preserve"> PAGEREF _Toc501468411 \h </w:instrText>
        </w:r>
        <w:r>
          <w:rPr>
            <w:noProof/>
            <w:webHidden/>
          </w:rPr>
        </w:r>
        <w:r>
          <w:rPr>
            <w:noProof/>
            <w:webHidden/>
          </w:rPr>
          <w:fldChar w:fldCharType="separate"/>
        </w:r>
        <w:r w:rsidR="00372246">
          <w:rPr>
            <w:noProof/>
            <w:webHidden/>
          </w:rPr>
          <w:t>1</w:t>
        </w:r>
        <w:r w:rsidR="004B0F21">
          <w:rPr>
            <w:noProof/>
            <w:webHidden/>
          </w:rPr>
          <w:t>2</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12" w:history="1">
        <w:r w:rsidR="00070722" w:rsidRPr="00CC0C4A">
          <w:rPr>
            <w:rStyle w:val="a9"/>
            <w:noProof/>
          </w:rPr>
          <w:t>2.2.1.</w:t>
        </w:r>
        <w:r w:rsidR="00070722">
          <w:rPr>
            <w:rFonts w:asciiTheme="minorHAnsi" w:eastAsiaTheme="minorEastAsia" w:hAnsiTheme="minorHAnsi" w:cstheme="minorBidi"/>
            <w:noProof/>
            <w:sz w:val="22"/>
            <w:szCs w:val="22"/>
            <w:lang w:eastAsia="ru-RU"/>
          </w:rPr>
          <w:tab/>
        </w:r>
        <w:r w:rsidR="00070722" w:rsidRPr="00CC0C4A">
          <w:rPr>
            <w:rStyle w:val="a9"/>
            <w:noProof/>
          </w:rPr>
          <w:t>Общие положения</w:t>
        </w:r>
        <w:r w:rsidR="00070722">
          <w:rPr>
            <w:noProof/>
            <w:webHidden/>
          </w:rPr>
          <w:tab/>
        </w:r>
        <w:r>
          <w:rPr>
            <w:noProof/>
            <w:webHidden/>
          </w:rPr>
          <w:fldChar w:fldCharType="begin"/>
        </w:r>
        <w:r w:rsidR="00070722">
          <w:rPr>
            <w:noProof/>
            <w:webHidden/>
          </w:rPr>
          <w:instrText xml:space="preserve"> PAGEREF _Toc501468412 \h </w:instrText>
        </w:r>
        <w:r>
          <w:rPr>
            <w:noProof/>
            <w:webHidden/>
          </w:rPr>
        </w:r>
        <w:r>
          <w:rPr>
            <w:noProof/>
            <w:webHidden/>
          </w:rPr>
          <w:fldChar w:fldCharType="separate"/>
        </w:r>
        <w:r w:rsidR="00372246">
          <w:rPr>
            <w:noProof/>
            <w:webHidden/>
          </w:rPr>
          <w:t>1</w:t>
        </w:r>
        <w:r w:rsidR="004B0F21">
          <w:rPr>
            <w:noProof/>
            <w:webHidden/>
          </w:rPr>
          <w:t>2</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13" w:history="1">
        <w:r w:rsidR="00070722" w:rsidRPr="00CC0C4A">
          <w:rPr>
            <w:rStyle w:val="a9"/>
            <w:noProof/>
          </w:rPr>
          <w:t>2.2.2.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для определения потребности в территориях различного функционального назначения</w:t>
        </w:r>
        <w:r w:rsidR="00070722">
          <w:rPr>
            <w:noProof/>
            <w:webHidden/>
          </w:rPr>
          <w:tab/>
        </w:r>
        <w:r>
          <w:rPr>
            <w:noProof/>
            <w:webHidden/>
          </w:rPr>
          <w:fldChar w:fldCharType="begin"/>
        </w:r>
        <w:r w:rsidR="00070722">
          <w:rPr>
            <w:noProof/>
            <w:webHidden/>
          </w:rPr>
          <w:instrText xml:space="preserve"> PAGEREF _Toc501468413 \h </w:instrText>
        </w:r>
        <w:r>
          <w:rPr>
            <w:noProof/>
            <w:webHidden/>
          </w:rPr>
        </w:r>
        <w:r>
          <w:rPr>
            <w:noProof/>
            <w:webHidden/>
          </w:rPr>
          <w:fldChar w:fldCharType="separate"/>
        </w:r>
        <w:r w:rsidR="00372246">
          <w:rPr>
            <w:noProof/>
            <w:webHidden/>
          </w:rPr>
          <w:t>1</w:t>
        </w:r>
        <w:r w:rsidR="004B0F21">
          <w:rPr>
            <w:noProof/>
            <w:webHidden/>
          </w:rPr>
          <w:t>5</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14" w:history="1">
        <w:r w:rsidR="00070722" w:rsidRPr="00CC0C4A">
          <w:rPr>
            <w:rStyle w:val="a9"/>
            <w:noProof/>
          </w:rPr>
          <w:t>2.2.3.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обеспечения территориями различного функционального назначения</w:t>
        </w:r>
        <w:r w:rsidR="00070722">
          <w:rPr>
            <w:noProof/>
            <w:webHidden/>
          </w:rPr>
          <w:tab/>
        </w:r>
        <w:r w:rsidR="004B0F21">
          <w:rPr>
            <w:noProof/>
            <w:webHidden/>
          </w:rPr>
          <w:t>16</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5" w:history="1">
        <w:r w:rsidR="00070722" w:rsidRPr="00CC0C4A">
          <w:rPr>
            <w:rStyle w:val="a9"/>
            <w:noProof/>
          </w:rPr>
          <w:t>2.3.</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Виды объектов местного значения </w:t>
        </w:r>
        <w:r w:rsidR="008130AD">
          <w:rPr>
            <w:rStyle w:val="a9"/>
            <w:noProof/>
          </w:rPr>
          <w:t>сельского поселения</w:t>
        </w:r>
        <w:r w:rsidR="00070722" w:rsidRPr="00CC0C4A">
          <w:rPr>
            <w:rStyle w:val="a9"/>
            <w:noProof/>
          </w:rPr>
          <w:t>, для которых разрабатываются местные нормативы градостроительного проектирования</w:t>
        </w:r>
        <w:r w:rsidR="00070722">
          <w:rPr>
            <w:noProof/>
            <w:webHidden/>
          </w:rPr>
          <w:tab/>
        </w:r>
        <w:r w:rsidR="004B0F21">
          <w:rPr>
            <w:noProof/>
            <w:webHidden/>
          </w:rPr>
          <w:t>18</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6" w:history="1">
        <w:r w:rsidR="00070722" w:rsidRPr="00CC0C4A">
          <w:rPr>
            <w:rStyle w:val="a9"/>
            <w:noProof/>
          </w:rPr>
          <w:t>2.4.</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w:t>
        </w:r>
        <w:r w:rsidR="004B0F21" w:rsidRPr="00506883">
          <w:rPr>
            <w:rFonts w:eastAsiaTheme="minorEastAsia"/>
          </w:rPr>
          <w:t>электро-, тепло-, газо- и водоснаб</w:t>
        </w:r>
        <w:r w:rsidR="004B0F21">
          <w:rPr>
            <w:rFonts w:eastAsiaTheme="minorEastAsia"/>
          </w:rPr>
          <w:t>жения населения, водоотведения</w:t>
        </w:r>
        <w:r w:rsidR="00070722">
          <w:rPr>
            <w:noProof/>
            <w:webHidden/>
          </w:rPr>
          <w:tab/>
        </w:r>
        <w:r w:rsidR="004B0F21">
          <w:rPr>
            <w:noProof/>
            <w:webHidden/>
          </w:rPr>
          <w:t>19</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7" w:history="1">
        <w:r w:rsidR="00070722" w:rsidRPr="00CC0C4A">
          <w:rPr>
            <w:rStyle w:val="a9"/>
            <w:noProof/>
          </w:rPr>
          <w:t>2.5.</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автомобильных дорог местного значения и транспортного обслуживания</w:t>
        </w:r>
        <w:r w:rsidR="00070722">
          <w:rPr>
            <w:noProof/>
            <w:webHidden/>
          </w:rPr>
          <w:tab/>
        </w:r>
        <w:r>
          <w:rPr>
            <w:noProof/>
            <w:webHidden/>
          </w:rPr>
          <w:fldChar w:fldCharType="begin"/>
        </w:r>
        <w:r w:rsidR="00070722">
          <w:rPr>
            <w:noProof/>
            <w:webHidden/>
          </w:rPr>
          <w:instrText xml:space="preserve"> PAGEREF _Toc501468417 \h </w:instrText>
        </w:r>
        <w:r>
          <w:rPr>
            <w:noProof/>
            <w:webHidden/>
          </w:rPr>
        </w:r>
        <w:r>
          <w:rPr>
            <w:noProof/>
            <w:webHidden/>
          </w:rPr>
          <w:fldChar w:fldCharType="separate"/>
        </w:r>
        <w:r w:rsidR="00372246">
          <w:rPr>
            <w:noProof/>
            <w:webHidden/>
          </w:rPr>
          <w:t>2</w:t>
        </w:r>
        <w:r w:rsidR="004B0F21">
          <w:rPr>
            <w:noProof/>
            <w:webHidden/>
          </w:rPr>
          <w:t>3</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8" w:history="1">
        <w:r w:rsidR="00070722" w:rsidRPr="00CC0C4A">
          <w:rPr>
            <w:rStyle w:val="a9"/>
            <w:noProof/>
          </w:rPr>
          <w:t>2.6.</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w:t>
        </w:r>
        <w:r w:rsidR="00070722">
          <w:rPr>
            <w:rStyle w:val="a9"/>
            <w:noProof/>
          </w:rPr>
          <w:br/>
        </w:r>
        <w:r w:rsidR="00070722" w:rsidRPr="00CC0C4A">
          <w:rPr>
            <w:rStyle w:val="a9"/>
            <w:noProof/>
          </w:rPr>
          <w:t>образования</w:t>
        </w:r>
        <w:r w:rsidR="00070722">
          <w:rPr>
            <w:noProof/>
            <w:webHidden/>
          </w:rPr>
          <w:tab/>
        </w:r>
        <w:r>
          <w:rPr>
            <w:noProof/>
            <w:webHidden/>
          </w:rPr>
          <w:fldChar w:fldCharType="begin"/>
        </w:r>
        <w:r w:rsidR="00070722">
          <w:rPr>
            <w:noProof/>
            <w:webHidden/>
          </w:rPr>
          <w:instrText xml:space="preserve"> PAGEREF _Toc501468418 \h </w:instrText>
        </w:r>
        <w:r>
          <w:rPr>
            <w:noProof/>
            <w:webHidden/>
          </w:rPr>
        </w:r>
        <w:r>
          <w:rPr>
            <w:noProof/>
            <w:webHidden/>
          </w:rPr>
          <w:fldChar w:fldCharType="separate"/>
        </w:r>
        <w:r w:rsidR="00372246">
          <w:rPr>
            <w:noProof/>
            <w:webHidden/>
          </w:rPr>
          <w:t>2</w:t>
        </w:r>
        <w:r w:rsidR="004B0F21">
          <w:rPr>
            <w:noProof/>
            <w:webHidden/>
          </w:rPr>
          <w:t>4</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19" w:history="1">
        <w:r w:rsidR="00070722" w:rsidRPr="00CC0C4A">
          <w:rPr>
            <w:rStyle w:val="a9"/>
            <w:noProof/>
          </w:rPr>
          <w:t>2.7.</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физической культуры и спорта</w:t>
        </w:r>
        <w:r w:rsidR="00070722">
          <w:rPr>
            <w:noProof/>
            <w:webHidden/>
          </w:rPr>
          <w:tab/>
        </w:r>
        <w:r>
          <w:rPr>
            <w:noProof/>
            <w:webHidden/>
          </w:rPr>
          <w:fldChar w:fldCharType="begin"/>
        </w:r>
        <w:r w:rsidR="00070722">
          <w:rPr>
            <w:noProof/>
            <w:webHidden/>
          </w:rPr>
          <w:instrText xml:space="preserve"> PAGEREF _Toc501468419 \h </w:instrText>
        </w:r>
        <w:r>
          <w:rPr>
            <w:noProof/>
            <w:webHidden/>
          </w:rPr>
        </w:r>
        <w:r>
          <w:rPr>
            <w:noProof/>
            <w:webHidden/>
          </w:rPr>
          <w:fldChar w:fldCharType="separate"/>
        </w:r>
        <w:r w:rsidR="00372246">
          <w:rPr>
            <w:noProof/>
            <w:webHidden/>
          </w:rPr>
          <w:t>2</w:t>
        </w:r>
        <w:r>
          <w:rPr>
            <w:noProof/>
            <w:webHidden/>
          </w:rPr>
          <w:fldChar w:fldCharType="end"/>
        </w:r>
      </w:hyperlink>
      <w:r w:rsidR="004B0F21">
        <w:rPr>
          <w:noProof/>
        </w:rPr>
        <w:t>7</w:t>
      </w:r>
    </w:p>
    <w:p w:rsidR="00070722" w:rsidRDefault="0032782D">
      <w:pPr>
        <w:pStyle w:val="22"/>
        <w:rPr>
          <w:rFonts w:asciiTheme="minorHAnsi" w:eastAsiaTheme="minorEastAsia" w:hAnsiTheme="minorHAnsi" w:cstheme="minorBidi"/>
          <w:iCs w:val="0"/>
          <w:noProof/>
          <w:sz w:val="22"/>
          <w:szCs w:val="22"/>
          <w:lang w:eastAsia="ru-RU"/>
        </w:rPr>
      </w:pPr>
      <w:hyperlink w:anchor="_Toc501468420" w:history="1">
        <w:r w:rsidR="00070722" w:rsidRPr="00CC0C4A">
          <w:rPr>
            <w:rStyle w:val="a9"/>
            <w:noProof/>
          </w:rPr>
          <w:t>2.8.</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сбора, транспортирования, обработки, утилизации, обезвреживания, захоронения твердых коммунальных отходов</w:t>
        </w:r>
        <w:r w:rsidR="00070722">
          <w:rPr>
            <w:noProof/>
            <w:webHidden/>
          </w:rPr>
          <w:tab/>
        </w:r>
        <w:r w:rsidR="004B0F21">
          <w:rPr>
            <w:noProof/>
            <w:webHidden/>
          </w:rPr>
          <w:t>28</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1" w:history="1">
        <w:r w:rsidR="00070722" w:rsidRPr="00CC0C4A">
          <w:rPr>
            <w:rStyle w:val="a9"/>
            <w:noProof/>
          </w:rPr>
          <w:t>2.9.</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культуры и искусства</w:t>
        </w:r>
        <w:r w:rsidR="00070722">
          <w:rPr>
            <w:noProof/>
            <w:webHidden/>
          </w:rPr>
          <w:tab/>
        </w:r>
        <w:r w:rsidR="004B0F21">
          <w:rPr>
            <w:noProof/>
            <w:webHidden/>
          </w:rPr>
          <w:t>29</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2" w:history="1">
        <w:r w:rsidR="00070722" w:rsidRPr="00CC0C4A">
          <w:rPr>
            <w:rStyle w:val="a9"/>
            <w:noProof/>
          </w:rPr>
          <w:t>2.10.</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поселдения</w:t>
        </w:r>
        <w:r w:rsidR="00070722" w:rsidRPr="00CC0C4A">
          <w:rPr>
            <w:rStyle w:val="a9"/>
            <w:noProof/>
          </w:rPr>
          <w:t xml:space="preserve"> в области торговли, общественного питания и бытового обслуживания</w:t>
        </w:r>
        <w:r w:rsidR="00070722">
          <w:rPr>
            <w:noProof/>
            <w:webHidden/>
          </w:rPr>
          <w:tab/>
        </w:r>
        <w:r>
          <w:rPr>
            <w:noProof/>
            <w:webHidden/>
          </w:rPr>
          <w:fldChar w:fldCharType="begin"/>
        </w:r>
        <w:r w:rsidR="00070722">
          <w:rPr>
            <w:noProof/>
            <w:webHidden/>
          </w:rPr>
          <w:instrText xml:space="preserve"> PAGEREF _Toc501468422 \h </w:instrText>
        </w:r>
        <w:r>
          <w:rPr>
            <w:noProof/>
            <w:webHidden/>
          </w:rPr>
        </w:r>
        <w:r>
          <w:rPr>
            <w:noProof/>
            <w:webHidden/>
          </w:rPr>
          <w:fldChar w:fldCharType="separate"/>
        </w:r>
        <w:r w:rsidR="00372246">
          <w:rPr>
            <w:noProof/>
            <w:webHidden/>
          </w:rPr>
          <w:t>3</w:t>
        </w:r>
        <w:r w:rsidR="004B0F21">
          <w:rPr>
            <w:noProof/>
            <w:webHidden/>
          </w:rPr>
          <w:t>0</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3" w:history="1">
        <w:r w:rsidR="00070722" w:rsidRPr="00CC0C4A">
          <w:rPr>
            <w:rStyle w:val="a9"/>
            <w:noProof/>
          </w:rPr>
          <w:t>2.11.</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иных областях социального и коммунально-бытового назначения</w:t>
        </w:r>
        <w:r w:rsidR="00070722">
          <w:rPr>
            <w:noProof/>
            <w:webHidden/>
          </w:rPr>
          <w:tab/>
        </w:r>
        <w:r>
          <w:rPr>
            <w:noProof/>
            <w:webHidden/>
          </w:rPr>
          <w:fldChar w:fldCharType="begin"/>
        </w:r>
        <w:r w:rsidR="00070722">
          <w:rPr>
            <w:noProof/>
            <w:webHidden/>
          </w:rPr>
          <w:instrText xml:space="preserve"> PAGEREF _Toc501468423 \h </w:instrText>
        </w:r>
        <w:r>
          <w:rPr>
            <w:noProof/>
            <w:webHidden/>
          </w:rPr>
        </w:r>
        <w:r>
          <w:rPr>
            <w:noProof/>
            <w:webHidden/>
          </w:rPr>
          <w:fldChar w:fldCharType="separate"/>
        </w:r>
        <w:r w:rsidR="00372246">
          <w:rPr>
            <w:noProof/>
            <w:webHidden/>
          </w:rPr>
          <w:t>3</w:t>
        </w:r>
        <w:r w:rsidR="004B0F21">
          <w:rPr>
            <w:noProof/>
            <w:webHidden/>
          </w:rPr>
          <w:t>1</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4" w:history="1">
        <w:r w:rsidR="00070722" w:rsidRPr="00CC0C4A">
          <w:rPr>
            <w:rStyle w:val="a9"/>
            <w:noProof/>
          </w:rPr>
          <w:t>2.12.</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 xml:space="preserve">сельского поселения </w:t>
        </w:r>
        <w:r w:rsidR="00070722" w:rsidRPr="00CC0C4A">
          <w:rPr>
            <w:rStyle w:val="a9"/>
            <w:noProof/>
          </w:rPr>
          <w:t>в области рекреации и озеленения</w:t>
        </w:r>
        <w:r w:rsidR="00070722">
          <w:rPr>
            <w:noProof/>
            <w:webHidden/>
          </w:rPr>
          <w:tab/>
        </w:r>
        <w:r>
          <w:rPr>
            <w:noProof/>
            <w:webHidden/>
          </w:rPr>
          <w:fldChar w:fldCharType="begin"/>
        </w:r>
        <w:r w:rsidR="00070722">
          <w:rPr>
            <w:noProof/>
            <w:webHidden/>
          </w:rPr>
          <w:instrText xml:space="preserve"> PAGEREF _Toc501468424 \h </w:instrText>
        </w:r>
        <w:r>
          <w:rPr>
            <w:noProof/>
            <w:webHidden/>
          </w:rPr>
        </w:r>
        <w:r>
          <w:rPr>
            <w:noProof/>
            <w:webHidden/>
          </w:rPr>
          <w:fldChar w:fldCharType="separate"/>
        </w:r>
        <w:r w:rsidR="00372246">
          <w:rPr>
            <w:noProof/>
            <w:webHidden/>
          </w:rPr>
          <w:t>3</w:t>
        </w:r>
        <w:r w:rsidR="004B0F21">
          <w:rPr>
            <w:noProof/>
            <w:webHidden/>
          </w:rPr>
          <w:t>2</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5" w:history="1">
        <w:r w:rsidR="00070722" w:rsidRPr="00CC0C4A">
          <w:rPr>
            <w:rStyle w:val="a9"/>
            <w:noProof/>
          </w:rPr>
          <w:t>2.13.</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местного самоуправления</w:t>
        </w:r>
        <w:r w:rsidR="00070722">
          <w:rPr>
            <w:noProof/>
            <w:webHidden/>
          </w:rPr>
          <w:tab/>
        </w:r>
        <w:r>
          <w:rPr>
            <w:noProof/>
            <w:webHidden/>
          </w:rPr>
          <w:fldChar w:fldCharType="begin"/>
        </w:r>
        <w:r w:rsidR="00070722">
          <w:rPr>
            <w:noProof/>
            <w:webHidden/>
          </w:rPr>
          <w:instrText xml:space="preserve"> PAGEREF _Toc501468425 \h </w:instrText>
        </w:r>
        <w:r>
          <w:rPr>
            <w:noProof/>
            <w:webHidden/>
          </w:rPr>
        </w:r>
        <w:r>
          <w:rPr>
            <w:noProof/>
            <w:webHidden/>
          </w:rPr>
          <w:fldChar w:fldCharType="separate"/>
        </w:r>
        <w:r w:rsidR="00372246">
          <w:rPr>
            <w:noProof/>
            <w:webHidden/>
          </w:rPr>
          <w:t>3</w:t>
        </w:r>
        <w:r w:rsidR="004B0F21">
          <w:rPr>
            <w:noProof/>
            <w:webHidden/>
          </w:rPr>
          <w:t>2</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6" w:history="1">
        <w:r w:rsidR="00070722" w:rsidRPr="00CC0C4A">
          <w:rPr>
            <w:rStyle w:val="a9"/>
            <w:noProof/>
          </w:rPr>
          <w:t>2.14.</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w:t>
        </w:r>
        <w:r w:rsidR="00AE4A62">
          <w:rPr>
            <w:rStyle w:val="a9"/>
            <w:noProof/>
          </w:rPr>
          <w:br/>
        </w:r>
        <w:r w:rsidR="00070722" w:rsidRPr="00CC0C4A">
          <w:rPr>
            <w:rStyle w:val="a9"/>
            <w:noProof/>
          </w:rPr>
          <w:t>ритуальных услуг</w:t>
        </w:r>
        <w:r w:rsidR="00070722">
          <w:rPr>
            <w:noProof/>
            <w:webHidden/>
          </w:rPr>
          <w:tab/>
        </w:r>
        <w:r>
          <w:rPr>
            <w:noProof/>
            <w:webHidden/>
          </w:rPr>
          <w:fldChar w:fldCharType="begin"/>
        </w:r>
        <w:r w:rsidR="00070722">
          <w:rPr>
            <w:noProof/>
            <w:webHidden/>
          </w:rPr>
          <w:instrText xml:space="preserve"> PAGEREF _Toc501468426 \h </w:instrText>
        </w:r>
        <w:r>
          <w:rPr>
            <w:noProof/>
            <w:webHidden/>
          </w:rPr>
        </w:r>
        <w:r>
          <w:rPr>
            <w:noProof/>
            <w:webHidden/>
          </w:rPr>
          <w:fldChar w:fldCharType="separate"/>
        </w:r>
        <w:r w:rsidR="00372246">
          <w:rPr>
            <w:noProof/>
            <w:webHidden/>
          </w:rPr>
          <w:t>3</w:t>
        </w:r>
        <w:r w:rsidR="004B0F21">
          <w:rPr>
            <w:noProof/>
            <w:webHidden/>
          </w:rPr>
          <w:t>3</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7" w:history="1">
        <w:r w:rsidR="00070722" w:rsidRPr="00CC0C4A">
          <w:rPr>
            <w:rStyle w:val="a9"/>
            <w:noProof/>
          </w:rPr>
          <w:t>2.15.</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предупреждения чрезвычайных ситуаций, стихийных бедствий, эпидемий и ликвидации их последствий</w:t>
        </w:r>
        <w:r w:rsidR="00070722">
          <w:rPr>
            <w:noProof/>
            <w:webHidden/>
          </w:rPr>
          <w:tab/>
        </w:r>
        <w:r>
          <w:rPr>
            <w:noProof/>
            <w:webHidden/>
          </w:rPr>
          <w:fldChar w:fldCharType="begin"/>
        </w:r>
        <w:r w:rsidR="00070722">
          <w:rPr>
            <w:noProof/>
            <w:webHidden/>
          </w:rPr>
          <w:instrText xml:space="preserve"> PAGEREF _Toc501468427 \h </w:instrText>
        </w:r>
        <w:r>
          <w:rPr>
            <w:noProof/>
            <w:webHidden/>
          </w:rPr>
        </w:r>
        <w:r>
          <w:rPr>
            <w:noProof/>
            <w:webHidden/>
          </w:rPr>
          <w:fldChar w:fldCharType="separate"/>
        </w:r>
        <w:r w:rsidR="00372246">
          <w:rPr>
            <w:noProof/>
            <w:webHidden/>
          </w:rPr>
          <w:t>3</w:t>
        </w:r>
        <w:r w:rsidR="004B0F21">
          <w:rPr>
            <w:noProof/>
            <w:webHidden/>
          </w:rPr>
          <w:t>3</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8" w:history="1">
        <w:r w:rsidR="00070722" w:rsidRPr="00CC0C4A">
          <w:rPr>
            <w:rStyle w:val="a9"/>
            <w:noProof/>
          </w:rPr>
          <w:t>2.16.</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w:t>
        </w:r>
        <w:r w:rsidR="00AE4A62">
          <w:rPr>
            <w:rStyle w:val="a9"/>
            <w:noProof/>
          </w:rPr>
          <w:br/>
        </w:r>
        <w:r w:rsidR="00070722" w:rsidRPr="00CC0C4A">
          <w:rPr>
            <w:rStyle w:val="a9"/>
            <w:noProof/>
          </w:rPr>
          <w:t>архивного дела</w:t>
        </w:r>
        <w:r w:rsidR="00070722">
          <w:rPr>
            <w:noProof/>
            <w:webHidden/>
          </w:rPr>
          <w:tab/>
        </w:r>
        <w:r>
          <w:rPr>
            <w:noProof/>
            <w:webHidden/>
          </w:rPr>
          <w:fldChar w:fldCharType="begin"/>
        </w:r>
        <w:r w:rsidR="00070722">
          <w:rPr>
            <w:noProof/>
            <w:webHidden/>
          </w:rPr>
          <w:instrText xml:space="preserve"> PAGEREF _Toc501468428 \h </w:instrText>
        </w:r>
        <w:r>
          <w:rPr>
            <w:noProof/>
            <w:webHidden/>
          </w:rPr>
        </w:r>
        <w:r>
          <w:rPr>
            <w:noProof/>
            <w:webHidden/>
          </w:rPr>
          <w:fldChar w:fldCharType="separate"/>
        </w:r>
        <w:r w:rsidR="00372246">
          <w:rPr>
            <w:noProof/>
            <w:webHidden/>
          </w:rPr>
          <w:t>3</w:t>
        </w:r>
        <w:r w:rsidR="004B0F21">
          <w:rPr>
            <w:noProof/>
            <w:webHidden/>
          </w:rPr>
          <w:t>4</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29" w:history="1">
        <w:r w:rsidR="00070722" w:rsidRPr="00CC0C4A">
          <w:rPr>
            <w:rStyle w:val="a9"/>
            <w:noProof/>
          </w:rPr>
          <w:t>2.17.</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жилищного строительства</w:t>
        </w:r>
        <w:r w:rsidR="00070722">
          <w:rPr>
            <w:noProof/>
            <w:webHidden/>
          </w:rPr>
          <w:tab/>
        </w:r>
        <w:r>
          <w:rPr>
            <w:noProof/>
            <w:webHidden/>
          </w:rPr>
          <w:fldChar w:fldCharType="begin"/>
        </w:r>
        <w:r w:rsidR="00070722">
          <w:rPr>
            <w:noProof/>
            <w:webHidden/>
          </w:rPr>
          <w:instrText xml:space="preserve"> PAGEREF _Toc501468429 \h </w:instrText>
        </w:r>
        <w:r>
          <w:rPr>
            <w:noProof/>
            <w:webHidden/>
          </w:rPr>
        </w:r>
        <w:r>
          <w:rPr>
            <w:noProof/>
            <w:webHidden/>
          </w:rPr>
          <w:fldChar w:fldCharType="separate"/>
        </w:r>
        <w:r w:rsidR="00372246">
          <w:rPr>
            <w:noProof/>
            <w:webHidden/>
          </w:rPr>
          <w:t>3</w:t>
        </w:r>
        <w:r w:rsidR="004B0F21">
          <w:rPr>
            <w:noProof/>
            <w:webHidden/>
          </w:rPr>
          <w:t>4</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0" w:history="1">
        <w:r w:rsidR="00070722" w:rsidRPr="00CC0C4A">
          <w:rPr>
            <w:rStyle w:val="a9"/>
            <w:noProof/>
          </w:rPr>
          <w:t>2.17.1.</w:t>
        </w:r>
        <w:r w:rsidR="00070722">
          <w:rPr>
            <w:rFonts w:asciiTheme="minorHAnsi" w:eastAsiaTheme="minorEastAsia" w:hAnsiTheme="minorHAnsi" w:cstheme="minorBidi"/>
            <w:noProof/>
            <w:sz w:val="22"/>
            <w:szCs w:val="22"/>
            <w:lang w:eastAsia="ru-RU"/>
          </w:rPr>
          <w:tab/>
        </w:r>
        <w:r w:rsidR="00070722" w:rsidRPr="00CC0C4A">
          <w:rPr>
            <w:rStyle w:val="a9"/>
            <w:noProof/>
          </w:rPr>
          <w:t>Элементы планировочной структуры и градостроительные характеристики жилой застройки</w:t>
        </w:r>
        <w:r w:rsidR="00070722">
          <w:rPr>
            <w:noProof/>
            <w:webHidden/>
          </w:rPr>
          <w:tab/>
        </w:r>
        <w:r>
          <w:rPr>
            <w:noProof/>
            <w:webHidden/>
          </w:rPr>
          <w:fldChar w:fldCharType="begin"/>
        </w:r>
        <w:r w:rsidR="00070722">
          <w:rPr>
            <w:noProof/>
            <w:webHidden/>
          </w:rPr>
          <w:instrText xml:space="preserve"> PAGEREF _Toc501468430 \h </w:instrText>
        </w:r>
        <w:r>
          <w:rPr>
            <w:noProof/>
            <w:webHidden/>
          </w:rPr>
        </w:r>
        <w:r>
          <w:rPr>
            <w:noProof/>
            <w:webHidden/>
          </w:rPr>
          <w:fldChar w:fldCharType="separate"/>
        </w:r>
        <w:r w:rsidR="00372246">
          <w:rPr>
            <w:noProof/>
            <w:webHidden/>
          </w:rPr>
          <w:t>3</w:t>
        </w:r>
        <w:r w:rsidR="004B0F21">
          <w:rPr>
            <w:noProof/>
            <w:webHidden/>
          </w:rPr>
          <w:t>5</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1" w:history="1">
        <w:r w:rsidR="00070722" w:rsidRPr="00CC0C4A">
          <w:rPr>
            <w:rStyle w:val="a9"/>
            <w:noProof/>
          </w:rPr>
          <w:t>2.17.2.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общей площади территорий для размещения объектов жилой застройки</w:t>
        </w:r>
        <w:r w:rsidR="00070722">
          <w:rPr>
            <w:noProof/>
            <w:webHidden/>
          </w:rPr>
          <w:tab/>
        </w:r>
        <w:r>
          <w:rPr>
            <w:noProof/>
            <w:webHidden/>
          </w:rPr>
          <w:fldChar w:fldCharType="begin"/>
        </w:r>
        <w:r w:rsidR="00070722">
          <w:rPr>
            <w:noProof/>
            <w:webHidden/>
          </w:rPr>
          <w:instrText xml:space="preserve"> PAGEREF _Toc501468431 \h </w:instrText>
        </w:r>
        <w:r>
          <w:rPr>
            <w:noProof/>
            <w:webHidden/>
          </w:rPr>
        </w:r>
        <w:r>
          <w:rPr>
            <w:noProof/>
            <w:webHidden/>
          </w:rPr>
          <w:fldChar w:fldCharType="separate"/>
        </w:r>
        <w:r w:rsidR="00372246">
          <w:rPr>
            <w:noProof/>
            <w:webHidden/>
          </w:rPr>
          <w:t>3</w:t>
        </w:r>
        <w:r w:rsidR="004B0F21">
          <w:rPr>
            <w:noProof/>
            <w:webHidden/>
          </w:rPr>
          <w:t>5</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2" w:history="1">
        <w:r w:rsidR="00070722" w:rsidRPr="00CC0C4A">
          <w:rPr>
            <w:rStyle w:val="a9"/>
            <w:noProof/>
          </w:rPr>
          <w:t>2.17.3.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зон по видам жилой застройки</w:t>
        </w:r>
        <w:r w:rsidR="00070722">
          <w:rPr>
            <w:noProof/>
            <w:webHidden/>
          </w:rPr>
          <w:tab/>
        </w:r>
        <w:r>
          <w:rPr>
            <w:noProof/>
            <w:webHidden/>
          </w:rPr>
          <w:fldChar w:fldCharType="begin"/>
        </w:r>
        <w:r w:rsidR="00070722">
          <w:rPr>
            <w:noProof/>
            <w:webHidden/>
          </w:rPr>
          <w:instrText xml:space="preserve"> PAGEREF _Toc501468432 \h </w:instrText>
        </w:r>
        <w:r>
          <w:rPr>
            <w:noProof/>
            <w:webHidden/>
          </w:rPr>
        </w:r>
        <w:r>
          <w:rPr>
            <w:noProof/>
            <w:webHidden/>
          </w:rPr>
          <w:fldChar w:fldCharType="separate"/>
        </w:r>
        <w:r w:rsidR="00372246">
          <w:rPr>
            <w:noProof/>
            <w:webHidden/>
          </w:rPr>
          <w:t>3</w:t>
        </w:r>
        <w:r w:rsidR="004B0F21">
          <w:rPr>
            <w:noProof/>
            <w:webHidden/>
          </w:rPr>
          <w:t>6</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3" w:history="1">
        <w:r w:rsidR="00070722" w:rsidRPr="00CC0C4A">
          <w:rPr>
            <w:rStyle w:val="a9"/>
            <w:noProof/>
          </w:rPr>
          <w:t>2.17.4.</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размеров приквартирных земельных участков</w:t>
        </w:r>
        <w:r w:rsidR="00070722">
          <w:rPr>
            <w:noProof/>
            <w:webHidden/>
          </w:rPr>
          <w:tab/>
        </w:r>
        <w:r w:rsidR="004B0F21">
          <w:rPr>
            <w:noProof/>
            <w:webHidden/>
          </w:rPr>
          <w:t>38</w:t>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4" w:history="1">
        <w:r w:rsidR="00070722" w:rsidRPr="00CC0C4A">
          <w:rPr>
            <w:rStyle w:val="a9"/>
            <w:noProof/>
          </w:rPr>
          <w:t>2.17.5.</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жилой застройки по типам жилья</w:t>
        </w:r>
        <w:r w:rsidR="00070722">
          <w:rPr>
            <w:noProof/>
            <w:webHidden/>
          </w:rPr>
          <w:tab/>
        </w:r>
        <w:r w:rsidR="004B0F21">
          <w:rPr>
            <w:noProof/>
            <w:webHidden/>
          </w:rPr>
          <w:t>39</w:t>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5" w:history="1">
        <w:r w:rsidR="00070722" w:rsidRPr="00CC0C4A">
          <w:rPr>
            <w:rStyle w:val="a9"/>
            <w:noProof/>
          </w:rPr>
          <w:t>2.17.6.</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жилищного строительства по этажности</w:t>
        </w:r>
        <w:r w:rsidR="00070722">
          <w:rPr>
            <w:noProof/>
            <w:webHidden/>
          </w:rPr>
          <w:tab/>
        </w:r>
        <w:r>
          <w:rPr>
            <w:noProof/>
            <w:webHidden/>
          </w:rPr>
          <w:fldChar w:fldCharType="begin"/>
        </w:r>
        <w:r w:rsidR="00070722">
          <w:rPr>
            <w:noProof/>
            <w:webHidden/>
          </w:rPr>
          <w:instrText xml:space="preserve"> PAGEREF _Toc501468435 \h </w:instrText>
        </w:r>
        <w:r>
          <w:rPr>
            <w:noProof/>
            <w:webHidden/>
          </w:rPr>
        </w:r>
        <w:r>
          <w:rPr>
            <w:noProof/>
            <w:webHidden/>
          </w:rPr>
          <w:fldChar w:fldCharType="separate"/>
        </w:r>
        <w:r w:rsidR="00372246">
          <w:rPr>
            <w:noProof/>
            <w:webHidden/>
          </w:rPr>
          <w:t>4</w:t>
        </w:r>
        <w:r w:rsidR="004B0F21">
          <w:rPr>
            <w:noProof/>
            <w:webHidden/>
          </w:rPr>
          <w:t>0</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36" w:history="1">
        <w:r w:rsidR="00070722" w:rsidRPr="00CC0C4A">
          <w:rPr>
            <w:rStyle w:val="a9"/>
            <w:noProof/>
          </w:rPr>
          <w:t>2.18.</w:t>
        </w:r>
        <w:r w:rsidR="00070722">
          <w:rPr>
            <w:rFonts w:asciiTheme="minorHAnsi" w:eastAsiaTheme="minorEastAsia" w:hAnsiTheme="minorHAnsi" w:cstheme="minorBidi"/>
            <w:iCs w:val="0"/>
            <w:noProof/>
            <w:sz w:val="22"/>
            <w:szCs w:val="22"/>
            <w:lang w:eastAsia="ru-RU"/>
          </w:rPr>
          <w:tab/>
        </w:r>
        <w:r w:rsidR="00070722" w:rsidRPr="00CC0C4A">
          <w:rPr>
            <w:rStyle w:val="a9"/>
            <w:noProof/>
          </w:rPr>
          <w:t>Обеспечение инженерной подготовкой и защитой территорий</w:t>
        </w:r>
        <w:r w:rsidR="00070722">
          <w:rPr>
            <w:noProof/>
            <w:webHidden/>
          </w:rPr>
          <w:tab/>
        </w:r>
        <w:r>
          <w:rPr>
            <w:noProof/>
            <w:webHidden/>
          </w:rPr>
          <w:fldChar w:fldCharType="begin"/>
        </w:r>
        <w:r w:rsidR="00070722">
          <w:rPr>
            <w:noProof/>
            <w:webHidden/>
          </w:rPr>
          <w:instrText xml:space="preserve"> PAGEREF _Toc501468436 \h </w:instrText>
        </w:r>
        <w:r>
          <w:rPr>
            <w:noProof/>
            <w:webHidden/>
          </w:rPr>
        </w:r>
        <w:r>
          <w:rPr>
            <w:noProof/>
            <w:webHidden/>
          </w:rPr>
          <w:fldChar w:fldCharType="separate"/>
        </w:r>
        <w:r w:rsidR="00372246">
          <w:rPr>
            <w:noProof/>
            <w:webHidden/>
          </w:rPr>
          <w:t>4</w:t>
        </w:r>
        <w:r w:rsidR="004B0F21">
          <w:rPr>
            <w:noProof/>
            <w:webHidden/>
          </w:rPr>
          <w:t>0</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7" w:history="1">
        <w:r w:rsidR="00070722" w:rsidRPr="00CC0C4A">
          <w:rPr>
            <w:rStyle w:val="a9"/>
            <w:noProof/>
          </w:rPr>
          <w:t>2.18.1.</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отвода поверхностных вод</w:t>
        </w:r>
        <w:r w:rsidR="00070722">
          <w:rPr>
            <w:noProof/>
            <w:webHidden/>
          </w:rPr>
          <w:tab/>
        </w:r>
        <w:r>
          <w:rPr>
            <w:noProof/>
            <w:webHidden/>
          </w:rPr>
          <w:fldChar w:fldCharType="begin"/>
        </w:r>
        <w:r w:rsidR="00070722">
          <w:rPr>
            <w:noProof/>
            <w:webHidden/>
          </w:rPr>
          <w:instrText xml:space="preserve"> PAGEREF _Toc501468437 \h </w:instrText>
        </w:r>
        <w:r>
          <w:rPr>
            <w:noProof/>
            <w:webHidden/>
          </w:rPr>
        </w:r>
        <w:r>
          <w:rPr>
            <w:noProof/>
            <w:webHidden/>
          </w:rPr>
          <w:fldChar w:fldCharType="separate"/>
        </w:r>
        <w:r w:rsidR="00372246">
          <w:rPr>
            <w:noProof/>
            <w:webHidden/>
          </w:rPr>
          <w:t>4</w:t>
        </w:r>
        <w:r w:rsidR="004B0F21">
          <w:rPr>
            <w:noProof/>
            <w:webHidden/>
          </w:rPr>
          <w:t>0</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38" w:history="1">
        <w:r w:rsidR="00070722" w:rsidRPr="00CC0C4A">
          <w:rPr>
            <w:rStyle w:val="a9"/>
            <w:noProof/>
          </w:rPr>
          <w:t>2.18.2.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обеспеченности объектами защиты территорий от затопления и подтопления</w:t>
        </w:r>
        <w:r w:rsidR="00070722">
          <w:rPr>
            <w:noProof/>
            <w:webHidden/>
          </w:rPr>
          <w:tab/>
        </w:r>
        <w:r>
          <w:rPr>
            <w:noProof/>
            <w:webHidden/>
          </w:rPr>
          <w:fldChar w:fldCharType="begin"/>
        </w:r>
        <w:r w:rsidR="00070722">
          <w:rPr>
            <w:noProof/>
            <w:webHidden/>
          </w:rPr>
          <w:instrText xml:space="preserve"> PAGEREF _Toc501468438 \h </w:instrText>
        </w:r>
        <w:r>
          <w:rPr>
            <w:noProof/>
            <w:webHidden/>
          </w:rPr>
        </w:r>
        <w:r>
          <w:rPr>
            <w:noProof/>
            <w:webHidden/>
          </w:rPr>
          <w:fldChar w:fldCharType="separate"/>
        </w:r>
        <w:r w:rsidR="00372246">
          <w:rPr>
            <w:noProof/>
            <w:webHidden/>
          </w:rPr>
          <w:t>4</w:t>
        </w:r>
        <w:r w:rsidR="004B0F21">
          <w:rPr>
            <w:noProof/>
            <w:webHidden/>
          </w:rPr>
          <w:t>2</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39" w:history="1">
        <w:r w:rsidR="00070722" w:rsidRPr="00CC0C4A">
          <w:rPr>
            <w:rStyle w:val="a9"/>
            <w:noProof/>
          </w:rPr>
          <w:t>2.19.</w:t>
        </w:r>
        <w:r w:rsidR="00070722">
          <w:rPr>
            <w:rFonts w:asciiTheme="minorHAnsi" w:eastAsiaTheme="minorEastAsia" w:hAnsiTheme="minorHAnsi" w:cstheme="minorBidi"/>
            <w:iCs w:val="0"/>
            <w:noProof/>
            <w:sz w:val="22"/>
            <w:szCs w:val="22"/>
            <w:lang w:eastAsia="ru-RU"/>
          </w:rPr>
          <w:tab/>
        </w:r>
        <w:r w:rsidR="00070722" w:rsidRPr="00CC0C4A">
          <w:rPr>
            <w:rStyle w:val="a9"/>
            <w:noProof/>
          </w:rPr>
          <w:t>Обеспечение охраны окружающей среды (атмосферы, водных объектов и почв) и учета местных климатических условий</w:t>
        </w:r>
        <w:r w:rsidR="00070722">
          <w:rPr>
            <w:noProof/>
            <w:webHidden/>
          </w:rPr>
          <w:tab/>
        </w:r>
        <w:r>
          <w:rPr>
            <w:noProof/>
            <w:webHidden/>
          </w:rPr>
          <w:fldChar w:fldCharType="begin"/>
        </w:r>
        <w:r w:rsidR="00070722">
          <w:rPr>
            <w:noProof/>
            <w:webHidden/>
          </w:rPr>
          <w:instrText xml:space="preserve"> PAGEREF _Toc501468439 \h </w:instrText>
        </w:r>
        <w:r>
          <w:rPr>
            <w:noProof/>
            <w:webHidden/>
          </w:rPr>
        </w:r>
        <w:r>
          <w:rPr>
            <w:noProof/>
            <w:webHidden/>
          </w:rPr>
          <w:fldChar w:fldCharType="separate"/>
        </w:r>
        <w:r w:rsidR="00372246">
          <w:rPr>
            <w:noProof/>
            <w:webHidden/>
          </w:rPr>
          <w:t>4</w:t>
        </w:r>
        <w:r w:rsidR="004B0F21">
          <w:rPr>
            <w:noProof/>
            <w:webHidden/>
          </w:rPr>
          <w:t>3</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40" w:history="1">
        <w:r w:rsidR="00070722" w:rsidRPr="00CC0C4A">
          <w:rPr>
            <w:rStyle w:val="a9"/>
            <w:noProof/>
          </w:rPr>
          <w:t>2.19.1.</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качества окружающей среды</w:t>
        </w:r>
        <w:r w:rsidR="00070722">
          <w:rPr>
            <w:noProof/>
            <w:webHidden/>
          </w:rPr>
          <w:tab/>
        </w:r>
        <w:r>
          <w:rPr>
            <w:noProof/>
            <w:webHidden/>
          </w:rPr>
          <w:fldChar w:fldCharType="begin"/>
        </w:r>
        <w:r w:rsidR="00070722">
          <w:rPr>
            <w:noProof/>
            <w:webHidden/>
          </w:rPr>
          <w:instrText xml:space="preserve"> PAGEREF _Toc501468440 \h </w:instrText>
        </w:r>
        <w:r>
          <w:rPr>
            <w:noProof/>
            <w:webHidden/>
          </w:rPr>
        </w:r>
        <w:r>
          <w:rPr>
            <w:noProof/>
            <w:webHidden/>
          </w:rPr>
          <w:fldChar w:fldCharType="separate"/>
        </w:r>
        <w:r w:rsidR="00372246">
          <w:rPr>
            <w:noProof/>
            <w:webHidden/>
          </w:rPr>
          <w:t>4</w:t>
        </w:r>
        <w:r w:rsidR="004B0F21">
          <w:rPr>
            <w:noProof/>
            <w:webHidden/>
          </w:rPr>
          <w:t>3</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41" w:history="1">
        <w:r w:rsidR="00070722" w:rsidRPr="00CC0C4A">
          <w:rPr>
            <w:rStyle w:val="a9"/>
            <w:noProof/>
          </w:rPr>
          <w:t>2.19.2.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допустимого воздействия на окружающую среду</w:t>
        </w:r>
        <w:r w:rsidR="00070722">
          <w:rPr>
            <w:noProof/>
            <w:webHidden/>
          </w:rPr>
          <w:tab/>
        </w:r>
        <w:r>
          <w:rPr>
            <w:noProof/>
            <w:webHidden/>
          </w:rPr>
          <w:fldChar w:fldCharType="begin"/>
        </w:r>
        <w:r w:rsidR="00070722">
          <w:rPr>
            <w:noProof/>
            <w:webHidden/>
          </w:rPr>
          <w:instrText xml:space="preserve"> PAGEREF _Toc501468441 \h </w:instrText>
        </w:r>
        <w:r>
          <w:rPr>
            <w:noProof/>
            <w:webHidden/>
          </w:rPr>
        </w:r>
        <w:r>
          <w:rPr>
            <w:noProof/>
            <w:webHidden/>
          </w:rPr>
          <w:fldChar w:fldCharType="separate"/>
        </w:r>
        <w:r w:rsidR="00372246">
          <w:rPr>
            <w:noProof/>
            <w:webHidden/>
          </w:rPr>
          <w:t>4</w:t>
        </w:r>
        <w:r w:rsidR="004B0F21">
          <w:rPr>
            <w:noProof/>
            <w:webHidden/>
          </w:rPr>
          <w:t>6</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42" w:history="1">
        <w:r w:rsidR="00070722" w:rsidRPr="00CC0C4A">
          <w:rPr>
            <w:rStyle w:val="a9"/>
            <w:noProof/>
          </w:rPr>
          <w:t>2.19.3.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учета местных климатических условий</w:t>
        </w:r>
        <w:r w:rsidR="00070722">
          <w:rPr>
            <w:noProof/>
            <w:webHidden/>
          </w:rPr>
          <w:tab/>
        </w:r>
        <w:r w:rsidR="00070722">
          <w:rPr>
            <w:noProof/>
            <w:webHidden/>
          </w:rPr>
          <w:tab/>
        </w:r>
        <w:r>
          <w:rPr>
            <w:noProof/>
            <w:webHidden/>
          </w:rPr>
          <w:fldChar w:fldCharType="begin"/>
        </w:r>
        <w:r w:rsidR="00070722">
          <w:rPr>
            <w:noProof/>
            <w:webHidden/>
          </w:rPr>
          <w:instrText xml:space="preserve"> PAGEREF _Toc501468442 \h </w:instrText>
        </w:r>
        <w:r>
          <w:rPr>
            <w:noProof/>
            <w:webHidden/>
          </w:rPr>
        </w:r>
        <w:r>
          <w:rPr>
            <w:noProof/>
            <w:webHidden/>
          </w:rPr>
          <w:fldChar w:fldCharType="separate"/>
        </w:r>
        <w:r w:rsidR="00372246">
          <w:rPr>
            <w:noProof/>
            <w:webHidden/>
          </w:rPr>
          <w:t>5</w:t>
        </w:r>
        <w:r w:rsidR="004B0F21">
          <w:rPr>
            <w:noProof/>
            <w:webHidden/>
          </w:rPr>
          <w:t>0</w:t>
        </w:r>
        <w:r>
          <w:rPr>
            <w:noProof/>
            <w:webHidden/>
          </w:rPr>
          <w:fldChar w:fldCharType="end"/>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43" w:history="1">
        <w:r w:rsidR="00070722" w:rsidRPr="00CC0C4A">
          <w:rPr>
            <w:rStyle w:val="a9"/>
          </w:rPr>
          <w:t>3.</w:t>
        </w:r>
        <w:r w:rsidR="00070722">
          <w:rPr>
            <w:rFonts w:asciiTheme="minorHAnsi" w:eastAsiaTheme="minorEastAsia" w:hAnsiTheme="minorHAnsi" w:cstheme="minorBidi"/>
            <w:b w:val="0"/>
            <w:bCs w:val="0"/>
            <w:caps w:val="0"/>
            <w:sz w:val="22"/>
            <w:szCs w:val="22"/>
            <w:lang w:eastAsia="ru-RU"/>
          </w:rPr>
          <w:tab/>
        </w:r>
        <w:r w:rsidR="00070722" w:rsidRPr="00CC0C4A">
          <w:rPr>
            <w:rStyle w:val="a9"/>
          </w:rPr>
          <w:t xml:space="preserve">Расчётные показатели минимально допустимого уровня обеспеченности объектами местного значения населения района и расчётные показатели максимально допустимого уровня территориальной доступности объектов местного значения для населения </w:t>
        </w:r>
        <w:r w:rsidR="005E2631">
          <w:rPr>
            <w:rStyle w:val="a9"/>
          </w:rPr>
          <w:t>сельского поселения</w:t>
        </w:r>
        <w:r w:rsidR="00070722">
          <w:rPr>
            <w:webHidden/>
          </w:rPr>
          <w:tab/>
        </w:r>
        <w:r>
          <w:rPr>
            <w:webHidden/>
          </w:rPr>
          <w:fldChar w:fldCharType="begin"/>
        </w:r>
        <w:r w:rsidR="00070722">
          <w:rPr>
            <w:webHidden/>
          </w:rPr>
          <w:instrText xml:space="preserve"> PAGEREF _Toc501468443 \h </w:instrText>
        </w:r>
        <w:r>
          <w:rPr>
            <w:webHidden/>
          </w:rPr>
        </w:r>
        <w:r>
          <w:rPr>
            <w:webHidden/>
          </w:rPr>
          <w:fldChar w:fldCharType="separate"/>
        </w:r>
        <w:r w:rsidR="00372246">
          <w:rPr>
            <w:webHidden/>
          </w:rPr>
          <w:t>5</w:t>
        </w:r>
        <w:r w:rsidR="004B0F21">
          <w:rPr>
            <w:webHidden/>
          </w:rPr>
          <w:t>4</w:t>
        </w:r>
        <w:r>
          <w:rPr>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4" w:history="1">
        <w:r w:rsidR="00070722" w:rsidRPr="00CC0C4A">
          <w:rPr>
            <w:rStyle w:val="a9"/>
            <w:noProof/>
          </w:rPr>
          <w:t>3.1.</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 xml:space="preserve">сельского поселения </w:t>
        </w:r>
        <w:r w:rsidR="00070722" w:rsidRPr="00CC0C4A">
          <w:rPr>
            <w:rStyle w:val="a9"/>
            <w:noProof/>
          </w:rPr>
          <w:t xml:space="preserve">в области </w:t>
        </w:r>
        <w:r w:rsidR="008130AD" w:rsidRPr="008130AD">
          <w:rPr>
            <w:rStyle w:val="a9"/>
            <w:noProof/>
          </w:rPr>
          <w:t>электро-, тепло-, газо- и водоснабжения населения, водоотведения</w:t>
        </w:r>
        <w:r w:rsidR="00070722">
          <w:rPr>
            <w:noProof/>
            <w:webHidden/>
          </w:rPr>
          <w:tab/>
        </w:r>
        <w:r>
          <w:rPr>
            <w:noProof/>
            <w:webHidden/>
          </w:rPr>
          <w:fldChar w:fldCharType="begin"/>
        </w:r>
        <w:r w:rsidR="00070722">
          <w:rPr>
            <w:noProof/>
            <w:webHidden/>
          </w:rPr>
          <w:instrText xml:space="preserve"> PAGEREF _Toc501468444 \h </w:instrText>
        </w:r>
        <w:r>
          <w:rPr>
            <w:noProof/>
            <w:webHidden/>
          </w:rPr>
        </w:r>
        <w:r>
          <w:rPr>
            <w:noProof/>
            <w:webHidden/>
          </w:rPr>
          <w:fldChar w:fldCharType="separate"/>
        </w:r>
        <w:r w:rsidR="00372246">
          <w:rPr>
            <w:noProof/>
            <w:webHidden/>
          </w:rPr>
          <w:t>5</w:t>
        </w:r>
        <w:r w:rsidR="004B0F21">
          <w:rPr>
            <w:noProof/>
            <w:webHidden/>
          </w:rPr>
          <w:t>4</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5" w:history="1">
        <w:r w:rsidR="00070722" w:rsidRPr="00CC0C4A">
          <w:rPr>
            <w:rStyle w:val="a9"/>
            <w:noProof/>
          </w:rPr>
          <w:t>3.2.</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автомобильных дорог местного значения и транспортного обслуживания</w:t>
        </w:r>
        <w:r w:rsidR="00070722">
          <w:rPr>
            <w:noProof/>
            <w:webHidden/>
          </w:rPr>
          <w:tab/>
        </w:r>
        <w:r>
          <w:rPr>
            <w:noProof/>
            <w:webHidden/>
          </w:rPr>
          <w:fldChar w:fldCharType="begin"/>
        </w:r>
        <w:r w:rsidR="00070722">
          <w:rPr>
            <w:noProof/>
            <w:webHidden/>
          </w:rPr>
          <w:instrText xml:space="preserve"> PAGEREF _Toc501468445 \h </w:instrText>
        </w:r>
        <w:r>
          <w:rPr>
            <w:noProof/>
            <w:webHidden/>
          </w:rPr>
        </w:r>
        <w:r>
          <w:rPr>
            <w:noProof/>
            <w:webHidden/>
          </w:rPr>
          <w:fldChar w:fldCharType="separate"/>
        </w:r>
        <w:r w:rsidR="00372246">
          <w:rPr>
            <w:noProof/>
            <w:webHidden/>
          </w:rPr>
          <w:t>5</w:t>
        </w:r>
        <w:r w:rsidR="004B0F21">
          <w:rPr>
            <w:noProof/>
            <w:webHidden/>
          </w:rPr>
          <w:t>6</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6" w:history="1">
        <w:r w:rsidR="00070722" w:rsidRPr="00CC0C4A">
          <w:rPr>
            <w:rStyle w:val="a9"/>
            <w:noProof/>
          </w:rPr>
          <w:t>3.3.</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w:t>
        </w:r>
        <w:r w:rsidR="00070722">
          <w:rPr>
            <w:rStyle w:val="a9"/>
            <w:noProof/>
          </w:rPr>
          <w:br/>
        </w:r>
        <w:r w:rsidR="00070722" w:rsidRPr="00CC0C4A">
          <w:rPr>
            <w:rStyle w:val="a9"/>
            <w:noProof/>
          </w:rPr>
          <w:t>образования</w:t>
        </w:r>
        <w:r w:rsidR="00070722">
          <w:rPr>
            <w:noProof/>
            <w:webHidden/>
          </w:rPr>
          <w:tab/>
        </w:r>
        <w:r>
          <w:rPr>
            <w:noProof/>
            <w:webHidden/>
          </w:rPr>
          <w:fldChar w:fldCharType="begin"/>
        </w:r>
        <w:r w:rsidR="00070722">
          <w:rPr>
            <w:noProof/>
            <w:webHidden/>
          </w:rPr>
          <w:instrText xml:space="preserve"> PAGEREF _Toc501468446 \h </w:instrText>
        </w:r>
        <w:r>
          <w:rPr>
            <w:noProof/>
            <w:webHidden/>
          </w:rPr>
        </w:r>
        <w:r>
          <w:rPr>
            <w:noProof/>
            <w:webHidden/>
          </w:rPr>
          <w:fldChar w:fldCharType="separate"/>
        </w:r>
        <w:r w:rsidR="00372246">
          <w:rPr>
            <w:noProof/>
            <w:webHidden/>
          </w:rPr>
          <w:t>5</w:t>
        </w:r>
        <w:r w:rsidR="004B0F21">
          <w:rPr>
            <w:noProof/>
            <w:webHidden/>
          </w:rPr>
          <w:t>7</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7" w:history="1">
        <w:r w:rsidR="00070722" w:rsidRPr="00CC0C4A">
          <w:rPr>
            <w:rStyle w:val="a9"/>
            <w:noProof/>
          </w:rPr>
          <w:t>3.4.</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физической культуры и спорта</w:t>
        </w:r>
        <w:r w:rsidR="00070722">
          <w:rPr>
            <w:noProof/>
            <w:webHidden/>
          </w:rPr>
          <w:tab/>
        </w:r>
        <w:r>
          <w:rPr>
            <w:noProof/>
            <w:webHidden/>
          </w:rPr>
          <w:fldChar w:fldCharType="begin"/>
        </w:r>
        <w:r w:rsidR="00070722">
          <w:rPr>
            <w:noProof/>
            <w:webHidden/>
          </w:rPr>
          <w:instrText xml:space="preserve"> PAGEREF _Toc501468447 \h </w:instrText>
        </w:r>
        <w:r>
          <w:rPr>
            <w:noProof/>
            <w:webHidden/>
          </w:rPr>
        </w:r>
        <w:r>
          <w:rPr>
            <w:noProof/>
            <w:webHidden/>
          </w:rPr>
          <w:fldChar w:fldCharType="separate"/>
        </w:r>
        <w:r w:rsidR="00372246">
          <w:rPr>
            <w:noProof/>
            <w:webHidden/>
          </w:rPr>
          <w:t>5</w:t>
        </w:r>
        <w:r w:rsidR="004B0F21">
          <w:rPr>
            <w:noProof/>
            <w:webHidden/>
          </w:rPr>
          <w:t>8</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8" w:history="1">
        <w:r w:rsidR="00070722" w:rsidRPr="00CC0C4A">
          <w:rPr>
            <w:rStyle w:val="a9"/>
            <w:noProof/>
          </w:rPr>
          <w:t>3.5.</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сбора, транспортирования, обработки, утилизации, обезвреживания, захоронения твердых коммунальных отходов</w:t>
        </w:r>
        <w:r w:rsidR="00070722">
          <w:rPr>
            <w:noProof/>
            <w:webHidden/>
          </w:rPr>
          <w:tab/>
        </w:r>
        <w:r w:rsidR="004B0F21">
          <w:rPr>
            <w:noProof/>
            <w:webHidden/>
          </w:rPr>
          <w:t>59</w:t>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49" w:history="1">
        <w:r w:rsidR="00070722" w:rsidRPr="00CC0C4A">
          <w:rPr>
            <w:rStyle w:val="a9"/>
            <w:noProof/>
          </w:rPr>
          <w:t>3.6.</w:t>
        </w:r>
        <w:r w:rsidR="00070722">
          <w:rPr>
            <w:rFonts w:asciiTheme="minorHAnsi" w:eastAsiaTheme="minorEastAsia" w:hAnsiTheme="minorHAnsi" w:cstheme="minorBidi"/>
            <w:iCs w:val="0"/>
            <w:noProof/>
            <w:sz w:val="22"/>
            <w:szCs w:val="22"/>
            <w:lang w:eastAsia="ru-RU"/>
          </w:rPr>
          <w:tab/>
        </w:r>
        <w:r w:rsidR="005E2631">
          <w:rPr>
            <w:rStyle w:val="a9"/>
            <w:noProof/>
          </w:rPr>
          <w:t>Объекты местного значения сельского поселения</w:t>
        </w:r>
        <w:r w:rsidR="00070722" w:rsidRPr="00CC0C4A">
          <w:rPr>
            <w:rStyle w:val="a9"/>
            <w:noProof/>
          </w:rPr>
          <w:t xml:space="preserve"> в области культуры и искусства</w:t>
        </w:r>
        <w:r w:rsidR="00070722">
          <w:rPr>
            <w:noProof/>
            <w:webHidden/>
          </w:rPr>
          <w:tab/>
        </w:r>
        <w:r>
          <w:rPr>
            <w:noProof/>
            <w:webHidden/>
          </w:rPr>
          <w:fldChar w:fldCharType="begin"/>
        </w:r>
        <w:r w:rsidR="00070722">
          <w:rPr>
            <w:noProof/>
            <w:webHidden/>
          </w:rPr>
          <w:instrText xml:space="preserve"> PAGEREF _Toc501468449 \h </w:instrText>
        </w:r>
        <w:r>
          <w:rPr>
            <w:noProof/>
            <w:webHidden/>
          </w:rPr>
        </w:r>
        <w:r>
          <w:rPr>
            <w:noProof/>
            <w:webHidden/>
          </w:rPr>
          <w:fldChar w:fldCharType="separate"/>
        </w:r>
        <w:r w:rsidR="00372246">
          <w:rPr>
            <w:noProof/>
            <w:webHidden/>
          </w:rPr>
          <w:t>6</w:t>
        </w:r>
        <w:r w:rsidR="004B0F21">
          <w:rPr>
            <w:noProof/>
            <w:webHidden/>
          </w:rPr>
          <w:t>0</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0" w:history="1">
        <w:r w:rsidR="00070722" w:rsidRPr="00CC0C4A">
          <w:rPr>
            <w:rStyle w:val="a9"/>
            <w:noProof/>
          </w:rPr>
          <w:t>3.7.</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торговли, общественного питания и коммунально-бытового обслуживания</w:t>
        </w:r>
        <w:r w:rsidR="00070722">
          <w:rPr>
            <w:noProof/>
            <w:webHidden/>
          </w:rPr>
          <w:tab/>
        </w:r>
        <w:r>
          <w:rPr>
            <w:noProof/>
            <w:webHidden/>
          </w:rPr>
          <w:fldChar w:fldCharType="begin"/>
        </w:r>
        <w:r w:rsidR="00070722">
          <w:rPr>
            <w:noProof/>
            <w:webHidden/>
          </w:rPr>
          <w:instrText xml:space="preserve"> PAGEREF _Toc501468450 \h </w:instrText>
        </w:r>
        <w:r>
          <w:rPr>
            <w:noProof/>
            <w:webHidden/>
          </w:rPr>
        </w:r>
        <w:r>
          <w:rPr>
            <w:noProof/>
            <w:webHidden/>
          </w:rPr>
          <w:fldChar w:fldCharType="separate"/>
        </w:r>
        <w:r w:rsidR="00372246">
          <w:rPr>
            <w:noProof/>
            <w:webHidden/>
          </w:rPr>
          <w:t>6</w:t>
        </w:r>
        <w:r w:rsidR="004B0F21">
          <w:rPr>
            <w:noProof/>
            <w:webHidden/>
          </w:rPr>
          <w:t>0</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1" w:history="1">
        <w:r w:rsidR="00070722" w:rsidRPr="00CC0C4A">
          <w:rPr>
            <w:rStyle w:val="a9"/>
            <w:noProof/>
          </w:rPr>
          <w:t>3.8.</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сельскгого поселения</w:t>
        </w:r>
        <w:r w:rsidR="00070722" w:rsidRPr="00CC0C4A">
          <w:rPr>
            <w:rStyle w:val="a9"/>
            <w:noProof/>
          </w:rPr>
          <w:t xml:space="preserve"> в иных областях социального и коммунально-бытового назначения</w:t>
        </w:r>
        <w:r w:rsidR="00070722">
          <w:rPr>
            <w:noProof/>
            <w:webHidden/>
          </w:rPr>
          <w:tab/>
        </w:r>
        <w:r>
          <w:rPr>
            <w:noProof/>
            <w:webHidden/>
          </w:rPr>
          <w:fldChar w:fldCharType="begin"/>
        </w:r>
        <w:r w:rsidR="00070722">
          <w:rPr>
            <w:noProof/>
            <w:webHidden/>
          </w:rPr>
          <w:instrText xml:space="preserve"> PAGEREF _Toc501468451 \h </w:instrText>
        </w:r>
        <w:r>
          <w:rPr>
            <w:noProof/>
            <w:webHidden/>
          </w:rPr>
        </w:r>
        <w:r>
          <w:rPr>
            <w:noProof/>
            <w:webHidden/>
          </w:rPr>
          <w:fldChar w:fldCharType="separate"/>
        </w:r>
        <w:r w:rsidR="00372246">
          <w:rPr>
            <w:noProof/>
            <w:webHidden/>
          </w:rPr>
          <w:t>6</w:t>
        </w:r>
        <w:r w:rsidR="004B0F21">
          <w:rPr>
            <w:noProof/>
            <w:webHidden/>
          </w:rPr>
          <w:t>1</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2" w:history="1">
        <w:r w:rsidR="00070722" w:rsidRPr="00CC0C4A">
          <w:rPr>
            <w:rStyle w:val="a9"/>
            <w:noProof/>
          </w:rPr>
          <w:t>3.9.</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местного</w:t>
        </w:r>
        <w:r w:rsidR="005E2631">
          <w:rPr>
            <w:rStyle w:val="a9"/>
            <w:noProof/>
          </w:rPr>
          <w:t xml:space="preserve"> значения сельского поселения</w:t>
        </w:r>
        <w:r w:rsidR="00070722" w:rsidRPr="00CC0C4A">
          <w:rPr>
            <w:rStyle w:val="a9"/>
            <w:noProof/>
          </w:rPr>
          <w:t xml:space="preserve"> в области рекреации и озеленения</w:t>
        </w:r>
        <w:r w:rsidR="00070722">
          <w:rPr>
            <w:noProof/>
            <w:webHidden/>
          </w:rPr>
          <w:tab/>
        </w:r>
        <w:r>
          <w:rPr>
            <w:noProof/>
            <w:webHidden/>
          </w:rPr>
          <w:fldChar w:fldCharType="begin"/>
        </w:r>
        <w:r w:rsidR="00070722">
          <w:rPr>
            <w:noProof/>
            <w:webHidden/>
          </w:rPr>
          <w:instrText xml:space="preserve"> PAGEREF _Toc501468452 \h </w:instrText>
        </w:r>
        <w:r>
          <w:rPr>
            <w:noProof/>
            <w:webHidden/>
          </w:rPr>
        </w:r>
        <w:r>
          <w:rPr>
            <w:noProof/>
            <w:webHidden/>
          </w:rPr>
          <w:fldChar w:fldCharType="separate"/>
        </w:r>
        <w:r w:rsidR="00372246">
          <w:rPr>
            <w:noProof/>
            <w:webHidden/>
          </w:rPr>
          <w:t>6</w:t>
        </w:r>
        <w:r w:rsidR="004B0F21">
          <w:rPr>
            <w:noProof/>
            <w:webHidden/>
          </w:rPr>
          <w:t>1</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3" w:history="1">
        <w:r w:rsidR="00070722" w:rsidRPr="00CC0C4A">
          <w:rPr>
            <w:rStyle w:val="a9"/>
            <w:noProof/>
          </w:rPr>
          <w:t>3.10.</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местного самоуправления</w:t>
        </w:r>
        <w:r w:rsidR="00070722">
          <w:rPr>
            <w:noProof/>
            <w:webHidden/>
          </w:rPr>
          <w:tab/>
        </w:r>
        <w:r>
          <w:rPr>
            <w:noProof/>
            <w:webHidden/>
          </w:rPr>
          <w:fldChar w:fldCharType="begin"/>
        </w:r>
        <w:r w:rsidR="00070722">
          <w:rPr>
            <w:noProof/>
            <w:webHidden/>
          </w:rPr>
          <w:instrText xml:space="preserve"> PAGEREF _Toc501468453 \h </w:instrText>
        </w:r>
        <w:r>
          <w:rPr>
            <w:noProof/>
            <w:webHidden/>
          </w:rPr>
        </w:r>
        <w:r>
          <w:rPr>
            <w:noProof/>
            <w:webHidden/>
          </w:rPr>
          <w:fldChar w:fldCharType="separate"/>
        </w:r>
        <w:r w:rsidR="00372246">
          <w:rPr>
            <w:noProof/>
            <w:webHidden/>
          </w:rPr>
          <w:t>6</w:t>
        </w:r>
        <w:r w:rsidR="004B0F21">
          <w:rPr>
            <w:noProof/>
            <w:webHidden/>
          </w:rPr>
          <w:t>2</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4" w:history="1">
        <w:r w:rsidR="00070722" w:rsidRPr="00CC0C4A">
          <w:rPr>
            <w:rStyle w:val="a9"/>
            <w:noProof/>
          </w:rPr>
          <w:t>3.11.</w:t>
        </w:r>
        <w:r w:rsidR="00070722">
          <w:rPr>
            <w:rFonts w:asciiTheme="minorHAnsi" w:eastAsiaTheme="minorEastAsia" w:hAnsiTheme="minorHAnsi" w:cstheme="minorBidi"/>
            <w:iCs w:val="0"/>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w:t>
        </w:r>
        <w:r w:rsidR="005E2631">
          <w:rPr>
            <w:rStyle w:val="a9"/>
            <w:noProof/>
          </w:rPr>
          <w:br/>
        </w:r>
        <w:r w:rsidR="00070722" w:rsidRPr="00CC0C4A">
          <w:rPr>
            <w:rStyle w:val="a9"/>
            <w:noProof/>
          </w:rPr>
          <w:t>ритуальных услуг</w:t>
        </w:r>
        <w:r w:rsidR="00070722">
          <w:rPr>
            <w:noProof/>
            <w:webHidden/>
          </w:rPr>
          <w:tab/>
        </w:r>
        <w:r>
          <w:rPr>
            <w:noProof/>
            <w:webHidden/>
          </w:rPr>
          <w:fldChar w:fldCharType="begin"/>
        </w:r>
        <w:r w:rsidR="00070722">
          <w:rPr>
            <w:noProof/>
            <w:webHidden/>
          </w:rPr>
          <w:instrText xml:space="preserve"> PAGEREF _Toc501468454 \h </w:instrText>
        </w:r>
        <w:r>
          <w:rPr>
            <w:noProof/>
            <w:webHidden/>
          </w:rPr>
        </w:r>
        <w:r>
          <w:rPr>
            <w:noProof/>
            <w:webHidden/>
          </w:rPr>
          <w:fldChar w:fldCharType="separate"/>
        </w:r>
        <w:r w:rsidR="00372246">
          <w:rPr>
            <w:noProof/>
            <w:webHidden/>
          </w:rPr>
          <w:t>6</w:t>
        </w:r>
        <w:r w:rsidR="004B0F21">
          <w:rPr>
            <w:noProof/>
            <w:webHidden/>
          </w:rPr>
          <w:t>2</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5" w:history="1">
        <w:r w:rsidR="00070722" w:rsidRPr="00CC0C4A">
          <w:rPr>
            <w:rStyle w:val="a9"/>
            <w:noProof/>
          </w:rPr>
          <w:t>3.12.</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предупреждения чрезвычайных ситуаций, стихийных бедствий, эпидемий и ликвидации их последствий</w:t>
        </w:r>
        <w:r w:rsidR="00070722">
          <w:rPr>
            <w:noProof/>
            <w:webHidden/>
          </w:rPr>
          <w:tab/>
        </w:r>
        <w:r>
          <w:rPr>
            <w:noProof/>
            <w:webHidden/>
          </w:rPr>
          <w:fldChar w:fldCharType="begin"/>
        </w:r>
        <w:r w:rsidR="00070722">
          <w:rPr>
            <w:noProof/>
            <w:webHidden/>
          </w:rPr>
          <w:instrText xml:space="preserve"> PAGEREF _Toc501468455 \h </w:instrText>
        </w:r>
        <w:r>
          <w:rPr>
            <w:noProof/>
            <w:webHidden/>
          </w:rPr>
        </w:r>
        <w:r>
          <w:rPr>
            <w:noProof/>
            <w:webHidden/>
          </w:rPr>
          <w:fldChar w:fldCharType="separate"/>
        </w:r>
        <w:r w:rsidR="00372246">
          <w:rPr>
            <w:noProof/>
            <w:webHidden/>
          </w:rPr>
          <w:t>6</w:t>
        </w:r>
        <w:r w:rsidR="004B0F21">
          <w:rPr>
            <w:noProof/>
            <w:webHidden/>
          </w:rPr>
          <w:t>3</w:t>
        </w:r>
        <w:r>
          <w:rPr>
            <w:noProof/>
            <w:webHidden/>
          </w:rPr>
          <w:fldChar w:fldCharType="end"/>
        </w:r>
      </w:hyperlink>
    </w:p>
    <w:p w:rsidR="00070722" w:rsidRDefault="0032782D">
      <w:pPr>
        <w:pStyle w:val="22"/>
        <w:rPr>
          <w:rFonts w:asciiTheme="minorHAnsi" w:eastAsiaTheme="minorEastAsia" w:hAnsiTheme="minorHAnsi" w:cstheme="minorBidi"/>
          <w:iCs w:val="0"/>
          <w:noProof/>
          <w:sz w:val="22"/>
          <w:szCs w:val="22"/>
          <w:lang w:eastAsia="ru-RU"/>
        </w:rPr>
      </w:pPr>
      <w:hyperlink w:anchor="_Toc501468456" w:history="1">
        <w:r w:rsidR="00070722" w:rsidRPr="00CC0C4A">
          <w:rPr>
            <w:rStyle w:val="a9"/>
            <w:noProof/>
          </w:rPr>
          <w:t>3.13.</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w:t>
        </w:r>
        <w:r w:rsidR="005E2631">
          <w:rPr>
            <w:rStyle w:val="a9"/>
            <w:noProof/>
          </w:rPr>
          <w:br/>
        </w:r>
        <w:r w:rsidR="00070722" w:rsidRPr="00CC0C4A">
          <w:rPr>
            <w:rStyle w:val="a9"/>
            <w:noProof/>
          </w:rPr>
          <w:t>архивного дела</w:t>
        </w:r>
        <w:r w:rsidR="00070722">
          <w:rPr>
            <w:noProof/>
            <w:webHidden/>
          </w:rPr>
          <w:tab/>
        </w:r>
        <w:r>
          <w:rPr>
            <w:noProof/>
            <w:webHidden/>
          </w:rPr>
          <w:fldChar w:fldCharType="begin"/>
        </w:r>
        <w:r w:rsidR="00070722">
          <w:rPr>
            <w:noProof/>
            <w:webHidden/>
          </w:rPr>
          <w:instrText xml:space="preserve"> PAGEREF _Toc501468456 \h </w:instrText>
        </w:r>
        <w:r>
          <w:rPr>
            <w:noProof/>
            <w:webHidden/>
          </w:rPr>
        </w:r>
        <w:r>
          <w:rPr>
            <w:noProof/>
            <w:webHidden/>
          </w:rPr>
          <w:fldChar w:fldCharType="separate"/>
        </w:r>
        <w:r w:rsidR="00372246">
          <w:rPr>
            <w:noProof/>
            <w:webHidden/>
          </w:rPr>
          <w:t>6</w:t>
        </w:r>
        <w:r>
          <w:rPr>
            <w:noProof/>
            <w:webHidden/>
          </w:rPr>
          <w:fldChar w:fldCharType="end"/>
        </w:r>
      </w:hyperlink>
      <w:r w:rsidR="004B0F21">
        <w:rPr>
          <w:noProof/>
        </w:rPr>
        <w:t>3</w:t>
      </w:r>
    </w:p>
    <w:p w:rsidR="00070722" w:rsidRDefault="0032782D">
      <w:pPr>
        <w:pStyle w:val="22"/>
        <w:rPr>
          <w:rFonts w:asciiTheme="minorHAnsi" w:eastAsiaTheme="minorEastAsia" w:hAnsiTheme="minorHAnsi" w:cstheme="minorBidi"/>
          <w:iCs w:val="0"/>
          <w:noProof/>
          <w:sz w:val="22"/>
          <w:szCs w:val="22"/>
          <w:lang w:eastAsia="ru-RU"/>
        </w:rPr>
      </w:pPr>
      <w:hyperlink w:anchor="_Toc501468457" w:history="1">
        <w:r w:rsidR="00070722" w:rsidRPr="00CC0C4A">
          <w:rPr>
            <w:rStyle w:val="a9"/>
            <w:noProof/>
          </w:rPr>
          <w:t>3.14.</w:t>
        </w:r>
        <w:r w:rsidR="00070722">
          <w:rPr>
            <w:rFonts w:asciiTheme="minorHAnsi" w:eastAsiaTheme="minorEastAsia" w:hAnsiTheme="minorHAnsi" w:cstheme="minorBidi"/>
            <w:iCs w:val="0"/>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жилищного строительства</w:t>
        </w:r>
        <w:r w:rsidR="00070722">
          <w:rPr>
            <w:noProof/>
            <w:webHidden/>
          </w:rPr>
          <w:tab/>
        </w:r>
        <w:r>
          <w:rPr>
            <w:noProof/>
            <w:webHidden/>
          </w:rPr>
          <w:fldChar w:fldCharType="begin"/>
        </w:r>
        <w:r w:rsidR="00070722">
          <w:rPr>
            <w:noProof/>
            <w:webHidden/>
          </w:rPr>
          <w:instrText xml:space="preserve"> PAGEREF _Toc501468457 \h </w:instrText>
        </w:r>
        <w:r>
          <w:rPr>
            <w:noProof/>
            <w:webHidden/>
          </w:rPr>
        </w:r>
        <w:r>
          <w:rPr>
            <w:noProof/>
            <w:webHidden/>
          </w:rPr>
          <w:fldChar w:fldCharType="separate"/>
        </w:r>
        <w:r w:rsidR="00372246">
          <w:rPr>
            <w:noProof/>
            <w:webHidden/>
          </w:rPr>
          <w:t>6</w:t>
        </w:r>
        <w:r w:rsidR="004B0F21">
          <w:rPr>
            <w:noProof/>
            <w:webHidden/>
          </w:rPr>
          <w:t>4</w:t>
        </w:r>
        <w:r>
          <w:rPr>
            <w:noProof/>
            <w:webHidden/>
          </w:rPr>
          <w:fldChar w:fldCharType="end"/>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58" w:history="1">
        <w:r w:rsidR="00070722" w:rsidRPr="00CC0C4A">
          <w:rPr>
            <w:rStyle w:val="a9"/>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70722">
          <w:rPr>
            <w:webHidden/>
          </w:rPr>
          <w:tab/>
        </w:r>
        <w:r>
          <w:rPr>
            <w:webHidden/>
          </w:rPr>
          <w:fldChar w:fldCharType="begin"/>
        </w:r>
        <w:r w:rsidR="00070722">
          <w:rPr>
            <w:webHidden/>
          </w:rPr>
          <w:instrText xml:space="preserve"> PAGEREF _Toc501468458 \h </w:instrText>
        </w:r>
        <w:r>
          <w:rPr>
            <w:webHidden/>
          </w:rPr>
        </w:r>
        <w:r>
          <w:rPr>
            <w:webHidden/>
          </w:rPr>
          <w:fldChar w:fldCharType="separate"/>
        </w:r>
        <w:r w:rsidR="00372246">
          <w:rPr>
            <w:webHidden/>
          </w:rPr>
          <w:t>6</w:t>
        </w:r>
        <w:r w:rsidR="004B0F21">
          <w:rPr>
            <w:webHidden/>
          </w:rPr>
          <w:t>6</w:t>
        </w:r>
        <w:r>
          <w:rPr>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59" w:history="1">
        <w:r w:rsidR="00070722" w:rsidRPr="00CC0C4A">
          <w:rPr>
            <w:rStyle w:val="a9"/>
            <w:rFonts w:cs="Arial"/>
            <w:bCs/>
            <w:i/>
            <w:noProof/>
          </w:rPr>
          <w:t>Федеральные законы</w:t>
        </w:r>
        <w:r w:rsidR="00070722">
          <w:rPr>
            <w:noProof/>
            <w:webHidden/>
          </w:rPr>
          <w:tab/>
        </w:r>
        <w:r>
          <w:rPr>
            <w:noProof/>
            <w:webHidden/>
          </w:rPr>
          <w:fldChar w:fldCharType="begin"/>
        </w:r>
        <w:r w:rsidR="00070722">
          <w:rPr>
            <w:noProof/>
            <w:webHidden/>
          </w:rPr>
          <w:instrText xml:space="preserve"> PAGEREF _Toc501468459 \h </w:instrText>
        </w:r>
        <w:r>
          <w:rPr>
            <w:noProof/>
            <w:webHidden/>
          </w:rPr>
        </w:r>
        <w:r>
          <w:rPr>
            <w:noProof/>
            <w:webHidden/>
          </w:rPr>
          <w:fldChar w:fldCharType="separate"/>
        </w:r>
        <w:r w:rsidR="00372246">
          <w:rPr>
            <w:noProof/>
            <w:webHidden/>
          </w:rPr>
          <w:t>6</w:t>
        </w:r>
        <w:r w:rsidR="004B0F21">
          <w:rPr>
            <w:noProof/>
            <w:webHidden/>
          </w:rPr>
          <w:t>6</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0" w:history="1">
        <w:r w:rsidR="00070722" w:rsidRPr="00CC0C4A">
          <w:rPr>
            <w:rStyle w:val="a9"/>
            <w:rFonts w:cs="Arial"/>
            <w:bCs/>
            <w:i/>
            <w:noProof/>
          </w:rPr>
          <w:t>Иные нормативные акты Российской Федерации</w:t>
        </w:r>
        <w:r w:rsidR="00070722">
          <w:rPr>
            <w:noProof/>
            <w:webHidden/>
          </w:rPr>
          <w:tab/>
        </w:r>
        <w:r>
          <w:rPr>
            <w:noProof/>
            <w:webHidden/>
          </w:rPr>
          <w:fldChar w:fldCharType="begin"/>
        </w:r>
        <w:r w:rsidR="00070722">
          <w:rPr>
            <w:noProof/>
            <w:webHidden/>
          </w:rPr>
          <w:instrText xml:space="preserve"> PAGEREF _Toc501468460 \h </w:instrText>
        </w:r>
        <w:r>
          <w:rPr>
            <w:noProof/>
            <w:webHidden/>
          </w:rPr>
        </w:r>
        <w:r>
          <w:rPr>
            <w:noProof/>
            <w:webHidden/>
          </w:rPr>
          <w:fldChar w:fldCharType="separate"/>
        </w:r>
        <w:r w:rsidR="00372246">
          <w:rPr>
            <w:noProof/>
            <w:webHidden/>
          </w:rPr>
          <w:t>6</w:t>
        </w:r>
        <w:r w:rsidR="004B0F21">
          <w:rPr>
            <w:noProof/>
            <w:webHidden/>
          </w:rPr>
          <w:t>6</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1" w:history="1">
        <w:r w:rsidR="00070722" w:rsidRPr="00CC0C4A">
          <w:rPr>
            <w:rStyle w:val="a9"/>
            <w:rFonts w:cs="Arial"/>
            <w:bCs/>
            <w:i/>
            <w:noProof/>
          </w:rPr>
          <w:t>Нормативные акты Свердловской области</w:t>
        </w:r>
        <w:r w:rsidR="00070722">
          <w:rPr>
            <w:noProof/>
            <w:webHidden/>
          </w:rPr>
          <w:tab/>
        </w:r>
        <w:r>
          <w:rPr>
            <w:noProof/>
            <w:webHidden/>
          </w:rPr>
          <w:fldChar w:fldCharType="begin"/>
        </w:r>
        <w:r w:rsidR="00070722">
          <w:rPr>
            <w:noProof/>
            <w:webHidden/>
          </w:rPr>
          <w:instrText xml:space="preserve"> PAGEREF _Toc501468461 \h </w:instrText>
        </w:r>
        <w:r>
          <w:rPr>
            <w:noProof/>
            <w:webHidden/>
          </w:rPr>
        </w:r>
        <w:r>
          <w:rPr>
            <w:noProof/>
            <w:webHidden/>
          </w:rPr>
          <w:fldChar w:fldCharType="separate"/>
        </w:r>
        <w:r w:rsidR="00372246">
          <w:rPr>
            <w:noProof/>
            <w:webHidden/>
          </w:rPr>
          <w:t>6</w:t>
        </w:r>
        <w:r w:rsidR="004B0F21">
          <w:rPr>
            <w:noProof/>
            <w:webHidden/>
          </w:rPr>
          <w:t>6</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2" w:history="1">
        <w:r w:rsidR="00070722" w:rsidRPr="00CC0C4A">
          <w:rPr>
            <w:rStyle w:val="a9"/>
            <w:rFonts w:cs="Arial"/>
            <w:bCs/>
            <w:i/>
            <w:noProof/>
          </w:rPr>
          <w:t xml:space="preserve">Нормативные акты </w:t>
        </w:r>
        <w:r w:rsidR="00AE4A62">
          <w:rPr>
            <w:rStyle w:val="a9"/>
            <w:rFonts w:cs="Arial"/>
            <w:bCs/>
            <w:i/>
            <w:noProof/>
          </w:rPr>
          <w:t>Ницинского</w:t>
        </w:r>
        <w:r w:rsidR="00435821">
          <w:rPr>
            <w:rStyle w:val="a9"/>
            <w:rFonts w:cs="Arial"/>
            <w:bCs/>
            <w:i/>
            <w:noProof/>
          </w:rPr>
          <w:t xml:space="preserve"> сельского поселения</w:t>
        </w:r>
        <w:r w:rsidR="00070722">
          <w:rPr>
            <w:noProof/>
            <w:webHidden/>
          </w:rPr>
          <w:tab/>
        </w:r>
        <w:r>
          <w:rPr>
            <w:noProof/>
            <w:webHidden/>
          </w:rPr>
          <w:fldChar w:fldCharType="begin"/>
        </w:r>
        <w:r w:rsidR="00070722">
          <w:rPr>
            <w:noProof/>
            <w:webHidden/>
          </w:rPr>
          <w:instrText xml:space="preserve"> PAGEREF _Toc501468462 \h </w:instrText>
        </w:r>
        <w:r>
          <w:rPr>
            <w:noProof/>
            <w:webHidden/>
          </w:rPr>
        </w:r>
        <w:r>
          <w:rPr>
            <w:noProof/>
            <w:webHidden/>
          </w:rPr>
          <w:fldChar w:fldCharType="separate"/>
        </w:r>
        <w:r w:rsidR="00372246">
          <w:rPr>
            <w:noProof/>
            <w:webHidden/>
          </w:rPr>
          <w:t>6</w:t>
        </w:r>
        <w:r w:rsidR="004B0F21">
          <w:rPr>
            <w:noProof/>
            <w:webHidden/>
          </w:rPr>
          <w:t>7</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3" w:history="1">
        <w:r w:rsidR="00070722" w:rsidRPr="00CC0C4A">
          <w:rPr>
            <w:rStyle w:val="a9"/>
            <w:rFonts w:cs="Arial"/>
            <w:bCs/>
            <w:i/>
            <w:noProof/>
          </w:rPr>
          <w:t>Строительные нормы и правила (СНиП). Своды правил по проектированию и строительству (СП)</w:t>
        </w:r>
        <w:r w:rsidR="00070722">
          <w:rPr>
            <w:noProof/>
            <w:webHidden/>
          </w:rPr>
          <w:tab/>
        </w:r>
        <w:r>
          <w:rPr>
            <w:noProof/>
            <w:webHidden/>
          </w:rPr>
          <w:fldChar w:fldCharType="begin"/>
        </w:r>
        <w:r w:rsidR="00070722">
          <w:rPr>
            <w:noProof/>
            <w:webHidden/>
          </w:rPr>
          <w:instrText xml:space="preserve"> PAGEREF _Toc501468463 \h </w:instrText>
        </w:r>
        <w:r>
          <w:rPr>
            <w:noProof/>
            <w:webHidden/>
          </w:rPr>
        </w:r>
        <w:r>
          <w:rPr>
            <w:noProof/>
            <w:webHidden/>
          </w:rPr>
          <w:fldChar w:fldCharType="separate"/>
        </w:r>
        <w:r w:rsidR="00372246">
          <w:rPr>
            <w:noProof/>
            <w:webHidden/>
          </w:rPr>
          <w:t>6</w:t>
        </w:r>
        <w:r w:rsidR="004B0F21">
          <w:rPr>
            <w:noProof/>
            <w:webHidden/>
          </w:rPr>
          <w:t>7</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4" w:history="1">
        <w:r w:rsidR="00070722" w:rsidRPr="00CC0C4A">
          <w:rPr>
            <w:rStyle w:val="a9"/>
            <w:rFonts w:cs="Arial"/>
            <w:bCs/>
            <w:i/>
            <w:noProof/>
          </w:rPr>
          <w:t>Иные документы</w:t>
        </w:r>
        <w:r w:rsidR="00070722">
          <w:rPr>
            <w:noProof/>
            <w:webHidden/>
          </w:rPr>
          <w:tab/>
        </w:r>
        <w:r>
          <w:rPr>
            <w:noProof/>
            <w:webHidden/>
          </w:rPr>
          <w:fldChar w:fldCharType="begin"/>
        </w:r>
        <w:r w:rsidR="00070722">
          <w:rPr>
            <w:noProof/>
            <w:webHidden/>
          </w:rPr>
          <w:instrText xml:space="preserve"> PAGEREF _Toc501468464 \h </w:instrText>
        </w:r>
        <w:r>
          <w:rPr>
            <w:noProof/>
            <w:webHidden/>
          </w:rPr>
        </w:r>
        <w:r>
          <w:rPr>
            <w:noProof/>
            <w:webHidden/>
          </w:rPr>
          <w:fldChar w:fldCharType="separate"/>
        </w:r>
        <w:r w:rsidR="00372246">
          <w:rPr>
            <w:noProof/>
            <w:webHidden/>
          </w:rPr>
          <w:t>6</w:t>
        </w:r>
        <w:r w:rsidR="004B0F21">
          <w:rPr>
            <w:noProof/>
            <w:webHidden/>
          </w:rPr>
          <w:t>7</w:t>
        </w:r>
        <w:r>
          <w:rPr>
            <w:noProof/>
            <w:webHidden/>
          </w:rPr>
          <w:fldChar w:fldCharType="end"/>
        </w:r>
      </w:hyperlink>
    </w:p>
    <w:p w:rsidR="00070722" w:rsidRDefault="0032782D" w:rsidP="00AE4A62">
      <w:pPr>
        <w:pStyle w:val="31"/>
        <w:rPr>
          <w:rFonts w:asciiTheme="minorHAnsi" w:eastAsiaTheme="minorEastAsia" w:hAnsiTheme="minorHAnsi" w:cstheme="minorBidi"/>
          <w:noProof/>
          <w:sz w:val="22"/>
          <w:szCs w:val="22"/>
          <w:lang w:eastAsia="ru-RU"/>
        </w:rPr>
      </w:pPr>
      <w:hyperlink w:anchor="_Toc501468465" w:history="1">
        <w:r w:rsidR="00070722" w:rsidRPr="00CC0C4A">
          <w:rPr>
            <w:rStyle w:val="a9"/>
            <w:rFonts w:cs="Arial"/>
            <w:bCs/>
            <w:i/>
            <w:noProof/>
          </w:rPr>
          <w:t>Интернет-источники</w:t>
        </w:r>
        <w:r w:rsidR="00070722">
          <w:rPr>
            <w:noProof/>
            <w:webHidden/>
          </w:rPr>
          <w:tab/>
        </w:r>
        <w:r>
          <w:rPr>
            <w:noProof/>
            <w:webHidden/>
          </w:rPr>
          <w:fldChar w:fldCharType="begin"/>
        </w:r>
        <w:r w:rsidR="00070722">
          <w:rPr>
            <w:noProof/>
            <w:webHidden/>
          </w:rPr>
          <w:instrText xml:space="preserve"> PAGEREF _Toc501468465 \h </w:instrText>
        </w:r>
        <w:r>
          <w:rPr>
            <w:noProof/>
            <w:webHidden/>
          </w:rPr>
        </w:r>
        <w:r>
          <w:rPr>
            <w:noProof/>
            <w:webHidden/>
          </w:rPr>
          <w:fldChar w:fldCharType="separate"/>
        </w:r>
        <w:r w:rsidR="00372246">
          <w:rPr>
            <w:noProof/>
            <w:webHidden/>
          </w:rPr>
          <w:t>6</w:t>
        </w:r>
        <w:r w:rsidR="004B0F21">
          <w:rPr>
            <w:noProof/>
            <w:webHidden/>
          </w:rPr>
          <w:t>8</w:t>
        </w:r>
        <w:r>
          <w:rPr>
            <w:noProof/>
            <w:webHidden/>
          </w:rPr>
          <w:fldChar w:fldCharType="end"/>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66" w:history="1">
        <w:r w:rsidR="00070722" w:rsidRPr="00CC0C4A">
          <w:rPr>
            <w:rStyle w:val="a9"/>
          </w:rPr>
          <w:t>Приложение 2. Список терминов и определений, применяемых в местных нормативах градостроительного проектирования</w:t>
        </w:r>
        <w:r w:rsidR="00070722">
          <w:rPr>
            <w:webHidden/>
          </w:rPr>
          <w:tab/>
        </w:r>
        <w:r w:rsidR="004B0F21">
          <w:rPr>
            <w:webHidden/>
          </w:rPr>
          <w:t>69</w:t>
        </w:r>
      </w:hyperlink>
    </w:p>
    <w:p w:rsidR="00070722" w:rsidRDefault="0032782D">
      <w:pPr>
        <w:pStyle w:val="16"/>
        <w:rPr>
          <w:rFonts w:asciiTheme="minorHAnsi" w:eastAsiaTheme="minorEastAsia" w:hAnsiTheme="minorHAnsi" w:cstheme="minorBidi"/>
          <w:b w:val="0"/>
          <w:bCs w:val="0"/>
          <w:caps w:val="0"/>
          <w:sz w:val="22"/>
          <w:szCs w:val="22"/>
          <w:lang w:eastAsia="ru-RU"/>
        </w:rPr>
      </w:pPr>
      <w:hyperlink w:anchor="_Toc501468467" w:history="1">
        <w:r w:rsidR="00070722" w:rsidRPr="00CC0C4A">
          <w:rPr>
            <w:rStyle w:val="a9"/>
          </w:rPr>
          <w:t>Приложение 3. Удельные размеры земельных участков объектов и элементов благоустройства, размещаемых в жилых зонах сельских населенных пунктов, м</w:t>
        </w:r>
        <w:r w:rsidR="00070722" w:rsidRPr="00CC0C4A">
          <w:rPr>
            <w:rStyle w:val="a9"/>
            <w:vertAlign w:val="superscript"/>
          </w:rPr>
          <w:t>2</w:t>
        </w:r>
        <w:r w:rsidR="00070722" w:rsidRPr="00CC0C4A">
          <w:rPr>
            <w:rStyle w:val="a9"/>
          </w:rPr>
          <w:t>/чел.</w:t>
        </w:r>
        <w:r w:rsidR="00070722">
          <w:rPr>
            <w:webHidden/>
          </w:rPr>
          <w:tab/>
        </w:r>
        <w:r>
          <w:rPr>
            <w:webHidden/>
          </w:rPr>
          <w:fldChar w:fldCharType="begin"/>
        </w:r>
        <w:r w:rsidR="00070722">
          <w:rPr>
            <w:webHidden/>
          </w:rPr>
          <w:instrText xml:space="preserve"> PAGEREF _Toc501468467 \h </w:instrText>
        </w:r>
        <w:r>
          <w:rPr>
            <w:webHidden/>
          </w:rPr>
        </w:r>
        <w:r>
          <w:rPr>
            <w:webHidden/>
          </w:rPr>
          <w:fldChar w:fldCharType="separate"/>
        </w:r>
        <w:r w:rsidR="00372246">
          <w:rPr>
            <w:webHidden/>
          </w:rPr>
          <w:t>7</w:t>
        </w:r>
        <w:r w:rsidR="004B0F21">
          <w:rPr>
            <w:webHidden/>
          </w:rPr>
          <w:t>1</w:t>
        </w:r>
        <w:r>
          <w:rPr>
            <w:webHidden/>
          </w:rPr>
          <w:fldChar w:fldCharType="end"/>
        </w:r>
      </w:hyperlink>
    </w:p>
    <w:p w:rsidR="00F53D97" w:rsidRDefault="0032782D" w:rsidP="007F2A6D">
      <w:pPr>
        <w:pStyle w:val="aff6"/>
      </w:pPr>
      <w:r>
        <w:rPr>
          <w:lang w:val="ru-RU"/>
        </w:rPr>
        <w:fldChar w:fldCharType="end"/>
      </w:r>
      <w:r w:rsidR="00F53D97">
        <w:br w:type="page"/>
      </w:r>
    </w:p>
    <w:p w:rsidR="000B18F8" w:rsidRDefault="00F53D97" w:rsidP="00F53D97">
      <w:pPr>
        <w:pStyle w:val="11"/>
      </w:pPr>
      <w:bookmarkStart w:id="66" w:name="_Toc483046936"/>
      <w:bookmarkStart w:id="67" w:name="_Toc487905098"/>
      <w:bookmarkStart w:id="68" w:name="_Toc488147808"/>
      <w:bookmarkStart w:id="69" w:name="_Toc488147870"/>
      <w:bookmarkStart w:id="70" w:name="_Toc500771711"/>
      <w:bookmarkStart w:id="71" w:name="_Toc501468401"/>
      <w:r w:rsidRPr="008C242F">
        <w:lastRenderedPageBreak/>
        <w:t>Введение</w:t>
      </w:r>
      <w:bookmarkEnd w:id="66"/>
      <w:bookmarkEnd w:id="67"/>
      <w:bookmarkEnd w:id="68"/>
      <w:bookmarkEnd w:id="69"/>
      <w:bookmarkEnd w:id="70"/>
      <w:bookmarkEnd w:id="71"/>
    </w:p>
    <w:p w:rsidR="00D35651" w:rsidRPr="00AE4A62" w:rsidRDefault="008C242F" w:rsidP="0037202A">
      <w:pPr>
        <w:pStyle w:val="aff6"/>
        <w:rPr>
          <w:lang w:val="ru-RU"/>
        </w:rPr>
      </w:pPr>
      <w:r>
        <w:rPr>
          <w:lang w:val="ru-RU"/>
        </w:rPr>
        <w:t xml:space="preserve">Местные </w:t>
      </w:r>
      <w:bookmarkStart w:id="72" w:name="OLE_LINK122"/>
      <w:bookmarkStart w:id="73" w:name="OLE_LINK124"/>
      <w:bookmarkStart w:id="74" w:name="OLE_LINK125"/>
      <w:bookmarkStart w:id="75" w:name="OLE_LINK126"/>
      <w:r>
        <w:rPr>
          <w:lang w:val="ru-RU"/>
        </w:rPr>
        <w:t xml:space="preserve">нормативы градостроительного </w:t>
      </w:r>
      <w:r w:rsidRPr="00AE4A62">
        <w:rPr>
          <w:lang w:val="ru-RU"/>
        </w:rPr>
        <w:t xml:space="preserve">проектирования </w:t>
      </w:r>
      <w:bookmarkStart w:id="76" w:name="OLE_LINK38"/>
      <w:bookmarkStart w:id="77" w:name="OLE_LINK39"/>
      <w:bookmarkStart w:id="78" w:name="OLE_LINK42"/>
      <w:r w:rsidR="00AE4A62" w:rsidRPr="00AE4A62">
        <w:rPr>
          <w:lang w:val="ru-RU"/>
        </w:rPr>
        <w:t>Ницинского</w:t>
      </w:r>
      <w:bookmarkStart w:id="79" w:name="OLE_LINK40"/>
      <w:bookmarkStart w:id="80" w:name="OLE_LINK41"/>
      <w:r w:rsidR="00543643">
        <w:rPr>
          <w:lang w:val="ru-RU"/>
        </w:rPr>
        <w:t xml:space="preserve"> </w:t>
      </w:r>
      <w:r w:rsidR="0037202A" w:rsidRPr="00AE4A62">
        <w:rPr>
          <w:lang w:val="ru-RU"/>
        </w:rPr>
        <w:t>сельского п</w:t>
      </w:r>
      <w:r w:rsidR="0037202A" w:rsidRPr="00AE4A62">
        <w:rPr>
          <w:lang w:val="ru-RU"/>
        </w:rPr>
        <w:t>о</w:t>
      </w:r>
      <w:r w:rsidR="0037202A" w:rsidRPr="00AE4A62">
        <w:rPr>
          <w:lang w:val="ru-RU"/>
        </w:rPr>
        <w:t xml:space="preserve">селения </w:t>
      </w:r>
      <w:r w:rsidR="00EB6957" w:rsidRPr="00AE4A62">
        <w:rPr>
          <w:lang w:val="ru-RU"/>
        </w:rPr>
        <w:t>Свердловск</w:t>
      </w:r>
      <w:r w:rsidR="005C4553" w:rsidRPr="00AE4A62">
        <w:rPr>
          <w:lang w:val="ru-RU"/>
        </w:rPr>
        <w:t>ой области</w:t>
      </w:r>
      <w:bookmarkEnd w:id="72"/>
      <w:bookmarkEnd w:id="73"/>
      <w:bookmarkEnd w:id="74"/>
      <w:bookmarkEnd w:id="75"/>
      <w:bookmarkEnd w:id="76"/>
      <w:bookmarkEnd w:id="77"/>
      <w:bookmarkEnd w:id="78"/>
      <w:r w:rsidR="00BD3893" w:rsidRPr="00AE4A62">
        <w:rPr>
          <w:lang w:val="ru-RU"/>
        </w:rPr>
        <w:t xml:space="preserve">(далее – МНГП </w:t>
      </w:r>
      <w:r w:rsidR="00AE4A62" w:rsidRPr="00AE4A62">
        <w:rPr>
          <w:lang w:val="ru-RU"/>
        </w:rPr>
        <w:t>Ницинского</w:t>
      </w:r>
      <w:r w:rsidR="00543643">
        <w:rPr>
          <w:lang w:val="ru-RU"/>
        </w:rPr>
        <w:t xml:space="preserve"> </w:t>
      </w:r>
      <w:r w:rsidR="0037202A" w:rsidRPr="00AE4A62">
        <w:rPr>
          <w:lang w:val="ru-RU"/>
        </w:rPr>
        <w:t>СП</w:t>
      </w:r>
      <w:r w:rsidR="00BD3893" w:rsidRPr="00AE4A62">
        <w:rPr>
          <w:lang w:val="ru-RU"/>
        </w:rPr>
        <w:t>)</w:t>
      </w:r>
      <w:bookmarkEnd w:id="79"/>
      <w:bookmarkEnd w:id="80"/>
      <w:r w:rsidR="00D35651" w:rsidRPr="00AE4A62">
        <w:rPr>
          <w:lang w:val="ru-RU"/>
        </w:rPr>
        <w:t xml:space="preserve">разрабатываются в целях определения совокупности </w:t>
      </w:r>
      <w:r w:rsidR="00D11BD7" w:rsidRPr="00AE4A62">
        <w:rPr>
          <w:lang w:val="ru-RU"/>
        </w:rPr>
        <w:t>расчётн</w:t>
      </w:r>
      <w:r w:rsidR="00D35651" w:rsidRPr="00AE4A62">
        <w:rPr>
          <w:lang w:val="ru-RU"/>
        </w:rPr>
        <w:t>ых показателей минимально допустимого уровня обе</w:t>
      </w:r>
      <w:r w:rsidR="00D35651" w:rsidRPr="00AE4A62">
        <w:rPr>
          <w:lang w:val="ru-RU"/>
        </w:rPr>
        <w:t>с</w:t>
      </w:r>
      <w:r w:rsidR="00D35651" w:rsidRPr="00AE4A62">
        <w:rPr>
          <w:lang w:val="ru-RU"/>
        </w:rPr>
        <w:t xml:space="preserve">печенности населения </w:t>
      </w:r>
      <w:r w:rsidR="00AE4A62" w:rsidRPr="00AE4A62">
        <w:rPr>
          <w:lang w:val="ru-RU"/>
        </w:rPr>
        <w:t>Ницинского</w:t>
      </w:r>
      <w:r w:rsidR="00543643">
        <w:rPr>
          <w:lang w:val="ru-RU"/>
        </w:rPr>
        <w:t xml:space="preserve"> </w:t>
      </w:r>
      <w:r w:rsidR="0037202A" w:rsidRPr="00AE4A62">
        <w:rPr>
          <w:lang w:val="ru-RU"/>
        </w:rPr>
        <w:t>сельского поселения</w:t>
      </w:r>
      <w:r w:rsidR="00D35651" w:rsidRPr="00AE4A62">
        <w:rPr>
          <w:lang w:val="ru-RU"/>
        </w:rPr>
        <w:t xml:space="preserve"> объектами местного значения и </w:t>
      </w:r>
      <w:r w:rsidR="00D11BD7" w:rsidRPr="00AE4A62">
        <w:rPr>
          <w:lang w:val="ru-RU"/>
        </w:rPr>
        <w:t>расчётн</w:t>
      </w:r>
      <w:r w:rsidR="00D35651" w:rsidRPr="00AE4A62">
        <w:rPr>
          <w:lang w:val="ru-RU"/>
        </w:rPr>
        <w:t>ых показателей максимально допустимого уровня территориальной доступности таких объектов для населения.</w:t>
      </w:r>
    </w:p>
    <w:p w:rsidR="00D35651" w:rsidRPr="00AE4A62" w:rsidRDefault="00D35651" w:rsidP="00D35651">
      <w:pPr>
        <w:pStyle w:val="aff6"/>
        <w:rPr>
          <w:lang w:val="ru-RU"/>
        </w:rPr>
      </w:pPr>
      <w:r w:rsidRPr="00AE4A62">
        <w:rPr>
          <w:lang w:val="ru-RU"/>
        </w:rPr>
        <w:t xml:space="preserve">МНГП </w:t>
      </w:r>
      <w:r w:rsidR="00AE4A62" w:rsidRPr="00AE4A62">
        <w:rPr>
          <w:lang w:val="ru-RU"/>
        </w:rPr>
        <w:t>Ницинского</w:t>
      </w:r>
      <w:r w:rsidR="00543643">
        <w:rPr>
          <w:lang w:val="ru-RU"/>
        </w:rPr>
        <w:t xml:space="preserve"> </w:t>
      </w:r>
      <w:r w:rsidR="0037202A" w:rsidRPr="00AE4A62">
        <w:rPr>
          <w:lang w:val="ru-RU"/>
        </w:rPr>
        <w:t>СП</w:t>
      </w:r>
      <w:r w:rsidRPr="00AE4A62">
        <w:rPr>
          <w:lang w:val="ru-RU"/>
        </w:rPr>
        <w:t xml:space="preserve"> разработаны на основании статистических и демографич</w:t>
      </w:r>
      <w:r w:rsidRPr="00AE4A62">
        <w:rPr>
          <w:lang w:val="ru-RU"/>
        </w:rPr>
        <w:t>е</w:t>
      </w:r>
      <w:r w:rsidRPr="00AE4A62">
        <w:rPr>
          <w:lang w:val="ru-RU"/>
        </w:rPr>
        <w:t>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Pr="00AE4A62">
        <w:rPr>
          <w:lang w:val="ru-RU"/>
        </w:rPr>
        <w:t>о</w:t>
      </w:r>
      <w:r w:rsidRPr="00AE4A62">
        <w:rPr>
          <w:lang w:val="ru-RU"/>
        </w:rPr>
        <w:t>стей, стратегий, программ и планов социально-экономического развития, предложений органов местного самоуправления муниципального образования.</w:t>
      </w:r>
    </w:p>
    <w:p w:rsidR="00D35651" w:rsidRPr="00AE4A62" w:rsidRDefault="00D35651" w:rsidP="00D35651">
      <w:pPr>
        <w:pStyle w:val="aff6"/>
        <w:rPr>
          <w:lang w:val="ru-RU"/>
        </w:rPr>
      </w:pPr>
      <w:r w:rsidRPr="00AE4A62">
        <w:rPr>
          <w:lang w:val="ru-RU"/>
        </w:rPr>
        <w:t xml:space="preserve">МНГП </w:t>
      </w:r>
      <w:r w:rsidR="00AE4A62" w:rsidRPr="00AE4A62">
        <w:rPr>
          <w:lang w:val="ru-RU"/>
        </w:rPr>
        <w:t>Ницинского</w:t>
      </w:r>
      <w:r w:rsidR="00543643">
        <w:rPr>
          <w:lang w:val="ru-RU"/>
        </w:rPr>
        <w:t xml:space="preserve"> </w:t>
      </w:r>
      <w:r w:rsidR="0037202A" w:rsidRPr="00AE4A62">
        <w:rPr>
          <w:lang w:val="ru-RU"/>
        </w:rPr>
        <w:t>СП</w:t>
      </w:r>
      <w:r w:rsidRPr="00AE4A62">
        <w:rPr>
          <w:lang w:val="ru-RU"/>
        </w:rPr>
        <w:t xml:space="preserve"> включают в себя:</w:t>
      </w:r>
    </w:p>
    <w:p w:rsidR="00C307B6" w:rsidRPr="00AE4A62" w:rsidRDefault="00C307B6" w:rsidP="00794BD8">
      <w:pPr>
        <w:pStyle w:val="aff6"/>
        <w:numPr>
          <w:ilvl w:val="0"/>
          <w:numId w:val="18"/>
        </w:numPr>
        <w:ind w:left="0" w:firstLine="567"/>
        <w:rPr>
          <w:lang w:val="ru-RU"/>
        </w:rPr>
      </w:pPr>
      <w:r w:rsidRPr="00AE4A62">
        <w:rPr>
          <w:lang w:val="ru-RU"/>
        </w:rPr>
        <w:t xml:space="preserve">Правила и области применения </w:t>
      </w:r>
      <w:r w:rsidR="00D11BD7" w:rsidRPr="00AE4A62">
        <w:rPr>
          <w:lang w:val="ru-RU"/>
        </w:rPr>
        <w:t>расчётн</w:t>
      </w:r>
      <w:r w:rsidRPr="00AE4A62">
        <w:rPr>
          <w:lang w:val="ru-RU"/>
        </w:rPr>
        <w:t>ых показателей, содержащихся в о</w:t>
      </w:r>
      <w:r w:rsidRPr="00AE4A62">
        <w:rPr>
          <w:lang w:val="ru-RU"/>
        </w:rPr>
        <w:t>с</w:t>
      </w:r>
      <w:r w:rsidRPr="00AE4A62">
        <w:rPr>
          <w:lang w:val="ru-RU"/>
        </w:rPr>
        <w:t xml:space="preserve">новной части местных нормативов градостроительного проектирования </w:t>
      </w:r>
      <w:r w:rsidR="00AE4A62" w:rsidRPr="00AE4A62">
        <w:rPr>
          <w:lang w:val="ru-RU"/>
        </w:rPr>
        <w:t>Ницинского</w:t>
      </w:r>
      <w:r w:rsidR="00543643">
        <w:rPr>
          <w:lang w:val="ru-RU"/>
        </w:rPr>
        <w:t xml:space="preserve"> </w:t>
      </w:r>
      <w:r w:rsidR="0037202A" w:rsidRPr="00AE4A62">
        <w:rPr>
          <w:lang w:val="ru-RU"/>
        </w:rPr>
        <w:t>сел</w:t>
      </w:r>
      <w:r w:rsidR="0037202A" w:rsidRPr="00AE4A62">
        <w:rPr>
          <w:lang w:val="ru-RU"/>
        </w:rPr>
        <w:t>ь</w:t>
      </w:r>
      <w:r w:rsidR="0037202A" w:rsidRPr="00AE4A62">
        <w:rPr>
          <w:lang w:val="ru-RU"/>
        </w:rPr>
        <w:t>ского поселения</w:t>
      </w:r>
      <w:r w:rsidRPr="00AE4A62">
        <w:rPr>
          <w:lang w:val="ru-RU"/>
        </w:rPr>
        <w:t>.</w:t>
      </w:r>
    </w:p>
    <w:p w:rsidR="00D35651" w:rsidRPr="00AE4A62" w:rsidRDefault="00D35651" w:rsidP="00794BD8">
      <w:pPr>
        <w:pStyle w:val="aff6"/>
        <w:numPr>
          <w:ilvl w:val="0"/>
          <w:numId w:val="18"/>
        </w:numPr>
        <w:ind w:left="0" w:firstLine="567"/>
        <w:rPr>
          <w:lang w:val="ru-RU"/>
        </w:rPr>
      </w:pPr>
      <w:r w:rsidRPr="00AE4A62">
        <w:rPr>
          <w:lang w:val="ru-RU"/>
        </w:rPr>
        <w:t xml:space="preserve">Основную часть местных нормативов градостроительного проектирования </w:t>
      </w:r>
      <w:r w:rsidR="00AE4A62" w:rsidRPr="00AE4A62">
        <w:rPr>
          <w:lang w:val="ru-RU"/>
        </w:rPr>
        <w:t>Н</w:t>
      </w:r>
      <w:r w:rsidR="00AE4A62" w:rsidRPr="00AE4A62">
        <w:rPr>
          <w:lang w:val="ru-RU"/>
        </w:rPr>
        <w:t>и</w:t>
      </w:r>
      <w:r w:rsidR="00AE4A62" w:rsidRPr="00AE4A62">
        <w:rPr>
          <w:lang w:val="ru-RU"/>
        </w:rPr>
        <w:t>цинского</w:t>
      </w:r>
      <w:r w:rsidR="00543643">
        <w:rPr>
          <w:lang w:val="ru-RU"/>
        </w:rPr>
        <w:t xml:space="preserve"> </w:t>
      </w:r>
      <w:r w:rsidR="0037202A" w:rsidRPr="00AE4A62">
        <w:rPr>
          <w:lang w:val="ru-RU"/>
        </w:rPr>
        <w:t>сельского поселения</w:t>
      </w:r>
      <w:r w:rsidRPr="00AE4A62">
        <w:rPr>
          <w:lang w:val="ru-RU"/>
        </w:rPr>
        <w:t xml:space="preserve">, содержащие </w:t>
      </w:r>
      <w:r w:rsidR="00D11BD7" w:rsidRPr="00AE4A62">
        <w:rPr>
          <w:lang w:val="ru-RU"/>
        </w:rPr>
        <w:t>расчётн</w:t>
      </w:r>
      <w:r w:rsidRPr="00AE4A62">
        <w:rPr>
          <w:lang w:val="ru-RU"/>
        </w:rPr>
        <w:t>ые показатели минимально допуст</w:t>
      </w:r>
      <w:r w:rsidRPr="00AE4A62">
        <w:rPr>
          <w:lang w:val="ru-RU"/>
        </w:rPr>
        <w:t>и</w:t>
      </w:r>
      <w:r w:rsidRPr="00AE4A62">
        <w:rPr>
          <w:lang w:val="ru-RU"/>
        </w:rPr>
        <w:t xml:space="preserve">мого уровня обеспеченности населения объектами местного значения, а также </w:t>
      </w:r>
      <w:r w:rsidR="00D11BD7" w:rsidRPr="00AE4A62">
        <w:rPr>
          <w:lang w:val="ru-RU"/>
        </w:rPr>
        <w:t>расчётн</w:t>
      </w:r>
      <w:r w:rsidRPr="00AE4A62">
        <w:rPr>
          <w:lang w:val="ru-RU"/>
        </w:rPr>
        <w:t>ые показатели максимально допустимого уровня территориальной доступности таких объе</w:t>
      </w:r>
      <w:r w:rsidRPr="00AE4A62">
        <w:rPr>
          <w:lang w:val="ru-RU"/>
        </w:rPr>
        <w:t>к</w:t>
      </w:r>
      <w:r w:rsidRPr="00AE4A62">
        <w:rPr>
          <w:lang w:val="ru-RU"/>
        </w:rPr>
        <w:t>тов для населения.</w:t>
      </w:r>
    </w:p>
    <w:p w:rsidR="00D35651" w:rsidRPr="00006CD1" w:rsidRDefault="00C307B6" w:rsidP="00D35651">
      <w:pPr>
        <w:pStyle w:val="aff6"/>
        <w:rPr>
          <w:lang w:val="ru-RU"/>
        </w:rPr>
      </w:pPr>
      <w:r w:rsidRPr="00AE4A62">
        <w:rPr>
          <w:lang w:val="ru-RU"/>
        </w:rPr>
        <w:t>3</w:t>
      </w:r>
      <w:r w:rsidR="00D35651" w:rsidRPr="00AE4A62">
        <w:rPr>
          <w:lang w:val="ru-RU"/>
        </w:rPr>
        <w:t xml:space="preserve">. Материалы по обоснованию </w:t>
      </w:r>
      <w:r w:rsidR="00D11BD7" w:rsidRPr="00AE4A62">
        <w:rPr>
          <w:lang w:val="ru-RU"/>
        </w:rPr>
        <w:t>расчётн</w:t>
      </w:r>
      <w:r w:rsidR="00D35651" w:rsidRPr="00AE4A62">
        <w:rPr>
          <w:lang w:val="ru-RU"/>
        </w:rPr>
        <w:t xml:space="preserve">ых показателей, содержащихся в основной части местных нормативов градостроительного проектирования </w:t>
      </w:r>
      <w:r w:rsidR="00AE4A62" w:rsidRPr="00AE4A62">
        <w:rPr>
          <w:lang w:val="ru-RU"/>
        </w:rPr>
        <w:t>Ницинского</w:t>
      </w:r>
      <w:r w:rsidR="0037202A">
        <w:rPr>
          <w:lang w:val="ru-RU"/>
        </w:rPr>
        <w:t>сельского п</w:t>
      </w:r>
      <w:r w:rsidR="0037202A">
        <w:rPr>
          <w:lang w:val="ru-RU"/>
        </w:rPr>
        <w:t>о</w:t>
      </w:r>
      <w:r w:rsidR="0037202A">
        <w:rPr>
          <w:lang w:val="ru-RU"/>
        </w:rPr>
        <w:t>селения</w:t>
      </w:r>
      <w:r w:rsidR="00D35651" w:rsidRPr="00006CD1">
        <w:rPr>
          <w:lang w:val="ru-RU"/>
        </w:rPr>
        <w:t>.</w:t>
      </w:r>
    </w:p>
    <w:p w:rsidR="00006CD1" w:rsidRPr="00CD251F" w:rsidRDefault="00006CD1" w:rsidP="00CD251F">
      <w:pPr>
        <w:pStyle w:val="aff6"/>
        <w:rPr>
          <w:lang w:val="ru-RU"/>
        </w:rPr>
      </w:pPr>
      <w:r w:rsidRPr="00CD251F">
        <w:rPr>
          <w:lang w:val="ru-RU"/>
        </w:rPr>
        <w:t>В зависимости от объектов нормирования в различных сферах обеспечения благ</w:t>
      </w:r>
      <w:r w:rsidRPr="00CD251F">
        <w:rPr>
          <w:lang w:val="ru-RU"/>
        </w:rPr>
        <w:t>о</w:t>
      </w:r>
      <w:r w:rsidRPr="00CD251F">
        <w:rPr>
          <w:lang w:val="ru-RU"/>
        </w:rPr>
        <w:t>приятных условий жизнедеятельности человека структура системы местных нормативов состоит из разделов, каждый из которых формирует комплекс взаимосвязанных мин</w:t>
      </w:r>
      <w:r w:rsidRPr="00CD251F">
        <w:rPr>
          <w:lang w:val="ru-RU"/>
        </w:rPr>
        <w:t>и</w:t>
      </w:r>
      <w:r w:rsidRPr="00CD251F">
        <w:rPr>
          <w:lang w:val="ru-RU"/>
        </w:rPr>
        <w:t xml:space="preserve">мальных </w:t>
      </w:r>
      <w:r w:rsidR="00D11BD7" w:rsidRPr="00CD251F">
        <w:rPr>
          <w:lang w:val="ru-RU"/>
        </w:rPr>
        <w:t>расчётн</w:t>
      </w:r>
      <w:r w:rsidRPr="00CD251F">
        <w:rPr>
          <w:lang w:val="ru-RU"/>
        </w:rPr>
        <w:t xml:space="preserve">ых показателей, объединяемых единством их цели и задач, и содержит главы: </w:t>
      </w:r>
    </w:p>
    <w:p w:rsidR="00006CD1" w:rsidRPr="00CD251F" w:rsidRDefault="00006CD1" w:rsidP="00CD251F">
      <w:pPr>
        <w:pStyle w:val="aff6"/>
        <w:rPr>
          <w:lang w:val="ru-RU"/>
        </w:rPr>
      </w:pPr>
      <w:r w:rsidRPr="00CD251F">
        <w:rPr>
          <w:lang w:val="ru-RU"/>
        </w:rPr>
        <w:t>1) общие положения с указанием области применения соответственных местных нормативов, сферы их действия и общие для объектов нормирования этого раздела норм</w:t>
      </w:r>
      <w:r w:rsidRPr="00CD251F">
        <w:rPr>
          <w:lang w:val="ru-RU"/>
        </w:rPr>
        <w:t>а</w:t>
      </w:r>
      <w:r w:rsidRPr="00CD251F">
        <w:rPr>
          <w:lang w:val="ru-RU"/>
        </w:rPr>
        <w:t>тивные положения;</w:t>
      </w:r>
    </w:p>
    <w:p w:rsidR="00006CD1" w:rsidRPr="00006CD1" w:rsidRDefault="00006CD1" w:rsidP="00006CD1">
      <w:pPr>
        <w:pStyle w:val="aff6"/>
        <w:rPr>
          <w:lang w:val="ru-RU"/>
        </w:rPr>
      </w:pPr>
      <w:r w:rsidRPr="00CD251F">
        <w:rPr>
          <w:lang w:val="ru-RU"/>
        </w:rPr>
        <w:t xml:space="preserve">2) минимальные </w:t>
      </w:r>
      <w:r w:rsidR="00D11BD7" w:rsidRPr="00CD251F">
        <w:rPr>
          <w:lang w:val="ru-RU"/>
        </w:rPr>
        <w:t>расчётн</w:t>
      </w:r>
      <w:r w:rsidRPr="00CD251F">
        <w:rPr>
          <w:lang w:val="ru-RU"/>
        </w:rPr>
        <w:t>ые показатели обеспечения в соответственной сфере норм</w:t>
      </w:r>
      <w:r w:rsidRPr="00CD251F">
        <w:rPr>
          <w:lang w:val="ru-RU"/>
        </w:rPr>
        <w:t>и</w:t>
      </w:r>
      <w:r w:rsidRPr="00CD251F">
        <w:rPr>
          <w:lang w:val="ru-RU"/>
        </w:rPr>
        <w:t>рования.</w:t>
      </w:r>
    </w:p>
    <w:p w:rsidR="00C307B6" w:rsidRPr="00CD251F" w:rsidRDefault="00C307B6" w:rsidP="00CD251F">
      <w:pPr>
        <w:pStyle w:val="aff6"/>
        <w:rPr>
          <w:lang w:val="ru-RU"/>
        </w:rPr>
      </w:pPr>
      <w:r w:rsidRPr="00CD251F">
        <w:rPr>
          <w:lang w:val="ru-RU"/>
        </w:rPr>
        <w:t>Система местных нормативов состоит из следующих разделов обеспечения насел</w:t>
      </w:r>
      <w:r w:rsidRPr="00CD251F">
        <w:rPr>
          <w:lang w:val="ru-RU"/>
        </w:rPr>
        <w:t>е</w:t>
      </w:r>
      <w:r w:rsidRPr="00CD251F">
        <w:rPr>
          <w:lang w:val="ru-RU"/>
        </w:rPr>
        <w:t>ния:</w:t>
      </w:r>
    </w:p>
    <w:p w:rsidR="00C307B6" w:rsidRPr="00CD251F" w:rsidRDefault="00C307B6" w:rsidP="00CD251F">
      <w:pPr>
        <w:pStyle w:val="aff6"/>
        <w:rPr>
          <w:lang w:val="ru-RU"/>
        </w:rPr>
      </w:pPr>
      <w:r w:rsidRPr="00CD251F">
        <w:rPr>
          <w:lang w:val="ru-RU"/>
        </w:rPr>
        <w:t>1) планировочной организацией территорий различного функционального назнач</w:t>
      </w:r>
      <w:r w:rsidRPr="00CD251F">
        <w:rPr>
          <w:lang w:val="ru-RU"/>
        </w:rPr>
        <w:t>е</w:t>
      </w:r>
      <w:r w:rsidRPr="00CD251F">
        <w:rPr>
          <w:lang w:val="ru-RU"/>
        </w:rPr>
        <w:t>ния;</w:t>
      </w:r>
    </w:p>
    <w:p w:rsidR="00C307B6" w:rsidRPr="00CD251F" w:rsidRDefault="00C307B6" w:rsidP="00CD251F">
      <w:pPr>
        <w:pStyle w:val="aff6"/>
        <w:rPr>
          <w:lang w:val="ru-RU"/>
        </w:rPr>
      </w:pPr>
      <w:r w:rsidRPr="00CD251F">
        <w:rPr>
          <w:lang w:val="ru-RU"/>
        </w:rPr>
        <w:t xml:space="preserve">2) жильем, территориями для размещения объектов жилой застройки; </w:t>
      </w:r>
    </w:p>
    <w:p w:rsidR="00C307B6" w:rsidRPr="00CD251F" w:rsidRDefault="00C307B6" w:rsidP="00CD251F">
      <w:pPr>
        <w:pStyle w:val="aff6"/>
        <w:rPr>
          <w:lang w:val="ru-RU"/>
        </w:rPr>
      </w:pPr>
      <w:r w:rsidRPr="00CD251F">
        <w:rPr>
          <w:lang w:val="ru-RU"/>
        </w:rPr>
        <w:t>3) объектами социального и коммунально-бытового назначения, в том числе дошк</w:t>
      </w:r>
      <w:r w:rsidRPr="00CD251F">
        <w:rPr>
          <w:lang w:val="ru-RU"/>
        </w:rPr>
        <w:t>о</w:t>
      </w:r>
      <w:r w:rsidRPr="00CD251F">
        <w:rPr>
          <w:lang w:val="ru-RU"/>
        </w:rPr>
        <w:t>льного, начального, общего и среднего образования, здравоохранения, торговли и пит</w:t>
      </w:r>
      <w:r w:rsidRPr="00CD251F">
        <w:rPr>
          <w:lang w:val="ru-RU"/>
        </w:rPr>
        <w:t>а</w:t>
      </w:r>
      <w:r w:rsidRPr="00CD251F">
        <w:rPr>
          <w:lang w:val="ru-RU"/>
        </w:rPr>
        <w:t>ния, культуры, спорта;</w:t>
      </w:r>
    </w:p>
    <w:p w:rsidR="00C307B6" w:rsidRPr="00CD251F" w:rsidRDefault="00C307B6" w:rsidP="00CD251F">
      <w:pPr>
        <w:pStyle w:val="aff6"/>
        <w:rPr>
          <w:lang w:val="ru-RU"/>
        </w:rPr>
      </w:pPr>
      <w:r w:rsidRPr="00CD251F">
        <w:rPr>
          <w:lang w:val="ru-RU"/>
        </w:rPr>
        <w:t>4) объектами рекреационного назначения и озеленения;</w:t>
      </w:r>
    </w:p>
    <w:p w:rsidR="00C307B6" w:rsidRPr="00CD251F" w:rsidRDefault="00C307B6" w:rsidP="00CD251F">
      <w:pPr>
        <w:pStyle w:val="aff6"/>
        <w:rPr>
          <w:lang w:val="ru-RU"/>
        </w:rPr>
      </w:pPr>
      <w:r w:rsidRPr="00CD251F">
        <w:rPr>
          <w:lang w:val="ru-RU"/>
        </w:rPr>
        <w:t>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w:t>
      </w:r>
      <w:r w:rsidRPr="00CD251F">
        <w:rPr>
          <w:lang w:val="ru-RU"/>
        </w:rPr>
        <w:t>е</w:t>
      </w:r>
      <w:r w:rsidRPr="00CD251F">
        <w:rPr>
          <w:lang w:val="ru-RU"/>
        </w:rPr>
        <w:t>ния и обслуживания транспортных средств;</w:t>
      </w:r>
    </w:p>
    <w:p w:rsidR="00C307B6" w:rsidRPr="00CD251F" w:rsidRDefault="00C307B6" w:rsidP="00CD251F">
      <w:pPr>
        <w:pStyle w:val="aff6"/>
        <w:rPr>
          <w:lang w:val="ru-RU"/>
        </w:rPr>
      </w:pPr>
      <w:r w:rsidRPr="00CD251F">
        <w:rPr>
          <w:lang w:val="ru-RU"/>
        </w:rPr>
        <w:t>6) инженерным оборудованием, в том числе объектами водоснабжения и водоотв</w:t>
      </w:r>
      <w:r w:rsidRPr="00CD251F">
        <w:rPr>
          <w:lang w:val="ru-RU"/>
        </w:rPr>
        <w:t>е</w:t>
      </w:r>
      <w:r w:rsidRPr="00CD251F">
        <w:rPr>
          <w:lang w:val="ru-RU"/>
        </w:rPr>
        <w:t>дения, теплоснабжения, газоснабжения, электроснабжения, связи и санитарной очистки;</w:t>
      </w:r>
    </w:p>
    <w:p w:rsidR="00C307B6" w:rsidRPr="00CD251F" w:rsidRDefault="00C307B6" w:rsidP="00CD251F">
      <w:pPr>
        <w:pStyle w:val="aff6"/>
        <w:rPr>
          <w:lang w:val="ru-RU"/>
        </w:rPr>
      </w:pPr>
      <w:r w:rsidRPr="00CD251F">
        <w:rPr>
          <w:lang w:val="ru-RU"/>
        </w:rPr>
        <w:lastRenderedPageBreak/>
        <w:t>7) инженерной подготовкой и защитой территорий, в том числе по отводу поверхн</w:t>
      </w:r>
      <w:r w:rsidRPr="00CD251F">
        <w:rPr>
          <w:lang w:val="ru-RU"/>
        </w:rPr>
        <w:t>о</w:t>
      </w:r>
      <w:r w:rsidRPr="00CD251F">
        <w:rPr>
          <w:lang w:val="ru-RU"/>
        </w:rPr>
        <w:t>стных вод, защите территорий от затопления и подтопления;</w:t>
      </w:r>
    </w:p>
    <w:p w:rsidR="00C307B6" w:rsidRPr="00CD251F" w:rsidRDefault="00C307B6" w:rsidP="00CD251F">
      <w:pPr>
        <w:pStyle w:val="aff6"/>
        <w:rPr>
          <w:lang w:val="ru-RU"/>
        </w:rPr>
      </w:pPr>
      <w:r w:rsidRPr="00CD251F">
        <w:rPr>
          <w:lang w:val="ru-RU"/>
        </w:rPr>
        <w:t>8) мероприятиями по охране окружающей среды (атмосферы, водных объектов и почв) и учету климатических условий Свердловской области.</w:t>
      </w:r>
    </w:p>
    <w:p w:rsidR="00006CD1" w:rsidRPr="00006CD1" w:rsidRDefault="00006CD1" w:rsidP="00006CD1">
      <w:pPr>
        <w:pStyle w:val="aff6"/>
        <w:rPr>
          <w:lang w:val="ru-RU"/>
        </w:rPr>
      </w:pPr>
      <w:r w:rsidRPr="00AE4A62">
        <w:rPr>
          <w:lang w:val="ru-RU"/>
        </w:rPr>
        <w:t xml:space="preserve">МНГП </w:t>
      </w:r>
      <w:r w:rsidR="00AE4A62" w:rsidRPr="00AE4A62">
        <w:rPr>
          <w:lang w:val="ru-RU"/>
        </w:rPr>
        <w:t>Ницинского</w:t>
      </w:r>
      <w:r w:rsidR="0037202A" w:rsidRPr="00AE4A62">
        <w:rPr>
          <w:lang w:val="ru-RU"/>
        </w:rPr>
        <w:t>СП</w:t>
      </w:r>
      <w:r w:rsidRPr="00006CD1">
        <w:rPr>
          <w:lang w:val="ru-RU"/>
        </w:rPr>
        <w:t xml:space="preserve"> разработаны в соответствии с законодательством РФ и Свердловской области, нормативно-правовыми и нормативно-техническими документами (приложение 1).</w:t>
      </w:r>
    </w:p>
    <w:p w:rsidR="0040669A" w:rsidRDefault="00D35651" w:rsidP="00CD251F">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bookmarkStart w:id="81" w:name="Par42"/>
      <w:bookmarkEnd w:id="81"/>
    </w:p>
    <w:p w:rsidR="00CD251F" w:rsidRPr="00C947BD" w:rsidRDefault="00CD251F" w:rsidP="00CD251F">
      <w:pPr>
        <w:pStyle w:val="aff6"/>
        <w:rPr>
          <w:lang w:val="ru-RU"/>
        </w:rPr>
      </w:pPr>
    </w:p>
    <w:p w:rsidR="000806D9" w:rsidRPr="000806D9" w:rsidRDefault="0040669A" w:rsidP="000806D9">
      <w:pPr>
        <w:pStyle w:val="11"/>
        <w:numPr>
          <w:ilvl w:val="0"/>
          <w:numId w:val="13"/>
        </w:numPr>
        <w:ind w:left="0" w:firstLine="0"/>
      </w:pPr>
      <w:r>
        <w:br w:type="page"/>
      </w:r>
      <w:bookmarkStart w:id="82" w:name="_Toc501468402"/>
      <w:r w:rsidR="000806D9" w:rsidRPr="000806D9">
        <w:lastRenderedPageBreak/>
        <w:t xml:space="preserve">Правила и область применения </w:t>
      </w:r>
      <w:r w:rsidR="00D11BD7">
        <w:t>расчётн</w:t>
      </w:r>
      <w:r w:rsidR="000806D9" w:rsidRPr="000806D9">
        <w:t>ых показателей, содержащихся в основной части</w:t>
      </w:r>
      <w:bookmarkEnd w:id="82"/>
    </w:p>
    <w:p w:rsidR="000806D9" w:rsidRPr="000806D9" w:rsidRDefault="000806D9" w:rsidP="000806D9">
      <w:pPr>
        <w:pStyle w:val="20"/>
        <w:numPr>
          <w:ilvl w:val="1"/>
          <w:numId w:val="13"/>
        </w:numPr>
        <w:ind w:left="0" w:firstLine="0"/>
      </w:pPr>
      <w:bookmarkStart w:id="83" w:name="_Toc501468403"/>
      <w:r w:rsidRPr="000806D9">
        <w:t xml:space="preserve">Область применения </w:t>
      </w:r>
      <w:r w:rsidR="00D11BD7">
        <w:t>расчётн</w:t>
      </w:r>
      <w:r w:rsidRPr="000806D9">
        <w:t>ых показателей</w:t>
      </w:r>
      <w:bookmarkEnd w:id="83"/>
    </w:p>
    <w:p w:rsidR="000806D9" w:rsidRPr="00AE4A62" w:rsidRDefault="000806D9" w:rsidP="00093BD6">
      <w:pPr>
        <w:pStyle w:val="aff6"/>
        <w:rPr>
          <w:lang w:val="ru-RU"/>
        </w:rPr>
      </w:pPr>
      <w:r w:rsidRPr="00093BD6">
        <w:rPr>
          <w:lang w:val="ru-RU"/>
        </w:rPr>
        <w:t xml:space="preserve">Местные нормативы являются средством градостроительного управления </w:t>
      </w:r>
      <w:r w:rsidRPr="00AE4A62">
        <w:rPr>
          <w:lang w:val="ru-RU"/>
        </w:rPr>
        <w:t>террит</w:t>
      </w:r>
      <w:r w:rsidRPr="00AE4A62">
        <w:rPr>
          <w:lang w:val="ru-RU"/>
        </w:rPr>
        <w:t>о</w:t>
      </w:r>
      <w:r w:rsidRPr="00AE4A62">
        <w:rPr>
          <w:lang w:val="ru-RU"/>
        </w:rPr>
        <w:t xml:space="preserve">рией </w:t>
      </w:r>
      <w:r w:rsidR="00543643">
        <w:rPr>
          <w:lang w:val="ru-RU"/>
        </w:rPr>
        <w:t>Ницинского сельского</w:t>
      </w:r>
      <w:r w:rsidR="0037202A" w:rsidRPr="00AE4A62">
        <w:rPr>
          <w:lang w:val="ru-RU"/>
        </w:rPr>
        <w:t xml:space="preserve"> поселения</w:t>
      </w:r>
      <w:r w:rsidRPr="00AE4A62">
        <w:rPr>
          <w:lang w:val="ru-RU"/>
        </w:rPr>
        <w:t xml:space="preserve"> Свердловской области по созданию благоприятных условий жизнедеятельности человека и предназначены для регулирования градостро</w:t>
      </w:r>
      <w:r w:rsidRPr="00AE4A62">
        <w:rPr>
          <w:lang w:val="ru-RU"/>
        </w:rPr>
        <w:t>и</w:t>
      </w:r>
      <w:r w:rsidRPr="00AE4A62">
        <w:rPr>
          <w:lang w:val="ru-RU"/>
        </w:rPr>
        <w:t xml:space="preserve">тельной деятельности на основе требований законодательства Российской Федерации и Свердловской области. </w:t>
      </w:r>
    </w:p>
    <w:p w:rsidR="000806D9" w:rsidRPr="00AE4A62" w:rsidRDefault="000806D9" w:rsidP="00093BD6">
      <w:pPr>
        <w:pStyle w:val="aff6"/>
        <w:rPr>
          <w:lang w:val="ru-RU"/>
        </w:rPr>
      </w:pPr>
      <w:r w:rsidRPr="00AE4A62">
        <w:rPr>
          <w:lang w:val="ru-RU"/>
        </w:rPr>
        <w:t>Местные нормативы обеспечивают согласованность решений стратегического соц</w:t>
      </w:r>
      <w:r w:rsidRPr="00AE4A62">
        <w:rPr>
          <w:lang w:val="ru-RU"/>
        </w:rPr>
        <w:t>и</w:t>
      </w:r>
      <w:r w:rsidRPr="00AE4A62">
        <w:rPr>
          <w:lang w:val="ru-RU"/>
        </w:rPr>
        <w:t>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w:t>
      </w:r>
      <w:r w:rsidRPr="00AE4A62">
        <w:rPr>
          <w:lang w:val="ru-RU"/>
        </w:rPr>
        <w:t>а</w:t>
      </w:r>
      <w:r w:rsidRPr="00AE4A62">
        <w:rPr>
          <w:lang w:val="ru-RU"/>
        </w:rPr>
        <w:t>зателями пространственного развития территорий.</w:t>
      </w:r>
    </w:p>
    <w:p w:rsidR="000806D9" w:rsidRPr="00AE4A62" w:rsidRDefault="000806D9" w:rsidP="000806D9">
      <w:pPr>
        <w:pStyle w:val="aff6"/>
        <w:rPr>
          <w:lang w:val="ru-RU"/>
        </w:rPr>
      </w:pPr>
      <w:r w:rsidRPr="00AE4A62">
        <w:rPr>
          <w:lang w:val="ru-RU"/>
        </w:rPr>
        <w:t xml:space="preserve">Действие местных нормативов градостроительного проектирования </w:t>
      </w:r>
      <w:r w:rsidR="00543643">
        <w:rPr>
          <w:lang w:val="ru-RU"/>
        </w:rPr>
        <w:t>Ницинского сельского</w:t>
      </w:r>
      <w:r w:rsidR="0037202A" w:rsidRPr="00AE4A62">
        <w:rPr>
          <w:lang w:val="ru-RU"/>
        </w:rPr>
        <w:t xml:space="preserve"> поселения</w:t>
      </w:r>
      <w:r w:rsidRPr="00AE4A62">
        <w:rPr>
          <w:lang w:val="ru-RU"/>
        </w:rPr>
        <w:t xml:space="preserve"> распространяется на всю территорию </w:t>
      </w:r>
      <w:r w:rsidR="00543643">
        <w:rPr>
          <w:lang w:val="ru-RU"/>
        </w:rPr>
        <w:t>Ницинского сельского</w:t>
      </w:r>
      <w:r w:rsidR="0037202A" w:rsidRPr="00AE4A62">
        <w:rPr>
          <w:lang w:val="ru-RU"/>
        </w:rPr>
        <w:t xml:space="preserve"> посел</w:t>
      </w:r>
      <w:r w:rsidR="0037202A" w:rsidRPr="00AE4A62">
        <w:rPr>
          <w:lang w:val="ru-RU"/>
        </w:rPr>
        <w:t>е</w:t>
      </w:r>
      <w:r w:rsidR="0037202A" w:rsidRPr="00AE4A62">
        <w:rPr>
          <w:lang w:val="ru-RU"/>
        </w:rPr>
        <w:t>ния</w:t>
      </w:r>
      <w:r w:rsidRPr="00AE4A62">
        <w:rPr>
          <w:lang w:val="ru-RU"/>
        </w:rPr>
        <w:t xml:space="preserve">, на правоотношения, возникшие после утверждения настоящих МНГП. </w:t>
      </w:r>
    </w:p>
    <w:p w:rsidR="000806D9" w:rsidRPr="00AE4A62" w:rsidRDefault="000806D9" w:rsidP="000806D9">
      <w:pPr>
        <w:pStyle w:val="aff6"/>
        <w:rPr>
          <w:lang w:val="ru-RU"/>
        </w:rPr>
      </w:pPr>
      <w:r w:rsidRPr="00AE4A62">
        <w:rPr>
          <w:lang w:val="ru-RU"/>
        </w:rPr>
        <w:t xml:space="preserve">Настоящие МНГП </w:t>
      </w:r>
      <w:r w:rsidR="00543643">
        <w:rPr>
          <w:lang w:val="ru-RU"/>
        </w:rPr>
        <w:t>Ницинского СП</w:t>
      </w:r>
      <w:r w:rsidRPr="00AE4A62">
        <w:rPr>
          <w:lang w:val="ru-RU"/>
        </w:rPr>
        <w:t xml:space="preserve"> устанавливают совокупность </w:t>
      </w:r>
      <w:r w:rsidR="00D11BD7" w:rsidRPr="00AE4A62">
        <w:rPr>
          <w:lang w:val="ru-RU"/>
        </w:rPr>
        <w:t>расчётн</w:t>
      </w:r>
      <w:r w:rsidRPr="00AE4A62">
        <w:rPr>
          <w:lang w:val="ru-RU"/>
        </w:rPr>
        <w:t>ых показ</w:t>
      </w:r>
      <w:r w:rsidRPr="00AE4A62">
        <w:rPr>
          <w:lang w:val="ru-RU"/>
        </w:rPr>
        <w:t>а</w:t>
      </w:r>
      <w:r w:rsidRPr="00AE4A62">
        <w:rPr>
          <w:lang w:val="ru-RU"/>
        </w:rPr>
        <w:t>телей минимально допустимого уровня обеспеченности объектами местного значения м</w:t>
      </w:r>
      <w:r w:rsidRPr="00AE4A62">
        <w:rPr>
          <w:lang w:val="ru-RU"/>
        </w:rPr>
        <w:t>у</w:t>
      </w:r>
      <w:r w:rsidRPr="00AE4A62">
        <w:rPr>
          <w:lang w:val="ru-RU"/>
        </w:rPr>
        <w:t xml:space="preserve">ниципального </w:t>
      </w:r>
      <w:r w:rsidR="00285DED" w:rsidRPr="00AE4A62">
        <w:rPr>
          <w:lang w:val="ru-RU"/>
        </w:rPr>
        <w:t>образования</w:t>
      </w:r>
      <w:r w:rsidRPr="00AE4A62">
        <w:rPr>
          <w:lang w:val="ru-RU"/>
        </w:rPr>
        <w:t xml:space="preserve"> населения района и </w:t>
      </w:r>
      <w:r w:rsidR="00D11BD7" w:rsidRPr="00AE4A62">
        <w:rPr>
          <w:lang w:val="ru-RU"/>
        </w:rPr>
        <w:t>расчётн</w:t>
      </w:r>
      <w:r w:rsidRPr="00AE4A62">
        <w:rPr>
          <w:lang w:val="ru-RU"/>
        </w:rPr>
        <w:t>ых показателей максимально д</w:t>
      </w:r>
      <w:r w:rsidRPr="00AE4A62">
        <w:rPr>
          <w:lang w:val="ru-RU"/>
        </w:rPr>
        <w:t>о</w:t>
      </w:r>
      <w:r w:rsidRPr="00AE4A62">
        <w:rPr>
          <w:lang w:val="ru-RU"/>
        </w:rPr>
        <w:t>пустимого уровня территориальной доступности таких объектов для населения муниц</w:t>
      </w:r>
      <w:r w:rsidRPr="00AE4A62">
        <w:rPr>
          <w:lang w:val="ru-RU"/>
        </w:rPr>
        <w:t>и</w:t>
      </w:r>
      <w:r w:rsidRPr="00AE4A62">
        <w:rPr>
          <w:lang w:val="ru-RU"/>
        </w:rPr>
        <w:t xml:space="preserve">пального </w:t>
      </w:r>
      <w:r w:rsidR="00285DED" w:rsidRPr="00AE4A62">
        <w:rPr>
          <w:lang w:val="ru-RU"/>
        </w:rPr>
        <w:t>образования</w:t>
      </w:r>
      <w:r w:rsidRPr="00AE4A62">
        <w:rPr>
          <w:lang w:val="ru-RU"/>
        </w:rPr>
        <w:t xml:space="preserve">. </w:t>
      </w:r>
    </w:p>
    <w:p w:rsidR="000806D9" w:rsidRPr="00AE4A62" w:rsidRDefault="00D11BD7" w:rsidP="000806D9">
      <w:pPr>
        <w:pStyle w:val="aff6"/>
        <w:rPr>
          <w:lang w:val="ru-RU"/>
        </w:rPr>
      </w:pPr>
      <w:r w:rsidRPr="00AE4A62">
        <w:rPr>
          <w:lang w:val="ru-RU"/>
        </w:rPr>
        <w:t>Расчётн</w:t>
      </w:r>
      <w:r w:rsidR="000806D9" w:rsidRPr="00AE4A62">
        <w:rPr>
          <w:lang w:val="ru-RU"/>
        </w:rPr>
        <w:t xml:space="preserve">ые показатели минимально допустимого уровня обеспеченности объектами местного значения муниципального </w:t>
      </w:r>
      <w:r w:rsidR="00285DED" w:rsidRPr="00AE4A62">
        <w:rPr>
          <w:lang w:val="ru-RU"/>
        </w:rPr>
        <w:t>образования</w:t>
      </w:r>
      <w:r w:rsidR="000806D9" w:rsidRPr="00AE4A62">
        <w:rPr>
          <w:lang w:val="ru-RU"/>
        </w:rPr>
        <w:t xml:space="preserve"> и </w:t>
      </w:r>
      <w:r w:rsidRPr="00AE4A62">
        <w:rPr>
          <w:lang w:val="ru-RU"/>
        </w:rPr>
        <w:t>расчётн</w:t>
      </w:r>
      <w:r w:rsidR="000806D9" w:rsidRPr="00AE4A62">
        <w:rPr>
          <w:lang w:val="ru-RU"/>
        </w:rPr>
        <w:t>ые показатели максимально допустимого уровня территориальной доступности таких объектов для населения мун</w:t>
      </w:r>
      <w:r w:rsidR="000806D9" w:rsidRPr="00AE4A62">
        <w:rPr>
          <w:lang w:val="ru-RU"/>
        </w:rPr>
        <w:t>и</w:t>
      </w:r>
      <w:r w:rsidR="000806D9" w:rsidRPr="00AE4A62">
        <w:rPr>
          <w:lang w:val="ru-RU"/>
        </w:rPr>
        <w:t xml:space="preserve">ципального </w:t>
      </w:r>
      <w:r w:rsidR="00285DED" w:rsidRPr="00AE4A62">
        <w:rPr>
          <w:lang w:val="ru-RU"/>
        </w:rPr>
        <w:t>образования</w:t>
      </w:r>
      <w:r w:rsidR="000806D9" w:rsidRPr="00AE4A62">
        <w:rPr>
          <w:lang w:val="ru-RU"/>
        </w:rPr>
        <w:t xml:space="preserve">, установленные в МНГП </w:t>
      </w:r>
      <w:r w:rsidR="00543643">
        <w:rPr>
          <w:lang w:val="ru-RU"/>
        </w:rPr>
        <w:t>Ницинского СП</w:t>
      </w:r>
      <w:r w:rsidR="000806D9" w:rsidRPr="00AE4A62">
        <w:rPr>
          <w:lang w:val="ru-RU"/>
        </w:rPr>
        <w:t>, применяются при</w:t>
      </w:r>
      <w:r w:rsidR="00C307B6" w:rsidRPr="00AE4A62">
        <w:rPr>
          <w:lang w:val="ru-RU"/>
        </w:rPr>
        <w:t>:</w:t>
      </w:r>
    </w:p>
    <w:p w:rsidR="00093BD6" w:rsidRPr="00AE4A62" w:rsidRDefault="00093BD6" w:rsidP="00093BD6">
      <w:pPr>
        <w:pStyle w:val="aff6"/>
        <w:rPr>
          <w:lang w:val="ru-RU"/>
        </w:rPr>
      </w:pPr>
      <w:r w:rsidRPr="00AE4A62">
        <w:rPr>
          <w:lang w:val="ru-RU"/>
        </w:rPr>
        <w:t>2</w:t>
      </w:r>
      <w:r w:rsidR="000806D9" w:rsidRPr="00AE4A62">
        <w:rPr>
          <w:lang w:val="ru-RU"/>
        </w:rPr>
        <w:t>) подготовке генеральн</w:t>
      </w:r>
      <w:r w:rsidR="00285DED" w:rsidRPr="00AE4A62">
        <w:rPr>
          <w:lang w:val="ru-RU"/>
        </w:rPr>
        <w:t>ых планов сельского поселения</w:t>
      </w:r>
      <w:r w:rsidRPr="00AE4A62">
        <w:rPr>
          <w:lang w:val="ru-RU"/>
        </w:rPr>
        <w:t xml:space="preserve"> и населенных пунктов, ра</w:t>
      </w:r>
      <w:r w:rsidRPr="00AE4A62">
        <w:rPr>
          <w:lang w:val="ru-RU"/>
        </w:rPr>
        <w:t>с</w:t>
      </w:r>
      <w:r w:rsidRPr="00AE4A62">
        <w:rPr>
          <w:lang w:val="ru-RU"/>
        </w:rPr>
        <w:t xml:space="preserve">положенных на территории </w:t>
      </w:r>
      <w:r w:rsidR="00543643">
        <w:rPr>
          <w:lang w:val="ru-RU"/>
        </w:rPr>
        <w:t>Ницинского сельского</w:t>
      </w:r>
      <w:r w:rsidR="00B10FC8" w:rsidRPr="00AE4A62">
        <w:rPr>
          <w:lang w:val="ru-RU"/>
        </w:rPr>
        <w:t xml:space="preserve"> по</w:t>
      </w:r>
      <w:r w:rsidR="00285DED" w:rsidRPr="00AE4A62">
        <w:rPr>
          <w:lang w:val="ru-RU"/>
        </w:rPr>
        <w:t>селения</w:t>
      </w:r>
      <w:r w:rsidRPr="00AE4A62">
        <w:rPr>
          <w:lang w:val="ru-RU"/>
        </w:rPr>
        <w:t>, утверждаемых представ</w:t>
      </w:r>
      <w:r w:rsidRPr="00AE4A62">
        <w:rPr>
          <w:lang w:val="ru-RU"/>
        </w:rPr>
        <w:t>и</w:t>
      </w:r>
      <w:r w:rsidRPr="00AE4A62">
        <w:rPr>
          <w:lang w:val="ru-RU"/>
        </w:rPr>
        <w:t xml:space="preserve">тельными органами </w:t>
      </w:r>
      <w:r w:rsidR="00543643">
        <w:rPr>
          <w:lang w:val="ru-RU"/>
        </w:rPr>
        <w:t>Ницинского сельского</w:t>
      </w:r>
      <w:r w:rsidR="00285DED" w:rsidRPr="00AE4A62">
        <w:rPr>
          <w:lang w:val="ru-RU"/>
        </w:rPr>
        <w:t xml:space="preserve"> поселения</w:t>
      </w:r>
      <w:r w:rsidRPr="00AE4A62">
        <w:rPr>
          <w:lang w:val="ru-RU"/>
        </w:rPr>
        <w:t xml:space="preserve"> Свердловской области;</w:t>
      </w:r>
    </w:p>
    <w:p w:rsidR="00093BD6" w:rsidRPr="00AE4A62" w:rsidRDefault="00093BD6" w:rsidP="00093BD6">
      <w:pPr>
        <w:pStyle w:val="aff6"/>
        <w:rPr>
          <w:lang w:val="ru-RU"/>
        </w:rPr>
      </w:pPr>
      <w:r w:rsidRPr="00AE4A62">
        <w:rPr>
          <w:lang w:val="ru-RU"/>
        </w:rPr>
        <w:t>3) подготовке правил землепользования и застройки муниципальн</w:t>
      </w:r>
      <w:r w:rsidR="00285DED" w:rsidRPr="00AE4A62">
        <w:rPr>
          <w:lang w:val="ru-RU"/>
        </w:rPr>
        <w:t>ого</w:t>
      </w:r>
      <w:r w:rsidRPr="00AE4A62">
        <w:rPr>
          <w:lang w:val="ru-RU"/>
        </w:rPr>
        <w:t xml:space="preserve"> образовани</w:t>
      </w:r>
      <w:r w:rsidR="00285DED" w:rsidRPr="00AE4A62">
        <w:rPr>
          <w:lang w:val="ru-RU"/>
        </w:rPr>
        <w:t xml:space="preserve">я </w:t>
      </w:r>
      <w:r w:rsidR="00543643">
        <w:rPr>
          <w:lang w:val="ru-RU"/>
        </w:rPr>
        <w:t>«Ницинское сельское поселение»</w:t>
      </w:r>
      <w:r w:rsidRPr="00AE4A62">
        <w:rPr>
          <w:lang w:val="ru-RU"/>
        </w:rPr>
        <w:t>;</w:t>
      </w:r>
    </w:p>
    <w:p w:rsidR="00093BD6" w:rsidRPr="00AE4A62" w:rsidRDefault="00093BD6" w:rsidP="00093BD6">
      <w:pPr>
        <w:pStyle w:val="aff6"/>
        <w:rPr>
          <w:lang w:val="ru-RU"/>
        </w:rPr>
      </w:pPr>
      <w:r w:rsidRPr="00AE4A62">
        <w:rPr>
          <w:lang w:val="ru-RU"/>
        </w:rPr>
        <w:t xml:space="preserve">4) подготовке документации по планировке территории </w:t>
      </w:r>
      <w:r w:rsidR="00285DED" w:rsidRPr="00AE4A62">
        <w:rPr>
          <w:lang w:val="ru-RU"/>
        </w:rPr>
        <w:t>муниципального образов</w:t>
      </w:r>
      <w:r w:rsidR="00285DED" w:rsidRPr="00AE4A62">
        <w:rPr>
          <w:lang w:val="ru-RU"/>
        </w:rPr>
        <w:t>а</w:t>
      </w:r>
      <w:r w:rsidR="00285DED" w:rsidRPr="00AE4A62">
        <w:rPr>
          <w:lang w:val="ru-RU"/>
        </w:rPr>
        <w:t>ния «</w:t>
      </w:r>
      <w:r w:rsidR="00AE4A62" w:rsidRPr="00AE4A62">
        <w:rPr>
          <w:lang w:val="ru-RU"/>
        </w:rPr>
        <w:t>Ницинское</w:t>
      </w:r>
      <w:r w:rsidR="00285DED" w:rsidRPr="00AE4A62">
        <w:rPr>
          <w:lang w:val="ru-RU"/>
        </w:rPr>
        <w:t xml:space="preserve"> сельское поселение»</w:t>
      </w:r>
      <w:r w:rsidRPr="00AE4A62">
        <w:rPr>
          <w:lang w:val="ru-RU"/>
        </w:rPr>
        <w:t>;</w:t>
      </w:r>
    </w:p>
    <w:p w:rsidR="000806D9" w:rsidRPr="00AE4A62" w:rsidRDefault="00093BD6" w:rsidP="00093BD6">
      <w:pPr>
        <w:pStyle w:val="aff6"/>
        <w:rPr>
          <w:lang w:val="ru-RU"/>
        </w:rPr>
      </w:pPr>
      <w:r w:rsidRPr="00AE4A62">
        <w:rPr>
          <w:lang w:val="ru-RU"/>
        </w:rPr>
        <w:t>5</w:t>
      </w:r>
      <w:r w:rsidR="000806D9" w:rsidRPr="00AE4A62">
        <w:rPr>
          <w:lang w:val="ru-RU"/>
        </w:rPr>
        <w:t xml:space="preserve">) подготовке градостроительных планов земельных участков, предназначенных для строительства (реконструкции) объектов капитального строительства; </w:t>
      </w:r>
    </w:p>
    <w:p w:rsidR="000806D9" w:rsidRPr="00AE4A62" w:rsidRDefault="00093BD6" w:rsidP="00093BD6">
      <w:pPr>
        <w:pStyle w:val="aff6"/>
        <w:rPr>
          <w:lang w:val="ru-RU"/>
        </w:rPr>
      </w:pPr>
      <w:r w:rsidRPr="00AE4A62">
        <w:rPr>
          <w:lang w:val="ru-RU"/>
        </w:rPr>
        <w:t>6</w:t>
      </w:r>
      <w:r w:rsidR="000806D9" w:rsidRPr="00AE4A62">
        <w:rPr>
          <w:lang w:val="ru-RU"/>
        </w:rPr>
        <w:t>) согласовании проектов документов территориального планирования</w:t>
      </w:r>
      <w:r w:rsidR="00543643">
        <w:rPr>
          <w:lang w:val="ru-RU"/>
        </w:rPr>
        <w:t xml:space="preserve"> </w:t>
      </w:r>
      <w:r w:rsidR="00285DED" w:rsidRPr="00AE4A62">
        <w:rPr>
          <w:lang w:val="ru-RU"/>
        </w:rPr>
        <w:t>муниципал</w:t>
      </w:r>
      <w:r w:rsidR="00285DED" w:rsidRPr="00AE4A62">
        <w:rPr>
          <w:lang w:val="ru-RU"/>
        </w:rPr>
        <w:t>ь</w:t>
      </w:r>
      <w:r w:rsidR="00285DED" w:rsidRPr="00AE4A62">
        <w:rPr>
          <w:lang w:val="ru-RU"/>
        </w:rPr>
        <w:t>ного образования «</w:t>
      </w:r>
      <w:r w:rsidR="00AE4A62" w:rsidRPr="00AE4A62">
        <w:rPr>
          <w:lang w:val="ru-RU"/>
        </w:rPr>
        <w:t>Ницинское</w:t>
      </w:r>
      <w:r w:rsidR="00285DED" w:rsidRPr="00AE4A62">
        <w:rPr>
          <w:lang w:val="ru-RU"/>
        </w:rPr>
        <w:t xml:space="preserve"> сельское поселение»</w:t>
      </w:r>
      <w:r w:rsidR="000806D9" w:rsidRPr="00AE4A62">
        <w:rPr>
          <w:lang w:val="ru-RU"/>
        </w:rPr>
        <w:t>с Правительством Свердловской о</w:t>
      </w:r>
      <w:r w:rsidR="000806D9" w:rsidRPr="00AE4A62">
        <w:rPr>
          <w:lang w:val="ru-RU"/>
        </w:rPr>
        <w:t>б</w:t>
      </w:r>
      <w:r w:rsidR="000806D9" w:rsidRPr="00AE4A62">
        <w:rPr>
          <w:lang w:val="ru-RU"/>
        </w:rPr>
        <w:t>ласти и органами местного самоуправления в Свердловской области в случаях, пред</w:t>
      </w:r>
      <w:r w:rsidR="000806D9" w:rsidRPr="00AE4A62">
        <w:rPr>
          <w:lang w:val="ru-RU"/>
        </w:rPr>
        <w:t>у</w:t>
      </w:r>
      <w:r w:rsidR="000806D9" w:rsidRPr="00AE4A62">
        <w:rPr>
          <w:lang w:val="ru-RU"/>
        </w:rPr>
        <w:t>смотренных законодательством;</w:t>
      </w:r>
    </w:p>
    <w:p w:rsidR="000806D9" w:rsidRPr="00AE4A62" w:rsidRDefault="00093BD6" w:rsidP="00093BD6">
      <w:pPr>
        <w:pStyle w:val="aff6"/>
        <w:rPr>
          <w:lang w:val="ru-RU"/>
        </w:rPr>
      </w:pPr>
      <w:r w:rsidRPr="00AE4A62">
        <w:rPr>
          <w:lang w:val="ru-RU"/>
        </w:rPr>
        <w:t>7</w:t>
      </w:r>
      <w:r w:rsidR="000806D9" w:rsidRPr="00AE4A62">
        <w:rPr>
          <w:lang w:val="ru-RU"/>
        </w:rPr>
        <w:t>) проверке подготовленной документации по планировке территории на соответс</w:t>
      </w:r>
      <w:r w:rsidR="000806D9" w:rsidRPr="00AE4A62">
        <w:rPr>
          <w:lang w:val="ru-RU"/>
        </w:rPr>
        <w:t>т</w:t>
      </w:r>
      <w:r w:rsidR="000806D9" w:rsidRPr="00AE4A62">
        <w:rPr>
          <w:lang w:val="ru-RU"/>
        </w:rPr>
        <w:t>вие утвержденным документам территориального планирования, правилам землепольз</w:t>
      </w:r>
      <w:r w:rsidR="000806D9" w:rsidRPr="00AE4A62">
        <w:rPr>
          <w:lang w:val="ru-RU"/>
        </w:rPr>
        <w:t>о</w:t>
      </w:r>
      <w:r w:rsidR="000806D9" w:rsidRPr="00AE4A62">
        <w:rPr>
          <w:lang w:val="ru-RU"/>
        </w:rPr>
        <w:t>вания и застройки, требованиям технических регламентов, градостроительных регламе</w:t>
      </w:r>
      <w:r w:rsidR="000806D9" w:rsidRPr="00AE4A62">
        <w:rPr>
          <w:lang w:val="ru-RU"/>
        </w:rPr>
        <w:t>н</w:t>
      </w:r>
      <w:r w:rsidR="000806D9" w:rsidRPr="00AE4A62">
        <w:rPr>
          <w:lang w:val="ru-RU"/>
        </w:rPr>
        <w:t>тов;</w:t>
      </w:r>
    </w:p>
    <w:p w:rsidR="000806D9" w:rsidRPr="00AE4A62" w:rsidRDefault="00B53CF4" w:rsidP="00B53CF4">
      <w:pPr>
        <w:pStyle w:val="aff6"/>
        <w:rPr>
          <w:lang w:val="ru-RU"/>
        </w:rPr>
      </w:pPr>
      <w:r w:rsidRPr="00AE4A62">
        <w:rPr>
          <w:lang w:val="ru-RU"/>
        </w:rPr>
        <w:t>8</w:t>
      </w:r>
      <w:r w:rsidR="000806D9" w:rsidRPr="00AE4A62">
        <w:rPr>
          <w:lang w:val="ru-RU"/>
        </w:rPr>
        <w:t>) проведении аукционов по продаже права на заключение договоров аренды з</w:t>
      </w:r>
      <w:r w:rsidR="000806D9" w:rsidRPr="00AE4A62">
        <w:rPr>
          <w:lang w:val="ru-RU"/>
        </w:rPr>
        <w:t>е</w:t>
      </w:r>
      <w:r w:rsidR="000806D9" w:rsidRPr="00AE4A62">
        <w:rPr>
          <w:lang w:val="ru-RU"/>
        </w:rPr>
        <w:t>мельного участка из земель, находящихся в государственной или муниципальной собс</w:t>
      </w:r>
      <w:r w:rsidR="000806D9" w:rsidRPr="00AE4A62">
        <w:rPr>
          <w:lang w:val="ru-RU"/>
        </w:rPr>
        <w:t>т</w:t>
      </w:r>
      <w:r w:rsidR="000806D9" w:rsidRPr="00AE4A62">
        <w:rPr>
          <w:lang w:val="ru-RU"/>
        </w:rPr>
        <w:t>венности, для его комплексного освоения в целях жилищного строительства;</w:t>
      </w:r>
    </w:p>
    <w:p w:rsidR="000806D9" w:rsidRPr="00AE4A62" w:rsidRDefault="00B53CF4" w:rsidP="00B53CF4">
      <w:pPr>
        <w:pStyle w:val="aff6"/>
        <w:rPr>
          <w:lang w:val="ru-RU"/>
        </w:rPr>
      </w:pPr>
      <w:r w:rsidRPr="00AE4A62">
        <w:rPr>
          <w:lang w:val="ru-RU"/>
        </w:rPr>
        <w:t>9</w:t>
      </w:r>
      <w:r w:rsidR="000806D9" w:rsidRPr="00AE4A62">
        <w:rPr>
          <w:lang w:val="ru-RU"/>
        </w:rPr>
        <w:t>) проведении публичных слушаний по проект</w:t>
      </w:r>
      <w:r w:rsidR="00285DED" w:rsidRPr="00AE4A62">
        <w:rPr>
          <w:lang w:val="ru-RU"/>
        </w:rPr>
        <w:t>у</w:t>
      </w:r>
      <w:r w:rsidR="000806D9" w:rsidRPr="00AE4A62">
        <w:rPr>
          <w:lang w:val="ru-RU"/>
        </w:rPr>
        <w:t xml:space="preserve"> генеральн</w:t>
      </w:r>
      <w:r w:rsidR="00285DED" w:rsidRPr="00AE4A62">
        <w:rPr>
          <w:lang w:val="ru-RU"/>
        </w:rPr>
        <w:t>ого</w:t>
      </w:r>
      <w:r w:rsidR="000806D9" w:rsidRPr="00AE4A62">
        <w:rPr>
          <w:lang w:val="ru-RU"/>
        </w:rPr>
        <w:t xml:space="preserve"> план</w:t>
      </w:r>
      <w:r w:rsidR="00285DED" w:rsidRPr="00AE4A62">
        <w:rPr>
          <w:lang w:val="ru-RU"/>
        </w:rPr>
        <w:t>а</w:t>
      </w:r>
      <w:r w:rsidR="000806D9" w:rsidRPr="00AE4A62">
        <w:rPr>
          <w:lang w:val="ru-RU"/>
        </w:rPr>
        <w:t xml:space="preserve"> поселени</w:t>
      </w:r>
      <w:r w:rsidR="00285DED" w:rsidRPr="00AE4A62">
        <w:rPr>
          <w:lang w:val="ru-RU"/>
        </w:rPr>
        <w:t>я</w:t>
      </w:r>
      <w:r w:rsidR="000806D9" w:rsidRPr="00AE4A62">
        <w:rPr>
          <w:lang w:val="ru-RU"/>
        </w:rPr>
        <w:t>, пр</w:t>
      </w:r>
      <w:r w:rsidR="000806D9" w:rsidRPr="00AE4A62">
        <w:rPr>
          <w:lang w:val="ru-RU"/>
        </w:rPr>
        <w:t>о</w:t>
      </w:r>
      <w:r w:rsidR="000806D9" w:rsidRPr="00AE4A62">
        <w:rPr>
          <w:lang w:val="ru-RU"/>
        </w:rPr>
        <w:t>ектам планировки территорий и проектам межевания территорий, подготовленных в с</w:t>
      </w:r>
      <w:r w:rsidR="000806D9" w:rsidRPr="00AE4A62">
        <w:rPr>
          <w:lang w:val="ru-RU"/>
        </w:rPr>
        <w:t>о</w:t>
      </w:r>
      <w:r w:rsidR="000806D9" w:rsidRPr="00AE4A62">
        <w:rPr>
          <w:lang w:val="ru-RU"/>
        </w:rPr>
        <w:t>ставе документации по планировке территорий;</w:t>
      </w:r>
    </w:p>
    <w:p w:rsidR="000806D9" w:rsidRPr="00B53CF4" w:rsidRDefault="00B53CF4" w:rsidP="00B53CF4">
      <w:pPr>
        <w:pStyle w:val="aff6"/>
        <w:rPr>
          <w:lang w:val="ru-RU"/>
        </w:rPr>
      </w:pPr>
      <w:r w:rsidRPr="00AE4A62">
        <w:rPr>
          <w:lang w:val="ru-RU"/>
        </w:rPr>
        <w:lastRenderedPageBreak/>
        <w:t>10</w:t>
      </w:r>
      <w:r w:rsidR="000806D9" w:rsidRPr="00AE4A62">
        <w:rPr>
          <w:lang w:val="ru-RU"/>
        </w:rPr>
        <w:t>) подготовке комплексных программ развития</w:t>
      </w:r>
      <w:r w:rsidR="00543643">
        <w:rPr>
          <w:lang w:val="ru-RU"/>
        </w:rPr>
        <w:t xml:space="preserve"> </w:t>
      </w:r>
      <w:r w:rsidR="00AE4A62" w:rsidRPr="00AE4A62">
        <w:rPr>
          <w:lang w:val="ru-RU"/>
        </w:rPr>
        <w:t>Ницинского</w:t>
      </w:r>
      <w:r w:rsidR="000806D9" w:rsidRPr="00AE4A62">
        <w:rPr>
          <w:lang w:val="ru-RU"/>
        </w:rPr>
        <w:t xml:space="preserve"> сельск</w:t>
      </w:r>
      <w:r w:rsidR="00285DED" w:rsidRPr="00AE4A62">
        <w:rPr>
          <w:lang w:val="ru-RU"/>
        </w:rPr>
        <w:t>ого</w:t>
      </w:r>
      <w:r w:rsidR="00543643">
        <w:rPr>
          <w:lang w:val="ru-RU"/>
        </w:rPr>
        <w:t xml:space="preserve"> </w:t>
      </w:r>
      <w:r w:rsidR="000806D9" w:rsidRPr="00B53CF4">
        <w:rPr>
          <w:lang w:val="ru-RU"/>
        </w:rPr>
        <w:t>поселени</w:t>
      </w:r>
      <w:r w:rsidR="00285DED">
        <w:rPr>
          <w:lang w:val="ru-RU"/>
        </w:rPr>
        <w:t>я</w:t>
      </w:r>
      <w:r w:rsidR="000806D9" w:rsidRPr="00B53CF4">
        <w:rPr>
          <w:lang w:val="ru-RU"/>
        </w:rPr>
        <w:t>;</w:t>
      </w:r>
    </w:p>
    <w:p w:rsidR="000806D9" w:rsidRPr="00B53CF4" w:rsidRDefault="00B53CF4" w:rsidP="00B53CF4">
      <w:pPr>
        <w:pStyle w:val="aff6"/>
        <w:rPr>
          <w:lang w:val="ru-RU"/>
        </w:rPr>
      </w:pPr>
      <w:r>
        <w:rPr>
          <w:lang w:val="ru-RU"/>
        </w:rPr>
        <w:t>11</w:t>
      </w:r>
      <w:r w:rsidR="000806D9" w:rsidRPr="00B53CF4">
        <w:rPr>
          <w:lang w:val="ru-RU"/>
        </w:rPr>
        <w:t>) осуществлении исполнительными органами государственной власти Свердло</w:t>
      </w:r>
      <w:r w:rsidR="000806D9" w:rsidRPr="00B53CF4">
        <w:rPr>
          <w:lang w:val="ru-RU"/>
        </w:rPr>
        <w:t>в</w:t>
      </w:r>
      <w:r w:rsidR="000806D9" w:rsidRPr="00B53CF4">
        <w:rPr>
          <w:lang w:val="ru-RU"/>
        </w:rPr>
        <w:t>ской области контроля за соблюдением органами местного самоуправления в Свердло</w:t>
      </w:r>
      <w:r w:rsidR="000806D9" w:rsidRPr="00B53CF4">
        <w:rPr>
          <w:lang w:val="ru-RU"/>
        </w:rPr>
        <w:t>в</w:t>
      </w:r>
      <w:r w:rsidR="000806D9" w:rsidRPr="00B53CF4">
        <w:rPr>
          <w:lang w:val="ru-RU"/>
        </w:rPr>
        <w:t xml:space="preserve">ской области законодательства о </w:t>
      </w:r>
      <w:r w:rsidR="00C307B6" w:rsidRPr="00B53CF4">
        <w:rPr>
          <w:lang w:val="ru-RU"/>
        </w:rPr>
        <w:t>градостроительной деятельности.</w:t>
      </w:r>
    </w:p>
    <w:p w:rsidR="000806D9" w:rsidRPr="000806D9" w:rsidRDefault="00D11BD7" w:rsidP="000806D9">
      <w:pPr>
        <w:pStyle w:val="aff6"/>
        <w:rPr>
          <w:lang w:val="ru-RU"/>
        </w:rPr>
      </w:pPr>
      <w:r>
        <w:rPr>
          <w:lang w:val="ru-RU"/>
        </w:rPr>
        <w:t>Расчётн</w:t>
      </w:r>
      <w:r w:rsidR="000806D9" w:rsidRPr="000806D9">
        <w:rPr>
          <w:lang w:val="ru-RU"/>
        </w:rPr>
        <w:t>ые показатели подлежат применению разработчиком градостроительной д</w:t>
      </w:r>
      <w:r w:rsidR="000806D9" w:rsidRPr="000806D9">
        <w:rPr>
          <w:lang w:val="ru-RU"/>
        </w:rPr>
        <w:t>о</w:t>
      </w:r>
      <w:r w:rsidR="000806D9" w:rsidRPr="000806D9">
        <w:rPr>
          <w:lang w:val="ru-RU"/>
        </w:rPr>
        <w:t>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000806D9" w:rsidRPr="000806D9">
        <w:rPr>
          <w:lang w:val="ru-RU"/>
        </w:rPr>
        <w:t>т</w:t>
      </w:r>
      <w:r w:rsidR="000806D9" w:rsidRPr="000806D9">
        <w:rPr>
          <w:lang w:val="ru-RU"/>
        </w:rPr>
        <w:t xml:space="preserve">ветствия её решений целям повышения качества жизни населения. </w:t>
      </w:r>
    </w:p>
    <w:p w:rsidR="000806D9" w:rsidRPr="000806D9" w:rsidRDefault="000806D9" w:rsidP="000806D9">
      <w:pPr>
        <w:pStyle w:val="20"/>
        <w:numPr>
          <w:ilvl w:val="1"/>
          <w:numId w:val="13"/>
        </w:numPr>
        <w:ind w:left="0" w:firstLine="0"/>
      </w:pPr>
      <w:bookmarkStart w:id="84" w:name="_Toc501468404"/>
      <w:r w:rsidRPr="000806D9">
        <w:t xml:space="preserve">Правила применения </w:t>
      </w:r>
      <w:r w:rsidR="00D11BD7">
        <w:t>расчётн</w:t>
      </w:r>
      <w:r w:rsidRPr="000806D9">
        <w:t>ых показателей</w:t>
      </w:r>
      <w:bookmarkEnd w:id="84"/>
    </w:p>
    <w:p w:rsidR="00D727D9" w:rsidRPr="00AE4A62" w:rsidRDefault="00D727D9" w:rsidP="000806D9">
      <w:pPr>
        <w:pStyle w:val="aff6"/>
        <w:rPr>
          <w:lang w:val="ru-RU"/>
        </w:rPr>
      </w:pPr>
      <w:r w:rsidRPr="00AE4A62">
        <w:rPr>
          <w:lang w:val="ru-RU"/>
        </w:rPr>
        <w:t xml:space="preserve">В основу нормативов градостроительного проектирования </w:t>
      </w:r>
      <w:r w:rsidR="00543643">
        <w:rPr>
          <w:lang w:val="ru-RU"/>
        </w:rPr>
        <w:t>Ницинского сельского</w:t>
      </w:r>
      <w:r w:rsidR="00B80543" w:rsidRPr="00AE4A62">
        <w:rPr>
          <w:lang w:val="ru-RU"/>
        </w:rPr>
        <w:t xml:space="preserve"> поселения</w:t>
      </w:r>
      <w:r w:rsidRPr="00AE4A62">
        <w:rPr>
          <w:lang w:val="ru-RU"/>
        </w:rPr>
        <w:t xml:space="preserve"> положена структура нормативов градостроительного проектирования Свер</w:t>
      </w:r>
      <w:r w:rsidRPr="00AE4A62">
        <w:rPr>
          <w:lang w:val="ru-RU"/>
        </w:rPr>
        <w:t>д</w:t>
      </w:r>
      <w:r w:rsidRPr="00AE4A62">
        <w:rPr>
          <w:lang w:val="ru-RU"/>
        </w:rPr>
        <w:t>ловской области</w:t>
      </w:r>
      <w:r w:rsidR="00B80543" w:rsidRPr="00AE4A62">
        <w:rPr>
          <w:lang w:val="ru-RU"/>
        </w:rPr>
        <w:t xml:space="preserve"> и </w:t>
      </w:r>
      <w:r w:rsidR="00AE4A62" w:rsidRPr="00AE4A62">
        <w:rPr>
          <w:lang w:val="ru-RU"/>
        </w:rPr>
        <w:t>Слободо-Туринского</w:t>
      </w:r>
      <w:r w:rsidR="00B80543" w:rsidRPr="00AE4A62">
        <w:rPr>
          <w:lang w:val="ru-RU"/>
        </w:rPr>
        <w:t xml:space="preserve"> муниципального района</w:t>
      </w:r>
      <w:r w:rsidRPr="00AE4A62">
        <w:rPr>
          <w:lang w:val="ru-RU"/>
        </w:rPr>
        <w:t>.</w:t>
      </w:r>
    </w:p>
    <w:p w:rsidR="00B53CF4" w:rsidRPr="00AE4A62" w:rsidRDefault="00D727D9" w:rsidP="00D727D9">
      <w:pPr>
        <w:pStyle w:val="aff6"/>
        <w:rPr>
          <w:lang w:val="ru-RU"/>
        </w:rPr>
      </w:pPr>
      <w:r w:rsidRPr="00AE4A62">
        <w:rPr>
          <w:lang w:val="ru-RU"/>
        </w:rPr>
        <w:t xml:space="preserve">МНГП </w:t>
      </w:r>
      <w:r w:rsidR="00543643">
        <w:rPr>
          <w:lang w:val="ru-RU"/>
        </w:rPr>
        <w:t>Ницинского СП</w:t>
      </w:r>
      <w:r w:rsidRPr="00AE4A62">
        <w:rPr>
          <w:lang w:val="ru-RU"/>
        </w:rPr>
        <w:t xml:space="preserve"> имеют приоритет перед НГП Свердловской области в сл</w:t>
      </w:r>
      <w:r w:rsidRPr="00AE4A62">
        <w:rPr>
          <w:lang w:val="ru-RU"/>
        </w:rPr>
        <w:t>у</w:t>
      </w:r>
      <w:r w:rsidRPr="00AE4A62">
        <w:rPr>
          <w:lang w:val="ru-RU"/>
        </w:rPr>
        <w:t xml:space="preserve">чае, если </w:t>
      </w:r>
      <w:r w:rsidR="00D11BD7" w:rsidRPr="00AE4A62">
        <w:rPr>
          <w:lang w:val="ru-RU"/>
        </w:rPr>
        <w:t>расчётн</w:t>
      </w:r>
      <w:r w:rsidRPr="00AE4A62">
        <w:rPr>
          <w:lang w:val="ru-RU"/>
        </w:rPr>
        <w:t xml:space="preserve">ые показатели минимально допустимого уровня обеспеченности </w:t>
      </w:r>
      <w:r w:rsidR="00B80543" w:rsidRPr="00AE4A62">
        <w:rPr>
          <w:lang w:val="ru-RU"/>
        </w:rPr>
        <w:t>насел</w:t>
      </w:r>
      <w:r w:rsidR="00B80543" w:rsidRPr="00AE4A62">
        <w:rPr>
          <w:lang w:val="ru-RU"/>
        </w:rPr>
        <w:t>е</w:t>
      </w:r>
      <w:r w:rsidR="00B80543" w:rsidRPr="00AE4A62">
        <w:rPr>
          <w:lang w:val="ru-RU"/>
        </w:rPr>
        <w:t xml:space="preserve">ния </w:t>
      </w:r>
      <w:r w:rsidRPr="00AE4A62">
        <w:rPr>
          <w:lang w:val="ru-RU"/>
        </w:rPr>
        <w:t xml:space="preserve">объектами местного значения муниципального </w:t>
      </w:r>
      <w:r w:rsidR="00B80543" w:rsidRPr="00AE4A62">
        <w:rPr>
          <w:lang w:val="ru-RU"/>
        </w:rPr>
        <w:t>образования</w:t>
      </w:r>
      <w:r w:rsidRPr="00AE4A62">
        <w:rPr>
          <w:lang w:val="ru-RU"/>
        </w:rPr>
        <w:t xml:space="preserve">, установленные МНГП </w:t>
      </w:r>
      <w:r w:rsidR="00543643">
        <w:rPr>
          <w:lang w:val="ru-RU"/>
        </w:rPr>
        <w:t>Ницинского СП</w:t>
      </w:r>
      <w:r w:rsidRPr="00AE4A62">
        <w:rPr>
          <w:lang w:val="ru-RU"/>
        </w:rPr>
        <w:t xml:space="preserve"> выше соответствующих предельных значений </w:t>
      </w:r>
      <w:r w:rsidR="00D11BD7" w:rsidRPr="00AE4A62">
        <w:rPr>
          <w:lang w:val="ru-RU"/>
        </w:rPr>
        <w:t>расчётн</w:t>
      </w:r>
      <w:r w:rsidRPr="00AE4A62">
        <w:rPr>
          <w:lang w:val="ru-RU"/>
        </w:rPr>
        <w:t>ых показателей, уст</w:t>
      </w:r>
      <w:r w:rsidRPr="00AE4A62">
        <w:rPr>
          <w:lang w:val="ru-RU"/>
        </w:rPr>
        <w:t>а</w:t>
      </w:r>
      <w:r w:rsidRPr="00AE4A62">
        <w:rPr>
          <w:lang w:val="ru-RU"/>
        </w:rPr>
        <w:t>новленных НГП Свердловской области.</w:t>
      </w:r>
    </w:p>
    <w:p w:rsidR="00B53CF4" w:rsidRDefault="00D727D9" w:rsidP="00D727D9">
      <w:pPr>
        <w:pStyle w:val="aff6"/>
        <w:rPr>
          <w:lang w:val="ru-RU"/>
        </w:rPr>
      </w:pPr>
      <w:r w:rsidRPr="00AE4A62">
        <w:rPr>
          <w:lang w:val="ru-RU"/>
        </w:rPr>
        <w:t xml:space="preserve">МНГП </w:t>
      </w:r>
      <w:r w:rsidR="00543643">
        <w:rPr>
          <w:lang w:val="ru-RU"/>
        </w:rPr>
        <w:t>Ницинского СП</w:t>
      </w:r>
      <w:r w:rsidRPr="00AE4A62">
        <w:rPr>
          <w:lang w:val="ru-RU"/>
        </w:rPr>
        <w:t xml:space="preserve"> имеют приоритет перед НГП Свердловской области в сл</w:t>
      </w:r>
      <w:r w:rsidRPr="00AE4A62">
        <w:rPr>
          <w:lang w:val="ru-RU"/>
        </w:rPr>
        <w:t>у</w:t>
      </w:r>
      <w:r w:rsidRPr="00AE4A62">
        <w:rPr>
          <w:lang w:val="ru-RU"/>
        </w:rPr>
        <w:t xml:space="preserve">чае, если </w:t>
      </w:r>
      <w:r w:rsidR="00D11BD7" w:rsidRPr="00AE4A62">
        <w:rPr>
          <w:lang w:val="ru-RU"/>
        </w:rPr>
        <w:t>расчётн</w:t>
      </w:r>
      <w:r w:rsidRPr="00AE4A62">
        <w:rPr>
          <w:lang w:val="ru-RU"/>
        </w:rPr>
        <w:t>ые показатели максимально допустимого уровня территориальной до</w:t>
      </w:r>
      <w:r w:rsidRPr="00AE4A62">
        <w:rPr>
          <w:lang w:val="ru-RU"/>
        </w:rPr>
        <w:t>с</w:t>
      </w:r>
      <w:r w:rsidRPr="00AE4A62">
        <w:rPr>
          <w:lang w:val="ru-RU"/>
        </w:rPr>
        <w:t xml:space="preserve">тупности объектов местного значения муниципального </w:t>
      </w:r>
      <w:r w:rsidR="00B80543" w:rsidRPr="00AE4A62">
        <w:rPr>
          <w:lang w:val="ru-RU"/>
        </w:rPr>
        <w:t>образования</w:t>
      </w:r>
      <w:r w:rsidRPr="00AE4A62">
        <w:rPr>
          <w:lang w:val="ru-RU"/>
        </w:rPr>
        <w:t xml:space="preserve"> для населения мун</w:t>
      </w:r>
      <w:r w:rsidRPr="00AE4A62">
        <w:rPr>
          <w:lang w:val="ru-RU"/>
        </w:rPr>
        <w:t>и</w:t>
      </w:r>
      <w:r w:rsidRPr="00AE4A62">
        <w:rPr>
          <w:lang w:val="ru-RU"/>
        </w:rPr>
        <w:t xml:space="preserve">ципального </w:t>
      </w:r>
      <w:r w:rsidR="00B80543" w:rsidRPr="00AE4A62">
        <w:rPr>
          <w:lang w:val="ru-RU"/>
        </w:rPr>
        <w:t>образования</w:t>
      </w:r>
      <w:r w:rsidRPr="00AE4A62">
        <w:rPr>
          <w:lang w:val="ru-RU"/>
        </w:rPr>
        <w:t xml:space="preserve">, установленные МНГП </w:t>
      </w:r>
      <w:r w:rsidR="00543643">
        <w:rPr>
          <w:lang w:val="ru-RU"/>
        </w:rPr>
        <w:t>Ницинского СП</w:t>
      </w:r>
      <w:r w:rsidRPr="00D727D9">
        <w:rPr>
          <w:lang w:val="ru-RU"/>
        </w:rPr>
        <w:t xml:space="preserve"> ниже соответствующих пр</w:t>
      </w:r>
      <w:r w:rsidRPr="00D727D9">
        <w:rPr>
          <w:lang w:val="ru-RU"/>
        </w:rPr>
        <w:t>е</w:t>
      </w:r>
      <w:r w:rsidRPr="00D727D9">
        <w:rPr>
          <w:lang w:val="ru-RU"/>
        </w:rPr>
        <w:t xml:space="preserve">дельных значений </w:t>
      </w:r>
      <w:r w:rsidR="00D11BD7">
        <w:rPr>
          <w:lang w:val="ru-RU"/>
        </w:rPr>
        <w:t>расчётн</w:t>
      </w:r>
      <w:r w:rsidRPr="00D727D9">
        <w:rPr>
          <w:lang w:val="ru-RU"/>
        </w:rPr>
        <w:t>ых показателей, установленных НГП</w:t>
      </w:r>
      <w:r w:rsidRPr="005865F0">
        <w:rPr>
          <w:lang w:val="ru-RU"/>
        </w:rPr>
        <w:t xml:space="preserve"> Свердловской области.</w:t>
      </w:r>
    </w:p>
    <w:p w:rsidR="00D727D9" w:rsidRPr="00B53CF4" w:rsidRDefault="00D727D9" w:rsidP="00B53CF4">
      <w:pPr>
        <w:pStyle w:val="aff6"/>
        <w:rPr>
          <w:lang w:val="ru-RU"/>
        </w:rPr>
      </w:pPr>
      <w:r w:rsidRPr="00B53CF4">
        <w:rPr>
          <w:lang w:val="ru-RU"/>
        </w:rPr>
        <w:t>Утверждение местных нормативов градостроительного проектирования, содерж</w:t>
      </w:r>
      <w:r w:rsidRPr="00B53CF4">
        <w:rPr>
          <w:lang w:val="ru-RU"/>
        </w:rPr>
        <w:t>а</w:t>
      </w:r>
      <w:r w:rsidRPr="00B53CF4">
        <w:rPr>
          <w:lang w:val="ru-RU"/>
        </w:rPr>
        <w:t xml:space="preserve">щих минимальные </w:t>
      </w:r>
      <w:r w:rsidR="00D11BD7">
        <w:rPr>
          <w:lang w:val="ru-RU"/>
        </w:rPr>
        <w:t>расчётн</w:t>
      </w:r>
      <w:r w:rsidRPr="00B53CF4">
        <w:rPr>
          <w:lang w:val="ru-RU"/>
        </w:rPr>
        <w:t>ые показатели обеспечения благоприятных условий жизнеде</w:t>
      </w:r>
      <w:r w:rsidRPr="00B53CF4">
        <w:rPr>
          <w:lang w:val="ru-RU"/>
        </w:rPr>
        <w:t>я</w:t>
      </w:r>
      <w:r w:rsidRPr="00B53CF4">
        <w:rPr>
          <w:lang w:val="ru-RU"/>
        </w:rPr>
        <w:t xml:space="preserve">тельности человека ниже, чем минимальные </w:t>
      </w:r>
      <w:r w:rsidR="00D11BD7">
        <w:rPr>
          <w:lang w:val="ru-RU"/>
        </w:rPr>
        <w:t>расчётн</w:t>
      </w:r>
      <w:r w:rsidRPr="00B53CF4">
        <w:rPr>
          <w:lang w:val="ru-RU"/>
        </w:rPr>
        <w:t>ые показатели обеспечения благопр</w:t>
      </w:r>
      <w:r w:rsidRPr="00B53CF4">
        <w:rPr>
          <w:lang w:val="ru-RU"/>
        </w:rPr>
        <w:t>и</w:t>
      </w:r>
      <w:r w:rsidRPr="00B53CF4">
        <w:rPr>
          <w:lang w:val="ru-RU"/>
        </w:rPr>
        <w:t>ятных условий жизнедеятельности человека, содержащиеся в нормативах Свердловской области, не допускается.</w:t>
      </w:r>
    </w:p>
    <w:p w:rsidR="00D727D9" w:rsidRPr="00B53CF4" w:rsidRDefault="00D727D9" w:rsidP="00B53CF4">
      <w:pPr>
        <w:pStyle w:val="aff6"/>
        <w:rPr>
          <w:lang w:val="ru-RU"/>
        </w:rPr>
      </w:pPr>
      <w:r w:rsidRPr="00B53CF4">
        <w:rPr>
          <w:lang w:val="ru-RU"/>
        </w:rPr>
        <w:t>По вопросам, не рассматриваемым в местных нормативах, следует руководствоват</w:t>
      </w:r>
      <w:r w:rsidRPr="00B53CF4">
        <w:rPr>
          <w:lang w:val="ru-RU"/>
        </w:rPr>
        <w:t>ь</w:t>
      </w:r>
      <w:r w:rsidRPr="00B53CF4">
        <w:rPr>
          <w:lang w:val="ru-RU"/>
        </w:rPr>
        <w:t>ся действующими законами и иными нормативными правовыми актами Российской Фед</w:t>
      </w:r>
      <w:r w:rsidRPr="00B53CF4">
        <w:rPr>
          <w:lang w:val="ru-RU"/>
        </w:rPr>
        <w:t>е</w:t>
      </w:r>
      <w:r w:rsidRPr="00B53CF4">
        <w:rPr>
          <w:lang w:val="ru-RU"/>
        </w:rPr>
        <w:t xml:space="preserve">рации и Свердловской области. </w:t>
      </w:r>
    </w:p>
    <w:p w:rsidR="00D727D9" w:rsidRPr="00D727D9" w:rsidRDefault="00D727D9" w:rsidP="00D727D9">
      <w:pPr>
        <w:pStyle w:val="aff6"/>
        <w:rPr>
          <w:lang w:val="ru-RU"/>
        </w:rPr>
      </w:pPr>
      <w:r w:rsidRPr="000806D9">
        <w:rPr>
          <w:lang w:val="ru-RU"/>
        </w:rPr>
        <w:t>При отмене и (или) изменении действующих нормативных документов Российской Федерации и (или) Свердловской области, в том числе тех, требования которых были у</w:t>
      </w:r>
      <w:r w:rsidRPr="000806D9">
        <w:rPr>
          <w:lang w:val="ru-RU"/>
        </w:rPr>
        <w:t>ч</w:t>
      </w:r>
      <w:r w:rsidRPr="000806D9">
        <w:rPr>
          <w:lang w:val="ru-RU"/>
        </w:rPr>
        <w:t>тены при подготовке настоящих МНГП и на которые дается ссылка в настоящих МНГП, следует руководствоваться нормами, вводимыми</w:t>
      </w:r>
      <w:r>
        <w:rPr>
          <w:lang w:val="ru-RU"/>
        </w:rPr>
        <w:t xml:space="preserve"> взамен отмененных.</w:t>
      </w:r>
    </w:p>
    <w:p w:rsidR="000806D9" w:rsidRPr="000806D9" w:rsidRDefault="000806D9" w:rsidP="000806D9">
      <w:pPr>
        <w:pStyle w:val="aff6"/>
        <w:rPr>
          <w:lang w:val="ru-RU"/>
        </w:rPr>
      </w:pPr>
      <w:r w:rsidRPr="000806D9">
        <w:rPr>
          <w:lang w:val="ru-RU"/>
        </w:rPr>
        <w:t>В процессе подготовки генеральн</w:t>
      </w:r>
      <w:r w:rsidR="00B80543">
        <w:rPr>
          <w:lang w:val="ru-RU"/>
        </w:rPr>
        <w:t>ого</w:t>
      </w:r>
      <w:r w:rsidRPr="000806D9">
        <w:rPr>
          <w:lang w:val="ru-RU"/>
        </w:rPr>
        <w:t xml:space="preserve"> план</w:t>
      </w:r>
      <w:r w:rsidR="00B80543">
        <w:rPr>
          <w:lang w:val="ru-RU"/>
        </w:rPr>
        <w:t>а сельского</w:t>
      </w:r>
      <w:r w:rsidRPr="000806D9">
        <w:rPr>
          <w:lang w:val="ru-RU"/>
        </w:rPr>
        <w:t xml:space="preserve"> поселени</w:t>
      </w:r>
      <w:r w:rsidR="00B80543">
        <w:rPr>
          <w:lang w:val="ru-RU"/>
        </w:rPr>
        <w:t>я</w:t>
      </w:r>
      <w:r w:rsidRPr="000806D9">
        <w:rPr>
          <w:lang w:val="ru-RU"/>
        </w:rPr>
        <w:t xml:space="preserve"> необходимо прим</w:t>
      </w:r>
      <w:r w:rsidRPr="000806D9">
        <w:rPr>
          <w:lang w:val="ru-RU"/>
        </w:rPr>
        <w:t>е</w:t>
      </w:r>
      <w:r w:rsidRPr="000806D9">
        <w:rPr>
          <w:lang w:val="ru-RU"/>
        </w:rPr>
        <w:t xml:space="preserve">нять </w:t>
      </w:r>
      <w:r w:rsidR="00D11BD7">
        <w:rPr>
          <w:lang w:val="ru-RU"/>
        </w:rPr>
        <w:t>расчётн</w:t>
      </w:r>
      <w:r w:rsidRPr="000806D9">
        <w:rPr>
          <w:lang w:val="ru-RU"/>
        </w:rPr>
        <w:t>ые показатели уровня минимальной обеспеченности объектами местного зн</w:t>
      </w:r>
      <w:r w:rsidRPr="000806D9">
        <w:rPr>
          <w:lang w:val="ru-RU"/>
        </w:rPr>
        <w:t>а</w:t>
      </w:r>
      <w:r w:rsidRPr="000806D9">
        <w:rPr>
          <w:lang w:val="ru-RU"/>
        </w:rPr>
        <w:t xml:space="preserve">чения муниципального </w:t>
      </w:r>
      <w:r w:rsidR="00B10FC8">
        <w:rPr>
          <w:lang w:val="ru-RU"/>
        </w:rPr>
        <w:t>образования</w:t>
      </w:r>
      <w:r w:rsidRPr="000806D9">
        <w:rPr>
          <w:lang w:val="ru-RU"/>
        </w:rPr>
        <w:t xml:space="preserve"> и уровня максимальной территориальной доступн</w:t>
      </w:r>
      <w:r w:rsidRPr="000806D9">
        <w:rPr>
          <w:lang w:val="ru-RU"/>
        </w:rPr>
        <w:t>о</w:t>
      </w:r>
      <w:r w:rsidRPr="000806D9">
        <w:rPr>
          <w:lang w:val="ru-RU"/>
        </w:rPr>
        <w:t>сти таких объектов.</w:t>
      </w:r>
    </w:p>
    <w:p w:rsidR="000806D9" w:rsidRPr="000806D9" w:rsidRDefault="000806D9" w:rsidP="000806D9">
      <w:pPr>
        <w:pStyle w:val="aff6"/>
        <w:rPr>
          <w:lang w:val="ru-RU"/>
        </w:rPr>
      </w:pPr>
      <w:r w:rsidRPr="000806D9">
        <w:rPr>
          <w:lang w:val="ru-RU"/>
        </w:rPr>
        <w:t>В ходе подготовки документации по планировке территории в границах муниц</w:t>
      </w:r>
      <w:r w:rsidRPr="000806D9">
        <w:rPr>
          <w:lang w:val="ru-RU"/>
        </w:rPr>
        <w:t>и</w:t>
      </w:r>
      <w:r w:rsidRPr="000806D9">
        <w:rPr>
          <w:lang w:val="ru-RU"/>
        </w:rPr>
        <w:t xml:space="preserve">пального района следует учитывать </w:t>
      </w:r>
      <w:r w:rsidR="00D11BD7">
        <w:rPr>
          <w:lang w:val="ru-RU"/>
        </w:rPr>
        <w:t>расчётн</w:t>
      </w:r>
      <w:r w:rsidRPr="000806D9">
        <w:rPr>
          <w:lang w:val="ru-RU"/>
        </w:rPr>
        <w:t>ые показатели минимально допустимых пл</w:t>
      </w:r>
      <w:r w:rsidRPr="000806D9">
        <w:rPr>
          <w:lang w:val="ru-RU"/>
        </w:rPr>
        <w:t>о</w:t>
      </w:r>
      <w:r w:rsidRPr="000806D9">
        <w:rPr>
          <w:lang w:val="ru-RU"/>
        </w:rPr>
        <w:t>щадей территорий, необходимых для размещения объектов местного значения муниц</w:t>
      </w:r>
      <w:r w:rsidRPr="000806D9">
        <w:rPr>
          <w:lang w:val="ru-RU"/>
        </w:rPr>
        <w:t>и</w:t>
      </w:r>
      <w:r w:rsidRPr="000806D9">
        <w:rPr>
          <w:lang w:val="ru-RU"/>
        </w:rPr>
        <w:t xml:space="preserve">пального </w:t>
      </w:r>
      <w:r w:rsidR="00B10FC8">
        <w:rPr>
          <w:lang w:val="ru-RU"/>
        </w:rPr>
        <w:t>образования</w:t>
      </w:r>
      <w:r w:rsidRPr="000806D9">
        <w:rPr>
          <w:lang w:val="ru-RU"/>
        </w:rPr>
        <w:t xml:space="preserve">, и </w:t>
      </w:r>
      <w:r w:rsidR="00D11BD7">
        <w:rPr>
          <w:lang w:val="ru-RU"/>
        </w:rPr>
        <w:t>расчётн</w:t>
      </w:r>
      <w:r w:rsidRPr="000806D9">
        <w:rPr>
          <w:lang w:val="ru-RU"/>
        </w:rPr>
        <w:t>ые показатели минимально допустимых площадей терр</w:t>
      </w:r>
      <w:r w:rsidRPr="000806D9">
        <w:rPr>
          <w:lang w:val="ru-RU"/>
        </w:rPr>
        <w:t>и</w:t>
      </w:r>
      <w:r w:rsidRPr="000806D9">
        <w:rPr>
          <w:lang w:val="ru-RU"/>
        </w:rPr>
        <w:t xml:space="preserve">торий для размещения соответствующих объектов. </w:t>
      </w:r>
    </w:p>
    <w:p w:rsidR="000806D9" w:rsidRPr="000806D9" w:rsidRDefault="000806D9" w:rsidP="000806D9">
      <w:pPr>
        <w:pStyle w:val="aff6"/>
        <w:rPr>
          <w:lang w:val="ru-RU"/>
        </w:rPr>
      </w:pPr>
      <w:r w:rsidRPr="000806D9">
        <w:rPr>
          <w:lang w:val="ru-RU"/>
        </w:rPr>
        <w:t>При планировании размещения в границах территории проекта планировки разли</w:t>
      </w:r>
      <w:r w:rsidRPr="000806D9">
        <w:rPr>
          <w:lang w:val="ru-RU"/>
        </w:rPr>
        <w:t>ч</w:t>
      </w:r>
      <w:r w:rsidRPr="000806D9">
        <w:rPr>
          <w:lang w:val="ru-RU"/>
        </w:rPr>
        <w:t>ных объектов следует оценивать</w:t>
      </w:r>
      <w:r w:rsidR="00B53CF4">
        <w:rPr>
          <w:lang w:val="ru-RU"/>
        </w:rPr>
        <w:t xml:space="preserve"> уровень</w:t>
      </w:r>
      <w:r w:rsidRPr="000806D9">
        <w:rPr>
          <w:lang w:val="ru-RU"/>
        </w:rPr>
        <w:t xml:space="preserve">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w:t>
      </w:r>
      <w:r w:rsidRPr="000806D9">
        <w:rPr>
          <w:lang w:val="ru-RU"/>
        </w:rPr>
        <w:t>ь</w:t>
      </w:r>
      <w:r w:rsidRPr="000806D9">
        <w:rPr>
          <w:lang w:val="ru-RU"/>
        </w:rPr>
        <w:t xml:space="preserve">ной территориальной доступности, установленной для соответствующих объектов. </w:t>
      </w:r>
    </w:p>
    <w:p w:rsidR="000806D9" w:rsidRPr="000806D9" w:rsidRDefault="000806D9" w:rsidP="000806D9">
      <w:pPr>
        <w:pStyle w:val="aff6"/>
        <w:rPr>
          <w:lang w:val="ru-RU"/>
        </w:rPr>
      </w:pPr>
      <w:r w:rsidRPr="000806D9">
        <w:rPr>
          <w:lang w:val="ru-RU"/>
        </w:rPr>
        <w:lastRenderedPageBreak/>
        <w:t xml:space="preserve">При определении местоположения планируемых к размещению объектов местного значения муниципального </w:t>
      </w:r>
      <w:r w:rsidR="00B10FC8">
        <w:rPr>
          <w:lang w:val="ru-RU"/>
        </w:rPr>
        <w:t>образования</w:t>
      </w:r>
      <w:r w:rsidRPr="000806D9">
        <w:rPr>
          <w:lang w:val="ru-RU"/>
        </w:rPr>
        <w:t xml:space="preserve"> в целях подготовки </w:t>
      </w:r>
      <w:r w:rsidR="00B10FC8">
        <w:rPr>
          <w:lang w:val="ru-RU"/>
        </w:rPr>
        <w:t>генерального плана</w:t>
      </w:r>
      <w:r w:rsidRPr="000806D9">
        <w:rPr>
          <w:lang w:val="ru-RU"/>
        </w:rPr>
        <w:t>, докуме</w:t>
      </w:r>
      <w:r w:rsidRPr="000806D9">
        <w:rPr>
          <w:lang w:val="ru-RU"/>
        </w:rPr>
        <w:t>н</w:t>
      </w:r>
      <w:r w:rsidRPr="000806D9">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0806D9">
        <w:rPr>
          <w:lang w:val="ru-RU"/>
        </w:rPr>
        <w:t>е</w:t>
      </w:r>
      <w:r w:rsidRPr="000806D9">
        <w:rPr>
          <w:lang w:val="ru-RU"/>
        </w:rPr>
        <w:t xml:space="preserve">стимость, уровень территориальной доступности). </w:t>
      </w:r>
    </w:p>
    <w:p w:rsidR="00C95268" w:rsidRPr="00B53CF4" w:rsidRDefault="00C95268" w:rsidP="00B53CF4">
      <w:pPr>
        <w:pStyle w:val="aff6"/>
        <w:rPr>
          <w:lang w:val="ru-RU"/>
        </w:rPr>
      </w:pPr>
      <w:r w:rsidRPr="00B53CF4">
        <w:rPr>
          <w:lang w:val="ru-RU"/>
        </w:rPr>
        <w:t xml:space="preserve">В случае отсутствия отдельных минимальных </w:t>
      </w:r>
      <w:r w:rsidR="00D11BD7">
        <w:rPr>
          <w:lang w:val="ru-RU"/>
        </w:rPr>
        <w:t>расчётн</w:t>
      </w:r>
      <w:r w:rsidRPr="00B53CF4">
        <w:rPr>
          <w:lang w:val="ru-RU"/>
        </w:rPr>
        <w:t xml:space="preserve">ых показателей </w:t>
      </w:r>
      <w:r w:rsidR="00B53CF4" w:rsidRPr="00B53CF4">
        <w:rPr>
          <w:lang w:val="ru-RU"/>
        </w:rPr>
        <w:t>минимально допустимого уровня обеспеченности и максимально допустимого уровня территориал</w:t>
      </w:r>
      <w:r w:rsidR="00B53CF4" w:rsidRPr="00B53CF4">
        <w:rPr>
          <w:lang w:val="ru-RU"/>
        </w:rPr>
        <w:t>ь</w:t>
      </w:r>
      <w:r w:rsidR="00B53CF4" w:rsidRPr="00B53CF4">
        <w:rPr>
          <w:lang w:val="ru-RU"/>
        </w:rPr>
        <w:t xml:space="preserve">ной </w:t>
      </w:r>
      <w:r w:rsidRPr="00B53CF4">
        <w:rPr>
          <w:lang w:val="ru-RU"/>
        </w:rPr>
        <w:t>в составе настоящих местных нормативов решения о согласовании и утверждении д</w:t>
      </w:r>
      <w:r w:rsidRPr="00B53CF4">
        <w:rPr>
          <w:lang w:val="ru-RU"/>
        </w:rPr>
        <w:t>о</w:t>
      </w:r>
      <w:r w:rsidRPr="00B53CF4">
        <w:rPr>
          <w:lang w:val="ru-RU"/>
        </w:rPr>
        <w:t>кументов территориального планирования и документации по планировке территорий, принимаются с учетом</w:t>
      </w:r>
      <w:r w:rsidR="00564FEC">
        <w:rPr>
          <w:lang w:val="ru-RU"/>
        </w:rPr>
        <w:t xml:space="preserve"> </w:t>
      </w:r>
      <w:r w:rsidRPr="00B53CF4">
        <w:rPr>
          <w:lang w:val="ru-RU"/>
        </w:rPr>
        <w:t>обосновывающих материалов к указанным документам, содерж</w:t>
      </w:r>
      <w:r w:rsidRPr="00B53CF4">
        <w:rPr>
          <w:lang w:val="ru-RU"/>
        </w:rPr>
        <w:t>а</w:t>
      </w:r>
      <w:r w:rsidRPr="00B53CF4">
        <w:rPr>
          <w:lang w:val="ru-RU"/>
        </w:rPr>
        <w:t xml:space="preserve">щих положения о </w:t>
      </w:r>
      <w:r w:rsidR="00D11BD7">
        <w:rPr>
          <w:lang w:val="ru-RU"/>
        </w:rPr>
        <w:t>расчётн</w:t>
      </w:r>
      <w:r w:rsidRPr="00B53CF4">
        <w:rPr>
          <w:lang w:val="ru-RU"/>
        </w:rPr>
        <w:t>ых показателях обеспечения благоприятных условий жизнеде</w:t>
      </w:r>
      <w:r w:rsidRPr="00B53CF4">
        <w:rPr>
          <w:lang w:val="ru-RU"/>
        </w:rPr>
        <w:t>я</w:t>
      </w:r>
      <w:r w:rsidRPr="00B53CF4">
        <w:rPr>
          <w:lang w:val="ru-RU"/>
        </w:rPr>
        <w:t>тельности населения, проживающего</w:t>
      </w:r>
      <w:r w:rsidR="00D727D9" w:rsidRPr="00B53CF4">
        <w:rPr>
          <w:lang w:val="ru-RU"/>
        </w:rPr>
        <w:t xml:space="preserve"> на соответствующей территории.</w:t>
      </w:r>
    </w:p>
    <w:p w:rsidR="00C95268" w:rsidRDefault="00C95268" w:rsidP="00C95268">
      <w:pPr>
        <w:ind w:firstLine="708"/>
        <w:jc w:val="both"/>
        <w:rPr>
          <w:color w:val="000000"/>
        </w:rPr>
      </w:pPr>
    </w:p>
    <w:p w:rsidR="00B53CF4" w:rsidRDefault="00B53CF4">
      <w:pPr>
        <w:spacing w:after="200" w:line="276" w:lineRule="auto"/>
        <w:rPr>
          <w:rFonts w:eastAsiaTheme="majorEastAsia" w:cstheme="majorBidi"/>
          <w:b/>
          <w:bCs/>
          <w:caps/>
          <w:sz w:val="28"/>
          <w:szCs w:val="28"/>
        </w:rPr>
      </w:pPr>
      <w:bookmarkStart w:id="85" w:name="_Toc500771725"/>
      <w:bookmarkStart w:id="86" w:name="OLE_LINK366"/>
      <w:bookmarkStart w:id="87" w:name="OLE_LINK367"/>
      <w:bookmarkStart w:id="88" w:name="OLE_LINK368"/>
      <w:bookmarkStart w:id="89" w:name="OLE_LINK369"/>
      <w:bookmarkStart w:id="90" w:name="_Toc483046937"/>
      <w:r>
        <w:br w:type="page"/>
      </w:r>
    </w:p>
    <w:p w:rsidR="006D48A4" w:rsidRDefault="00FA7643" w:rsidP="0040669A">
      <w:pPr>
        <w:pStyle w:val="11"/>
        <w:numPr>
          <w:ilvl w:val="0"/>
          <w:numId w:val="13"/>
        </w:numPr>
        <w:ind w:left="0" w:firstLine="0"/>
      </w:pPr>
      <w:bookmarkStart w:id="91" w:name="_Toc501468405"/>
      <w:r>
        <w:lastRenderedPageBreak/>
        <w:t xml:space="preserve">Материалы по обоснованию </w:t>
      </w:r>
      <w:r w:rsidR="00D11BD7">
        <w:t>расчётн</w:t>
      </w:r>
      <w:r>
        <w:t>ых показателей, содержащихся в основной части</w:t>
      </w:r>
      <w:bookmarkEnd w:id="85"/>
      <w:bookmarkEnd w:id="91"/>
    </w:p>
    <w:p w:rsidR="00FC55E4" w:rsidRDefault="00FC55E4" w:rsidP="00FC55E4">
      <w:pPr>
        <w:pStyle w:val="20"/>
        <w:numPr>
          <w:ilvl w:val="1"/>
          <w:numId w:val="13"/>
        </w:numPr>
        <w:ind w:left="0" w:firstLine="0"/>
      </w:pPr>
      <w:bookmarkStart w:id="92" w:name="_Toc479953571"/>
      <w:bookmarkStart w:id="93" w:name="_Toc500771726"/>
      <w:bookmarkStart w:id="94" w:name="_Toc50146840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543643">
        <w:t>Ницинского сельского</w:t>
      </w:r>
      <w:r w:rsidR="00B10FC8">
        <w:t xml:space="preserve"> поселения</w:t>
      </w:r>
      <w:r w:rsidRPr="00C52E93">
        <w:t xml:space="preserve">, влияющих на установление </w:t>
      </w:r>
      <w:r w:rsidR="00D11BD7">
        <w:t>расчётн</w:t>
      </w:r>
      <w:r w:rsidRPr="00C52E93">
        <w:t>ых показателей</w:t>
      </w:r>
      <w:bookmarkEnd w:id="92"/>
      <w:bookmarkEnd w:id="93"/>
      <w:bookmarkEnd w:id="94"/>
    </w:p>
    <w:p w:rsidR="0093086C" w:rsidRDefault="0093086C" w:rsidP="001C3E57">
      <w:pPr>
        <w:pStyle w:val="3"/>
        <w:numPr>
          <w:ilvl w:val="2"/>
          <w:numId w:val="13"/>
        </w:numPr>
        <w:ind w:left="0" w:firstLine="0"/>
      </w:pPr>
      <w:bookmarkStart w:id="95" w:name="_Toc293340115"/>
      <w:bookmarkStart w:id="96" w:name="_Toc479953572"/>
      <w:bookmarkStart w:id="97" w:name="_Toc500771727"/>
      <w:bookmarkStart w:id="98" w:name="_Toc501468407"/>
      <w:bookmarkEnd w:id="95"/>
      <w:r>
        <w:t xml:space="preserve">Анализ административно-территориального устройства </w:t>
      </w:r>
      <w:bookmarkEnd w:id="96"/>
      <w:bookmarkEnd w:id="97"/>
      <w:bookmarkEnd w:id="98"/>
      <w:r w:rsidR="00543643">
        <w:t>Ницинского сельского</w:t>
      </w:r>
      <w:r w:rsidR="00B10FC8">
        <w:t xml:space="preserve"> поселения</w:t>
      </w:r>
    </w:p>
    <w:p w:rsidR="00681A2D" w:rsidRDefault="00AE4A62" w:rsidP="00AE4A62">
      <w:pPr>
        <w:pStyle w:val="aff6"/>
        <w:rPr>
          <w:lang w:val="ru-RU"/>
        </w:rPr>
      </w:pPr>
      <w:bookmarkStart w:id="99" w:name="OLE_LINK291"/>
      <w:bookmarkStart w:id="100" w:name="OLE_LINK292"/>
      <w:bookmarkStart w:id="101" w:name="OLE_LINK260"/>
      <w:bookmarkStart w:id="102" w:name="OLE_LINK261"/>
      <w:bookmarkStart w:id="103" w:name="OLE_LINK262"/>
      <w:bookmarkStart w:id="104" w:name="OLE_LINK263"/>
      <w:bookmarkStart w:id="105" w:name="OLE_LINK264"/>
      <w:r>
        <w:rPr>
          <w:lang w:val="ru-RU"/>
        </w:rPr>
        <w:t>Ницинское</w:t>
      </w:r>
      <w:r w:rsidR="00B10FC8">
        <w:rPr>
          <w:lang w:val="ru-RU"/>
        </w:rPr>
        <w:t xml:space="preserve"> сельское поселение </w:t>
      </w:r>
      <w:r w:rsidR="00945D39" w:rsidRPr="00534F0B">
        <w:rPr>
          <w:lang w:val="ru-RU"/>
        </w:rPr>
        <w:t>расположен</w:t>
      </w:r>
      <w:r w:rsidR="00B10FC8">
        <w:rPr>
          <w:lang w:val="ru-RU"/>
        </w:rPr>
        <w:t>о</w:t>
      </w:r>
      <w:r w:rsidR="00534014">
        <w:rPr>
          <w:lang w:val="ru-RU"/>
        </w:rPr>
        <w:t xml:space="preserve"> </w:t>
      </w:r>
      <w:r w:rsidR="00681A2D" w:rsidRPr="00681A2D">
        <w:rPr>
          <w:lang w:val="ru-RU"/>
        </w:rPr>
        <w:t>в юго-восточной части Свердловской области</w:t>
      </w:r>
      <w:r w:rsidR="00B10FC8">
        <w:rPr>
          <w:lang w:val="ru-RU"/>
        </w:rPr>
        <w:t>.</w:t>
      </w:r>
    </w:p>
    <w:p w:rsidR="00257FCF" w:rsidRPr="00534F0B" w:rsidRDefault="00257FCF" w:rsidP="00A34284">
      <w:pPr>
        <w:pStyle w:val="aff6"/>
        <w:rPr>
          <w:lang w:val="ru-RU"/>
        </w:rPr>
      </w:pPr>
      <w:r w:rsidRPr="00534F0B">
        <w:rPr>
          <w:lang w:val="ru-RU"/>
        </w:rPr>
        <w:t>Администра</w:t>
      </w:r>
      <w:r w:rsidR="00945D39" w:rsidRPr="00534F0B">
        <w:rPr>
          <w:lang w:val="ru-RU"/>
        </w:rPr>
        <w:t xml:space="preserve">тивным центром </w:t>
      </w:r>
      <w:r w:rsidR="00B10FC8">
        <w:rPr>
          <w:lang w:val="ru-RU"/>
        </w:rPr>
        <w:t>поселения</w:t>
      </w:r>
      <w:r w:rsidR="00945D39" w:rsidRPr="00534F0B">
        <w:rPr>
          <w:lang w:val="ru-RU"/>
        </w:rPr>
        <w:t xml:space="preserve"> является </w:t>
      </w:r>
      <w:r w:rsidR="00681A2D">
        <w:rPr>
          <w:lang w:val="ru-RU"/>
        </w:rPr>
        <w:t xml:space="preserve">село </w:t>
      </w:r>
      <w:r w:rsidR="00AE4A62">
        <w:rPr>
          <w:lang w:val="ru-RU"/>
        </w:rPr>
        <w:t>Ницинское</w:t>
      </w:r>
      <w:r w:rsidRPr="00534F0B">
        <w:rPr>
          <w:lang w:val="ru-RU"/>
        </w:rPr>
        <w:t>.</w:t>
      </w:r>
    </w:p>
    <w:p w:rsidR="0015348C" w:rsidRPr="00534F0B" w:rsidRDefault="000E552A" w:rsidP="00A34284">
      <w:pPr>
        <w:pStyle w:val="aff6"/>
        <w:rPr>
          <w:lang w:val="ru-RU"/>
        </w:rPr>
      </w:pPr>
      <w:r w:rsidRPr="00534F0B">
        <w:rPr>
          <w:lang w:val="ru-RU"/>
        </w:rPr>
        <w:t>Характеристика поселений</w:t>
      </w:r>
      <w:r w:rsidR="00534014">
        <w:rPr>
          <w:lang w:val="ru-RU"/>
        </w:rPr>
        <w:t xml:space="preserve"> </w:t>
      </w:r>
      <w:r w:rsidR="00AE4A62">
        <w:rPr>
          <w:lang w:val="ru-RU"/>
        </w:rPr>
        <w:t>Ницинского</w:t>
      </w:r>
      <w:r w:rsidR="00534014">
        <w:rPr>
          <w:lang w:val="ru-RU"/>
        </w:rPr>
        <w:t xml:space="preserve"> </w:t>
      </w:r>
      <w:r w:rsidR="0015348C" w:rsidRPr="00534F0B">
        <w:rPr>
          <w:lang w:val="ru-RU"/>
        </w:rPr>
        <w:t xml:space="preserve">района </w:t>
      </w:r>
      <w:r w:rsidR="00210F4A" w:rsidRPr="00534F0B">
        <w:rPr>
          <w:lang w:val="ru-RU"/>
        </w:rPr>
        <w:t xml:space="preserve">с расчетом плотности населения </w:t>
      </w:r>
      <w:r w:rsidRPr="00534F0B">
        <w:rPr>
          <w:lang w:val="ru-RU"/>
        </w:rPr>
        <w:t xml:space="preserve">представлена в </w:t>
      </w:r>
      <w:r w:rsidR="0015348C" w:rsidRPr="00534F0B">
        <w:rPr>
          <w:lang w:val="ru-RU"/>
        </w:rPr>
        <w:t>таблиц</w:t>
      </w:r>
      <w:r w:rsidRPr="00534F0B">
        <w:rPr>
          <w:lang w:val="ru-RU"/>
        </w:rPr>
        <w:t>е</w:t>
      </w:r>
      <w:r w:rsidR="0015348C" w:rsidRPr="00534F0B">
        <w:rPr>
          <w:lang w:val="ru-RU"/>
        </w:rPr>
        <w:t xml:space="preserve"> 2.1.</w:t>
      </w:r>
    </w:p>
    <w:p w:rsidR="0093086C" w:rsidRPr="00556B03" w:rsidRDefault="0093086C" w:rsidP="0093086C">
      <w:pPr>
        <w:jc w:val="right"/>
        <w:rPr>
          <w:b/>
          <w:i/>
        </w:rPr>
      </w:pPr>
      <w:bookmarkStart w:id="106" w:name="OLE_LINK296"/>
      <w:bookmarkStart w:id="107" w:name="OLE_LINK297"/>
      <w:bookmarkEnd w:id="99"/>
      <w:bookmarkEnd w:id="100"/>
      <w:r w:rsidRPr="00556B03">
        <w:rPr>
          <w:b/>
          <w:i/>
        </w:rPr>
        <w:t xml:space="preserve">Таблица </w:t>
      </w:r>
      <w:r w:rsidR="008026BF">
        <w:rPr>
          <w:b/>
          <w:i/>
        </w:rPr>
        <w:t>2</w:t>
      </w:r>
      <w:r w:rsidRPr="00556B03">
        <w:rPr>
          <w:b/>
          <w:i/>
        </w:rPr>
        <w:t>.1</w:t>
      </w:r>
    </w:p>
    <w:p w:rsidR="0093086C" w:rsidRDefault="0093086C" w:rsidP="0093086C">
      <w:pPr>
        <w:spacing w:after="120"/>
        <w:jc w:val="center"/>
        <w:rPr>
          <w:b/>
          <w:i/>
          <w:lang w:eastAsia="ar-SA" w:bidi="en-US"/>
        </w:rPr>
      </w:pPr>
      <w:r w:rsidRPr="00AE4A62">
        <w:rPr>
          <w:b/>
          <w:i/>
          <w:lang w:eastAsia="ar-SA" w:bidi="en-US"/>
        </w:rPr>
        <w:t xml:space="preserve">Характеристика </w:t>
      </w:r>
      <w:r w:rsidR="00543643">
        <w:rPr>
          <w:b/>
          <w:i/>
          <w:lang w:eastAsia="ar-SA" w:bidi="en-US"/>
        </w:rPr>
        <w:t>Ницинского сельского</w:t>
      </w:r>
      <w:r w:rsidR="00B10FC8">
        <w:rPr>
          <w:b/>
          <w:i/>
          <w:lang w:eastAsia="ar-SA" w:bidi="en-US"/>
        </w:rPr>
        <w:t xml:space="preserve"> поселения </w:t>
      </w:r>
      <w:r>
        <w:rPr>
          <w:b/>
          <w:i/>
          <w:lang w:eastAsia="ar-SA" w:bidi="en-US"/>
        </w:rPr>
        <w:t xml:space="preserve">(по данным статистики </w:t>
      </w:r>
      <w:r w:rsidRPr="004B0F21">
        <w:rPr>
          <w:b/>
          <w:i/>
          <w:lang w:eastAsia="ar-SA" w:bidi="en-US"/>
        </w:rPr>
        <w:t>на 01.01.</w:t>
      </w:r>
      <w:r w:rsidR="00092442" w:rsidRPr="004B0F21">
        <w:rPr>
          <w:b/>
          <w:i/>
          <w:lang w:eastAsia="ar-SA" w:bidi="en-US"/>
        </w:rPr>
        <w:t>2017</w:t>
      </w:r>
      <w:r w:rsidRPr="004B0F21">
        <w:rPr>
          <w:b/>
          <w:i/>
          <w:lang w:eastAsia="ar-SA" w:bidi="en-US"/>
        </w:rPr>
        <w:t>)</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559"/>
        <w:gridCol w:w="1418"/>
        <w:gridCol w:w="1418"/>
        <w:gridCol w:w="851"/>
        <w:gridCol w:w="1417"/>
      </w:tblGrid>
      <w:tr w:rsidR="00945D39" w:rsidRPr="00E15C46" w:rsidTr="00945D39">
        <w:trPr>
          <w:cantSplit/>
          <w:trHeight w:val="243"/>
          <w:tblHeader/>
        </w:trPr>
        <w:tc>
          <w:tcPr>
            <w:tcW w:w="2722" w:type="dxa"/>
            <w:shd w:val="clear" w:color="auto" w:fill="D9D9D9" w:themeFill="background1" w:themeFillShade="D9"/>
          </w:tcPr>
          <w:p w:rsidR="00945D39" w:rsidRPr="00E15C46" w:rsidRDefault="00945D39" w:rsidP="006D10E6">
            <w:pPr>
              <w:jc w:val="center"/>
              <w:rPr>
                <w:rFonts w:eastAsia="Calibri"/>
                <w:b/>
                <w:i/>
                <w:iCs/>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805"/>
            <w:bookmarkStart w:id="122" w:name="OLE_LINK806"/>
            <w:bookmarkStart w:id="123" w:name="OLE_LINK807"/>
            <w:bookmarkStart w:id="124" w:name="OLE_LINK814"/>
            <w:bookmarkStart w:id="125" w:name="OLE_LINK85"/>
            <w:r>
              <w:rPr>
                <w:rFonts w:eastAsia="Calibri"/>
                <w:b/>
                <w:i/>
                <w:iCs/>
                <w:lang w:eastAsia="en-US" w:bidi="en-US"/>
              </w:rPr>
              <w:t>Муниципальные образ</w:t>
            </w:r>
            <w:r>
              <w:rPr>
                <w:rFonts w:eastAsia="Calibri"/>
                <w:b/>
                <w:i/>
                <w:iCs/>
                <w:lang w:eastAsia="en-US" w:bidi="en-US"/>
              </w:rPr>
              <w:t>о</w:t>
            </w:r>
            <w:r>
              <w:rPr>
                <w:rFonts w:eastAsia="Calibri"/>
                <w:b/>
                <w:i/>
                <w:iCs/>
                <w:lang w:eastAsia="en-US" w:bidi="en-US"/>
              </w:rPr>
              <w:t>вания</w:t>
            </w:r>
          </w:p>
        </w:tc>
        <w:tc>
          <w:tcPr>
            <w:tcW w:w="1559"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945D39" w:rsidRPr="001C1841" w:rsidRDefault="00945D39" w:rsidP="006D10E6">
            <w:pPr>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417" w:type="dxa"/>
            <w:shd w:val="clear" w:color="auto" w:fill="D9D9D9" w:themeFill="background1" w:themeFillShade="D9"/>
          </w:tcPr>
          <w:p w:rsidR="00945D39" w:rsidRPr="0000541C" w:rsidRDefault="00945D39" w:rsidP="006D10E6">
            <w:pPr>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5F6F69" w:rsidRPr="00E15C46" w:rsidTr="005F6F69">
        <w:trPr>
          <w:cantSplit/>
          <w:trHeight w:val="230"/>
        </w:trPr>
        <w:tc>
          <w:tcPr>
            <w:tcW w:w="2722" w:type="dxa"/>
            <w:shd w:val="clear" w:color="auto" w:fill="F2F2F2" w:themeFill="background1" w:themeFillShade="F2"/>
            <w:vAlign w:val="center"/>
          </w:tcPr>
          <w:p w:rsidR="005F6F69" w:rsidRPr="00681A2D" w:rsidRDefault="005F6F69" w:rsidP="00681A2D">
            <w:pPr>
              <w:rPr>
                <w:rFonts w:eastAsia="Calibri"/>
                <w:b/>
                <w:i/>
                <w:iCs/>
                <w:lang w:eastAsia="en-US" w:bidi="en-US"/>
              </w:rPr>
            </w:pPr>
            <w:bookmarkStart w:id="126" w:name="_Hlk466622162"/>
            <w:bookmarkStart w:id="127" w:name="_Hlk489893795"/>
            <w:bookmarkStart w:id="128" w:name="_Hlk467615101"/>
            <w:bookmarkEnd w:id="108"/>
            <w:r w:rsidRPr="00681A2D">
              <w:rPr>
                <w:rFonts w:eastAsia="Calibri"/>
                <w:b/>
                <w:i/>
                <w:iCs/>
                <w:lang w:eastAsia="en-US" w:bidi="en-US"/>
              </w:rPr>
              <w:t>Ницинское сельское п</w:t>
            </w:r>
            <w:r w:rsidRPr="00681A2D">
              <w:rPr>
                <w:rFonts w:eastAsia="Calibri"/>
                <w:b/>
                <w:i/>
                <w:iCs/>
                <w:lang w:eastAsia="en-US" w:bidi="en-US"/>
              </w:rPr>
              <w:t>о</w:t>
            </w:r>
            <w:r w:rsidRPr="00681A2D">
              <w:rPr>
                <w:rFonts w:eastAsia="Calibri"/>
                <w:b/>
                <w:i/>
                <w:iCs/>
                <w:lang w:eastAsia="en-US" w:bidi="en-US"/>
              </w:rPr>
              <w:t>селение</w:t>
            </w:r>
          </w:p>
        </w:tc>
        <w:tc>
          <w:tcPr>
            <w:tcW w:w="1559" w:type="dxa"/>
            <w:vAlign w:val="center"/>
          </w:tcPr>
          <w:p w:rsidR="005F6F69" w:rsidRPr="00681A2D" w:rsidRDefault="00534014" w:rsidP="00681A2D">
            <w:r>
              <w:t>с</w:t>
            </w:r>
            <w:r w:rsidR="005F6F69" w:rsidRPr="00681A2D">
              <w:t>ело</w:t>
            </w:r>
            <w:r>
              <w:t xml:space="preserve"> </w:t>
            </w:r>
            <w:r w:rsidR="005F6F69" w:rsidRPr="00681A2D">
              <w:t>Ници</w:t>
            </w:r>
            <w:r w:rsidR="005F6F69" w:rsidRPr="00681A2D">
              <w:t>н</w:t>
            </w:r>
            <w:r w:rsidR="005F6F69" w:rsidRPr="00681A2D">
              <w:t>ское</w:t>
            </w:r>
          </w:p>
        </w:tc>
        <w:tc>
          <w:tcPr>
            <w:tcW w:w="1418" w:type="dxa"/>
          </w:tcPr>
          <w:p w:rsidR="005F6F69" w:rsidRDefault="005F6F69" w:rsidP="005F6F69">
            <w:pPr>
              <w:jc w:val="center"/>
              <w:rPr>
                <w:color w:val="000000"/>
              </w:rPr>
            </w:pPr>
            <w:r>
              <w:rPr>
                <w:color w:val="000000"/>
              </w:rPr>
              <w:t>4</w:t>
            </w:r>
          </w:p>
        </w:tc>
        <w:tc>
          <w:tcPr>
            <w:tcW w:w="1418" w:type="dxa"/>
          </w:tcPr>
          <w:p w:rsidR="005F6F69" w:rsidRDefault="005F6F69" w:rsidP="005F6F69">
            <w:pPr>
              <w:jc w:val="center"/>
              <w:rPr>
                <w:color w:val="000000"/>
              </w:rPr>
            </w:pPr>
            <w:r>
              <w:rPr>
                <w:color w:val="000000"/>
              </w:rPr>
              <w:t>1244</w:t>
            </w:r>
          </w:p>
        </w:tc>
        <w:tc>
          <w:tcPr>
            <w:tcW w:w="851" w:type="dxa"/>
          </w:tcPr>
          <w:p w:rsidR="005F6F69" w:rsidRDefault="005F6F69" w:rsidP="005F6F69">
            <w:pPr>
              <w:jc w:val="center"/>
              <w:rPr>
                <w:color w:val="000000"/>
              </w:rPr>
            </w:pPr>
            <w:r>
              <w:rPr>
                <w:color w:val="000000"/>
              </w:rPr>
              <w:t>324,51</w:t>
            </w:r>
          </w:p>
        </w:tc>
        <w:tc>
          <w:tcPr>
            <w:tcW w:w="1417" w:type="dxa"/>
          </w:tcPr>
          <w:p w:rsidR="005F6F69" w:rsidRDefault="005F6F69" w:rsidP="005F6F69">
            <w:pPr>
              <w:jc w:val="center"/>
              <w:rPr>
                <w:color w:val="000000"/>
              </w:rPr>
            </w:pPr>
            <w:r>
              <w:rPr>
                <w:color w:val="000000"/>
              </w:rPr>
              <w:t>3,8</w:t>
            </w:r>
          </w:p>
        </w:tc>
      </w:tr>
    </w:tbl>
    <w:p w:rsidR="0093086C" w:rsidRPr="00AE4A62" w:rsidRDefault="0093086C" w:rsidP="00E10994">
      <w:pPr>
        <w:pStyle w:val="3"/>
        <w:numPr>
          <w:ilvl w:val="2"/>
          <w:numId w:val="13"/>
        </w:numPr>
        <w:ind w:left="0" w:firstLine="0"/>
      </w:pPr>
      <w:bookmarkStart w:id="129" w:name="_Toc479953573"/>
      <w:bookmarkStart w:id="130" w:name="_Toc500771728"/>
      <w:bookmarkStart w:id="131" w:name="_Toc501468408"/>
      <w:bookmarkStart w:id="132" w:name="OLE_LINK303"/>
      <w:bookmarkStart w:id="133" w:name="OLE_LINK304"/>
      <w:bookmarkStart w:id="134" w:name="OLE_LINK305"/>
      <w:bookmarkEnd w:id="101"/>
      <w:bookmarkEnd w:id="102"/>
      <w:bookmarkEnd w:id="103"/>
      <w:bookmarkEnd w:id="104"/>
      <w:bookmarkEnd w:id="105"/>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A29A5">
        <w:t xml:space="preserve">Анализ </w:t>
      </w:r>
      <w:r w:rsidRPr="00C52E93">
        <w:t>природно-</w:t>
      </w:r>
      <w:r w:rsidRPr="00AE4A62">
        <w:t xml:space="preserve">климатических условий развития </w:t>
      </w:r>
      <w:bookmarkEnd w:id="129"/>
      <w:bookmarkEnd w:id="130"/>
      <w:bookmarkEnd w:id="131"/>
      <w:r w:rsidR="00543643">
        <w:t>Ницинского сельского</w:t>
      </w:r>
      <w:r w:rsidR="004B0F21" w:rsidRPr="00AE4A62">
        <w:t xml:space="preserve"> поселения</w:t>
      </w:r>
    </w:p>
    <w:p w:rsidR="00CA2E9D" w:rsidRPr="00AE4A62" w:rsidRDefault="00082874" w:rsidP="00CA2E9D">
      <w:pPr>
        <w:pStyle w:val="aff6"/>
        <w:rPr>
          <w:lang w:val="ru-RU"/>
        </w:rPr>
      </w:pPr>
      <w:bookmarkStart w:id="135" w:name="OLE_LINK115"/>
      <w:bookmarkStart w:id="136" w:name="OLE_LINK116"/>
      <w:bookmarkStart w:id="137" w:name="OLE_LINK267"/>
      <w:bookmarkStart w:id="138" w:name="OLE_LINK268"/>
      <w:r w:rsidRPr="00AE4A62">
        <w:rPr>
          <w:lang w:val="ru-RU"/>
        </w:rPr>
        <w:t>Климат</w:t>
      </w:r>
      <w:r w:rsidR="00534014">
        <w:rPr>
          <w:lang w:val="ru-RU"/>
        </w:rPr>
        <w:t xml:space="preserve"> </w:t>
      </w:r>
      <w:r w:rsidR="00543643">
        <w:rPr>
          <w:lang w:val="ru-RU"/>
        </w:rPr>
        <w:t>Ницинского сельского</w:t>
      </w:r>
      <w:r w:rsidR="00C22A90" w:rsidRPr="00AE4A62">
        <w:rPr>
          <w:lang w:val="ru-RU"/>
        </w:rPr>
        <w:t xml:space="preserve"> поселения</w:t>
      </w:r>
      <w:r w:rsidR="00534014">
        <w:rPr>
          <w:lang w:val="ru-RU"/>
        </w:rPr>
        <w:t xml:space="preserve"> </w:t>
      </w:r>
      <w:r w:rsidR="00CA2E9D" w:rsidRPr="00AE4A62">
        <w:rPr>
          <w:lang w:val="ru-RU"/>
        </w:rPr>
        <w:t xml:space="preserve">континентальный с продолжительной и холодной зимой, с коротким и сравнительно теплым летом. </w:t>
      </w:r>
    </w:p>
    <w:p w:rsidR="00CA2E9D" w:rsidRPr="00AE4A62" w:rsidRDefault="00CA2E9D" w:rsidP="00CA2E9D">
      <w:pPr>
        <w:pStyle w:val="aff6"/>
        <w:rPr>
          <w:lang w:val="ru-RU"/>
        </w:rPr>
      </w:pPr>
      <w:r w:rsidRPr="00AE4A62">
        <w:rPr>
          <w:lang w:val="ru-RU"/>
        </w:rPr>
        <w:t xml:space="preserve">Наиболее теплым месяцем в году является июль со средней температурой воздуха плюс 17,6°С, самым холодным – январь, средняя температура января минус 17,9°С. </w:t>
      </w:r>
    </w:p>
    <w:p w:rsidR="00CA2E9D" w:rsidRPr="00CA2E9D" w:rsidRDefault="00CA2E9D" w:rsidP="00CA2E9D">
      <w:pPr>
        <w:pStyle w:val="aff6"/>
        <w:rPr>
          <w:lang w:val="ru-RU"/>
        </w:rPr>
      </w:pPr>
      <w:r w:rsidRPr="00AE4A62">
        <w:rPr>
          <w:lang w:val="ru-RU"/>
        </w:rPr>
        <w:t>Весна короткая, умеренно влажная</w:t>
      </w:r>
      <w:r w:rsidRPr="00CA2E9D">
        <w:rPr>
          <w:lang w:val="ru-RU"/>
        </w:rPr>
        <w:t xml:space="preserve"> с неустойчивой погодой. </w:t>
      </w:r>
    </w:p>
    <w:p w:rsidR="00CA2E9D" w:rsidRPr="00CA2E9D" w:rsidRDefault="00CA2E9D" w:rsidP="00CA2E9D">
      <w:pPr>
        <w:pStyle w:val="aff6"/>
        <w:rPr>
          <w:lang w:val="ru-RU"/>
        </w:rPr>
      </w:pPr>
      <w:r w:rsidRPr="00CA2E9D">
        <w:rPr>
          <w:lang w:val="ru-RU"/>
        </w:rPr>
        <w:t xml:space="preserve">Осенний период характеризуется частыми заморозками. </w:t>
      </w:r>
    </w:p>
    <w:p w:rsidR="00CA2E9D" w:rsidRPr="00CA2E9D" w:rsidRDefault="00CA2E9D" w:rsidP="00CA2E9D">
      <w:pPr>
        <w:pStyle w:val="aff6"/>
        <w:rPr>
          <w:lang w:val="ru-RU"/>
        </w:rPr>
      </w:pPr>
      <w:r w:rsidRPr="00CA2E9D">
        <w:rPr>
          <w:lang w:val="ru-RU"/>
        </w:rPr>
        <w:t xml:space="preserve">Средняя продолжительность безморозного периода – 199 дней. </w:t>
      </w:r>
    </w:p>
    <w:p w:rsidR="00CA2E9D" w:rsidRPr="00CA2E9D" w:rsidRDefault="00CA2E9D" w:rsidP="00CA2E9D">
      <w:pPr>
        <w:pStyle w:val="aff6"/>
        <w:rPr>
          <w:lang w:val="ru-RU"/>
        </w:rPr>
      </w:pPr>
      <w:r w:rsidRPr="00CA2E9D">
        <w:rPr>
          <w:lang w:val="ru-RU"/>
        </w:rPr>
        <w:t xml:space="preserve">Среднегодовое количество атмосферных осадков составляет 415 миллиметров, из них осадки теплого сезона составляют 322 миллиметров. Летние дожди часто выпадают в виде ливней, число дней с грозой, в среднем, 25. </w:t>
      </w:r>
    </w:p>
    <w:p w:rsidR="00CA2E9D" w:rsidRPr="00CA2E9D" w:rsidRDefault="00CA2E9D" w:rsidP="00CA2E9D">
      <w:pPr>
        <w:pStyle w:val="aff6"/>
        <w:rPr>
          <w:lang w:val="ru-RU"/>
        </w:rPr>
      </w:pPr>
      <w:r w:rsidRPr="00CA2E9D">
        <w:rPr>
          <w:lang w:val="ru-RU"/>
        </w:rPr>
        <w:t>В зимние месяцы осадков выпадает сравнительно немного, причем больше полов</w:t>
      </w:r>
      <w:r w:rsidRPr="00CA2E9D">
        <w:rPr>
          <w:lang w:val="ru-RU"/>
        </w:rPr>
        <w:t>и</w:t>
      </w:r>
      <w:r w:rsidRPr="00CA2E9D">
        <w:rPr>
          <w:lang w:val="ru-RU"/>
        </w:rPr>
        <w:t>ны осадков в первые месяцы зимы. Средняя высота снежного покрова, из наибольших д</w:t>
      </w:r>
      <w:r w:rsidRPr="00CA2E9D">
        <w:rPr>
          <w:lang w:val="ru-RU"/>
        </w:rPr>
        <w:t>е</w:t>
      </w:r>
      <w:r w:rsidRPr="00CA2E9D">
        <w:rPr>
          <w:lang w:val="ru-RU"/>
        </w:rPr>
        <w:t>кадных высот, составляет 38 сантиметров для открытых пространств, 60 сантиметров для защищенных мест. Продолжительность залегания устойчивого снежного покрова соста</w:t>
      </w:r>
      <w:r w:rsidRPr="00CA2E9D">
        <w:rPr>
          <w:lang w:val="ru-RU"/>
        </w:rPr>
        <w:t>в</w:t>
      </w:r>
      <w:r w:rsidRPr="00CA2E9D">
        <w:rPr>
          <w:lang w:val="ru-RU"/>
        </w:rPr>
        <w:t xml:space="preserve">ляет 165 дней. </w:t>
      </w:r>
    </w:p>
    <w:p w:rsidR="00CA2E9D" w:rsidRDefault="00CA2E9D" w:rsidP="00CA2E9D">
      <w:pPr>
        <w:pStyle w:val="aff6"/>
        <w:rPr>
          <w:lang w:val="ru-RU"/>
        </w:rPr>
      </w:pPr>
      <w:r w:rsidRPr="00CA2E9D">
        <w:rPr>
          <w:lang w:val="ru-RU"/>
        </w:rPr>
        <w:t>Ветровой режим района характеризуется наибольшей повторяемостью юго-западного и юго-восточного направлений ветра в зимний период, для летнего периода х</w:t>
      </w:r>
      <w:r w:rsidRPr="00CA2E9D">
        <w:rPr>
          <w:lang w:val="ru-RU"/>
        </w:rPr>
        <w:t>а</w:t>
      </w:r>
      <w:r w:rsidRPr="00CA2E9D">
        <w:rPr>
          <w:lang w:val="ru-RU"/>
        </w:rPr>
        <w:t>рактерны ветры северо-западного и западного румбов.</w:t>
      </w:r>
    </w:p>
    <w:p w:rsidR="00CA2E9D" w:rsidRPr="00AE4A62" w:rsidRDefault="00CA2E9D" w:rsidP="00CA2E9D">
      <w:pPr>
        <w:pStyle w:val="aff6"/>
        <w:rPr>
          <w:lang w:val="ru-RU"/>
        </w:rPr>
      </w:pPr>
      <w:r w:rsidRPr="00AE4A62">
        <w:rPr>
          <w:lang w:val="ru-RU"/>
        </w:rPr>
        <w:t>Территория представляет слабовсхолмленную равнину, пересекаемую долинами рек.</w:t>
      </w:r>
    </w:p>
    <w:p w:rsidR="00CA2E9D" w:rsidRPr="00AE4A62" w:rsidRDefault="00CA2E9D" w:rsidP="00CA2E9D">
      <w:pPr>
        <w:pStyle w:val="aff6"/>
        <w:rPr>
          <w:lang w:val="ru-RU"/>
        </w:rPr>
      </w:pPr>
      <w:r w:rsidRPr="00AE4A62">
        <w:rPr>
          <w:lang w:val="ru-RU"/>
        </w:rPr>
        <w:t xml:space="preserve">В геологическом строении </w:t>
      </w:r>
      <w:r w:rsidR="00486B27" w:rsidRPr="00AE4A62">
        <w:rPr>
          <w:lang w:val="ru-RU"/>
        </w:rPr>
        <w:t>поселения</w:t>
      </w:r>
      <w:r w:rsidRPr="00AE4A62">
        <w:rPr>
          <w:lang w:val="ru-RU"/>
        </w:rPr>
        <w:t xml:space="preserve"> принимают участие разнообразные комплексы пород палеозойского, мезозойского и кайнозойского возраста.</w:t>
      </w:r>
    </w:p>
    <w:p w:rsidR="00CA2E9D" w:rsidRDefault="00CA2E9D" w:rsidP="00CA2E9D">
      <w:pPr>
        <w:pStyle w:val="aff6"/>
        <w:rPr>
          <w:lang w:val="ru-RU"/>
        </w:rPr>
      </w:pPr>
      <w:r w:rsidRPr="00AE4A62">
        <w:rPr>
          <w:lang w:val="ru-RU"/>
        </w:rPr>
        <w:t xml:space="preserve">Территория </w:t>
      </w:r>
      <w:r w:rsidR="00543643">
        <w:rPr>
          <w:lang w:val="ru-RU"/>
        </w:rPr>
        <w:t>Ницинского сельского</w:t>
      </w:r>
      <w:r w:rsidR="00486B27" w:rsidRPr="00AE4A62">
        <w:rPr>
          <w:lang w:val="ru-RU"/>
        </w:rPr>
        <w:t xml:space="preserve"> поселения</w:t>
      </w:r>
      <w:r w:rsidRPr="00AE4A62">
        <w:rPr>
          <w:lang w:val="ru-RU"/>
        </w:rPr>
        <w:t xml:space="preserve"> характеризуется присутствием и ле</w:t>
      </w:r>
      <w:r w:rsidRPr="00AE4A62">
        <w:rPr>
          <w:lang w:val="ru-RU"/>
        </w:rPr>
        <w:t>с</w:t>
      </w:r>
      <w:r w:rsidRPr="00AE4A62">
        <w:rPr>
          <w:lang w:val="ru-RU"/>
        </w:rPr>
        <w:t>ных, и степных растительных</w:t>
      </w:r>
      <w:r w:rsidRPr="00CA2E9D">
        <w:rPr>
          <w:lang w:val="ru-RU"/>
        </w:rPr>
        <w:t xml:space="preserve"> сообществ, а также болотами (рямами), солончаками и л</w:t>
      </w:r>
      <w:r w:rsidRPr="00CA2E9D">
        <w:rPr>
          <w:lang w:val="ru-RU"/>
        </w:rPr>
        <w:t>у</w:t>
      </w:r>
      <w:r w:rsidRPr="00CA2E9D">
        <w:rPr>
          <w:lang w:val="ru-RU"/>
        </w:rPr>
        <w:t>гами. Древесная растительность лесостепной зоны представлена березовыми и осиново-</w:t>
      </w:r>
      <w:r w:rsidRPr="00CA2E9D">
        <w:rPr>
          <w:lang w:val="ru-RU"/>
        </w:rPr>
        <w:lastRenderedPageBreak/>
        <w:t>березовыми лесами, которые встречаются островками или в виде колков, приуроченных обычно к блюдцеобразным понижениям, основной же фон образует луговая и разнотра</w:t>
      </w:r>
      <w:r w:rsidRPr="00CA2E9D">
        <w:rPr>
          <w:lang w:val="ru-RU"/>
        </w:rPr>
        <w:t>в</w:t>
      </w:r>
      <w:r w:rsidRPr="00CA2E9D">
        <w:rPr>
          <w:lang w:val="ru-RU"/>
        </w:rPr>
        <w:t>но</w:t>
      </w:r>
      <w:r w:rsidR="00F33030">
        <w:rPr>
          <w:lang w:val="ru-RU"/>
        </w:rPr>
        <w:t>-</w:t>
      </w:r>
      <w:r w:rsidRPr="00CA2E9D">
        <w:rPr>
          <w:lang w:val="ru-RU"/>
        </w:rPr>
        <w:t>злаковая степь.</w:t>
      </w:r>
    </w:p>
    <w:p w:rsidR="00CA2E9D" w:rsidRPr="005B104D" w:rsidRDefault="00CA2E9D" w:rsidP="005B104D">
      <w:pPr>
        <w:pStyle w:val="aff6"/>
        <w:rPr>
          <w:lang w:val="ru-RU"/>
        </w:rPr>
      </w:pPr>
      <w:r w:rsidRPr="00CA2E9D">
        <w:rPr>
          <w:lang w:val="ru-RU"/>
        </w:rPr>
        <w:t>Животный мир богат различными видами животных, характерных для лесостепной зоны.</w:t>
      </w:r>
      <w:bookmarkStart w:id="139" w:name="OLE_LINK270"/>
      <w:bookmarkStart w:id="140" w:name="OLE_LINK271"/>
      <w:bookmarkStart w:id="141" w:name="OLE_LINK272"/>
      <w:bookmarkStart w:id="142" w:name="OLE_LINK273"/>
      <w:bookmarkStart w:id="143" w:name="OLE_LINK269"/>
      <w:bookmarkEnd w:id="132"/>
      <w:bookmarkEnd w:id="133"/>
      <w:bookmarkEnd w:id="134"/>
      <w:bookmarkEnd w:id="135"/>
      <w:bookmarkEnd w:id="136"/>
      <w:bookmarkEnd w:id="137"/>
      <w:bookmarkEnd w:id="138"/>
    </w:p>
    <w:p w:rsidR="00D66B75" w:rsidRPr="00E81335" w:rsidRDefault="00D66B75" w:rsidP="00D66B75">
      <w:pPr>
        <w:pStyle w:val="3"/>
        <w:numPr>
          <w:ilvl w:val="2"/>
          <w:numId w:val="13"/>
        </w:numPr>
        <w:ind w:left="0" w:firstLine="0"/>
      </w:pPr>
      <w:bookmarkStart w:id="144" w:name="_Toc479953576"/>
      <w:bookmarkStart w:id="145" w:name="_Toc499048443"/>
      <w:bookmarkStart w:id="146" w:name="_Toc500771730"/>
      <w:bookmarkStart w:id="147" w:name="_Toc501468410"/>
      <w:bookmarkStart w:id="148" w:name="OLE_LINK274"/>
      <w:bookmarkStart w:id="149" w:name="OLE_LINK275"/>
      <w:bookmarkEnd w:id="139"/>
      <w:bookmarkEnd w:id="140"/>
      <w:bookmarkEnd w:id="141"/>
      <w:bookmarkEnd w:id="142"/>
      <w:r w:rsidRPr="00E81335">
        <w:t>Дифференциация проектируемой территории для целей разработки местных нормативов градостроительного проектирования</w:t>
      </w:r>
      <w:bookmarkEnd w:id="144"/>
      <w:bookmarkEnd w:id="145"/>
      <w:bookmarkEnd w:id="146"/>
      <w:bookmarkEnd w:id="147"/>
    </w:p>
    <w:p w:rsidR="00D66B75" w:rsidRPr="00AE4A62" w:rsidRDefault="00D66B75" w:rsidP="00D66B75">
      <w:pPr>
        <w:pStyle w:val="aff6"/>
        <w:rPr>
          <w:lang w:val="ru-RU"/>
        </w:rPr>
      </w:pPr>
      <w:r w:rsidRPr="00D66B75">
        <w:rPr>
          <w:lang w:val="ru-RU"/>
        </w:rPr>
        <w:t xml:space="preserve">Установление </w:t>
      </w:r>
      <w:r w:rsidR="00D11BD7" w:rsidRPr="00AE4A62">
        <w:rPr>
          <w:lang w:val="ru-RU"/>
        </w:rPr>
        <w:t>расчётн</w:t>
      </w:r>
      <w:r w:rsidRPr="00AE4A62">
        <w:rPr>
          <w:lang w:val="ru-RU"/>
        </w:rPr>
        <w:t xml:space="preserve">ых показателей в МНГП </w:t>
      </w:r>
      <w:r w:rsidR="00DD7555" w:rsidRPr="00AE4A62">
        <w:rPr>
          <w:lang w:val="ru-RU"/>
        </w:rPr>
        <w:t>поселения</w:t>
      </w:r>
      <w:r w:rsidRPr="00AE4A62">
        <w:rPr>
          <w:lang w:val="ru-RU"/>
        </w:rPr>
        <w:t xml:space="preserve"> необходимо выполнять с учетом территориальных особенностей </w:t>
      </w:r>
      <w:r w:rsidR="00543643">
        <w:rPr>
          <w:lang w:val="ru-RU"/>
        </w:rPr>
        <w:t>Ницинского сельского</w:t>
      </w:r>
      <w:r w:rsidR="00DD7555" w:rsidRPr="00AE4A62">
        <w:rPr>
          <w:lang w:val="ru-RU"/>
        </w:rPr>
        <w:t xml:space="preserve"> поселения</w:t>
      </w:r>
      <w:r w:rsidRPr="00AE4A62">
        <w:rPr>
          <w:lang w:val="ru-RU"/>
        </w:rPr>
        <w:t>, выраженных в природно-климатических, социально-демографических, национальных, инфраструкту</w:t>
      </w:r>
      <w:r w:rsidRPr="00AE4A62">
        <w:rPr>
          <w:lang w:val="ru-RU"/>
        </w:rPr>
        <w:t>р</w:t>
      </w:r>
      <w:r w:rsidRPr="00AE4A62">
        <w:rPr>
          <w:lang w:val="ru-RU"/>
        </w:rPr>
        <w:t xml:space="preserve">ных, экономических и иных аспектах. </w:t>
      </w:r>
    </w:p>
    <w:p w:rsidR="00D66B75" w:rsidRPr="00AE4A62" w:rsidRDefault="00D66B75" w:rsidP="00D66B75">
      <w:pPr>
        <w:pStyle w:val="aff6"/>
        <w:rPr>
          <w:lang w:val="ru-RU"/>
        </w:rPr>
      </w:pPr>
      <w:r w:rsidRPr="00AE4A62">
        <w:rPr>
          <w:lang w:val="ru-RU"/>
        </w:rPr>
        <w:t xml:space="preserve">В качестве факторов дифференциации проектируемой территории </w:t>
      </w:r>
      <w:r w:rsidR="00543643">
        <w:rPr>
          <w:lang w:val="ru-RU"/>
        </w:rPr>
        <w:t>Ницинского сел</w:t>
      </w:r>
      <w:r w:rsidR="00543643">
        <w:rPr>
          <w:lang w:val="ru-RU"/>
        </w:rPr>
        <w:t>ь</w:t>
      </w:r>
      <w:r w:rsidR="00543643">
        <w:rPr>
          <w:lang w:val="ru-RU"/>
        </w:rPr>
        <w:t>ского</w:t>
      </w:r>
      <w:r w:rsidR="00DD7555" w:rsidRPr="00AE4A62">
        <w:rPr>
          <w:lang w:val="ru-RU"/>
        </w:rPr>
        <w:t xml:space="preserve"> поселения </w:t>
      </w:r>
      <w:r w:rsidRPr="00AE4A62">
        <w:rPr>
          <w:lang w:val="ru-RU"/>
        </w:rPr>
        <w:t xml:space="preserve">для установления значений </w:t>
      </w:r>
      <w:r w:rsidR="00D11BD7" w:rsidRPr="00AE4A62">
        <w:rPr>
          <w:lang w:val="ru-RU"/>
        </w:rPr>
        <w:t>расчётн</w:t>
      </w:r>
      <w:r w:rsidRPr="00AE4A62">
        <w:rPr>
          <w:lang w:val="ru-RU"/>
        </w:rPr>
        <w:t xml:space="preserve">ых показателей в МНГП определены: </w:t>
      </w:r>
    </w:p>
    <w:p w:rsidR="00D66B75" w:rsidRPr="00AE4A62" w:rsidRDefault="00D66B75" w:rsidP="00794BD8">
      <w:pPr>
        <w:pStyle w:val="affb"/>
        <w:numPr>
          <w:ilvl w:val="0"/>
          <w:numId w:val="17"/>
        </w:numPr>
        <w:jc w:val="both"/>
      </w:pPr>
      <w:r w:rsidRPr="00AE4A62">
        <w:t xml:space="preserve">вид (категория) населенного пункта и статус поселения. </w:t>
      </w:r>
    </w:p>
    <w:p w:rsidR="00D66B75" w:rsidRPr="00AE4A62" w:rsidRDefault="00D66B75" w:rsidP="00794BD8">
      <w:pPr>
        <w:pStyle w:val="affb"/>
        <w:numPr>
          <w:ilvl w:val="0"/>
          <w:numId w:val="17"/>
        </w:numPr>
        <w:jc w:val="both"/>
      </w:pPr>
      <w:r w:rsidRPr="00AE4A62">
        <w:t xml:space="preserve">численность населения; </w:t>
      </w:r>
    </w:p>
    <w:p w:rsidR="00D66B75" w:rsidRPr="00AE4A62" w:rsidRDefault="00D66B75" w:rsidP="00D66B75">
      <w:pPr>
        <w:pStyle w:val="aff6"/>
        <w:rPr>
          <w:i/>
          <w:lang w:val="ru-RU"/>
        </w:rPr>
      </w:pPr>
      <w:r w:rsidRPr="00AE4A62">
        <w:rPr>
          <w:i/>
          <w:lang w:val="ru-RU"/>
        </w:rPr>
        <w:t xml:space="preserve">1. Дифференциация по </w:t>
      </w:r>
      <w:r w:rsidRPr="00AE4A62">
        <w:rPr>
          <w:lang w:val="ru-RU"/>
        </w:rPr>
        <w:t>статусу</w:t>
      </w:r>
      <w:r w:rsidRPr="00AE4A62">
        <w:rPr>
          <w:i/>
          <w:lang w:val="ru-RU"/>
        </w:rPr>
        <w:t xml:space="preserve"> поселения и виду (категории) населенного пункта </w:t>
      </w:r>
    </w:p>
    <w:p w:rsidR="00D66B75" w:rsidRPr="00AE4A62" w:rsidRDefault="00D66B75" w:rsidP="00D66B75">
      <w:pPr>
        <w:pStyle w:val="aff6"/>
        <w:rPr>
          <w:szCs w:val="23"/>
          <w:lang w:val="ru-RU"/>
        </w:rPr>
      </w:pPr>
      <w:r w:rsidRPr="00AE4A62">
        <w:rPr>
          <w:szCs w:val="23"/>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w:t>
      </w:r>
      <w:r w:rsidR="00D11BD7" w:rsidRPr="00AE4A62">
        <w:rPr>
          <w:szCs w:val="23"/>
          <w:lang w:val="ru-RU"/>
        </w:rPr>
        <w:t>расчётн</w:t>
      </w:r>
      <w:r w:rsidRPr="00AE4A62">
        <w:rPr>
          <w:szCs w:val="23"/>
          <w:lang w:val="ru-RU"/>
        </w:rPr>
        <w:t>ых показателей минимально допустимого уро</w:t>
      </w:r>
      <w:r w:rsidRPr="00AE4A62">
        <w:rPr>
          <w:szCs w:val="23"/>
          <w:lang w:val="ru-RU"/>
        </w:rPr>
        <w:t>в</w:t>
      </w:r>
      <w:r w:rsidRPr="00AE4A62">
        <w:rPr>
          <w:szCs w:val="23"/>
          <w:lang w:val="ru-RU"/>
        </w:rPr>
        <w:t>ня обеспеченности объектами местного значения и максимально допустимого уровня те</w:t>
      </w:r>
      <w:r w:rsidRPr="00AE4A62">
        <w:rPr>
          <w:szCs w:val="23"/>
          <w:lang w:val="ru-RU"/>
        </w:rPr>
        <w:t>р</w:t>
      </w:r>
      <w:r w:rsidRPr="00AE4A62">
        <w:rPr>
          <w:szCs w:val="23"/>
          <w:lang w:val="ru-RU"/>
        </w:rPr>
        <w:t xml:space="preserve">риториальной доступности таких объектов для населения. </w:t>
      </w:r>
    </w:p>
    <w:p w:rsidR="00D66B75" w:rsidRPr="00AE4A62" w:rsidRDefault="00D66B75" w:rsidP="00D66B75">
      <w:pPr>
        <w:pStyle w:val="aff6"/>
        <w:rPr>
          <w:szCs w:val="23"/>
          <w:lang w:val="ru-RU"/>
        </w:rPr>
      </w:pPr>
      <w:r w:rsidRPr="00AE4A62">
        <w:rPr>
          <w:szCs w:val="23"/>
          <w:lang w:val="ru-RU"/>
        </w:rPr>
        <w:t xml:space="preserve">Все </w:t>
      </w:r>
      <w:r w:rsidR="00DD7555" w:rsidRPr="00AE4A62">
        <w:rPr>
          <w:lang w:val="ru-RU"/>
        </w:rPr>
        <w:t xml:space="preserve">населенные пункты </w:t>
      </w:r>
      <w:r w:rsidR="00543643">
        <w:rPr>
          <w:lang w:val="ru-RU"/>
        </w:rPr>
        <w:t>Ницинского сельского</w:t>
      </w:r>
      <w:r w:rsidR="00DD7555" w:rsidRPr="00AE4A62">
        <w:rPr>
          <w:lang w:val="ru-RU"/>
        </w:rPr>
        <w:t xml:space="preserve"> поселения</w:t>
      </w:r>
      <w:r w:rsidRPr="00AE4A62">
        <w:rPr>
          <w:lang w:val="ru-RU"/>
        </w:rPr>
        <w:t xml:space="preserve"> имеют статус – сельские.</w:t>
      </w:r>
    </w:p>
    <w:p w:rsidR="00D66B75" w:rsidRPr="00AE4A62" w:rsidRDefault="00D66B75" w:rsidP="00D66B75">
      <w:pPr>
        <w:pStyle w:val="aff6"/>
        <w:rPr>
          <w:i/>
          <w:lang w:val="ru-RU"/>
        </w:rPr>
      </w:pPr>
      <w:r w:rsidRPr="00AE4A62">
        <w:rPr>
          <w:i/>
          <w:lang w:val="ru-RU"/>
        </w:rPr>
        <w:t>2. Дифференциация населённых пунктов по численности населения.</w:t>
      </w:r>
    </w:p>
    <w:p w:rsidR="00D66B75" w:rsidRPr="00AE4A62" w:rsidRDefault="00D11BD7" w:rsidP="00D66B75">
      <w:pPr>
        <w:pStyle w:val="aff6"/>
        <w:rPr>
          <w:lang w:val="ru-RU"/>
        </w:rPr>
      </w:pPr>
      <w:r w:rsidRPr="00AE4A62">
        <w:rPr>
          <w:lang w:val="ru-RU"/>
        </w:rPr>
        <w:t>Расчётн</w:t>
      </w:r>
      <w:r w:rsidR="00D66B75" w:rsidRPr="00AE4A62">
        <w:rPr>
          <w:lang w:val="ru-RU"/>
        </w:rPr>
        <w:t>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00D66B75" w:rsidRPr="00AE4A62">
        <w:rPr>
          <w:lang w:val="ru-RU"/>
        </w:rPr>
        <w:t>ь</w:t>
      </w:r>
      <w:r w:rsidR="00D66B75" w:rsidRPr="00AE4A62">
        <w:rPr>
          <w:lang w:val="ru-RU"/>
        </w:rPr>
        <w:t>зования необходимо применять в зависимости от численности населения администрати</w:t>
      </w:r>
      <w:r w:rsidR="00D66B75" w:rsidRPr="00AE4A62">
        <w:rPr>
          <w:lang w:val="ru-RU"/>
        </w:rPr>
        <w:t>в</w:t>
      </w:r>
      <w:r w:rsidR="00D66B75" w:rsidRPr="00AE4A62">
        <w:rPr>
          <w:lang w:val="ru-RU"/>
        </w:rPr>
        <w:t xml:space="preserve">но-территориальной единицы. </w:t>
      </w:r>
    </w:p>
    <w:p w:rsidR="00D66B75" w:rsidRPr="00D66B75" w:rsidRDefault="00D66B75" w:rsidP="00D66B75">
      <w:pPr>
        <w:pStyle w:val="aff6"/>
        <w:rPr>
          <w:lang w:val="ru-RU"/>
        </w:rPr>
      </w:pPr>
      <w:r w:rsidRPr="00AE4A62">
        <w:rPr>
          <w:lang w:val="ru-RU"/>
        </w:rPr>
        <w:t xml:space="preserve">Населённые пункты </w:t>
      </w:r>
      <w:r w:rsidR="00543643">
        <w:rPr>
          <w:lang w:val="ru-RU"/>
        </w:rPr>
        <w:t>Ницинского сельского</w:t>
      </w:r>
      <w:r w:rsidR="00DD7555">
        <w:rPr>
          <w:lang w:val="ru-RU"/>
        </w:rPr>
        <w:t xml:space="preserve"> поселения</w:t>
      </w:r>
      <w:r w:rsidRPr="00850F11">
        <w:rPr>
          <w:lang w:val="ru-RU"/>
        </w:rPr>
        <w:t xml:space="preserve"> в зависимости от численности населения, вида (категории) населенного пункта согласно таблице 1 п. 4.4 СП 42.13330.2011 «Градостроительство Планировка и застройка городских и сельских пос</w:t>
      </w:r>
      <w:r w:rsidRPr="00850F11">
        <w:rPr>
          <w:lang w:val="ru-RU"/>
        </w:rPr>
        <w:t>е</w:t>
      </w:r>
      <w:r w:rsidRPr="00850F11">
        <w:rPr>
          <w:lang w:val="ru-RU"/>
        </w:rPr>
        <w:t xml:space="preserve">лений. </w:t>
      </w:r>
      <w:r w:rsidRPr="00D66B75">
        <w:rPr>
          <w:lang w:val="ru-RU"/>
        </w:rPr>
        <w:t xml:space="preserve">Актуализированная редакция СНиП 2.07.01-89*» </w:t>
      </w:r>
      <w:r>
        <w:rPr>
          <w:lang w:val="ru-RU"/>
        </w:rPr>
        <w:t xml:space="preserve">и таблице 1 НГП Свердловской области </w:t>
      </w:r>
      <w:r w:rsidRPr="00D66B75">
        <w:rPr>
          <w:lang w:val="ru-RU"/>
        </w:rPr>
        <w:t>подразделяются на группы, представленные ниже (таблица 2.3).</w:t>
      </w:r>
    </w:p>
    <w:p w:rsidR="00D66B75" w:rsidRPr="0077453F" w:rsidRDefault="00D66B75" w:rsidP="00D66B75">
      <w:pPr>
        <w:keepNext/>
        <w:spacing w:before="120"/>
        <w:jc w:val="right"/>
        <w:rPr>
          <w:b/>
          <w:i/>
        </w:rPr>
      </w:pPr>
      <w:r w:rsidRPr="0077453F">
        <w:rPr>
          <w:b/>
          <w:i/>
        </w:rPr>
        <w:t xml:space="preserve">Таблица </w:t>
      </w:r>
      <w:r>
        <w:rPr>
          <w:b/>
          <w:i/>
        </w:rPr>
        <w:t>2</w:t>
      </w:r>
      <w:r w:rsidRPr="0077453F">
        <w:rPr>
          <w:b/>
          <w:i/>
        </w:rPr>
        <w:t>.</w:t>
      </w:r>
      <w:r>
        <w:rPr>
          <w:b/>
          <w:i/>
        </w:rPr>
        <w:t>3</w:t>
      </w:r>
    </w:p>
    <w:p w:rsidR="00D66B75" w:rsidRPr="0077453F" w:rsidRDefault="00D66B75" w:rsidP="00D66B75">
      <w:pPr>
        <w:keepNext/>
        <w:spacing w:after="12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52"/>
        <w:gridCol w:w="5812"/>
      </w:tblGrid>
      <w:tr w:rsidR="00D66B75" w:rsidRPr="0077453F" w:rsidTr="00D66B75">
        <w:trPr>
          <w:trHeight w:val="319"/>
        </w:trPr>
        <w:tc>
          <w:tcPr>
            <w:tcW w:w="3652" w:type="dxa"/>
            <w:shd w:val="clear" w:color="auto" w:fill="D9D9D9" w:themeFill="background1" w:themeFillShade="D9"/>
          </w:tcPr>
          <w:p w:rsidR="00D66B75" w:rsidRPr="0077453F" w:rsidRDefault="00D66B75" w:rsidP="00850F11">
            <w:pPr>
              <w:pStyle w:val="Default"/>
              <w:keepNext/>
              <w:jc w:val="center"/>
              <w:rPr>
                <w:b/>
                <w:bCs/>
                <w:i/>
              </w:rPr>
            </w:pPr>
            <w:r>
              <w:rPr>
                <w:b/>
                <w:bCs/>
                <w:i/>
              </w:rPr>
              <w:t>Группы населенных пунктов</w:t>
            </w:r>
          </w:p>
        </w:tc>
        <w:tc>
          <w:tcPr>
            <w:tcW w:w="5812" w:type="dxa"/>
            <w:shd w:val="clear" w:color="auto" w:fill="D9D9D9" w:themeFill="background1" w:themeFillShade="D9"/>
          </w:tcPr>
          <w:p w:rsidR="00D66B75" w:rsidRPr="0077453F" w:rsidRDefault="00D66B75" w:rsidP="00D66B75">
            <w:pPr>
              <w:pStyle w:val="Default"/>
              <w:keepNext/>
              <w:jc w:val="center"/>
              <w:rPr>
                <w:b/>
                <w:bCs/>
                <w:i/>
              </w:rPr>
            </w:pPr>
            <w:r>
              <w:rPr>
                <w:b/>
                <w:bCs/>
                <w:i/>
              </w:rPr>
              <w:t>Численность населения сельских населенных пунктов, тыс. чел.</w:t>
            </w:r>
          </w:p>
        </w:tc>
      </w:tr>
      <w:tr w:rsidR="00D66B75" w:rsidRPr="0077453F" w:rsidTr="00D66B75">
        <w:trPr>
          <w:trHeight w:val="319"/>
        </w:trPr>
        <w:tc>
          <w:tcPr>
            <w:tcW w:w="3652" w:type="dxa"/>
            <w:shd w:val="clear" w:color="auto" w:fill="F2F2F2" w:themeFill="background1" w:themeFillShade="F2"/>
          </w:tcPr>
          <w:p w:rsidR="00D66B75" w:rsidRDefault="00D66B75" w:rsidP="00850F11">
            <w:pPr>
              <w:pStyle w:val="Default"/>
            </w:pPr>
            <w:r>
              <w:t>Крупные</w:t>
            </w:r>
          </w:p>
        </w:tc>
        <w:tc>
          <w:tcPr>
            <w:tcW w:w="5812" w:type="dxa"/>
          </w:tcPr>
          <w:p w:rsidR="00D66B75" w:rsidRDefault="00D66B75" w:rsidP="00DD7555">
            <w:pPr>
              <w:pStyle w:val="Default"/>
              <w:jc w:val="center"/>
            </w:pPr>
            <w:r>
              <w:t xml:space="preserve">Свыше 3 </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Средние</w:t>
            </w:r>
          </w:p>
        </w:tc>
        <w:tc>
          <w:tcPr>
            <w:tcW w:w="5812" w:type="dxa"/>
          </w:tcPr>
          <w:p w:rsidR="00D66B75" w:rsidRPr="0077453F" w:rsidRDefault="00D66B75" w:rsidP="00850F11">
            <w:pPr>
              <w:pStyle w:val="Default"/>
              <w:jc w:val="center"/>
            </w:pPr>
            <w:r>
              <w:t>от 0,2 до 1</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Малые</w:t>
            </w:r>
          </w:p>
        </w:tc>
        <w:tc>
          <w:tcPr>
            <w:tcW w:w="5812" w:type="dxa"/>
          </w:tcPr>
          <w:p w:rsidR="00D66B75" w:rsidRPr="0077453F" w:rsidRDefault="00D66B75" w:rsidP="00850F11">
            <w:pPr>
              <w:pStyle w:val="Default"/>
              <w:jc w:val="center"/>
            </w:pPr>
            <w:r>
              <w:t>до 0,2</w:t>
            </w:r>
          </w:p>
        </w:tc>
      </w:tr>
    </w:tbl>
    <w:p w:rsidR="008F3D11" w:rsidRDefault="008F3D11" w:rsidP="008F3D11">
      <w:pPr>
        <w:pStyle w:val="20"/>
        <w:numPr>
          <w:ilvl w:val="1"/>
          <w:numId w:val="13"/>
        </w:numPr>
        <w:ind w:left="0" w:firstLine="0"/>
      </w:pPr>
      <w:bookmarkStart w:id="150" w:name="_Toc501468411"/>
      <w:bookmarkEnd w:id="143"/>
      <w:bookmarkEnd w:id="148"/>
      <w:bookmarkEnd w:id="149"/>
      <w:r>
        <w:t xml:space="preserve">Общая организация и зонирование территории </w:t>
      </w:r>
      <w:bookmarkEnd w:id="150"/>
      <w:r w:rsidR="00543643">
        <w:t>Ницинского сельского</w:t>
      </w:r>
      <w:r w:rsidR="00DD7555">
        <w:t xml:space="preserve"> поселения</w:t>
      </w:r>
    </w:p>
    <w:p w:rsidR="008F3D11" w:rsidRPr="00B53CF4" w:rsidRDefault="008F3D11" w:rsidP="008F3D11">
      <w:pPr>
        <w:pStyle w:val="3"/>
        <w:numPr>
          <w:ilvl w:val="2"/>
          <w:numId w:val="13"/>
        </w:numPr>
        <w:ind w:left="0" w:firstLine="0"/>
      </w:pPr>
      <w:bookmarkStart w:id="151" w:name="_Toc501468412"/>
      <w:r w:rsidRPr="00B53CF4">
        <w:t>Общие положения</w:t>
      </w:r>
      <w:bookmarkEnd w:id="151"/>
    </w:p>
    <w:p w:rsidR="008F3D11" w:rsidRPr="00B53CF4" w:rsidRDefault="008F3D11" w:rsidP="008F3D11">
      <w:pPr>
        <w:pStyle w:val="aff6"/>
        <w:rPr>
          <w:lang w:val="ru-RU"/>
        </w:rPr>
      </w:pPr>
      <w:r w:rsidRPr="00B53CF4">
        <w:rPr>
          <w:lang w:val="ru-RU"/>
        </w:rPr>
        <w:t>Местные нормативы</w:t>
      </w:r>
      <w:r>
        <w:rPr>
          <w:lang w:val="ru-RU"/>
        </w:rPr>
        <w:t xml:space="preserve"> градостроительного проектирования</w:t>
      </w:r>
      <w:r w:rsidRPr="00B53CF4">
        <w:rPr>
          <w:lang w:val="ru-RU"/>
        </w:rPr>
        <w:t xml:space="preserve"> по обеспечению планир</w:t>
      </w:r>
      <w:r w:rsidRPr="00B53CF4">
        <w:rPr>
          <w:lang w:val="ru-RU"/>
        </w:rPr>
        <w:t>о</w:t>
      </w:r>
      <w:r w:rsidRPr="00B53CF4">
        <w:rPr>
          <w:lang w:val="ru-RU"/>
        </w:rPr>
        <w:t xml:space="preserve">вочной организации территорий действуют в отношении территорий функциональных и </w:t>
      </w:r>
      <w:r w:rsidRPr="00B53CF4">
        <w:rPr>
          <w:lang w:val="ru-RU"/>
        </w:rPr>
        <w:lastRenderedPageBreak/>
        <w:t>территориальных зон сельск</w:t>
      </w:r>
      <w:r w:rsidR="00DD7555">
        <w:rPr>
          <w:lang w:val="ru-RU"/>
        </w:rPr>
        <w:t>ого</w:t>
      </w:r>
      <w:r w:rsidRPr="00B53CF4">
        <w:rPr>
          <w:lang w:val="ru-RU"/>
        </w:rPr>
        <w:t xml:space="preserve"> поселени</w:t>
      </w:r>
      <w:r w:rsidR="00DD7555">
        <w:rPr>
          <w:lang w:val="ru-RU"/>
        </w:rPr>
        <w:t>я</w:t>
      </w:r>
      <w:r w:rsidRPr="00B53CF4">
        <w:rPr>
          <w:lang w:val="ru-RU"/>
        </w:rPr>
        <w:t xml:space="preserve">, и содержат минимальные </w:t>
      </w:r>
      <w:r>
        <w:rPr>
          <w:lang w:val="ru-RU"/>
        </w:rPr>
        <w:t>расчётн</w:t>
      </w:r>
      <w:r w:rsidRPr="00B53CF4">
        <w:rPr>
          <w:lang w:val="ru-RU"/>
        </w:rPr>
        <w:t>ые показат</w:t>
      </w:r>
      <w:r w:rsidRPr="00B53CF4">
        <w:rPr>
          <w:lang w:val="ru-RU"/>
        </w:rPr>
        <w:t>е</w:t>
      </w:r>
      <w:r w:rsidRPr="00B53CF4">
        <w:rPr>
          <w:lang w:val="ru-RU"/>
        </w:rPr>
        <w:t>ли по:</w:t>
      </w:r>
    </w:p>
    <w:p w:rsidR="008F3D11" w:rsidRPr="00B53CF4" w:rsidRDefault="008F3D11" w:rsidP="008F3D11">
      <w:pPr>
        <w:pStyle w:val="aff6"/>
        <w:rPr>
          <w:lang w:val="ru-RU"/>
        </w:rPr>
      </w:pPr>
      <w:r w:rsidRPr="00B53CF4">
        <w:rPr>
          <w:lang w:val="ru-RU"/>
        </w:rPr>
        <w:t>1) определению потребности в территориях различного функционального назнач</w:t>
      </w:r>
      <w:r w:rsidRPr="00B53CF4">
        <w:rPr>
          <w:lang w:val="ru-RU"/>
        </w:rPr>
        <w:t>е</w:t>
      </w:r>
      <w:r w:rsidRPr="00B53CF4">
        <w:rPr>
          <w:lang w:val="ru-RU"/>
        </w:rPr>
        <w:t>ния и интенсивности их использования;</w:t>
      </w:r>
    </w:p>
    <w:p w:rsidR="008F3D11" w:rsidRPr="00B53CF4" w:rsidRDefault="008F3D11" w:rsidP="008F3D11">
      <w:pPr>
        <w:pStyle w:val="aff6"/>
        <w:rPr>
          <w:lang w:val="ru-RU"/>
        </w:rPr>
      </w:pPr>
      <w:r w:rsidRPr="00B53CF4">
        <w:rPr>
          <w:lang w:val="ru-RU"/>
        </w:rPr>
        <w:t>2) распределению территорий различного функционального назначения с отображ</w:t>
      </w:r>
      <w:r w:rsidRPr="00B53CF4">
        <w:rPr>
          <w:lang w:val="ru-RU"/>
        </w:rPr>
        <w:t>е</w:t>
      </w:r>
      <w:r w:rsidRPr="00B53CF4">
        <w:rPr>
          <w:lang w:val="ru-RU"/>
        </w:rPr>
        <w:t>нием параметров их планируемого развития;</w:t>
      </w:r>
    </w:p>
    <w:p w:rsidR="008F3D11" w:rsidRPr="00B53CF4" w:rsidRDefault="008F3D11" w:rsidP="008F3D11">
      <w:pPr>
        <w:pStyle w:val="aff6"/>
        <w:rPr>
          <w:lang w:val="ru-RU"/>
        </w:rPr>
      </w:pPr>
      <w:r w:rsidRPr="00B53CF4">
        <w:rPr>
          <w:lang w:val="ru-RU"/>
        </w:rPr>
        <w:t>3) плотности населения территорий для жилищного строительства при различных показателях жилой обеспеченности на различных этапах развития этих территорий;</w:t>
      </w:r>
    </w:p>
    <w:p w:rsidR="008F3D11" w:rsidRPr="00B53CF4" w:rsidRDefault="008F3D11" w:rsidP="008F3D11">
      <w:pPr>
        <w:pStyle w:val="aff6"/>
        <w:rPr>
          <w:lang w:val="ru-RU"/>
        </w:rPr>
      </w:pPr>
      <w:r w:rsidRPr="00B53CF4">
        <w:rPr>
          <w:lang w:val="ru-RU"/>
        </w:rPr>
        <w:t>4) интенсивности использования территорий иного назначения.</w:t>
      </w:r>
    </w:p>
    <w:p w:rsidR="008F3D11" w:rsidRPr="00B53CF4" w:rsidRDefault="008F3D11" w:rsidP="008F3D11">
      <w:pPr>
        <w:pStyle w:val="aff6"/>
        <w:rPr>
          <w:lang w:val="ru-RU"/>
        </w:rPr>
      </w:pPr>
      <w:r w:rsidRPr="00B53CF4">
        <w:rPr>
          <w:lang w:val="ru-RU"/>
        </w:rPr>
        <w:t>Основными принципами обеспечения планировочной организации территорий я</w:t>
      </w:r>
      <w:r w:rsidRPr="00B53CF4">
        <w:rPr>
          <w:lang w:val="ru-RU"/>
        </w:rPr>
        <w:t>в</w:t>
      </w:r>
      <w:r w:rsidRPr="00B53CF4">
        <w:rPr>
          <w:lang w:val="ru-RU"/>
        </w:rPr>
        <w:t>ляются:</w:t>
      </w:r>
    </w:p>
    <w:p w:rsidR="008F3D11" w:rsidRPr="00B53CF4" w:rsidRDefault="008F3D11" w:rsidP="008F3D11">
      <w:pPr>
        <w:pStyle w:val="aff6"/>
        <w:rPr>
          <w:lang w:val="ru-RU"/>
        </w:rPr>
      </w:pPr>
      <w:r w:rsidRPr="00B53CF4">
        <w:rPr>
          <w:lang w:val="ru-RU"/>
        </w:rPr>
        <w:t>1) обеспечение населения муниципального района объектами жилищного строител</w:t>
      </w:r>
      <w:r w:rsidRPr="00B53CF4">
        <w:rPr>
          <w:lang w:val="ru-RU"/>
        </w:rPr>
        <w:t>ь</w:t>
      </w:r>
      <w:r w:rsidRPr="00B53CF4">
        <w:rPr>
          <w:lang w:val="ru-RU"/>
        </w:rPr>
        <w:t>ства, социального и коммунально-бытового назначения;</w:t>
      </w:r>
    </w:p>
    <w:p w:rsidR="008F3D11" w:rsidRPr="00B53CF4" w:rsidRDefault="008F3D11" w:rsidP="008F3D11">
      <w:pPr>
        <w:pStyle w:val="aff6"/>
        <w:rPr>
          <w:lang w:val="ru-RU"/>
        </w:rPr>
      </w:pPr>
      <w:r w:rsidRPr="00B53CF4">
        <w:rPr>
          <w:lang w:val="ru-RU"/>
        </w:rPr>
        <w:t>2) функциональное зонирование территорий сельск</w:t>
      </w:r>
      <w:r w:rsidR="00DD7555">
        <w:rPr>
          <w:lang w:val="ru-RU"/>
        </w:rPr>
        <w:t>ого</w:t>
      </w:r>
      <w:r w:rsidRPr="00B53CF4">
        <w:rPr>
          <w:lang w:val="ru-RU"/>
        </w:rPr>
        <w:t xml:space="preserve"> поселени</w:t>
      </w:r>
      <w:r w:rsidR="00DD7555">
        <w:rPr>
          <w:lang w:val="ru-RU"/>
        </w:rPr>
        <w:t>я</w:t>
      </w:r>
      <w:r w:rsidRPr="00B53CF4">
        <w:rPr>
          <w:lang w:val="ru-RU"/>
        </w:rPr>
        <w:t xml:space="preserve">. </w:t>
      </w:r>
    </w:p>
    <w:p w:rsidR="008F3D11" w:rsidRPr="00B53CF4" w:rsidRDefault="008F3D11" w:rsidP="008F3D11">
      <w:pPr>
        <w:pStyle w:val="aff6"/>
        <w:rPr>
          <w:lang w:val="ru-RU"/>
        </w:rPr>
      </w:pPr>
      <w:r w:rsidRPr="00B53CF4">
        <w:rPr>
          <w:lang w:val="ru-RU"/>
        </w:rPr>
        <w:t>Обеспечение планировочной структурой территорий сельск</w:t>
      </w:r>
      <w:r w:rsidR="00DD7555">
        <w:rPr>
          <w:lang w:val="ru-RU"/>
        </w:rPr>
        <w:t>ого</w:t>
      </w:r>
      <w:r w:rsidRPr="00B53CF4">
        <w:rPr>
          <w:lang w:val="ru-RU"/>
        </w:rPr>
        <w:t xml:space="preserve"> поселени</w:t>
      </w:r>
      <w:r w:rsidR="00DD7555">
        <w:rPr>
          <w:lang w:val="ru-RU"/>
        </w:rPr>
        <w:t>я</w:t>
      </w:r>
      <w:r w:rsidRPr="00B53CF4">
        <w:rPr>
          <w:lang w:val="ru-RU"/>
        </w:rPr>
        <w:t xml:space="preserve"> должно осуществлять</w:t>
      </w:r>
      <w:r w:rsidR="00DD7555">
        <w:rPr>
          <w:lang w:val="ru-RU"/>
        </w:rPr>
        <w:t>ся в соответствии с генеральным планом</w:t>
      </w:r>
      <w:r w:rsidRPr="00B53CF4">
        <w:rPr>
          <w:lang w:val="ru-RU"/>
        </w:rPr>
        <w:t xml:space="preserve"> с учетом требований федеральных законов и нормативных технических документов.</w:t>
      </w:r>
    </w:p>
    <w:p w:rsidR="008F3D11" w:rsidRPr="00B53CF4" w:rsidRDefault="008F3D11" w:rsidP="008F3D11">
      <w:pPr>
        <w:pStyle w:val="aff6"/>
        <w:rPr>
          <w:lang w:val="ru-RU"/>
        </w:rPr>
      </w:pPr>
      <w:r w:rsidRPr="00B53CF4">
        <w:rPr>
          <w:lang w:val="ru-RU"/>
        </w:rPr>
        <w:t xml:space="preserve">Элементами планировочной </w:t>
      </w:r>
      <w:r w:rsidRPr="00AE4A62">
        <w:rPr>
          <w:lang w:val="ru-RU"/>
        </w:rPr>
        <w:t xml:space="preserve">организации </w:t>
      </w:r>
      <w:r w:rsidR="00543643">
        <w:rPr>
          <w:lang w:val="ru-RU"/>
        </w:rPr>
        <w:t>Ницинского сельского</w:t>
      </w:r>
      <w:r w:rsidRPr="00B53CF4">
        <w:rPr>
          <w:lang w:val="ru-RU"/>
        </w:rPr>
        <w:t xml:space="preserve"> поселени</w:t>
      </w:r>
      <w:r w:rsidR="00DD7555">
        <w:rPr>
          <w:lang w:val="ru-RU"/>
        </w:rPr>
        <w:t>я</w:t>
      </w:r>
      <w:r w:rsidRPr="00B53CF4">
        <w:rPr>
          <w:lang w:val="ru-RU"/>
        </w:rPr>
        <w:t xml:space="preserve"> являю</w:t>
      </w:r>
      <w:r w:rsidRPr="00B53CF4">
        <w:rPr>
          <w:lang w:val="ru-RU"/>
        </w:rPr>
        <w:t>т</w:t>
      </w:r>
      <w:r w:rsidRPr="00B53CF4">
        <w:rPr>
          <w:lang w:val="ru-RU"/>
        </w:rPr>
        <w:t>ся:</w:t>
      </w:r>
    </w:p>
    <w:p w:rsidR="008F3D11" w:rsidRPr="00B53CF4" w:rsidRDefault="008F3D11" w:rsidP="008F3D11">
      <w:pPr>
        <w:pStyle w:val="aff6"/>
        <w:rPr>
          <w:lang w:val="ru-RU"/>
        </w:rPr>
      </w:pPr>
      <w:r w:rsidRPr="00B53CF4">
        <w:rPr>
          <w:lang w:val="ru-RU"/>
        </w:rPr>
        <w:t>1) территории населенных пунктов и элементы планировочной структуры населё</w:t>
      </w:r>
      <w:r w:rsidRPr="00B53CF4">
        <w:rPr>
          <w:lang w:val="ru-RU"/>
        </w:rPr>
        <w:t>н</w:t>
      </w:r>
      <w:r w:rsidRPr="00B53CF4">
        <w:rPr>
          <w:lang w:val="ru-RU"/>
        </w:rPr>
        <w:t>ных пунктов;</w:t>
      </w:r>
    </w:p>
    <w:p w:rsidR="008F3D11" w:rsidRPr="00B53CF4" w:rsidRDefault="008F3D11" w:rsidP="008F3D11">
      <w:pPr>
        <w:pStyle w:val="aff6"/>
        <w:rPr>
          <w:lang w:val="ru-RU"/>
        </w:rPr>
      </w:pPr>
      <w:r w:rsidRPr="00B53CF4">
        <w:rPr>
          <w:lang w:val="ru-RU"/>
        </w:rPr>
        <w:t>2) земли различного целевого назначения, не входящие в границы территорий нас</w:t>
      </w:r>
      <w:r w:rsidRPr="00B53CF4">
        <w:rPr>
          <w:lang w:val="ru-RU"/>
        </w:rPr>
        <w:t>е</w:t>
      </w:r>
      <w:r w:rsidRPr="00B53CF4">
        <w:rPr>
          <w:lang w:val="ru-RU"/>
        </w:rPr>
        <w:t>лённых пунктов;</w:t>
      </w:r>
    </w:p>
    <w:p w:rsidR="008F3D11" w:rsidRPr="00B53CF4" w:rsidRDefault="008F3D11" w:rsidP="008F3D11">
      <w:pPr>
        <w:pStyle w:val="aff6"/>
        <w:rPr>
          <w:lang w:val="ru-RU"/>
        </w:rPr>
      </w:pPr>
      <w:r w:rsidRPr="00B53CF4">
        <w:rPr>
          <w:lang w:val="ru-RU"/>
        </w:rPr>
        <w:t xml:space="preserve">3) территории функциональных (территориальных) зон населённых пунктов; </w:t>
      </w:r>
    </w:p>
    <w:p w:rsidR="008F3D11" w:rsidRPr="00B53CF4" w:rsidRDefault="008F3D11" w:rsidP="008F3D11">
      <w:pPr>
        <w:pStyle w:val="aff6"/>
        <w:rPr>
          <w:lang w:val="ru-RU"/>
        </w:rPr>
      </w:pPr>
      <w:r w:rsidRPr="00B53CF4">
        <w:rPr>
          <w:lang w:val="ru-RU"/>
        </w:rPr>
        <w:t>4) зоны с особыми условиями использования территорий;</w:t>
      </w:r>
    </w:p>
    <w:p w:rsidR="008F3D11" w:rsidRPr="00B53CF4" w:rsidRDefault="008F3D11" w:rsidP="008F3D11">
      <w:pPr>
        <w:pStyle w:val="aff6"/>
        <w:rPr>
          <w:lang w:val="ru-RU"/>
        </w:rPr>
      </w:pPr>
      <w:r w:rsidRPr="00B53CF4">
        <w:rPr>
          <w:lang w:val="ru-RU"/>
        </w:rPr>
        <w:t>5) земельные участки объектов капитального строительства, в том числе линейных;</w:t>
      </w:r>
    </w:p>
    <w:p w:rsidR="008F3D11" w:rsidRPr="00B53CF4" w:rsidRDefault="008F3D11" w:rsidP="008F3D11">
      <w:pPr>
        <w:pStyle w:val="aff6"/>
        <w:rPr>
          <w:lang w:val="ru-RU"/>
        </w:rPr>
      </w:pPr>
      <w:r w:rsidRPr="00B53CF4">
        <w:rPr>
          <w:lang w:val="ru-RU"/>
        </w:rPr>
        <w:t>6) земельные участки, запланированные для строительства объектов капитального строительства;</w:t>
      </w:r>
    </w:p>
    <w:p w:rsidR="008F3D11" w:rsidRPr="00B53CF4" w:rsidRDefault="008F3D11" w:rsidP="008F3D11">
      <w:pPr>
        <w:pStyle w:val="aff6"/>
        <w:rPr>
          <w:lang w:val="ru-RU"/>
        </w:rPr>
      </w:pPr>
      <w:r w:rsidRPr="00B53CF4">
        <w:rPr>
          <w:lang w:val="ru-RU"/>
        </w:rPr>
        <w:t>7) иные элементы планировочной организации территорий муниципальных образ</w:t>
      </w:r>
      <w:r w:rsidRPr="00B53CF4">
        <w:rPr>
          <w:lang w:val="ru-RU"/>
        </w:rPr>
        <w:t>о</w:t>
      </w:r>
      <w:r w:rsidRPr="00B53CF4">
        <w:rPr>
          <w:lang w:val="ru-RU"/>
        </w:rPr>
        <w:t>ваний в Свердловской области, определяемые в соответствии с законодательством.</w:t>
      </w:r>
    </w:p>
    <w:p w:rsidR="008F3D11" w:rsidRPr="00D11BD7" w:rsidRDefault="008F3D11" w:rsidP="008F3D11">
      <w:pPr>
        <w:pStyle w:val="aff6"/>
        <w:rPr>
          <w:lang w:val="ru-RU"/>
        </w:rPr>
      </w:pPr>
      <w:r w:rsidRPr="00D11BD7">
        <w:rPr>
          <w:lang w:val="ru-RU"/>
        </w:rPr>
        <w:t xml:space="preserve">По функциональному использованию территории населенных пунктов, входящих в состав </w:t>
      </w:r>
      <w:r w:rsidR="00543643">
        <w:rPr>
          <w:lang w:val="ru-RU"/>
        </w:rPr>
        <w:t>Ницинского сельского</w:t>
      </w:r>
      <w:r w:rsidR="00DD7555">
        <w:rPr>
          <w:lang w:val="ru-RU"/>
        </w:rPr>
        <w:t xml:space="preserve"> поселения</w:t>
      </w:r>
      <w:r w:rsidRPr="00D11BD7">
        <w:rPr>
          <w:lang w:val="ru-RU"/>
        </w:rPr>
        <w:t>, подразделяются на селитебную, производстве</w:t>
      </w:r>
      <w:r w:rsidRPr="00D11BD7">
        <w:rPr>
          <w:lang w:val="ru-RU"/>
        </w:rPr>
        <w:t>н</w:t>
      </w:r>
      <w:r w:rsidRPr="00D11BD7">
        <w:rPr>
          <w:lang w:val="ru-RU"/>
        </w:rPr>
        <w:t>ную и ландшафтно-рекреационную.</w:t>
      </w:r>
    </w:p>
    <w:p w:rsidR="008F3D11" w:rsidRPr="00D11BD7" w:rsidRDefault="008F3D11" w:rsidP="008F3D11">
      <w:pPr>
        <w:pStyle w:val="aff6"/>
        <w:rPr>
          <w:lang w:val="ru-RU"/>
        </w:rPr>
      </w:pPr>
      <w:r w:rsidRPr="00D11BD7">
        <w:rPr>
          <w:lang w:val="ru-RU"/>
        </w:rPr>
        <w:t>Селитебная территория предназначена для размещения жилищного фонда, об</w:t>
      </w:r>
      <w:r w:rsidR="00DD7555">
        <w:rPr>
          <w:lang w:val="ru-RU"/>
        </w:rPr>
        <w:t>щес</w:t>
      </w:r>
      <w:r w:rsidR="00DD7555">
        <w:rPr>
          <w:lang w:val="ru-RU"/>
        </w:rPr>
        <w:t>т</w:t>
      </w:r>
      <w:r w:rsidR="00DD7555">
        <w:rPr>
          <w:lang w:val="ru-RU"/>
        </w:rPr>
        <w:t>венных зданий и сооружений</w:t>
      </w:r>
      <w:r w:rsidRPr="00D11BD7">
        <w:rPr>
          <w:lang w:val="ru-RU"/>
        </w:rPr>
        <w:t>, а также отдельных коммунальных и промышленных объе</w:t>
      </w:r>
      <w:r w:rsidRPr="00D11BD7">
        <w:rPr>
          <w:lang w:val="ru-RU"/>
        </w:rPr>
        <w:t>к</w:t>
      </w:r>
      <w:r w:rsidRPr="00D11BD7">
        <w:rPr>
          <w:lang w:val="ru-RU"/>
        </w:rPr>
        <w:t>тов, не требующих устройства санитарно-защитных зон; для размещения улиц, площадей, парков, садов, бульваров и других мест общего пользования.</w:t>
      </w:r>
    </w:p>
    <w:p w:rsidR="008F3D11" w:rsidRPr="00D11BD7" w:rsidRDefault="008F3D11" w:rsidP="008F3D11">
      <w:pPr>
        <w:pStyle w:val="aff6"/>
        <w:rPr>
          <w:lang w:val="ru-RU"/>
        </w:rPr>
      </w:pPr>
      <w:r w:rsidRPr="00D11BD7">
        <w:rPr>
          <w:lang w:val="ru-RU"/>
        </w:rPr>
        <w:t>Производственная территория предназначена для размещения промышленных пре</w:t>
      </w:r>
      <w:r w:rsidRPr="00D11BD7">
        <w:rPr>
          <w:lang w:val="ru-RU"/>
        </w:rPr>
        <w:t>д</w:t>
      </w:r>
      <w:r w:rsidRPr="00D11BD7">
        <w:rPr>
          <w:lang w:val="ru-RU"/>
        </w:rPr>
        <w:t xml:space="preserve">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w:t>
      </w:r>
    </w:p>
    <w:p w:rsidR="008F3D11" w:rsidRPr="00D11BD7" w:rsidRDefault="008F3D11" w:rsidP="008F3D11">
      <w:pPr>
        <w:pStyle w:val="aff6"/>
        <w:rPr>
          <w:lang w:val="ru-RU"/>
        </w:rPr>
      </w:pPr>
      <w:r w:rsidRPr="00D11BD7">
        <w:rPr>
          <w:lang w:val="ru-RU"/>
        </w:rPr>
        <w:t>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w:t>
      </w:r>
      <w:r w:rsidRPr="00D11BD7">
        <w:rPr>
          <w:lang w:val="ru-RU"/>
        </w:rPr>
        <w:t>т</w:t>
      </w:r>
      <w:r w:rsidRPr="00D11BD7">
        <w:rPr>
          <w:lang w:val="ru-RU"/>
        </w:rPr>
        <w:t>но с парками, садами, скверами и бульварами, размещаемыми на селитебной территории, формируют систему открытых пространств.</w:t>
      </w:r>
    </w:p>
    <w:p w:rsidR="008F3D11" w:rsidRPr="00D11BD7" w:rsidRDefault="008F3D11" w:rsidP="008F3D11">
      <w:pPr>
        <w:pStyle w:val="aff6"/>
        <w:rPr>
          <w:lang w:val="ru-RU"/>
        </w:rPr>
      </w:pPr>
      <w:r w:rsidRPr="00D11BD7">
        <w:rPr>
          <w:lang w:val="ru-RU"/>
        </w:rPr>
        <w:t xml:space="preserve">В пределах указанных территорий в результате </w:t>
      </w:r>
      <w:hyperlink w:anchor="bookmark21" w:history="1">
        <w:r w:rsidRPr="00D11BD7">
          <w:rPr>
            <w:lang w:val="ru-RU"/>
          </w:rPr>
          <w:t>градостроительного зонирования</w:t>
        </w:r>
      </w:hyperlink>
      <w:r w:rsidRPr="00D11BD7">
        <w:rPr>
          <w:lang w:val="ru-RU"/>
        </w:rPr>
        <w:t xml:space="preserve"> м</w:t>
      </w:r>
      <w:r w:rsidRPr="00D11BD7">
        <w:rPr>
          <w:lang w:val="ru-RU"/>
        </w:rPr>
        <w:t>о</w:t>
      </w:r>
      <w:r w:rsidRPr="00D11BD7">
        <w:rPr>
          <w:lang w:val="ru-RU"/>
        </w:rPr>
        <w:t>гут устанавливаться следующие территориальные зоны:</w:t>
      </w:r>
    </w:p>
    <w:p w:rsidR="008F3D11" w:rsidRPr="00D11BD7" w:rsidRDefault="008F3D11" w:rsidP="008F3D11">
      <w:pPr>
        <w:pStyle w:val="aff6"/>
        <w:numPr>
          <w:ilvl w:val="0"/>
          <w:numId w:val="21"/>
        </w:numPr>
        <w:ind w:left="567"/>
        <w:rPr>
          <w:lang w:val="ru-RU"/>
        </w:rPr>
      </w:pPr>
      <w:r w:rsidRPr="00D11BD7">
        <w:rPr>
          <w:lang w:val="ru-RU"/>
        </w:rPr>
        <w:t>жилые;</w:t>
      </w:r>
    </w:p>
    <w:p w:rsidR="008F3D11" w:rsidRPr="00D11BD7" w:rsidRDefault="008F3D11" w:rsidP="008F3D11">
      <w:pPr>
        <w:pStyle w:val="aff6"/>
        <w:numPr>
          <w:ilvl w:val="0"/>
          <w:numId w:val="21"/>
        </w:numPr>
        <w:ind w:left="567"/>
        <w:rPr>
          <w:lang w:val="ru-RU"/>
        </w:rPr>
      </w:pPr>
      <w:r w:rsidRPr="00D11BD7">
        <w:rPr>
          <w:lang w:val="ru-RU"/>
        </w:rPr>
        <w:t>общественно-деловые;</w:t>
      </w:r>
    </w:p>
    <w:p w:rsidR="008F3D11" w:rsidRPr="00D11BD7" w:rsidRDefault="008F3D11" w:rsidP="008F3D11">
      <w:pPr>
        <w:pStyle w:val="aff6"/>
        <w:numPr>
          <w:ilvl w:val="0"/>
          <w:numId w:val="21"/>
        </w:numPr>
        <w:ind w:left="567"/>
        <w:rPr>
          <w:lang w:val="ru-RU"/>
        </w:rPr>
      </w:pPr>
      <w:r w:rsidRPr="00D11BD7">
        <w:rPr>
          <w:lang w:val="ru-RU"/>
        </w:rPr>
        <w:t>производственные;</w:t>
      </w:r>
    </w:p>
    <w:p w:rsidR="008F3D11" w:rsidRPr="00D11BD7" w:rsidRDefault="008F3D11" w:rsidP="008F3D11">
      <w:pPr>
        <w:pStyle w:val="aff6"/>
        <w:numPr>
          <w:ilvl w:val="0"/>
          <w:numId w:val="21"/>
        </w:numPr>
        <w:ind w:left="567"/>
        <w:rPr>
          <w:lang w:val="ru-RU"/>
        </w:rPr>
      </w:pPr>
      <w:r w:rsidRPr="00D11BD7">
        <w:rPr>
          <w:lang w:val="ru-RU"/>
        </w:rPr>
        <w:lastRenderedPageBreak/>
        <w:t xml:space="preserve">инженерной и транспортной инфраструктур; </w:t>
      </w:r>
    </w:p>
    <w:p w:rsidR="008F3D11" w:rsidRPr="00D11BD7" w:rsidRDefault="008F3D11" w:rsidP="008F3D11">
      <w:pPr>
        <w:pStyle w:val="aff6"/>
        <w:numPr>
          <w:ilvl w:val="0"/>
          <w:numId w:val="21"/>
        </w:numPr>
        <w:ind w:left="567"/>
        <w:rPr>
          <w:lang w:val="ru-RU"/>
        </w:rPr>
      </w:pPr>
      <w:r w:rsidRPr="00D11BD7">
        <w:rPr>
          <w:lang w:val="ru-RU"/>
        </w:rPr>
        <w:t xml:space="preserve">сельскохозяйственного использования; </w:t>
      </w:r>
    </w:p>
    <w:p w:rsidR="008F3D11" w:rsidRPr="00D11BD7" w:rsidRDefault="008F3D11" w:rsidP="008F3D11">
      <w:pPr>
        <w:pStyle w:val="aff6"/>
        <w:numPr>
          <w:ilvl w:val="0"/>
          <w:numId w:val="21"/>
        </w:numPr>
        <w:ind w:left="567"/>
        <w:rPr>
          <w:lang w:val="ru-RU"/>
        </w:rPr>
      </w:pPr>
      <w:r w:rsidRPr="00D11BD7">
        <w:rPr>
          <w:lang w:val="ru-RU"/>
        </w:rPr>
        <w:t>рекреационного назначения;</w:t>
      </w:r>
    </w:p>
    <w:p w:rsidR="008F3D11" w:rsidRPr="00D11BD7" w:rsidRDefault="008F3D11" w:rsidP="008F3D11">
      <w:pPr>
        <w:pStyle w:val="aff6"/>
        <w:numPr>
          <w:ilvl w:val="0"/>
          <w:numId w:val="21"/>
        </w:numPr>
        <w:ind w:left="567"/>
        <w:rPr>
          <w:lang w:val="ru-RU"/>
        </w:rPr>
      </w:pPr>
      <w:r w:rsidRPr="00D11BD7">
        <w:rPr>
          <w:lang w:val="ru-RU"/>
        </w:rPr>
        <w:t xml:space="preserve">особо охраняемых территорий; </w:t>
      </w:r>
    </w:p>
    <w:p w:rsidR="008F3D11" w:rsidRPr="00D11BD7" w:rsidRDefault="008F3D11" w:rsidP="008F3D11">
      <w:pPr>
        <w:pStyle w:val="aff6"/>
        <w:numPr>
          <w:ilvl w:val="0"/>
          <w:numId w:val="21"/>
        </w:numPr>
        <w:ind w:left="567"/>
        <w:rPr>
          <w:lang w:val="ru-RU"/>
        </w:rPr>
      </w:pPr>
      <w:r w:rsidRPr="00D11BD7">
        <w:rPr>
          <w:lang w:val="ru-RU"/>
        </w:rPr>
        <w:t>специального назначения;</w:t>
      </w:r>
    </w:p>
    <w:p w:rsidR="008F3D11" w:rsidRPr="00D11BD7" w:rsidRDefault="008F3D11" w:rsidP="008F3D11">
      <w:pPr>
        <w:pStyle w:val="aff6"/>
        <w:numPr>
          <w:ilvl w:val="0"/>
          <w:numId w:val="21"/>
        </w:numPr>
        <w:ind w:left="567"/>
        <w:rPr>
          <w:lang w:val="ru-RU"/>
        </w:rPr>
      </w:pPr>
      <w:r w:rsidRPr="00D11BD7">
        <w:rPr>
          <w:lang w:val="ru-RU"/>
        </w:rPr>
        <w:t xml:space="preserve">иные </w:t>
      </w:r>
      <w:hyperlink w:anchor="bookmark23" w:history="1">
        <w:r w:rsidRPr="00D11BD7">
          <w:rPr>
            <w:lang w:val="ru-RU"/>
          </w:rPr>
          <w:t>виды территориальных зон</w:t>
        </w:r>
      </w:hyperlink>
      <w:r w:rsidRPr="00D11BD7">
        <w:rPr>
          <w:lang w:val="ru-RU"/>
        </w:rPr>
        <w:t>.</w:t>
      </w:r>
    </w:p>
    <w:p w:rsidR="008F3D11" w:rsidRPr="00CD1DD2" w:rsidRDefault="008F3D11" w:rsidP="008F3D11">
      <w:pPr>
        <w:pStyle w:val="aff6"/>
        <w:rPr>
          <w:lang w:val="ru-RU"/>
        </w:rPr>
      </w:pPr>
      <w:r w:rsidRPr="00CD1DD2">
        <w:rPr>
          <w:lang w:val="ru-RU"/>
        </w:rPr>
        <w:t xml:space="preserve">В состав жилых зон могут включаться </w:t>
      </w:r>
      <w:hyperlink w:anchor="bookmark27" w:history="1">
        <w:r w:rsidRPr="00CD1DD2">
          <w:rPr>
            <w:lang w:val="ru-RU"/>
          </w:rPr>
          <w:t>зоны застройки</w:t>
        </w:r>
      </w:hyperlink>
      <w:r w:rsidRPr="00CD1DD2">
        <w:rPr>
          <w:lang w:val="ru-RU"/>
        </w:rPr>
        <w:t xml:space="preserve"> индивидуальными, малоэта</w:t>
      </w:r>
      <w:r w:rsidRPr="00CD1DD2">
        <w:rPr>
          <w:lang w:val="ru-RU"/>
        </w:rPr>
        <w:t>ж</w:t>
      </w:r>
      <w:r w:rsidRPr="00CD1DD2">
        <w:rPr>
          <w:lang w:val="ru-RU"/>
        </w:rPr>
        <w:t>ными жилыми домами и жилой застройки иных видов.</w:t>
      </w:r>
    </w:p>
    <w:p w:rsidR="008F3D11" w:rsidRPr="00D11BD7" w:rsidRDefault="008F3D11" w:rsidP="008F3D11">
      <w:pPr>
        <w:pStyle w:val="aff6"/>
        <w:rPr>
          <w:lang w:val="ru-RU"/>
        </w:rPr>
      </w:pPr>
      <w:r w:rsidRPr="00D11BD7">
        <w:rPr>
          <w:lang w:val="ru-RU"/>
        </w:rPr>
        <w:t>В состав общественно-деловых зон могут включаться:</w:t>
      </w:r>
    </w:p>
    <w:p w:rsidR="008F3D11" w:rsidRPr="00D11BD7" w:rsidRDefault="008F3D11" w:rsidP="008F3D11">
      <w:pPr>
        <w:pStyle w:val="aff6"/>
        <w:numPr>
          <w:ilvl w:val="0"/>
          <w:numId w:val="21"/>
        </w:numPr>
        <w:ind w:left="567"/>
        <w:rPr>
          <w:lang w:val="ru-RU"/>
        </w:rPr>
      </w:pPr>
      <w:r w:rsidRPr="00D11BD7">
        <w:rPr>
          <w:lang w:val="ru-RU"/>
        </w:rPr>
        <w:t>зоны делового, общественного, коммерческого значения;</w:t>
      </w:r>
    </w:p>
    <w:p w:rsidR="008F3D11" w:rsidRPr="00D11BD7" w:rsidRDefault="008F3D11" w:rsidP="008F3D11">
      <w:pPr>
        <w:pStyle w:val="aff6"/>
        <w:numPr>
          <w:ilvl w:val="0"/>
          <w:numId w:val="21"/>
        </w:numPr>
        <w:ind w:left="567"/>
        <w:rPr>
          <w:lang w:val="ru-RU"/>
        </w:rPr>
      </w:pPr>
      <w:r w:rsidRPr="00D11BD7">
        <w:rPr>
          <w:lang w:val="ru-RU"/>
        </w:rPr>
        <w:t>зоны административных зданий</w:t>
      </w:r>
    </w:p>
    <w:p w:rsidR="008F3D11" w:rsidRPr="00D11BD7" w:rsidRDefault="008F3D11" w:rsidP="008F3D11">
      <w:pPr>
        <w:pStyle w:val="aff6"/>
        <w:numPr>
          <w:ilvl w:val="0"/>
          <w:numId w:val="21"/>
        </w:numPr>
        <w:ind w:left="567"/>
        <w:rPr>
          <w:lang w:val="ru-RU"/>
        </w:rPr>
      </w:pPr>
      <w:r w:rsidRPr="00D11BD7">
        <w:rPr>
          <w:lang w:val="ru-RU"/>
        </w:rPr>
        <w:t>зоны спортивных, торговых, лечебно-оздоровительных комплексов;</w:t>
      </w:r>
    </w:p>
    <w:p w:rsidR="008F3D11" w:rsidRPr="00D11BD7" w:rsidRDefault="008F3D11" w:rsidP="008F3D11">
      <w:pPr>
        <w:pStyle w:val="aff6"/>
        <w:numPr>
          <w:ilvl w:val="0"/>
          <w:numId w:val="21"/>
        </w:numPr>
        <w:ind w:left="567"/>
        <w:rPr>
          <w:lang w:val="ru-RU"/>
        </w:rPr>
      </w:pPr>
      <w:r w:rsidRPr="00D11BD7">
        <w:rPr>
          <w:lang w:val="ru-RU"/>
        </w:rPr>
        <w:t>зоны культовых, религиозных комплексов;</w:t>
      </w:r>
    </w:p>
    <w:p w:rsidR="008F3D11" w:rsidRPr="00D11BD7" w:rsidRDefault="008F3D11" w:rsidP="008F3D11">
      <w:pPr>
        <w:pStyle w:val="aff6"/>
        <w:numPr>
          <w:ilvl w:val="0"/>
          <w:numId w:val="21"/>
        </w:numPr>
        <w:ind w:left="567"/>
        <w:rPr>
          <w:lang w:val="ru-RU"/>
        </w:rPr>
      </w:pPr>
      <w:r w:rsidRPr="00D11BD7">
        <w:rPr>
          <w:lang w:val="ru-RU"/>
        </w:rPr>
        <w:t>общественно-деловые зоны иных видов.</w:t>
      </w:r>
    </w:p>
    <w:p w:rsidR="008F3D11" w:rsidRPr="00D11BD7" w:rsidRDefault="008F3D11" w:rsidP="008F3D11">
      <w:pPr>
        <w:pStyle w:val="aff6"/>
        <w:rPr>
          <w:lang w:val="ru-RU"/>
        </w:rPr>
      </w:pPr>
      <w:r w:rsidRPr="00D11BD7">
        <w:rPr>
          <w:lang w:val="ru-RU"/>
        </w:rPr>
        <w:t>В состав производственных зон, зон инженерной и транспортной инфраструктур м</w:t>
      </w:r>
      <w:r w:rsidRPr="00D11BD7">
        <w:rPr>
          <w:lang w:val="ru-RU"/>
        </w:rPr>
        <w:t>о</w:t>
      </w:r>
      <w:r w:rsidRPr="00D11BD7">
        <w:rPr>
          <w:lang w:val="ru-RU"/>
        </w:rPr>
        <w:t>гут включаться:</w:t>
      </w:r>
    </w:p>
    <w:p w:rsidR="008F3D11" w:rsidRPr="00D11BD7" w:rsidRDefault="008F3D11" w:rsidP="008F3D11">
      <w:pPr>
        <w:pStyle w:val="aff6"/>
        <w:numPr>
          <w:ilvl w:val="0"/>
          <w:numId w:val="21"/>
        </w:numPr>
        <w:ind w:left="567"/>
        <w:rPr>
          <w:lang w:val="ru-RU"/>
        </w:rPr>
      </w:pPr>
      <w:r w:rsidRPr="00D11BD7">
        <w:rPr>
          <w:lang w:val="ru-RU"/>
        </w:rPr>
        <w:t>коммунальные зоны - зоны размещения коммунальных и складских объектов, объе</w:t>
      </w:r>
      <w:r w:rsidRPr="00D11BD7">
        <w:rPr>
          <w:lang w:val="ru-RU"/>
        </w:rPr>
        <w:t>к</w:t>
      </w:r>
      <w:r w:rsidRPr="00D11BD7">
        <w:rPr>
          <w:lang w:val="ru-RU"/>
        </w:rPr>
        <w:t>тов жилищно-коммунального хозяйства, объектов транспорта, объектов оптовой торговли;</w:t>
      </w:r>
    </w:p>
    <w:p w:rsidR="008F3D11" w:rsidRPr="00D11BD7" w:rsidRDefault="008F3D11" w:rsidP="008F3D11">
      <w:pPr>
        <w:pStyle w:val="aff6"/>
        <w:numPr>
          <w:ilvl w:val="0"/>
          <w:numId w:val="21"/>
        </w:numPr>
        <w:ind w:left="567"/>
        <w:rPr>
          <w:lang w:val="ru-RU"/>
        </w:rPr>
      </w:pPr>
      <w:r w:rsidRPr="00D11BD7">
        <w:rPr>
          <w:lang w:val="ru-RU"/>
        </w:rPr>
        <w:t>производственные зоны - зоны размещения производственных объектов с разли</w:t>
      </w:r>
      <w:r w:rsidRPr="00D11BD7">
        <w:rPr>
          <w:lang w:val="ru-RU"/>
        </w:rPr>
        <w:t>ч</w:t>
      </w:r>
      <w:r w:rsidRPr="00D11BD7">
        <w:rPr>
          <w:lang w:val="ru-RU"/>
        </w:rPr>
        <w:t xml:space="preserve">ными нормативами воздействия на окружающую среду. </w:t>
      </w:r>
    </w:p>
    <w:p w:rsidR="008F3D11" w:rsidRPr="00D11BD7" w:rsidRDefault="008F3D11" w:rsidP="008F3D11">
      <w:pPr>
        <w:pStyle w:val="aff6"/>
        <w:numPr>
          <w:ilvl w:val="0"/>
          <w:numId w:val="21"/>
        </w:numPr>
        <w:ind w:left="567"/>
        <w:rPr>
          <w:lang w:val="ru-RU"/>
        </w:rPr>
      </w:pPr>
      <w:r w:rsidRPr="00D11BD7">
        <w:rPr>
          <w:lang w:val="ru-RU"/>
        </w:rPr>
        <w:t>иные виды зон производственной, инженерной и транспортной инфраструктур.</w:t>
      </w:r>
    </w:p>
    <w:p w:rsidR="008F3D11" w:rsidRPr="00D11BD7" w:rsidRDefault="008F3D11" w:rsidP="008F3D11">
      <w:pPr>
        <w:pStyle w:val="aff6"/>
        <w:rPr>
          <w:lang w:val="ru-RU"/>
        </w:rPr>
      </w:pPr>
      <w:r w:rsidRPr="00D11BD7">
        <w:rPr>
          <w:lang w:val="ru-RU"/>
        </w:rPr>
        <w:t>В состав зон сельскохозяйственного использования могут включаться:</w:t>
      </w:r>
    </w:p>
    <w:p w:rsidR="008F3D11" w:rsidRPr="00D11BD7" w:rsidRDefault="008F3D11" w:rsidP="008F3D11">
      <w:pPr>
        <w:pStyle w:val="aff6"/>
        <w:numPr>
          <w:ilvl w:val="0"/>
          <w:numId w:val="21"/>
        </w:numPr>
        <w:ind w:left="567"/>
        <w:rPr>
          <w:lang w:val="ru-RU"/>
        </w:rPr>
      </w:pPr>
      <w:r w:rsidRPr="00D11BD7">
        <w:rPr>
          <w:lang w:val="ru-RU"/>
        </w:rPr>
        <w:t>зоны сельскохозяйственных угодий - пашни, сенокосы, пастбища, залежи, земли, з</w:t>
      </w:r>
      <w:r w:rsidRPr="00D11BD7">
        <w:rPr>
          <w:lang w:val="ru-RU"/>
        </w:rPr>
        <w:t>а</w:t>
      </w:r>
      <w:r w:rsidRPr="00D11BD7">
        <w:rPr>
          <w:lang w:val="ru-RU"/>
        </w:rPr>
        <w:t>нятые многолетними насаждениями (садами и др.);</w:t>
      </w:r>
    </w:p>
    <w:p w:rsidR="008F3D11" w:rsidRPr="00D11BD7" w:rsidRDefault="008F3D11" w:rsidP="008F3D11">
      <w:pPr>
        <w:pStyle w:val="aff6"/>
        <w:numPr>
          <w:ilvl w:val="0"/>
          <w:numId w:val="21"/>
        </w:numPr>
        <w:ind w:left="567"/>
        <w:rPr>
          <w:lang w:val="ru-RU"/>
        </w:rPr>
      </w:pPr>
      <w:r w:rsidRPr="00D11BD7">
        <w:rPr>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F3D11" w:rsidRPr="00D11BD7" w:rsidRDefault="008F3D11" w:rsidP="008F3D11">
      <w:pPr>
        <w:pStyle w:val="aff6"/>
        <w:rPr>
          <w:lang w:val="ru-RU"/>
        </w:rPr>
      </w:pPr>
      <w:r w:rsidRPr="00D11BD7">
        <w:rPr>
          <w:lang w:val="ru-RU"/>
        </w:rPr>
        <w:t>В состав зон рекреационного назначения могут включаться зоны в границах терр</w:t>
      </w:r>
      <w:r w:rsidRPr="00D11BD7">
        <w:rPr>
          <w:lang w:val="ru-RU"/>
        </w:rPr>
        <w:t>и</w:t>
      </w:r>
      <w:r w:rsidRPr="00D11BD7">
        <w:rPr>
          <w:lang w:val="ru-RU"/>
        </w:rPr>
        <w:t>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w:t>
      </w:r>
      <w:r w:rsidRPr="00D11BD7">
        <w:rPr>
          <w:lang w:val="ru-RU"/>
        </w:rPr>
        <w:t>т</w:t>
      </w:r>
      <w:r w:rsidRPr="00D11BD7">
        <w:rPr>
          <w:lang w:val="ru-RU"/>
        </w:rPr>
        <w:t>дыха, туризма, занятий физической культурой и спортом.</w:t>
      </w:r>
    </w:p>
    <w:p w:rsidR="008F3D11" w:rsidRPr="00D11BD7" w:rsidRDefault="008F3D11" w:rsidP="008F3D11">
      <w:pPr>
        <w:pStyle w:val="aff6"/>
        <w:rPr>
          <w:lang w:val="ru-RU"/>
        </w:rPr>
      </w:pPr>
      <w:r w:rsidRPr="00D11BD7">
        <w:rPr>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w:t>
      </w:r>
      <w:r w:rsidRPr="00D11BD7">
        <w:rPr>
          <w:lang w:val="ru-RU"/>
        </w:rPr>
        <w:t>а</w:t>
      </w:r>
      <w:r w:rsidRPr="00D11BD7">
        <w:rPr>
          <w:lang w:val="ru-RU"/>
        </w:rPr>
        <w:t>ционное, оздоровительное и иное особо ценное значения.</w:t>
      </w:r>
    </w:p>
    <w:p w:rsidR="008F3D11" w:rsidRPr="00D11BD7" w:rsidRDefault="008F3D11" w:rsidP="008F3D11">
      <w:pPr>
        <w:pStyle w:val="aff6"/>
        <w:rPr>
          <w:lang w:val="ru-RU"/>
        </w:rPr>
      </w:pPr>
      <w:r w:rsidRPr="00D11BD7">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F3D11" w:rsidRPr="00D11BD7" w:rsidRDefault="008F3D11" w:rsidP="008F3D11">
      <w:pPr>
        <w:pStyle w:val="aff6"/>
        <w:rPr>
          <w:lang w:val="ru-RU"/>
        </w:rPr>
      </w:pPr>
      <w:r w:rsidRPr="00D11BD7">
        <w:rPr>
          <w:lang w:val="ru-RU"/>
        </w:rPr>
        <w:t>Помимо предусмотренных территориальных зон органами местного самоуправления могут устанавливаться иные виды территориальных зон, выделяемых с учетом функци</w:t>
      </w:r>
      <w:r w:rsidRPr="00D11BD7">
        <w:rPr>
          <w:lang w:val="ru-RU"/>
        </w:rPr>
        <w:t>о</w:t>
      </w:r>
      <w:r w:rsidRPr="00D11BD7">
        <w:rPr>
          <w:lang w:val="ru-RU"/>
        </w:rPr>
        <w:t>нальных зон и особенностей использования земельных участков и объектов капитального строительства.</w:t>
      </w:r>
    </w:p>
    <w:p w:rsidR="008F3D11" w:rsidRPr="00D11BD7" w:rsidRDefault="008F3D11" w:rsidP="008F3D11">
      <w:pPr>
        <w:pStyle w:val="aff6"/>
        <w:rPr>
          <w:lang w:val="ru-RU"/>
        </w:rPr>
      </w:pPr>
      <w:r w:rsidRPr="00D11BD7">
        <w:rPr>
          <w:lang w:val="ru-RU"/>
        </w:rPr>
        <w:t>Границы территориальных зон могут устанавливаться с учётом:</w:t>
      </w:r>
    </w:p>
    <w:p w:rsidR="008F3D11" w:rsidRPr="00D11BD7" w:rsidRDefault="008F3D11" w:rsidP="008F3D11">
      <w:pPr>
        <w:pStyle w:val="aff6"/>
        <w:numPr>
          <w:ilvl w:val="0"/>
          <w:numId w:val="21"/>
        </w:numPr>
        <w:ind w:left="567"/>
        <w:rPr>
          <w:lang w:val="ru-RU"/>
        </w:rPr>
      </w:pPr>
      <w:r w:rsidRPr="00D11BD7">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3D11" w:rsidRPr="00D11BD7" w:rsidRDefault="008F3D11" w:rsidP="008F3D11">
      <w:pPr>
        <w:pStyle w:val="aff6"/>
        <w:numPr>
          <w:ilvl w:val="0"/>
          <w:numId w:val="21"/>
        </w:numPr>
        <w:ind w:left="567"/>
        <w:rPr>
          <w:lang w:val="ru-RU"/>
        </w:rPr>
      </w:pPr>
      <w:r w:rsidRPr="00D11BD7">
        <w:rPr>
          <w:lang w:val="ru-RU"/>
        </w:rPr>
        <w:t>функциональных зон и параметров их планируемого раз</w:t>
      </w:r>
      <w:r w:rsidR="005B104D">
        <w:rPr>
          <w:lang w:val="ru-RU"/>
        </w:rPr>
        <w:t>вития, определенных ген</w:t>
      </w:r>
      <w:r w:rsidR="005B104D">
        <w:rPr>
          <w:lang w:val="ru-RU"/>
        </w:rPr>
        <w:t>е</w:t>
      </w:r>
      <w:r w:rsidR="005B104D">
        <w:rPr>
          <w:lang w:val="ru-RU"/>
        </w:rPr>
        <w:t xml:space="preserve">ральным </w:t>
      </w:r>
      <w:r w:rsidR="005B104D" w:rsidRPr="00AE4A62">
        <w:rPr>
          <w:lang w:val="ru-RU"/>
        </w:rPr>
        <w:t xml:space="preserve">планом </w:t>
      </w:r>
      <w:r w:rsidR="00AE4A62" w:rsidRPr="00AE4A62">
        <w:rPr>
          <w:lang w:val="ru-RU"/>
        </w:rPr>
        <w:t>Ницинского</w:t>
      </w:r>
      <w:r w:rsidR="005B104D" w:rsidRPr="00AE4A62">
        <w:rPr>
          <w:lang w:val="ru-RU"/>
        </w:rPr>
        <w:t xml:space="preserve"> сельского поселения</w:t>
      </w:r>
      <w:r w:rsidRPr="00D11BD7">
        <w:rPr>
          <w:lang w:val="ru-RU"/>
        </w:rPr>
        <w:t xml:space="preserve"> и генеральными планами нас</w:t>
      </w:r>
      <w:r w:rsidRPr="00D11BD7">
        <w:rPr>
          <w:lang w:val="ru-RU"/>
        </w:rPr>
        <w:t>е</w:t>
      </w:r>
      <w:r w:rsidRPr="00D11BD7">
        <w:rPr>
          <w:lang w:val="ru-RU"/>
        </w:rPr>
        <w:t>лённых пунктов, входящих в состав сельск</w:t>
      </w:r>
      <w:r w:rsidR="005B104D">
        <w:rPr>
          <w:lang w:val="ru-RU"/>
        </w:rPr>
        <w:t>ого</w:t>
      </w:r>
      <w:r w:rsidRPr="00D11BD7">
        <w:rPr>
          <w:lang w:val="ru-RU"/>
        </w:rPr>
        <w:t xml:space="preserve"> поселени</w:t>
      </w:r>
      <w:r w:rsidR="005B104D">
        <w:rPr>
          <w:lang w:val="ru-RU"/>
        </w:rPr>
        <w:t>я</w:t>
      </w:r>
      <w:r w:rsidRPr="00D11BD7">
        <w:rPr>
          <w:lang w:val="ru-RU"/>
        </w:rPr>
        <w:t>;</w:t>
      </w:r>
    </w:p>
    <w:p w:rsidR="008F3D11" w:rsidRPr="00D11BD7" w:rsidRDefault="008F3D11" w:rsidP="008F3D11">
      <w:pPr>
        <w:pStyle w:val="aff6"/>
        <w:numPr>
          <w:ilvl w:val="0"/>
          <w:numId w:val="21"/>
        </w:numPr>
        <w:ind w:left="567"/>
        <w:rPr>
          <w:lang w:val="ru-RU"/>
        </w:rPr>
      </w:pPr>
      <w:r w:rsidRPr="00D11BD7">
        <w:rPr>
          <w:lang w:val="ru-RU"/>
        </w:rPr>
        <w:lastRenderedPageBreak/>
        <w:t>сложившейся планировки территории и существующего землепользования;</w:t>
      </w:r>
    </w:p>
    <w:p w:rsidR="008F3D11" w:rsidRPr="00D11BD7" w:rsidRDefault="008F3D11" w:rsidP="008F3D11">
      <w:pPr>
        <w:pStyle w:val="aff6"/>
        <w:numPr>
          <w:ilvl w:val="0"/>
          <w:numId w:val="21"/>
        </w:numPr>
        <w:ind w:left="567"/>
        <w:rPr>
          <w:lang w:val="ru-RU"/>
        </w:rPr>
      </w:pPr>
      <w:r w:rsidRPr="00D11BD7">
        <w:rPr>
          <w:lang w:val="ru-RU"/>
        </w:rPr>
        <w:t>планируемых изменений границ земель различных категорий в соответствии с док</w:t>
      </w:r>
      <w:r w:rsidRPr="00D11BD7">
        <w:rPr>
          <w:lang w:val="ru-RU"/>
        </w:rPr>
        <w:t>у</w:t>
      </w:r>
      <w:r w:rsidRPr="00D11BD7">
        <w:rPr>
          <w:lang w:val="ru-RU"/>
        </w:rPr>
        <w:t>ментами территориального планирования и документацией по планировке террит</w:t>
      </w:r>
      <w:r w:rsidRPr="00D11BD7">
        <w:rPr>
          <w:lang w:val="ru-RU"/>
        </w:rPr>
        <w:t>о</w:t>
      </w:r>
      <w:r w:rsidRPr="00D11BD7">
        <w:rPr>
          <w:lang w:val="ru-RU"/>
        </w:rPr>
        <w:t>рии;</w:t>
      </w:r>
    </w:p>
    <w:p w:rsidR="008F3D11" w:rsidRPr="00D11BD7" w:rsidRDefault="008F3D11" w:rsidP="008F3D11">
      <w:pPr>
        <w:pStyle w:val="aff6"/>
        <w:numPr>
          <w:ilvl w:val="0"/>
          <w:numId w:val="21"/>
        </w:numPr>
        <w:ind w:left="567"/>
        <w:rPr>
          <w:lang w:val="ru-RU"/>
        </w:rPr>
      </w:pPr>
      <w:r w:rsidRPr="00D11BD7">
        <w:rPr>
          <w:lang w:val="ru-RU"/>
        </w:rPr>
        <w:t>предотвращения возможности причинения вреда объектам капитального строител</w:t>
      </w:r>
      <w:r w:rsidRPr="00D11BD7">
        <w:rPr>
          <w:lang w:val="ru-RU"/>
        </w:rPr>
        <w:t>ь</w:t>
      </w:r>
      <w:r w:rsidRPr="00D11BD7">
        <w:rPr>
          <w:lang w:val="ru-RU"/>
        </w:rPr>
        <w:t xml:space="preserve">ства, расположенным на смежных </w:t>
      </w:r>
      <w:hyperlink w:anchor="bookmark32" w:history="1">
        <w:r w:rsidRPr="00D11BD7">
          <w:rPr>
            <w:lang w:val="ru-RU"/>
          </w:rPr>
          <w:t>земельных участках</w:t>
        </w:r>
      </w:hyperlink>
      <w:r w:rsidRPr="00D11BD7">
        <w:rPr>
          <w:lang w:val="ru-RU"/>
        </w:rPr>
        <w:t>.</w:t>
      </w:r>
    </w:p>
    <w:p w:rsidR="008F3D11" w:rsidRPr="00D11BD7" w:rsidRDefault="008F3D11" w:rsidP="008F3D11">
      <w:pPr>
        <w:pStyle w:val="aff6"/>
        <w:rPr>
          <w:lang w:val="ru-RU"/>
        </w:rPr>
      </w:pPr>
      <w:r w:rsidRPr="00D11BD7">
        <w:rPr>
          <w:lang w:val="ru-RU"/>
        </w:rPr>
        <w:t>Границы территориальных зон могут устанавливаться по:</w:t>
      </w:r>
    </w:p>
    <w:p w:rsidR="008F3D11" w:rsidRPr="00D11BD7" w:rsidRDefault="008F3D11" w:rsidP="008F3D11">
      <w:pPr>
        <w:pStyle w:val="aff6"/>
        <w:numPr>
          <w:ilvl w:val="0"/>
          <w:numId w:val="21"/>
        </w:numPr>
        <w:ind w:left="567"/>
        <w:rPr>
          <w:lang w:val="ru-RU"/>
        </w:rPr>
      </w:pPr>
      <w:r w:rsidRPr="00D11BD7">
        <w:rPr>
          <w:lang w:val="ru-RU"/>
        </w:rPr>
        <w:t>линиям улиц, проездов, пешеходных путей;</w:t>
      </w:r>
    </w:p>
    <w:p w:rsidR="008F3D11" w:rsidRPr="00D11BD7" w:rsidRDefault="008F3D11" w:rsidP="008F3D11">
      <w:pPr>
        <w:pStyle w:val="aff6"/>
        <w:numPr>
          <w:ilvl w:val="0"/>
          <w:numId w:val="21"/>
        </w:numPr>
        <w:ind w:left="567"/>
        <w:rPr>
          <w:lang w:val="ru-RU"/>
        </w:rPr>
      </w:pPr>
      <w:r w:rsidRPr="00D11BD7">
        <w:rPr>
          <w:lang w:val="ru-RU"/>
        </w:rPr>
        <w:t>красным линиям;</w:t>
      </w:r>
    </w:p>
    <w:p w:rsidR="008F3D11" w:rsidRPr="00D11BD7" w:rsidRDefault="008F3D11" w:rsidP="008F3D11">
      <w:pPr>
        <w:pStyle w:val="aff6"/>
        <w:numPr>
          <w:ilvl w:val="0"/>
          <w:numId w:val="21"/>
        </w:numPr>
        <w:ind w:left="567"/>
        <w:rPr>
          <w:lang w:val="ru-RU"/>
        </w:rPr>
      </w:pPr>
      <w:r w:rsidRPr="00D11BD7">
        <w:rPr>
          <w:lang w:val="ru-RU"/>
        </w:rPr>
        <w:t>границам земельных участков;</w:t>
      </w:r>
    </w:p>
    <w:p w:rsidR="008F3D11" w:rsidRPr="00D11BD7" w:rsidRDefault="008F3D11" w:rsidP="008F3D11">
      <w:pPr>
        <w:pStyle w:val="aff6"/>
        <w:numPr>
          <w:ilvl w:val="0"/>
          <w:numId w:val="21"/>
        </w:numPr>
        <w:ind w:left="567"/>
        <w:rPr>
          <w:lang w:val="ru-RU"/>
        </w:rPr>
      </w:pPr>
      <w:r w:rsidRPr="00D11BD7">
        <w:rPr>
          <w:lang w:val="ru-RU"/>
        </w:rPr>
        <w:t xml:space="preserve">границам населенных пунктов, входящих в состав </w:t>
      </w:r>
      <w:r w:rsidR="00543643">
        <w:rPr>
          <w:lang w:val="ru-RU"/>
        </w:rPr>
        <w:t>Ницинского сельского</w:t>
      </w:r>
      <w:r w:rsidR="005B104D">
        <w:rPr>
          <w:lang w:val="ru-RU"/>
        </w:rPr>
        <w:t xml:space="preserve"> поселения;</w:t>
      </w:r>
    </w:p>
    <w:p w:rsidR="008F3D11" w:rsidRPr="00D11BD7" w:rsidRDefault="008F3D11" w:rsidP="008F3D11">
      <w:pPr>
        <w:pStyle w:val="aff6"/>
        <w:numPr>
          <w:ilvl w:val="0"/>
          <w:numId w:val="21"/>
        </w:numPr>
        <w:ind w:left="567"/>
        <w:rPr>
          <w:lang w:val="ru-RU"/>
        </w:rPr>
      </w:pPr>
      <w:r w:rsidRPr="00D11BD7">
        <w:rPr>
          <w:lang w:val="ru-RU"/>
        </w:rPr>
        <w:t>границам муниципальн</w:t>
      </w:r>
      <w:r w:rsidR="005B104D">
        <w:rPr>
          <w:lang w:val="ru-RU"/>
        </w:rPr>
        <w:t>ого</w:t>
      </w:r>
      <w:r w:rsidRPr="00D11BD7">
        <w:rPr>
          <w:lang w:val="ru-RU"/>
        </w:rPr>
        <w:t xml:space="preserve"> образовани</w:t>
      </w:r>
      <w:r w:rsidR="005B104D">
        <w:rPr>
          <w:lang w:val="ru-RU"/>
        </w:rPr>
        <w:t>я</w:t>
      </w:r>
      <w:r w:rsidRPr="00D11BD7">
        <w:rPr>
          <w:lang w:val="ru-RU"/>
        </w:rPr>
        <w:t>;</w:t>
      </w:r>
    </w:p>
    <w:p w:rsidR="008F3D11" w:rsidRPr="00D11BD7" w:rsidRDefault="008F3D11" w:rsidP="008F3D11">
      <w:pPr>
        <w:pStyle w:val="aff6"/>
        <w:numPr>
          <w:ilvl w:val="0"/>
          <w:numId w:val="21"/>
        </w:numPr>
        <w:ind w:left="567"/>
        <w:rPr>
          <w:lang w:val="ru-RU"/>
        </w:rPr>
      </w:pPr>
      <w:r w:rsidRPr="00D11BD7">
        <w:rPr>
          <w:lang w:val="ru-RU"/>
        </w:rPr>
        <w:t>естественным границам природных объектов;</w:t>
      </w:r>
    </w:p>
    <w:p w:rsidR="008F3D11" w:rsidRPr="00D11BD7" w:rsidRDefault="008F3D11" w:rsidP="008F3D11">
      <w:pPr>
        <w:pStyle w:val="aff6"/>
        <w:numPr>
          <w:ilvl w:val="0"/>
          <w:numId w:val="21"/>
        </w:numPr>
        <w:ind w:left="567"/>
        <w:rPr>
          <w:lang w:val="ru-RU"/>
        </w:rPr>
      </w:pPr>
      <w:r w:rsidRPr="00D11BD7">
        <w:rPr>
          <w:lang w:val="ru-RU"/>
        </w:rPr>
        <w:t>иным границам.</w:t>
      </w:r>
    </w:p>
    <w:p w:rsidR="008F3D11" w:rsidRPr="0046107B" w:rsidRDefault="008F3D11" w:rsidP="008F3D11">
      <w:pPr>
        <w:pStyle w:val="aff6"/>
        <w:rPr>
          <w:lang w:val="ru-RU"/>
        </w:rPr>
      </w:pPr>
      <w:r w:rsidRPr="0046107B">
        <w:rPr>
          <w:lang w:val="ru-RU"/>
        </w:rPr>
        <w:t xml:space="preserve">Границы зон с особыми условиями использования территорий, </w:t>
      </w:r>
      <w:hyperlink w:anchor="bookmark50" w:history="1">
        <w:r w:rsidRPr="0046107B">
          <w:rPr>
            <w:lang w:val="ru-RU"/>
          </w:rPr>
          <w:t>границы террит</w:t>
        </w:r>
        <w:r w:rsidRPr="0046107B">
          <w:rPr>
            <w:lang w:val="ru-RU"/>
          </w:rPr>
          <w:t>о</w:t>
        </w:r>
        <w:r w:rsidRPr="0046107B">
          <w:rPr>
            <w:lang w:val="ru-RU"/>
          </w:rPr>
          <w:t>рий</w:t>
        </w:r>
      </w:hyperlink>
      <w:hyperlink w:anchor="bookmark50" w:history="1">
        <w:r w:rsidRPr="0046107B">
          <w:rPr>
            <w:lang w:val="ru-RU"/>
          </w:rPr>
          <w:t>объектов культурного наследия</w:t>
        </w:r>
      </w:hyperlink>
      <w:r w:rsidRPr="0046107B">
        <w:rPr>
          <w:lang w:val="ru-RU"/>
        </w:rPr>
        <w:t>, зон охраны объектов культурного наследия, устано</w:t>
      </w:r>
      <w:r w:rsidRPr="0046107B">
        <w:rPr>
          <w:lang w:val="ru-RU"/>
        </w:rPr>
        <w:t>в</w:t>
      </w:r>
      <w:r w:rsidRPr="0046107B">
        <w:rPr>
          <w:lang w:val="ru-RU"/>
        </w:rPr>
        <w:t>ленные в соответствии с законодательством Российской Федерации, могут не совпадать с границами территориальных зон.</w:t>
      </w:r>
    </w:p>
    <w:p w:rsidR="008F3D11" w:rsidRPr="00D11BD7" w:rsidRDefault="008F3D11" w:rsidP="008F3D11">
      <w:pPr>
        <w:pStyle w:val="aff6"/>
        <w:rPr>
          <w:lang w:val="ru-RU"/>
        </w:rPr>
      </w:pPr>
      <w:r w:rsidRPr="00D11BD7">
        <w:rPr>
          <w:lang w:val="ru-RU"/>
        </w:rPr>
        <w:t>Для коммуникаций и сооружений внешнего транспорта (железнодорожного, автом</w:t>
      </w:r>
      <w:r w:rsidRPr="00D11BD7">
        <w:rPr>
          <w:lang w:val="ru-RU"/>
        </w:rPr>
        <w:t>о</w:t>
      </w:r>
      <w:r w:rsidRPr="00D11BD7">
        <w:rPr>
          <w:lang w:val="ru-RU"/>
        </w:rPr>
        <w:t>бильного, водного, воздушного, трубопроводного) устанавливаются границы полос отв</w:t>
      </w:r>
      <w:r w:rsidRPr="00D11BD7">
        <w:rPr>
          <w:lang w:val="ru-RU"/>
        </w:rPr>
        <w:t>о</w:t>
      </w:r>
      <w:r w:rsidRPr="00D11BD7">
        <w:rPr>
          <w:lang w:val="ru-RU"/>
        </w:rPr>
        <w:t>да, санитарные разрывы, санитарные полосы отчуждения. Режим использования террит</w:t>
      </w:r>
      <w:r w:rsidRPr="00D11BD7">
        <w:rPr>
          <w:lang w:val="ru-RU"/>
        </w:rPr>
        <w:t>о</w:t>
      </w:r>
      <w:r w:rsidRPr="00D11BD7">
        <w:rPr>
          <w:lang w:val="ru-RU"/>
        </w:rPr>
        <w:t>рий в пределах полос отвода, санитарных разрывов определяется законодательством Ро</w:t>
      </w:r>
      <w:r w:rsidRPr="00D11BD7">
        <w:rPr>
          <w:lang w:val="ru-RU"/>
        </w:rPr>
        <w:t>с</w:t>
      </w:r>
      <w:r w:rsidRPr="00D11BD7">
        <w:rPr>
          <w:lang w:val="ru-RU"/>
        </w:rPr>
        <w:t>сийской Федерации, и согласовывается с соответствующими организациями. Указанные территории должны обеспечивать безопасность функционирования транспортных комм</w:t>
      </w:r>
      <w:r w:rsidRPr="00D11BD7">
        <w:rPr>
          <w:lang w:val="ru-RU"/>
        </w:rPr>
        <w:t>у</w:t>
      </w:r>
      <w:r w:rsidRPr="00D11BD7">
        <w:rPr>
          <w:lang w:val="ru-RU"/>
        </w:rPr>
        <w:t>никаций и объектов, уменьшение негативного воздействия на среду обитания и здоровье человека.</w:t>
      </w:r>
    </w:p>
    <w:p w:rsidR="008F3D11" w:rsidRPr="00D11BD7" w:rsidRDefault="008F3D11" w:rsidP="008F3D11">
      <w:pPr>
        <w:pStyle w:val="aff6"/>
        <w:rPr>
          <w:lang w:val="ru-RU"/>
        </w:rPr>
      </w:pPr>
      <w:r w:rsidRPr="00D11BD7">
        <w:rPr>
          <w:lang w:val="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w:t>
      </w:r>
      <w:r w:rsidRPr="00D11BD7">
        <w:rPr>
          <w:lang w:val="ru-RU"/>
        </w:rPr>
        <w:t>т</w:t>
      </w:r>
      <w:r w:rsidRPr="00D11BD7">
        <w:rPr>
          <w:lang w:val="ru-RU"/>
        </w:rPr>
        <w:t xml:space="preserve">ступом от </w:t>
      </w:r>
      <w:hyperlink w:anchor="bookmark49" w:history="1">
        <w:r w:rsidRPr="00D11BD7">
          <w:rPr>
            <w:lang w:val="ru-RU"/>
          </w:rPr>
          <w:t>красных линий</w:t>
        </w:r>
      </w:hyperlink>
      <w:r w:rsidRPr="00D11BD7">
        <w:rPr>
          <w:lang w:val="ru-RU"/>
        </w:rPr>
        <w:t xml:space="preserve">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F3D11" w:rsidRPr="00AE4A62" w:rsidRDefault="008F3D11" w:rsidP="008F3D11">
      <w:pPr>
        <w:pStyle w:val="aff6"/>
        <w:rPr>
          <w:lang w:val="ru-RU"/>
        </w:rPr>
      </w:pPr>
      <w:r w:rsidRPr="00D11BD7">
        <w:rPr>
          <w:lang w:val="ru-RU"/>
        </w:rPr>
        <w:t xml:space="preserve">Виды территориальных зон, а также </w:t>
      </w:r>
      <w:r w:rsidRPr="00AE4A62">
        <w:rPr>
          <w:lang w:val="ru-RU"/>
        </w:rPr>
        <w:t>особенности использования их земельных уч</w:t>
      </w:r>
      <w:r w:rsidRPr="00AE4A62">
        <w:rPr>
          <w:lang w:val="ru-RU"/>
        </w:rPr>
        <w:t>а</w:t>
      </w:r>
      <w:r w:rsidRPr="00AE4A62">
        <w:rPr>
          <w:lang w:val="ru-RU"/>
        </w:rPr>
        <w:t xml:space="preserve">стков определяются </w:t>
      </w:r>
      <w:hyperlink w:anchor="bookmark22" w:history="1">
        <w:r w:rsidRPr="00AE4A62">
          <w:rPr>
            <w:lang w:val="ru-RU"/>
          </w:rPr>
          <w:t>правилами землепользования и застройки</w:t>
        </w:r>
      </w:hyperlink>
      <w:r w:rsidR="00C310C4">
        <w:rPr>
          <w:lang w:val="ru-RU"/>
        </w:rPr>
        <w:t xml:space="preserve"> </w:t>
      </w:r>
      <w:r w:rsidR="00543643">
        <w:rPr>
          <w:lang w:val="ru-RU"/>
        </w:rPr>
        <w:t>Ницинского сельского</w:t>
      </w:r>
      <w:r w:rsidRPr="00AE4A62">
        <w:rPr>
          <w:lang w:val="ru-RU"/>
        </w:rPr>
        <w:t xml:space="preserve"> п</w:t>
      </w:r>
      <w:r w:rsidRPr="00AE4A62">
        <w:rPr>
          <w:lang w:val="ru-RU"/>
        </w:rPr>
        <w:t>о</w:t>
      </w:r>
      <w:r w:rsidRPr="00AE4A62">
        <w:rPr>
          <w:lang w:val="ru-RU"/>
        </w:rPr>
        <w:t>селени</w:t>
      </w:r>
      <w:r w:rsidR="005B104D" w:rsidRPr="00AE4A62">
        <w:rPr>
          <w:lang w:val="ru-RU"/>
        </w:rPr>
        <w:t>я</w:t>
      </w:r>
      <w:r w:rsidRPr="00AE4A62">
        <w:rPr>
          <w:lang w:val="ru-RU"/>
        </w:rPr>
        <w:t xml:space="preserve"> с учетом ограничений, установленных нормативными правовыми актами Росси</w:t>
      </w:r>
      <w:r w:rsidRPr="00AE4A62">
        <w:rPr>
          <w:lang w:val="ru-RU"/>
        </w:rPr>
        <w:t>й</w:t>
      </w:r>
      <w:r w:rsidRPr="00AE4A62">
        <w:rPr>
          <w:lang w:val="ru-RU"/>
        </w:rPr>
        <w:t>ской Федерации и нормативными правовыми актами Свердловской области.</w:t>
      </w:r>
    </w:p>
    <w:p w:rsidR="008F3D11" w:rsidRPr="00AE4A62" w:rsidRDefault="008F3D11" w:rsidP="008F3D11">
      <w:pPr>
        <w:pStyle w:val="aff6"/>
        <w:rPr>
          <w:lang w:val="ru-RU"/>
        </w:rPr>
      </w:pPr>
      <w:r w:rsidRPr="00AE4A62">
        <w:rPr>
          <w:lang w:val="ru-RU"/>
        </w:rPr>
        <w:t>Резервные территории:</w:t>
      </w:r>
    </w:p>
    <w:p w:rsidR="008F3D11" w:rsidRPr="00AE4A62" w:rsidRDefault="008F3D11" w:rsidP="008F3D11">
      <w:pPr>
        <w:pStyle w:val="aff6"/>
        <w:numPr>
          <w:ilvl w:val="0"/>
          <w:numId w:val="21"/>
        </w:numPr>
        <w:ind w:left="567"/>
        <w:rPr>
          <w:lang w:val="ru-RU"/>
        </w:rPr>
      </w:pPr>
      <w:r w:rsidRPr="00AE4A62">
        <w:rPr>
          <w:lang w:val="ru-RU"/>
        </w:rPr>
        <w:t xml:space="preserve">резервные территории необходимо предусматривать для перспективного развития населенных пунктов, входящих в состав </w:t>
      </w:r>
      <w:r w:rsidR="00543643">
        <w:rPr>
          <w:lang w:val="ru-RU"/>
        </w:rPr>
        <w:t>Ницинского сельского</w:t>
      </w:r>
      <w:r w:rsidR="005B104D" w:rsidRPr="00AE4A62">
        <w:rPr>
          <w:lang w:val="ru-RU"/>
        </w:rPr>
        <w:t xml:space="preserve"> поселения</w:t>
      </w:r>
      <w:r w:rsidRPr="00AE4A62">
        <w:rPr>
          <w:lang w:val="ru-RU"/>
        </w:rPr>
        <w:t>, которые включают земли, примыкающие к границе (черте) населенного пункта.</w:t>
      </w:r>
    </w:p>
    <w:p w:rsidR="008F3D11" w:rsidRPr="00AE4A62" w:rsidRDefault="008F3D11" w:rsidP="008F3D11">
      <w:pPr>
        <w:pStyle w:val="aff6"/>
        <w:numPr>
          <w:ilvl w:val="0"/>
          <w:numId w:val="21"/>
        </w:numPr>
        <w:ind w:left="567"/>
        <w:rPr>
          <w:lang w:val="ru-RU"/>
        </w:rPr>
      </w:pPr>
      <w:r w:rsidRPr="00AE4A62">
        <w:rPr>
          <w:lang w:val="ru-RU"/>
        </w:rPr>
        <w:t>потребность в резервных территориях определяется с учетом перспектив развития населенного п</w:t>
      </w:r>
      <w:r w:rsidR="005B104D" w:rsidRPr="00AE4A62">
        <w:rPr>
          <w:lang w:val="ru-RU"/>
        </w:rPr>
        <w:t>ункта, определенных генеральным планом</w:t>
      </w:r>
      <w:r w:rsidRPr="00AE4A62">
        <w:rPr>
          <w:lang w:val="ru-RU"/>
        </w:rPr>
        <w:t xml:space="preserve"> сельск</w:t>
      </w:r>
      <w:r w:rsidR="005B104D" w:rsidRPr="00AE4A62">
        <w:rPr>
          <w:lang w:val="ru-RU"/>
        </w:rPr>
        <w:t>ого поселения.</w:t>
      </w:r>
    </w:p>
    <w:p w:rsidR="008F3D11" w:rsidRPr="00AE4A62" w:rsidRDefault="008F3D11" w:rsidP="008F3D11">
      <w:pPr>
        <w:pStyle w:val="aff6"/>
        <w:rPr>
          <w:lang w:val="ru-RU"/>
        </w:rPr>
      </w:pPr>
      <w:r w:rsidRPr="00AE4A62">
        <w:rPr>
          <w:lang w:val="ru-RU"/>
        </w:rPr>
        <w:t xml:space="preserve">Земельные участки для ведения индивидуального садоводства и дачного хозяйства находятся в черте населённых пунктов </w:t>
      </w:r>
      <w:r w:rsidR="00543643">
        <w:rPr>
          <w:lang w:val="ru-RU"/>
        </w:rPr>
        <w:t>Ницинского сельского</w:t>
      </w:r>
      <w:r w:rsidR="005B104D" w:rsidRPr="00AE4A62">
        <w:rPr>
          <w:lang w:val="ru-RU"/>
        </w:rPr>
        <w:t xml:space="preserve"> поселения</w:t>
      </w:r>
      <w:r w:rsidRPr="00AE4A62">
        <w:rPr>
          <w:lang w:val="ru-RU"/>
        </w:rPr>
        <w:t>. С учётом пе</w:t>
      </w:r>
      <w:r w:rsidRPr="00AE4A62">
        <w:rPr>
          <w:lang w:val="ru-RU"/>
        </w:rPr>
        <w:t>р</w:t>
      </w:r>
      <w:r w:rsidRPr="00AE4A62">
        <w:rPr>
          <w:lang w:val="ru-RU"/>
        </w:rPr>
        <w:t xml:space="preserve">спективы развития населённых пунктов муниципального </w:t>
      </w:r>
      <w:r w:rsidR="005B104D" w:rsidRPr="00AE4A62">
        <w:rPr>
          <w:lang w:val="ru-RU"/>
        </w:rPr>
        <w:t>обра</w:t>
      </w:r>
      <w:r w:rsidR="005B104D">
        <w:rPr>
          <w:lang w:val="ru-RU"/>
        </w:rPr>
        <w:t>зования</w:t>
      </w:r>
      <w:r w:rsidRPr="00D11BD7">
        <w:rPr>
          <w:lang w:val="ru-RU"/>
        </w:rPr>
        <w:t xml:space="preserve"> земельные участки для ведения коллективного садоводства или крестьянско-фермерского хозяйства следует предусматривать за пределами резервных территорий, планируемых для развития нас</w:t>
      </w:r>
      <w:r w:rsidRPr="00D11BD7">
        <w:rPr>
          <w:lang w:val="ru-RU"/>
        </w:rPr>
        <w:t>е</w:t>
      </w:r>
      <w:r w:rsidRPr="00D11BD7">
        <w:rPr>
          <w:lang w:val="ru-RU"/>
        </w:rPr>
        <w:t>лённых пунктов, на расстоянии доступности на общественном транспорте от мест прож</w:t>
      </w:r>
      <w:r w:rsidRPr="00D11BD7">
        <w:rPr>
          <w:lang w:val="ru-RU"/>
        </w:rPr>
        <w:t>и</w:t>
      </w:r>
      <w:r w:rsidRPr="00D11BD7">
        <w:rPr>
          <w:lang w:val="ru-RU"/>
        </w:rPr>
        <w:t xml:space="preserve">вания не </w:t>
      </w:r>
      <w:r w:rsidRPr="00AE4A62">
        <w:rPr>
          <w:lang w:val="ru-RU"/>
        </w:rPr>
        <w:t>более 1 часа.</w:t>
      </w:r>
    </w:p>
    <w:p w:rsidR="008F3D11" w:rsidRPr="00D11BD7" w:rsidRDefault="008F3D11" w:rsidP="008F3D11">
      <w:pPr>
        <w:pStyle w:val="aff6"/>
        <w:rPr>
          <w:lang w:val="ru-RU"/>
        </w:rPr>
      </w:pPr>
      <w:r w:rsidRPr="00AE4A62">
        <w:rPr>
          <w:lang w:val="ru-RU"/>
        </w:rPr>
        <w:t xml:space="preserve">В </w:t>
      </w:r>
      <w:r w:rsidR="00AE4A62" w:rsidRPr="00AE4A62">
        <w:rPr>
          <w:lang w:val="ru-RU"/>
        </w:rPr>
        <w:t>Ницинском</w:t>
      </w:r>
      <w:r w:rsidR="005B104D" w:rsidRPr="00AE4A62">
        <w:rPr>
          <w:lang w:val="ru-RU"/>
        </w:rPr>
        <w:t xml:space="preserve">сельском поселении </w:t>
      </w:r>
      <w:r w:rsidRPr="00AE4A62">
        <w:rPr>
          <w:lang w:val="ru-RU"/>
        </w:rPr>
        <w:t>выделение резервных территорий, необходимых для развития входящих в его состав населенных пунктов, следует предусматривать с уч</w:t>
      </w:r>
      <w:r w:rsidRPr="00AE4A62">
        <w:rPr>
          <w:lang w:val="ru-RU"/>
        </w:rPr>
        <w:t>е</w:t>
      </w:r>
      <w:r w:rsidRPr="00AE4A62">
        <w:rPr>
          <w:lang w:val="ru-RU"/>
        </w:rPr>
        <w:lastRenderedPageBreak/>
        <w:t>том перспектив развития жилищного</w:t>
      </w:r>
      <w:r w:rsidRPr="00D11BD7">
        <w:rPr>
          <w:lang w:val="ru-RU"/>
        </w:rPr>
        <w:t xml:space="preserve"> строительства, создания условий для ведения гра</w:t>
      </w:r>
      <w:r w:rsidRPr="00D11BD7">
        <w:rPr>
          <w:lang w:val="ru-RU"/>
        </w:rPr>
        <w:t>ж</w:t>
      </w:r>
      <w:r w:rsidRPr="00D11BD7">
        <w:rPr>
          <w:lang w:val="ru-RU"/>
        </w:rPr>
        <w:t>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w:t>
      </w:r>
      <w:r w:rsidRPr="00D11BD7">
        <w:rPr>
          <w:lang w:val="ru-RU"/>
        </w:rPr>
        <w:t>а</w:t>
      </w:r>
      <w:r w:rsidRPr="00D11BD7">
        <w:rPr>
          <w:lang w:val="ru-RU"/>
        </w:rPr>
        <w:t xml:space="preserve">селения, потребности в </w:t>
      </w:r>
      <w:hyperlink w:anchor="bookmark32" w:history="1">
        <w:r w:rsidRPr="00D11BD7">
          <w:rPr>
            <w:lang w:val="ru-RU"/>
          </w:rPr>
          <w:t>земельных участках</w:t>
        </w:r>
      </w:hyperlink>
      <w:r w:rsidRPr="00D11BD7">
        <w:rPr>
          <w:lang w:val="ru-RU"/>
        </w:rPr>
        <w:t xml:space="preserve"> для размещения сельских кладбищ, мест складирования бытовых отходов с учетом их возможного расширения.</w:t>
      </w:r>
    </w:p>
    <w:p w:rsidR="008F3D11" w:rsidRPr="008F3D11" w:rsidRDefault="008F3D11" w:rsidP="008F3D11">
      <w:pPr>
        <w:pStyle w:val="3"/>
        <w:numPr>
          <w:ilvl w:val="2"/>
          <w:numId w:val="13"/>
        </w:numPr>
        <w:ind w:left="0" w:firstLine="0"/>
      </w:pPr>
      <w:bookmarkStart w:id="152" w:name="_Toc501468413"/>
      <w:r w:rsidRPr="00D11BD7">
        <w:t>Минимальные расчётные показатели для определения потребности в территориях различного функционального назначения</w:t>
      </w:r>
      <w:bookmarkEnd w:id="152"/>
    </w:p>
    <w:p w:rsidR="008F3D11" w:rsidRPr="00673279" w:rsidRDefault="008F3D11" w:rsidP="008F3D11">
      <w:pPr>
        <w:pStyle w:val="aff6"/>
        <w:rPr>
          <w:lang w:val="ru-RU"/>
        </w:rPr>
      </w:pPr>
      <w:r w:rsidRPr="00673279">
        <w:rPr>
          <w:lang w:val="ru-RU"/>
        </w:rPr>
        <w:t>По функциональному назначению на территориях населённых пунктов могут уст</w:t>
      </w:r>
      <w:r w:rsidRPr="00673279">
        <w:rPr>
          <w:lang w:val="ru-RU"/>
        </w:rPr>
        <w:t>а</w:t>
      </w:r>
      <w:r w:rsidRPr="00673279">
        <w:rPr>
          <w:lang w:val="ru-RU"/>
        </w:rPr>
        <w:t>навливаться следующие функциональные зоны:</w:t>
      </w:r>
    </w:p>
    <w:p w:rsidR="008F3D11" w:rsidRPr="00673279" w:rsidRDefault="008F3D11" w:rsidP="008F3D11">
      <w:pPr>
        <w:pStyle w:val="aff6"/>
        <w:rPr>
          <w:lang w:val="ru-RU"/>
        </w:rPr>
      </w:pPr>
      <w:r w:rsidRPr="00673279">
        <w:rPr>
          <w:lang w:val="ru-RU"/>
        </w:rPr>
        <w:t>1) жилые;</w:t>
      </w:r>
    </w:p>
    <w:p w:rsidR="008F3D11" w:rsidRPr="00673279" w:rsidRDefault="008F3D11" w:rsidP="008F3D11">
      <w:pPr>
        <w:pStyle w:val="aff6"/>
        <w:rPr>
          <w:lang w:val="ru-RU"/>
        </w:rPr>
      </w:pPr>
      <w:r w:rsidRPr="00673279">
        <w:rPr>
          <w:lang w:val="ru-RU"/>
        </w:rPr>
        <w:t>2) общественно-деловые;</w:t>
      </w:r>
    </w:p>
    <w:p w:rsidR="008F3D11" w:rsidRPr="00673279" w:rsidRDefault="008F3D11" w:rsidP="008F3D11">
      <w:pPr>
        <w:pStyle w:val="aff6"/>
        <w:rPr>
          <w:lang w:val="ru-RU"/>
        </w:rPr>
      </w:pPr>
      <w:r w:rsidRPr="00673279">
        <w:rPr>
          <w:lang w:val="ru-RU"/>
        </w:rPr>
        <w:t>3) производственные;</w:t>
      </w:r>
    </w:p>
    <w:p w:rsidR="008F3D11" w:rsidRPr="00673279" w:rsidRDefault="008F3D11" w:rsidP="008F3D11">
      <w:pPr>
        <w:pStyle w:val="aff6"/>
        <w:rPr>
          <w:lang w:val="ru-RU"/>
        </w:rPr>
      </w:pPr>
      <w:r w:rsidRPr="00673279">
        <w:rPr>
          <w:lang w:val="ru-RU"/>
        </w:rPr>
        <w:t>4) ландшафтно-рекреационные.</w:t>
      </w:r>
    </w:p>
    <w:p w:rsidR="008F3D11" w:rsidRPr="00673279" w:rsidRDefault="008F3D11" w:rsidP="008F3D11">
      <w:pPr>
        <w:pStyle w:val="aff6"/>
        <w:rPr>
          <w:lang w:val="ru-RU"/>
        </w:rPr>
      </w:pPr>
      <w:r w:rsidRPr="00673279">
        <w:rPr>
          <w:lang w:val="ru-RU"/>
        </w:rPr>
        <w:t>Кроме того, на территориях населенных пунктов могут устанавливаться зоны инж</w:t>
      </w:r>
      <w:r w:rsidRPr="00673279">
        <w:rPr>
          <w:lang w:val="ru-RU"/>
        </w:rPr>
        <w:t>е</w:t>
      </w:r>
      <w:r w:rsidRPr="00673279">
        <w:rPr>
          <w:lang w:val="ru-RU"/>
        </w:rPr>
        <w:t>нерной и транспортной инфраструктур, зоны сельскохозяйственных угодий и иные зоны.</w:t>
      </w:r>
    </w:p>
    <w:p w:rsidR="008F3D11" w:rsidRPr="002B3DBD" w:rsidRDefault="008F3D11" w:rsidP="008F3D11">
      <w:pPr>
        <w:pStyle w:val="aff6"/>
        <w:rPr>
          <w:lang w:val="ru-RU"/>
        </w:rPr>
      </w:pPr>
      <w:r w:rsidRPr="002B3DBD">
        <w:rPr>
          <w:lang w:val="ru-RU"/>
        </w:rPr>
        <w:t>Для обеспечения потребности в территории функциональной жилой зоны малоэта</w:t>
      </w:r>
      <w:r w:rsidRPr="002B3DBD">
        <w:rPr>
          <w:lang w:val="ru-RU"/>
        </w:rPr>
        <w:t>ж</w:t>
      </w:r>
      <w:r w:rsidRPr="002B3DBD">
        <w:rPr>
          <w:lang w:val="ru-RU"/>
        </w:rPr>
        <w:t>ного жилищного строительства в сельских населённых пунктах допускается принимать площадь территории такой зоны, га/дом (квартира), при застройке:</w:t>
      </w:r>
    </w:p>
    <w:p w:rsidR="008F3D11" w:rsidRPr="002B3DBD" w:rsidRDefault="008F3D11" w:rsidP="008F3D11">
      <w:pPr>
        <w:pStyle w:val="aff6"/>
        <w:rPr>
          <w:lang w:val="ru-RU"/>
        </w:rPr>
      </w:pPr>
      <w:r w:rsidRPr="002B3DBD">
        <w:rPr>
          <w:lang w:val="ru-RU"/>
        </w:rPr>
        <w:t xml:space="preserve">1) индивидуальными жилыми домами с приусадебными земельными участками в соответствии с расчётными показателями таблицы </w:t>
      </w:r>
      <w:r>
        <w:rPr>
          <w:lang w:val="ru-RU"/>
        </w:rPr>
        <w:t>2.</w:t>
      </w:r>
      <w:r w:rsidR="0081704E">
        <w:rPr>
          <w:lang w:val="ru-RU"/>
        </w:rPr>
        <w:t>4</w:t>
      </w:r>
      <w:r w:rsidRPr="002B3DBD">
        <w:rPr>
          <w:lang w:val="ru-RU"/>
        </w:rPr>
        <w:t>.</w:t>
      </w:r>
    </w:p>
    <w:p w:rsidR="008F3D11" w:rsidRDefault="008F3D11" w:rsidP="008F3D11">
      <w:pPr>
        <w:pStyle w:val="aff6"/>
        <w:rPr>
          <w:lang w:val="ru-RU"/>
        </w:rPr>
      </w:pPr>
      <w:r w:rsidRPr="002B3DBD">
        <w:rPr>
          <w:lang w:val="ru-RU"/>
        </w:rPr>
        <w:t xml:space="preserve">2) блокированными жилыми домами без приквартирных участков в соответствии с расчётными показателями таблицы </w:t>
      </w:r>
      <w:r>
        <w:rPr>
          <w:lang w:val="ru-RU"/>
        </w:rPr>
        <w:t>2.</w:t>
      </w:r>
      <w:r w:rsidR="0081704E">
        <w:rPr>
          <w:lang w:val="ru-RU"/>
        </w:rPr>
        <w:t>5</w:t>
      </w:r>
      <w:r w:rsidRPr="002B3DBD">
        <w:rPr>
          <w:lang w:val="ru-RU"/>
        </w:rPr>
        <w:t>.</w:t>
      </w:r>
    </w:p>
    <w:p w:rsidR="008F3D11" w:rsidRPr="00056D3C" w:rsidRDefault="008F3D11" w:rsidP="008F3D11">
      <w:pPr>
        <w:keepNext/>
        <w:jc w:val="right"/>
        <w:rPr>
          <w:b/>
          <w:i/>
        </w:rPr>
      </w:pPr>
      <w:r>
        <w:rPr>
          <w:b/>
          <w:i/>
        </w:rPr>
        <w:t>Таблица 2.</w:t>
      </w:r>
      <w:r w:rsidR="0081704E">
        <w:rPr>
          <w:b/>
          <w:i/>
        </w:rPr>
        <w:t>4</w:t>
      </w:r>
    </w:p>
    <w:p w:rsidR="008F3D11" w:rsidRPr="004B1DF1" w:rsidRDefault="008F3D11" w:rsidP="008F3D11">
      <w:pPr>
        <w:keepNext/>
        <w:widowControl w:val="0"/>
        <w:suppressAutoHyphens/>
        <w:spacing w:after="120"/>
        <w:jc w:val="center"/>
        <w:rPr>
          <w:b/>
          <w:i/>
          <w:lang w:eastAsia="ar-SA" w:bidi="en-US"/>
        </w:rPr>
      </w:pPr>
      <w:r>
        <w:rPr>
          <w:b/>
          <w:i/>
          <w:lang w:eastAsia="ar-SA" w:bidi="en-US"/>
        </w:rPr>
        <w:t>П</w:t>
      </w:r>
      <w:r w:rsidRPr="006660B3">
        <w:rPr>
          <w:b/>
          <w:i/>
          <w:lang w:eastAsia="ar-SA" w:bidi="en-US"/>
        </w:rPr>
        <w:t xml:space="preserve">лощадь территории </w:t>
      </w:r>
      <w:r>
        <w:rPr>
          <w:b/>
          <w:i/>
          <w:lang w:eastAsia="ar-SA" w:bidi="en-US"/>
        </w:rPr>
        <w:t xml:space="preserve">жилой зоны при застройке </w:t>
      </w:r>
      <w:r w:rsidRPr="006660B3">
        <w:rPr>
          <w:b/>
          <w:i/>
          <w:lang w:eastAsia="ar-SA" w:bidi="en-US"/>
        </w:rPr>
        <w:t>индивидуальными жилыми домами с приусадебными земельными участками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5936"/>
      </w:tblGrid>
      <w:tr w:rsidR="008F3D11" w:rsidRPr="004532CA" w:rsidTr="00290358">
        <w:trPr>
          <w:cantSplit/>
          <w:tblHeader/>
        </w:trPr>
        <w:tc>
          <w:tcPr>
            <w:tcW w:w="3448" w:type="dxa"/>
            <w:shd w:val="clear" w:color="auto" w:fill="D9D9D9" w:themeFill="background1" w:themeFillShade="D9"/>
          </w:tcPr>
          <w:p w:rsidR="008F3D11" w:rsidRPr="006660B3" w:rsidRDefault="008F3D11" w:rsidP="00290358">
            <w:pPr>
              <w:pStyle w:val="aff6"/>
              <w:keepNext/>
              <w:ind w:firstLine="0"/>
              <w:jc w:val="center"/>
              <w:rPr>
                <w:b/>
                <w:i/>
                <w:sz w:val="20"/>
                <w:szCs w:val="20"/>
                <w:vertAlign w:val="superscript"/>
                <w:lang w:val="ru-RU"/>
              </w:rPr>
            </w:pPr>
            <w:r>
              <w:rPr>
                <w:b/>
                <w:i/>
                <w:sz w:val="20"/>
                <w:szCs w:val="20"/>
                <w:lang w:val="ru-RU"/>
              </w:rPr>
              <w:t>Площадь приквартирного участка, м</w:t>
            </w:r>
            <w:r>
              <w:rPr>
                <w:b/>
                <w:i/>
                <w:sz w:val="20"/>
                <w:szCs w:val="20"/>
                <w:vertAlign w:val="superscript"/>
                <w:lang w:val="ru-RU"/>
              </w:rPr>
              <w:t>2</w:t>
            </w:r>
          </w:p>
        </w:tc>
        <w:tc>
          <w:tcPr>
            <w:tcW w:w="5936"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6660B3">
              <w:rPr>
                <w:b/>
                <w:i/>
                <w:sz w:val="20"/>
                <w:szCs w:val="20"/>
                <w:lang w:val="ru-RU"/>
              </w:rPr>
              <w:t>Площадь территории жилой зоны, га/дом (квартира)</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center"/>
              <w:rPr>
                <w:sz w:val="20"/>
                <w:szCs w:val="20"/>
                <w:lang w:val="ru-RU"/>
              </w:rPr>
            </w:pPr>
            <w:r w:rsidRPr="006660B3">
              <w:rPr>
                <w:sz w:val="20"/>
                <w:szCs w:val="20"/>
                <w:lang w:val="ru-RU"/>
              </w:rPr>
              <w:t>3000-3500</w:t>
            </w:r>
          </w:p>
        </w:tc>
        <w:tc>
          <w:tcPr>
            <w:tcW w:w="5936" w:type="dxa"/>
          </w:tcPr>
          <w:p w:rsidR="008F3D11" w:rsidRPr="00BE7242" w:rsidRDefault="008F3D11" w:rsidP="00290358">
            <w:pPr>
              <w:pStyle w:val="aff6"/>
              <w:ind w:firstLine="0"/>
              <w:jc w:val="center"/>
              <w:rPr>
                <w:sz w:val="20"/>
                <w:szCs w:val="20"/>
                <w:lang w:val="ru-RU"/>
              </w:rPr>
            </w:pPr>
            <w:r w:rsidRPr="006660B3">
              <w:rPr>
                <w:sz w:val="20"/>
                <w:szCs w:val="20"/>
                <w:lang w:val="ru-RU"/>
              </w:rPr>
              <w:t>0,35-0,37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2000-2500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0,25-0,27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1500-1800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0,21-0,23</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1200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0,17-0,20</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1000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0,15-0,17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800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0,13-0,15</w:t>
            </w:r>
          </w:p>
        </w:tc>
      </w:tr>
      <w:tr w:rsidR="008F3D11" w:rsidRPr="00BE7242" w:rsidTr="00290358">
        <w:trPr>
          <w:cantSplit/>
          <w:trHeight w:val="36"/>
        </w:trPr>
        <w:tc>
          <w:tcPr>
            <w:tcW w:w="9384" w:type="dxa"/>
            <w:gridSpan w:val="2"/>
            <w:shd w:val="clear" w:color="auto" w:fill="F2F2F2" w:themeFill="background1" w:themeFillShade="F2"/>
          </w:tcPr>
          <w:p w:rsidR="008F3D11" w:rsidRPr="00B44CC8" w:rsidRDefault="008F3D11" w:rsidP="00290358">
            <w:pPr>
              <w:pStyle w:val="aff6"/>
              <w:ind w:firstLine="0"/>
              <w:jc w:val="left"/>
              <w:rPr>
                <w:b/>
                <w:sz w:val="20"/>
                <w:szCs w:val="20"/>
                <w:lang w:val="ru-RU"/>
              </w:rPr>
            </w:pPr>
            <w:r w:rsidRPr="00B44CC8">
              <w:rPr>
                <w:b/>
                <w:sz w:val="20"/>
                <w:szCs w:val="20"/>
                <w:lang w:val="ru-RU"/>
              </w:rPr>
              <w:t>Примечание:</w:t>
            </w:r>
          </w:p>
          <w:p w:rsidR="008F3D11" w:rsidRPr="006660B3" w:rsidRDefault="008F3D11" w:rsidP="005B104D">
            <w:pPr>
              <w:pStyle w:val="aff6"/>
              <w:ind w:firstLine="0"/>
              <w:jc w:val="left"/>
              <w:rPr>
                <w:sz w:val="20"/>
                <w:szCs w:val="20"/>
                <w:lang w:val="ru-RU"/>
              </w:rPr>
            </w:pPr>
            <w:r w:rsidRPr="006660B3">
              <w:rPr>
                <w:sz w:val="20"/>
                <w:szCs w:val="20"/>
                <w:lang w:val="ru-RU"/>
              </w:rPr>
              <w:t xml:space="preserve">Нижний предел показателей таблицы принимается для </w:t>
            </w:r>
            <w:r>
              <w:rPr>
                <w:sz w:val="20"/>
                <w:szCs w:val="20"/>
                <w:lang w:val="ru-RU"/>
              </w:rPr>
              <w:t>крупны</w:t>
            </w:r>
            <w:r w:rsidR="005B104D">
              <w:rPr>
                <w:sz w:val="20"/>
                <w:szCs w:val="20"/>
                <w:lang w:val="ru-RU"/>
              </w:rPr>
              <w:t>х</w:t>
            </w:r>
            <w:r>
              <w:rPr>
                <w:sz w:val="20"/>
                <w:szCs w:val="20"/>
                <w:lang w:val="ru-RU"/>
              </w:rPr>
              <w:t xml:space="preserve"> сельски</w:t>
            </w:r>
            <w:r w:rsidR="005B104D">
              <w:rPr>
                <w:sz w:val="20"/>
                <w:szCs w:val="20"/>
                <w:lang w:val="ru-RU"/>
              </w:rPr>
              <w:t>х</w:t>
            </w:r>
            <w:r>
              <w:rPr>
                <w:sz w:val="20"/>
                <w:szCs w:val="20"/>
                <w:lang w:val="ru-RU"/>
              </w:rPr>
              <w:t xml:space="preserve"> населенны</w:t>
            </w:r>
            <w:r w:rsidR="005B104D">
              <w:rPr>
                <w:sz w:val="20"/>
                <w:szCs w:val="20"/>
                <w:lang w:val="ru-RU"/>
              </w:rPr>
              <w:t>х</w:t>
            </w:r>
            <w:r>
              <w:rPr>
                <w:sz w:val="20"/>
                <w:szCs w:val="20"/>
                <w:lang w:val="ru-RU"/>
              </w:rPr>
              <w:t xml:space="preserve"> пункт</w:t>
            </w:r>
            <w:r w:rsidR="005B104D">
              <w:rPr>
                <w:sz w:val="20"/>
                <w:szCs w:val="20"/>
                <w:lang w:val="ru-RU"/>
              </w:rPr>
              <w:t>ов</w:t>
            </w:r>
            <w:r w:rsidRPr="006660B3">
              <w:rPr>
                <w:sz w:val="20"/>
                <w:szCs w:val="20"/>
                <w:lang w:val="ru-RU"/>
              </w:rPr>
              <w:t>, верхний – для</w:t>
            </w:r>
            <w:r>
              <w:rPr>
                <w:sz w:val="20"/>
                <w:szCs w:val="20"/>
                <w:lang w:val="ru-RU"/>
              </w:rPr>
              <w:t xml:space="preserve"> остальных населенных пунктов района (малые и средние сельские населенный пункты)</w:t>
            </w:r>
          </w:p>
        </w:tc>
      </w:tr>
    </w:tbl>
    <w:p w:rsidR="008F3D11" w:rsidRPr="00056D3C" w:rsidRDefault="008F3D11" w:rsidP="008F3D11">
      <w:pPr>
        <w:keepNext/>
        <w:spacing w:before="120"/>
        <w:jc w:val="right"/>
        <w:rPr>
          <w:b/>
          <w:i/>
        </w:rPr>
      </w:pPr>
      <w:r>
        <w:rPr>
          <w:b/>
          <w:i/>
        </w:rPr>
        <w:t>Таблица 2.</w:t>
      </w:r>
      <w:r w:rsidR="0081704E">
        <w:rPr>
          <w:b/>
          <w:i/>
        </w:rPr>
        <w:t>5</w:t>
      </w:r>
    </w:p>
    <w:p w:rsidR="008F3D11" w:rsidRPr="004B1DF1" w:rsidRDefault="008F3D11" w:rsidP="008F3D11">
      <w:pPr>
        <w:keepNext/>
        <w:widowControl w:val="0"/>
        <w:suppressAutoHyphens/>
        <w:spacing w:after="120"/>
        <w:jc w:val="center"/>
        <w:rPr>
          <w:b/>
          <w:i/>
          <w:lang w:eastAsia="ar-SA" w:bidi="en-US"/>
        </w:rPr>
      </w:pPr>
      <w:r>
        <w:rPr>
          <w:b/>
          <w:i/>
          <w:lang w:eastAsia="ar-SA" w:bidi="en-US"/>
        </w:rPr>
        <w:t>П</w:t>
      </w:r>
      <w:r w:rsidRPr="006660B3">
        <w:rPr>
          <w:b/>
          <w:i/>
          <w:lang w:eastAsia="ar-SA" w:bidi="en-US"/>
        </w:rPr>
        <w:t xml:space="preserve">лощадь территории </w:t>
      </w:r>
      <w:r>
        <w:rPr>
          <w:b/>
          <w:i/>
          <w:lang w:eastAsia="ar-SA" w:bidi="en-US"/>
        </w:rPr>
        <w:t xml:space="preserve">жилой зоны при застройке </w:t>
      </w:r>
      <w:r w:rsidRPr="00B44CC8">
        <w:rPr>
          <w:b/>
          <w:i/>
          <w:lang w:eastAsia="ar-SA" w:bidi="en-US"/>
        </w:rPr>
        <w:t>блокированными жилыми домами без приквартирных участков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5936"/>
      </w:tblGrid>
      <w:tr w:rsidR="008F3D11" w:rsidRPr="004532CA" w:rsidTr="00290358">
        <w:trPr>
          <w:cantSplit/>
          <w:tblHeader/>
        </w:trPr>
        <w:tc>
          <w:tcPr>
            <w:tcW w:w="3448" w:type="dxa"/>
            <w:shd w:val="clear" w:color="auto" w:fill="D9D9D9" w:themeFill="background1" w:themeFillShade="D9"/>
          </w:tcPr>
          <w:p w:rsidR="008F3D11" w:rsidRPr="00B44CC8" w:rsidRDefault="008F3D11" w:rsidP="00290358">
            <w:pPr>
              <w:pStyle w:val="aff6"/>
              <w:keepNext/>
              <w:ind w:firstLine="0"/>
              <w:jc w:val="center"/>
              <w:rPr>
                <w:b/>
                <w:i/>
                <w:sz w:val="20"/>
                <w:szCs w:val="20"/>
                <w:lang w:val="ru-RU"/>
              </w:rPr>
            </w:pPr>
            <w:r w:rsidRPr="00B44CC8">
              <w:rPr>
                <w:b/>
                <w:i/>
                <w:sz w:val="20"/>
                <w:szCs w:val="20"/>
                <w:lang w:val="ru-RU"/>
              </w:rPr>
              <w:t xml:space="preserve">Число </w:t>
            </w:r>
            <w:r>
              <w:rPr>
                <w:b/>
                <w:i/>
                <w:sz w:val="20"/>
                <w:szCs w:val="20"/>
                <w:lang w:val="ru-RU"/>
              </w:rPr>
              <w:t>этажей</w:t>
            </w:r>
          </w:p>
        </w:tc>
        <w:tc>
          <w:tcPr>
            <w:tcW w:w="5936"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B44CC8">
              <w:rPr>
                <w:b/>
                <w:i/>
                <w:sz w:val="20"/>
                <w:szCs w:val="20"/>
                <w:lang w:val="ru-RU"/>
              </w:rPr>
              <w:t>Площадь территории жилой зоны, га/квартира</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center"/>
              <w:rPr>
                <w:sz w:val="20"/>
                <w:szCs w:val="20"/>
                <w:lang w:val="ru-RU"/>
              </w:rPr>
            </w:pPr>
            <w:r>
              <w:rPr>
                <w:sz w:val="20"/>
                <w:szCs w:val="20"/>
                <w:lang w:val="ru-RU"/>
              </w:rPr>
              <w:t>2</w:t>
            </w:r>
          </w:p>
        </w:tc>
        <w:tc>
          <w:tcPr>
            <w:tcW w:w="5936" w:type="dxa"/>
          </w:tcPr>
          <w:p w:rsidR="008F3D11" w:rsidRPr="00BE7242" w:rsidRDefault="008F3D11" w:rsidP="00290358">
            <w:pPr>
              <w:pStyle w:val="aff6"/>
              <w:ind w:firstLine="0"/>
              <w:jc w:val="center"/>
              <w:rPr>
                <w:sz w:val="20"/>
                <w:szCs w:val="20"/>
                <w:lang w:val="ru-RU"/>
              </w:rPr>
            </w:pPr>
            <w:r>
              <w:rPr>
                <w:sz w:val="20"/>
                <w:szCs w:val="20"/>
                <w:lang w:val="ru-RU"/>
              </w:rPr>
              <w:t>0,04</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center"/>
              <w:rPr>
                <w:sz w:val="20"/>
                <w:szCs w:val="20"/>
                <w:lang w:val="ru-RU"/>
              </w:rPr>
            </w:pPr>
            <w:r>
              <w:rPr>
                <w:sz w:val="20"/>
                <w:szCs w:val="20"/>
                <w:lang w:val="ru-RU"/>
              </w:rPr>
              <w:t>3</w:t>
            </w:r>
          </w:p>
        </w:tc>
        <w:tc>
          <w:tcPr>
            <w:tcW w:w="5936" w:type="dxa"/>
          </w:tcPr>
          <w:p w:rsidR="008F3D11" w:rsidRDefault="008F3D11" w:rsidP="00290358">
            <w:pPr>
              <w:pStyle w:val="aff6"/>
              <w:ind w:firstLine="0"/>
              <w:jc w:val="center"/>
              <w:rPr>
                <w:sz w:val="20"/>
                <w:szCs w:val="20"/>
                <w:lang w:val="ru-RU"/>
              </w:rPr>
            </w:pPr>
            <w:r>
              <w:rPr>
                <w:sz w:val="20"/>
                <w:szCs w:val="20"/>
                <w:lang w:val="ru-RU"/>
              </w:rPr>
              <w:t>0,03</w:t>
            </w:r>
          </w:p>
        </w:tc>
      </w:tr>
    </w:tbl>
    <w:p w:rsidR="008F3D11" w:rsidRDefault="008F3D11" w:rsidP="008F3D11">
      <w:pPr>
        <w:pStyle w:val="aff6"/>
        <w:spacing w:before="120"/>
        <w:rPr>
          <w:lang w:val="ru-RU"/>
        </w:rPr>
      </w:pPr>
      <w:r w:rsidRPr="00B44CC8">
        <w:rPr>
          <w:lang w:val="ru-RU"/>
        </w:rPr>
        <w:t xml:space="preserve">Потребность в территориях общественно-деловых </w:t>
      </w:r>
      <w:r>
        <w:rPr>
          <w:lang w:val="ru-RU"/>
        </w:rPr>
        <w:t xml:space="preserve">и </w:t>
      </w:r>
      <w:r w:rsidRPr="00B44CC8">
        <w:rPr>
          <w:lang w:val="ru-RU"/>
        </w:rPr>
        <w:t xml:space="preserve">ландшафтно-рекреационных функциональных </w:t>
      </w:r>
      <w:r w:rsidR="00C310C4">
        <w:rPr>
          <w:lang w:val="ru-RU"/>
        </w:rPr>
        <w:t xml:space="preserve">зона </w:t>
      </w:r>
      <w:r w:rsidRPr="00B44CC8">
        <w:rPr>
          <w:lang w:val="ru-RU"/>
        </w:rPr>
        <w:t>селенных пунктов рекомендуется принимать в соответствии с ра</w:t>
      </w:r>
      <w:r w:rsidRPr="00B44CC8">
        <w:rPr>
          <w:lang w:val="ru-RU"/>
        </w:rPr>
        <w:t>с</w:t>
      </w:r>
      <w:r w:rsidRPr="00B44CC8">
        <w:rPr>
          <w:lang w:val="ru-RU"/>
        </w:rPr>
        <w:t xml:space="preserve">чётными показателями таблицы </w:t>
      </w:r>
      <w:r>
        <w:rPr>
          <w:lang w:val="ru-RU"/>
        </w:rPr>
        <w:t>2.</w:t>
      </w:r>
      <w:r w:rsidR="0081704E">
        <w:rPr>
          <w:lang w:val="ru-RU"/>
        </w:rPr>
        <w:t>6</w:t>
      </w:r>
      <w:r>
        <w:rPr>
          <w:lang w:val="ru-RU"/>
        </w:rPr>
        <w:t>.</w:t>
      </w:r>
    </w:p>
    <w:p w:rsidR="008F3D11" w:rsidRPr="00056D3C" w:rsidRDefault="008F3D11" w:rsidP="008F3D11">
      <w:pPr>
        <w:keepNext/>
        <w:spacing w:before="120"/>
        <w:jc w:val="right"/>
        <w:rPr>
          <w:b/>
          <w:i/>
        </w:rPr>
      </w:pPr>
      <w:r>
        <w:rPr>
          <w:b/>
          <w:i/>
        </w:rPr>
        <w:t>Таблица 2.</w:t>
      </w:r>
      <w:r w:rsidR="0081704E">
        <w:rPr>
          <w:b/>
          <w:i/>
        </w:rPr>
        <w:t>6</w:t>
      </w:r>
    </w:p>
    <w:p w:rsidR="008F3D11" w:rsidRPr="00B077A3" w:rsidRDefault="008F3D11" w:rsidP="008F3D11">
      <w:pPr>
        <w:keepNext/>
        <w:widowControl w:val="0"/>
        <w:suppressAutoHyphens/>
        <w:spacing w:after="120"/>
        <w:jc w:val="center"/>
        <w:rPr>
          <w:b/>
          <w:i/>
          <w:lang w:eastAsia="ar-SA" w:bidi="en-US"/>
        </w:rPr>
      </w:pPr>
      <w:r w:rsidRPr="00B077A3">
        <w:rPr>
          <w:b/>
          <w:i/>
          <w:lang w:eastAsia="ar-SA" w:bidi="en-US"/>
        </w:rPr>
        <w:t xml:space="preserve">Потребность в территориях общественно-деловых и ландшафтно-рекреационных </w:t>
      </w:r>
      <w:r w:rsidRPr="00B077A3">
        <w:rPr>
          <w:b/>
          <w:i/>
          <w:lang w:eastAsia="ar-SA" w:bidi="en-US"/>
        </w:rPr>
        <w:lastRenderedPageBreak/>
        <w:t>функциональных зон населенных пунктов</w:t>
      </w:r>
      <w:r w:rsidR="00C310C4">
        <w:rPr>
          <w:b/>
          <w:i/>
          <w:lang w:eastAsia="ar-SA" w:bidi="en-US"/>
        </w:rPr>
        <w:t xml:space="preserve"> </w:t>
      </w:r>
      <w:r w:rsidR="00543643">
        <w:rPr>
          <w:b/>
          <w:i/>
          <w:lang w:eastAsia="ar-SA" w:bidi="en-US"/>
        </w:rPr>
        <w:t>Ницинского сельского</w:t>
      </w:r>
      <w:r w:rsidR="00AE4A62">
        <w:rPr>
          <w:b/>
          <w:i/>
          <w:lang w:eastAsia="ar-SA" w:bidi="en-US"/>
        </w:rPr>
        <w:t xml:space="preserve">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851"/>
        <w:gridCol w:w="2410"/>
        <w:gridCol w:w="1984"/>
        <w:gridCol w:w="2409"/>
      </w:tblGrid>
      <w:tr w:rsidR="008F3D11" w:rsidRPr="004532CA" w:rsidTr="00290358">
        <w:trPr>
          <w:cantSplit/>
          <w:tblHeader/>
        </w:trPr>
        <w:tc>
          <w:tcPr>
            <w:tcW w:w="2580" w:type="dxa"/>
            <w:gridSpan w:val="2"/>
            <w:vMerge w:val="restart"/>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Типы и группы населённых пунктов</w:t>
            </w:r>
          </w:p>
        </w:tc>
        <w:tc>
          <w:tcPr>
            <w:tcW w:w="2410" w:type="dxa"/>
            <w:vMerge w:val="restart"/>
            <w:shd w:val="clear" w:color="auto" w:fill="D9D9D9" w:themeFill="background1" w:themeFillShade="D9"/>
          </w:tcPr>
          <w:p w:rsidR="008F3D11" w:rsidRPr="004532CA" w:rsidRDefault="008F3D11" w:rsidP="00290358">
            <w:pPr>
              <w:pStyle w:val="aff6"/>
              <w:ind w:firstLine="0"/>
              <w:jc w:val="center"/>
              <w:rPr>
                <w:b/>
                <w:i/>
                <w:sz w:val="20"/>
                <w:szCs w:val="20"/>
                <w:lang w:val="ru-RU"/>
              </w:rPr>
            </w:pPr>
            <w:r>
              <w:rPr>
                <w:b/>
                <w:i/>
                <w:sz w:val="20"/>
                <w:szCs w:val="20"/>
                <w:lang w:val="ru-RU"/>
              </w:rPr>
              <w:t>Население, тыс. чел.</w:t>
            </w:r>
          </w:p>
        </w:tc>
        <w:tc>
          <w:tcPr>
            <w:tcW w:w="4393" w:type="dxa"/>
            <w:gridSpan w:val="2"/>
            <w:shd w:val="clear" w:color="auto" w:fill="D9D9D9" w:themeFill="background1" w:themeFillShade="D9"/>
          </w:tcPr>
          <w:p w:rsidR="008F3D11" w:rsidRPr="00673279" w:rsidRDefault="008F3D11" w:rsidP="00290358">
            <w:pPr>
              <w:pStyle w:val="aff6"/>
              <w:ind w:firstLine="0"/>
              <w:jc w:val="center"/>
              <w:rPr>
                <w:b/>
                <w:i/>
                <w:sz w:val="20"/>
                <w:szCs w:val="20"/>
                <w:lang w:val="ru-RU"/>
              </w:rPr>
            </w:pPr>
            <w:r w:rsidRPr="00673279">
              <w:rPr>
                <w:b/>
                <w:i/>
                <w:sz w:val="20"/>
                <w:szCs w:val="20"/>
                <w:lang w:val="ru-RU"/>
              </w:rPr>
              <w:t>Территории функциональных зон, га/тыс. чел.</w:t>
            </w:r>
          </w:p>
        </w:tc>
      </w:tr>
      <w:tr w:rsidR="008F3D11" w:rsidRPr="004532CA" w:rsidTr="00290358">
        <w:trPr>
          <w:cantSplit/>
          <w:tblHeader/>
        </w:trPr>
        <w:tc>
          <w:tcPr>
            <w:tcW w:w="2580" w:type="dxa"/>
            <w:gridSpan w:val="2"/>
            <w:vMerge/>
            <w:shd w:val="clear" w:color="auto" w:fill="D9D9D9" w:themeFill="background1" w:themeFillShade="D9"/>
          </w:tcPr>
          <w:p w:rsidR="008F3D11" w:rsidRPr="004532CA" w:rsidRDefault="008F3D11" w:rsidP="00290358">
            <w:pPr>
              <w:pStyle w:val="aff6"/>
              <w:ind w:firstLine="0"/>
              <w:jc w:val="center"/>
              <w:rPr>
                <w:b/>
                <w:i/>
                <w:sz w:val="20"/>
                <w:szCs w:val="20"/>
                <w:lang w:val="ru-RU"/>
              </w:rPr>
            </w:pPr>
          </w:p>
        </w:tc>
        <w:tc>
          <w:tcPr>
            <w:tcW w:w="2410" w:type="dxa"/>
            <w:vMerge/>
            <w:shd w:val="clear" w:color="auto" w:fill="D9D9D9" w:themeFill="background1" w:themeFillShade="D9"/>
          </w:tcPr>
          <w:p w:rsidR="008F3D11" w:rsidRPr="004532CA" w:rsidRDefault="008F3D11" w:rsidP="00290358">
            <w:pPr>
              <w:pStyle w:val="aff6"/>
              <w:ind w:firstLine="0"/>
              <w:jc w:val="center"/>
              <w:rPr>
                <w:b/>
                <w:i/>
                <w:sz w:val="20"/>
                <w:szCs w:val="20"/>
                <w:lang w:val="ru-RU"/>
              </w:rPr>
            </w:pPr>
          </w:p>
        </w:tc>
        <w:tc>
          <w:tcPr>
            <w:tcW w:w="1984" w:type="dxa"/>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общественно-деловые</w:t>
            </w:r>
          </w:p>
        </w:tc>
        <w:tc>
          <w:tcPr>
            <w:tcW w:w="2409" w:type="dxa"/>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ландшафтно-рекреационные</w:t>
            </w:r>
          </w:p>
        </w:tc>
      </w:tr>
      <w:tr w:rsidR="008F3D11" w:rsidRPr="004532CA" w:rsidTr="00290358">
        <w:trPr>
          <w:cantSplit/>
          <w:trHeight w:val="230"/>
        </w:trPr>
        <w:tc>
          <w:tcPr>
            <w:tcW w:w="1729" w:type="dxa"/>
            <w:vMerge w:val="restart"/>
            <w:shd w:val="clear" w:color="auto" w:fill="F2F2F2" w:themeFill="background1" w:themeFillShade="F2"/>
          </w:tcPr>
          <w:p w:rsidR="008F3D11" w:rsidRPr="002B3DBD" w:rsidRDefault="008F3D11" w:rsidP="00290358">
            <w:pPr>
              <w:pStyle w:val="aff6"/>
              <w:ind w:firstLine="0"/>
              <w:jc w:val="left"/>
              <w:rPr>
                <w:sz w:val="20"/>
                <w:szCs w:val="20"/>
                <w:lang w:val="ru-RU"/>
              </w:rPr>
            </w:pPr>
            <w:r w:rsidRPr="002B3DBD">
              <w:rPr>
                <w:sz w:val="20"/>
                <w:szCs w:val="20"/>
                <w:lang w:val="ru-RU"/>
              </w:rPr>
              <w:t>Простые район</w:t>
            </w:r>
            <w:r w:rsidRPr="002B3DBD">
              <w:rPr>
                <w:sz w:val="20"/>
                <w:szCs w:val="20"/>
                <w:lang w:val="ru-RU"/>
              </w:rPr>
              <w:t>о</w:t>
            </w:r>
            <w:r w:rsidRPr="002B3DBD">
              <w:rPr>
                <w:sz w:val="20"/>
                <w:szCs w:val="20"/>
                <w:lang w:val="ru-RU"/>
              </w:rPr>
              <w:t>образующие и пр</w:t>
            </w:r>
            <w:r w:rsidRPr="002B3DBD">
              <w:rPr>
                <w:sz w:val="20"/>
                <w:szCs w:val="20"/>
                <w:lang w:val="ru-RU"/>
              </w:rPr>
              <w:t>о</w:t>
            </w:r>
            <w:r w:rsidRPr="002B3DBD">
              <w:rPr>
                <w:sz w:val="20"/>
                <w:szCs w:val="20"/>
                <w:lang w:val="ru-RU"/>
              </w:rPr>
              <w:t>стые</w:t>
            </w:r>
          </w:p>
        </w:tc>
        <w:tc>
          <w:tcPr>
            <w:tcW w:w="851" w:type="dxa"/>
            <w:vMerge w:val="restart"/>
          </w:tcPr>
          <w:p w:rsidR="008F3D11" w:rsidRPr="002B3DBD" w:rsidRDefault="008F3D11" w:rsidP="00290358">
            <w:pPr>
              <w:pStyle w:val="aff6"/>
              <w:ind w:firstLine="0"/>
              <w:jc w:val="left"/>
              <w:rPr>
                <w:sz w:val="20"/>
                <w:szCs w:val="20"/>
                <w:lang w:val="ru-RU"/>
              </w:rPr>
            </w:pPr>
            <w:r>
              <w:rPr>
                <w:sz w:val="20"/>
                <w:szCs w:val="20"/>
                <w:lang w:val="ru-RU"/>
              </w:rPr>
              <w:t>Малые</w:t>
            </w:r>
          </w:p>
        </w:tc>
        <w:tc>
          <w:tcPr>
            <w:tcW w:w="2410" w:type="dxa"/>
            <w:vAlign w:val="center"/>
          </w:tcPr>
          <w:p w:rsidR="008F3D11" w:rsidRPr="002B3DBD" w:rsidRDefault="008F3D11" w:rsidP="00290358">
            <w:pPr>
              <w:pStyle w:val="aff6"/>
              <w:ind w:firstLine="0"/>
              <w:jc w:val="left"/>
              <w:rPr>
                <w:sz w:val="20"/>
                <w:szCs w:val="20"/>
                <w:lang w:val="ru-RU"/>
              </w:rPr>
            </w:pPr>
            <w:r w:rsidRPr="002B3DBD">
              <w:rPr>
                <w:sz w:val="20"/>
                <w:szCs w:val="20"/>
                <w:lang w:val="ru-RU"/>
              </w:rPr>
              <w:t>Свыше 0,5 до 1,0</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2-3</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0,8</w:t>
            </w:r>
          </w:p>
        </w:tc>
      </w:tr>
      <w:tr w:rsidR="008F3D11" w:rsidRPr="004532CA" w:rsidTr="00290358">
        <w:trPr>
          <w:cantSplit/>
          <w:trHeight w:val="230"/>
        </w:trPr>
        <w:tc>
          <w:tcPr>
            <w:tcW w:w="1729" w:type="dxa"/>
            <w:vMerge/>
            <w:shd w:val="clear" w:color="auto" w:fill="F2F2F2" w:themeFill="background1" w:themeFillShade="F2"/>
          </w:tcPr>
          <w:p w:rsidR="008F3D11" w:rsidRPr="002B3DBD" w:rsidRDefault="008F3D11" w:rsidP="00290358">
            <w:pPr>
              <w:pStyle w:val="aff6"/>
              <w:ind w:firstLine="0"/>
              <w:jc w:val="left"/>
              <w:rPr>
                <w:sz w:val="20"/>
                <w:szCs w:val="20"/>
                <w:lang w:val="ru-RU"/>
              </w:rPr>
            </w:pPr>
          </w:p>
        </w:tc>
        <w:tc>
          <w:tcPr>
            <w:tcW w:w="851" w:type="dxa"/>
            <w:vMerge/>
          </w:tcPr>
          <w:p w:rsidR="008F3D11" w:rsidRPr="002B3DBD" w:rsidRDefault="008F3D11" w:rsidP="00290358">
            <w:pPr>
              <w:pStyle w:val="aff6"/>
              <w:ind w:firstLine="0"/>
              <w:jc w:val="left"/>
              <w:rPr>
                <w:sz w:val="20"/>
                <w:szCs w:val="20"/>
                <w:lang w:val="ru-RU"/>
              </w:rPr>
            </w:pPr>
          </w:p>
        </w:tc>
        <w:tc>
          <w:tcPr>
            <w:tcW w:w="2410" w:type="dxa"/>
            <w:vAlign w:val="center"/>
          </w:tcPr>
          <w:p w:rsidR="008F3D11" w:rsidRPr="002B3DBD" w:rsidRDefault="008F3D11" w:rsidP="00290358">
            <w:pPr>
              <w:pStyle w:val="aff6"/>
              <w:ind w:firstLine="0"/>
              <w:jc w:val="left"/>
              <w:rPr>
                <w:sz w:val="20"/>
                <w:szCs w:val="20"/>
                <w:lang w:val="ru-RU"/>
              </w:rPr>
            </w:pPr>
            <w:r w:rsidRPr="002B3DBD">
              <w:rPr>
                <w:sz w:val="20"/>
                <w:szCs w:val="20"/>
                <w:lang w:val="ru-RU"/>
              </w:rPr>
              <w:t>Свыше 0,05 до 0,5</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2,5-4</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0,5</w:t>
            </w:r>
          </w:p>
        </w:tc>
      </w:tr>
      <w:tr w:rsidR="008F3D11" w:rsidRPr="004532CA" w:rsidTr="00290358">
        <w:trPr>
          <w:cantSplit/>
          <w:trHeight w:val="230"/>
        </w:trPr>
        <w:tc>
          <w:tcPr>
            <w:tcW w:w="1729" w:type="dxa"/>
            <w:vMerge/>
            <w:shd w:val="clear" w:color="auto" w:fill="F2F2F2" w:themeFill="background1" w:themeFillShade="F2"/>
          </w:tcPr>
          <w:p w:rsidR="008F3D11" w:rsidRPr="002B3DBD" w:rsidRDefault="008F3D11" w:rsidP="00290358">
            <w:pPr>
              <w:pStyle w:val="aff6"/>
              <w:ind w:firstLine="0"/>
              <w:jc w:val="left"/>
              <w:rPr>
                <w:sz w:val="20"/>
                <w:szCs w:val="20"/>
                <w:lang w:val="ru-RU"/>
              </w:rPr>
            </w:pPr>
          </w:p>
        </w:tc>
        <w:tc>
          <w:tcPr>
            <w:tcW w:w="851" w:type="dxa"/>
            <w:vMerge/>
          </w:tcPr>
          <w:p w:rsidR="008F3D11" w:rsidRPr="002B3DBD" w:rsidRDefault="008F3D11" w:rsidP="00290358">
            <w:pPr>
              <w:pStyle w:val="aff6"/>
              <w:ind w:firstLine="0"/>
              <w:jc w:val="left"/>
              <w:rPr>
                <w:sz w:val="20"/>
                <w:szCs w:val="20"/>
                <w:lang w:val="ru-RU"/>
              </w:rPr>
            </w:pPr>
          </w:p>
        </w:tc>
        <w:tc>
          <w:tcPr>
            <w:tcW w:w="2410" w:type="dxa"/>
            <w:vAlign w:val="center"/>
          </w:tcPr>
          <w:p w:rsidR="008F3D11" w:rsidRDefault="008F3D11" w:rsidP="00290358">
            <w:pPr>
              <w:pStyle w:val="aff6"/>
              <w:ind w:firstLine="0"/>
              <w:jc w:val="left"/>
              <w:rPr>
                <w:sz w:val="20"/>
                <w:szCs w:val="20"/>
                <w:lang w:val="ru-RU"/>
              </w:rPr>
            </w:pPr>
            <w:r w:rsidRPr="002B3DBD">
              <w:rPr>
                <w:sz w:val="20"/>
                <w:szCs w:val="20"/>
                <w:lang w:val="ru-RU"/>
              </w:rPr>
              <w:t>До 0,05</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3-5</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w:t>
            </w:r>
          </w:p>
        </w:tc>
      </w:tr>
    </w:tbl>
    <w:p w:rsidR="008F3D11" w:rsidRPr="00B44CC8" w:rsidRDefault="008F3D11" w:rsidP="008F3D11">
      <w:pPr>
        <w:pStyle w:val="aff6"/>
        <w:spacing w:before="120"/>
        <w:rPr>
          <w:lang w:val="ru-RU"/>
        </w:rPr>
      </w:pPr>
      <w:r w:rsidRPr="00B44CC8">
        <w:rPr>
          <w:lang w:val="ru-RU"/>
        </w:rPr>
        <w:t>Интенсивность использования территории общественно-деловой функциональной зоны населенного пункта следует определять в зависимости от видов комплексов объе</w:t>
      </w:r>
      <w:r w:rsidRPr="00B44CC8">
        <w:rPr>
          <w:lang w:val="ru-RU"/>
        </w:rPr>
        <w:t>к</w:t>
      </w:r>
      <w:r w:rsidRPr="00B44CC8">
        <w:rPr>
          <w:lang w:val="ru-RU"/>
        </w:rPr>
        <w:t>тов социального и коммунально-бытового назначения.</w:t>
      </w:r>
    </w:p>
    <w:p w:rsidR="008F3D11" w:rsidRPr="00CB2A3F" w:rsidRDefault="008F3D11" w:rsidP="008F3D11">
      <w:pPr>
        <w:pStyle w:val="aff6"/>
        <w:rPr>
          <w:lang w:val="ru-RU"/>
        </w:rPr>
      </w:pPr>
      <w:r w:rsidRPr="00CB2A3F">
        <w:rPr>
          <w:lang w:val="ru-RU"/>
        </w:rPr>
        <w:t>Обеспечение территориями зон с особыми условиями использования территорий - охранные, санитарно-защитные зоны, зоны охраны объектов культурного наследия (п</w:t>
      </w:r>
      <w:r w:rsidRPr="00CB2A3F">
        <w:rPr>
          <w:lang w:val="ru-RU"/>
        </w:rPr>
        <w:t>а</w:t>
      </w:r>
      <w:r w:rsidRPr="00CB2A3F">
        <w:rPr>
          <w:lang w:val="ru-RU"/>
        </w:rPr>
        <w:t>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производится в соответствии с законодательством Ро</w:t>
      </w:r>
      <w:r w:rsidRPr="00CB2A3F">
        <w:rPr>
          <w:lang w:val="ru-RU"/>
        </w:rPr>
        <w:t>с</w:t>
      </w:r>
      <w:r w:rsidRPr="00CB2A3F">
        <w:rPr>
          <w:lang w:val="ru-RU"/>
        </w:rPr>
        <w:t>сийской Федерации и Свердловской области.</w:t>
      </w:r>
    </w:p>
    <w:p w:rsidR="008F3D11" w:rsidRPr="00D11BD7" w:rsidRDefault="008F3D11" w:rsidP="008F3D11">
      <w:pPr>
        <w:pStyle w:val="3"/>
        <w:numPr>
          <w:ilvl w:val="2"/>
          <w:numId w:val="13"/>
        </w:numPr>
        <w:ind w:left="0" w:firstLine="0"/>
      </w:pPr>
      <w:bookmarkStart w:id="153" w:name="_Toc501468414"/>
      <w:r w:rsidRPr="00D11BD7">
        <w:t>Минимальные расчётные показатели обеспечения территориями различного функционального назначения</w:t>
      </w:r>
      <w:bookmarkEnd w:id="153"/>
    </w:p>
    <w:p w:rsidR="008F3D11" w:rsidRDefault="008F3D11" w:rsidP="008F3D11">
      <w:pPr>
        <w:pStyle w:val="aff6"/>
        <w:rPr>
          <w:lang w:val="ru-RU"/>
        </w:rPr>
      </w:pPr>
      <w:r w:rsidRPr="00CB2A3F">
        <w:rPr>
          <w:lang w:val="ru-RU"/>
        </w:rPr>
        <w:t>Минимальные расчётные показатели обеспечения территориями различного фун</w:t>
      </w:r>
      <w:r w:rsidRPr="00CB2A3F">
        <w:rPr>
          <w:lang w:val="ru-RU"/>
        </w:rPr>
        <w:t>к</w:t>
      </w:r>
      <w:r w:rsidRPr="00CB2A3F">
        <w:rPr>
          <w:lang w:val="ru-RU"/>
        </w:rPr>
        <w:t>ционального назначения и распределения таких территорий в пределах застроенных те</w:t>
      </w:r>
      <w:r w:rsidRPr="00CB2A3F">
        <w:rPr>
          <w:lang w:val="ru-RU"/>
        </w:rPr>
        <w:t>р</w:t>
      </w:r>
      <w:r w:rsidRPr="00CB2A3F">
        <w:rPr>
          <w:lang w:val="ru-RU"/>
        </w:rPr>
        <w:t>риторий населенных пунктов, в соответствии с требованиями региональных нормативов градостроительного проектирования Свердловской области следует принимать в соотве</w:t>
      </w:r>
      <w:r w:rsidRPr="00CB2A3F">
        <w:rPr>
          <w:lang w:val="ru-RU"/>
        </w:rPr>
        <w:t>т</w:t>
      </w:r>
      <w:r w:rsidRPr="00CB2A3F">
        <w:rPr>
          <w:lang w:val="ru-RU"/>
        </w:rPr>
        <w:t>ствии с функциональным зонированием населенных пунктов согласно таблиц</w:t>
      </w:r>
      <w:r>
        <w:rPr>
          <w:lang w:val="ru-RU"/>
        </w:rPr>
        <w:t>е2.</w:t>
      </w:r>
      <w:r w:rsidR="0081704E">
        <w:rPr>
          <w:lang w:val="ru-RU"/>
        </w:rPr>
        <w:t>7</w:t>
      </w:r>
      <w:r>
        <w:rPr>
          <w:lang w:val="ru-RU"/>
        </w:rPr>
        <w:t>.</w:t>
      </w:r>
    </w:p>
    <w:p w:rsidR="00916323" w:rsidRDefault="00916323" w:rsidP="00916323">
      <w:pPr>
        <w:pStyle w:val="aff6"/>
        <w:ind w:firstLine="0"/>
        <w:rPr>
          <w:lang w:val="ru-RU"/>
        </w:rPr>
      </w:pPr>
    </w:p>
    <w:p w:rsidR="008F3D11" w:rsidRPr="00056D3C" w:rsidRDefault="008F3D11" w:rsidP="008F3D11">
      <w:pPr>
        <w:keepNext/>
        <w:spacing w:before="120"/>
        <w:jc w:val="right"/>
        <w:rPr>
          <w:b/>
          <w:i/>
        </w:rPr>
      </w:pPr>
      <w:r>
        <w:rPr>
          <w:b/>
          <w:i/>
        </w:rPr>
        <w:t>Таблица 2.</w:t>
      </w:r>
      <w:r w:rsidR="0081704E">
        <w:rPr>
          <w:b/>
          <w:i/>
        </w:rPr>
        <w:t>7</w:t>
      </w:r>
    </w:p>
    <w:p w:rsidR="008F3D11" w:rsidRPr="004B1DF1" w:rsidRDefault="008F3D11" w:rsidP="008F3D11">
      <w:pPr>
        <w:keepNext/>
        <w:widowControl w:val="0"/>
        <w:suppressAutoHyphens/>
        <w:spacing w:after="120"/>
        <w:jc w:val="center"/>
        <w:rPr>
          <w:b/>
          <w:i/>
          <w:lang w:eastAsia="ar-SA" w:bidi="en-US"/>
        </w:rPr>
      </w:pPr>
      <w:r w:rsidRPr="00CC1430">
        <w:rPr>
          <w:b/>
          <w:i/>
          <w:lang w:eastAsia="ar-SA" w:bidi="en-US"/>
        </w:rPr>
        <w:t xml:space="preserve">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w:t>
      </w:r>
      <w:r w:rsidR="00916323">
        <w:rPr>
          <w:b/>
          <w:i/>
          <w:lang w:eastAsia="ar-SA" w:bidi="en-US"/>
        </w:rPr>
        <w:t>сельского поселения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924"/>
        <w:gridCol w:w="3969"/>
      </w:tblGrid>
      <w:tr w:rsidR="008F3D11" w:rsidRPr="004532CA" w:rsidTr="00F33AF3">
        <w:trPr>
          <w:cantSplit/>
          <w:tblHeader/>
        </w:trPr>
        <w:tc>
          <w:tcPr>
            <w:tcW w:w="3448" w:type="dxa"/>
            <w:vMerge w:val="restart"/>
            <w:shd w:val="clear" w:color="auto" w:fill="D9D9D9" w:themeFill="background1" w:themeFillShade="D9"/>
          </w:tcPr>
          <w:p w:rsidR="008F3D11" w:rsidRPr="00B44CC8" w:rsidRDefault="008F3D11" w:rsidP="00290358">
            <w:pPr>
              <w:pStyle w:val="aff6"/>
              <w:keepNext/>
              <w:ind w:firstLine="0"/>
              <w:jc w:val="center"/>
              <w:rPr>
                <w:b/>
                <w:i/>
                <w:sz w:val="20"/>
                <w:szCs w:val="20"/>
                <w:lang w:val="ru-RU"/>
              </w:rPr>
            </w:pPr>
            <w:r>
              <w:rPr>
                <w:b/>
                <w:i/>
                <w:sz w:val="20"/>
                <w:szCs w:val="20"/>
                <w:lang w:val="ru-RU"/>
              </w:rPr>
              <w:t>Функциональные и иные зоны нас</w:t>
            </w:r>
            <w:r>
              <w:rPr>
                <w:b/>
                <w:i/>
                <w:sz w:val="20"/>
                <w:szCs w:val="20"/>
                <w:lang w:val="ru-RU"/>
              </w:rPr>
              <w:t>е</w:t>
            </w:r>
            <w:r>
              <w:rPr>
                <w:b/>
                <w:i/>
                <w:sz w:val="20"/>
                <w:szCs w:val="20"/>
                <w:lang w:val="ru-RU"/>
              </w:rPr>
              <w:t>ленных пунктов</w:t>
            </w:r>
          </w:p>
        </w:tc>
        <w:tc>
          <w:tcPr>
            <w:tcW w:w="5893" w:type="dxa"/>
            <w:gridSpan w:val="2"/>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CC1430">
              <w:rPr>
                <w:b/>
                <w:i/>
                <w:sz w:val="20"/>
                <w:szCs w:val="20"/>
                <w:lang w:val="ru-RU"/>
              </w:rPr>
              <w:t>Типы населенных пунктов</w:t>
            </w:r>
          </w:p>
        </w:tc>
      </w:tr>
      <w:tr w:rsidR="00F33AF3" w:rsidRPr="004532CA" w:rsidTr="00F33AF3">
        <w:trPr>
          <w:cantSplit/>
          <w:tblHeader/>
        </w:trPr>
        <w:tc>
          <w:tcPr>
            <w:tcW w:w="3448" w:type="dxa"/>
            <w:vMerge/>
            <w:shd w:val="clear" w:color="auto" w:fill="D9D9D9" w:themeFill="background1" w:themeFillShade="D9"/>
          </w:tcPr>
          <w:p w:rsidR="00F33AF3" w:rsidRDefault="00F33AF3" w:rsidP="00290358">
            <w:pPr>
              <w:pStyle w:val="aff6"/>
              <w:keepNext/>
              <w:ind w:firstLine="0"/>
              <w:jc w:val="center"/>
              <w:rPr>
                <w:b/>
                <w:i/>
                <w:sz w:val="20"/>
                <w:szCs w:val="20"/>
                <w:lang w:val="ru-RU"/>
              </w:rPr>
            </w:pPr>
          </w:p>
        </w:tc>
        <w:tc>
          <w:tcPr>
            <w:tcW w:w="5893" w:type="dxa"/>
            <w:gridSpan w:val="2"/>
            <w:shd w:val="clear" w:color="auto" w:fill="D9D9D9" w:themeFill="background1" w:themeFillShade="D9"/>
          </w:tcPr>
          <w:p w:rsidR="00F33AF3" w:rsidRPr="004532CA" w:rsidRDefault="00F33AF3" w:rsidP="00290358">
            <w:pPr>
              <w:pStyle w:val="aff6"/>
              <w:keepNext/>
              <w:ind w:firstLine="0"/>
              <w:jc w:val="center"/>
              <w:rPr>
                <w:b/>
                <w:i/>
                <w:sz w:val="20"/>
                <w:szCs w:val="20"/>
                <w:lang w:val="ru-RU"/>
              </w:rPr>
            </w:pPr>
            <w:r>
              <w:rPr>
                <w:b/>
                <w:i/>
                <w:sz w:val="20"/>
                <w:szCs w:val="20"/>
                <w:lang w:val="ru-RU"/>
              </w:rPr>
              <w:t>Малые (остальные населенные пункты)</w:t>
            </w:r>
          </w:p>
        </w:tc>
      </w:tr>
      <w:tr w:rsidR="00F33AF3" w:rsidRPr="004532CA" w:rsidTr="00F33AF3">
        <w:trPr>
          <w:cantSplit/>
          <w:tblHeader/>
        </w:trPr>
        <w:tc>
          <w:tcPr>
            <w:tcW w:w="3448" w:type="dxa"/>
            <w:vMerge/>
            <w:shd w:val="clear" w:color="auto" w:fill="D9D9D9" w:themeFill="background1" w:themeFillShade="D9"/>
          </w:tcPr>
          <w:p w:rsidR="00F33AF3" w:rsidRDefault="00F33AF3" w:rsidP="00290358">
            <w:pPr>
              <w:pStyle w:val="aff6"/>
              <w:keepNext/>
              <w:ind w:firstLine="0"/>
              <w:jc w:val="center"/>
              <w:rPr>
                <w:b/>
                <w:i/>
                <w:sz w:val="20"/>
                <w:szCs w:val="20"/>
                <w:lang w:val="ru-RU"/>
              </w:rPr>
            </w:pPr>
          </w:p>
        </w:tc>
        <w:tc>
          <w:tcPr>
            <w:tcW w:w="1924" w:type="dxa"/>
            <w:shd w:val="clear" w:color="auto" w:fill="D9D9D9" w:themeFill="background1" w:themeFillShade="D9"/>
          </w:tcPr>
          <w:p w:rsidR="00F33AF3" w:rsidRPr="004532CA" w:rsidRDefault="00F33AF3" w:rsidP="00290358">
            <w:pPr>
              <w:pStyle w:val="aff6"/>
              <w:keepNext/>
              <w:ind w:firstLine="0"/>
              <w:jc w:val="center"/>
              <w:rPr>
                <w:b/>
                <w:i/>
                <w:sz w:val="20"/>
                <w:szCs w:val="20"/>
                <w:lang w:val="ru-RU"/>
              </w:rPr>
            </w:pPr>
            <w:r>
              <w:rPr>
                <w:b/>
                <w:i/>
                <w:sz w:val="20"/>
                <w:szCs w:val="20"/>
                <w:lang w:val="ru-RU"/>
              </w:rPr>
              <w:t>м</w:t>
            </w:r>
            <w:r>
              <w:rPr>
                <w:b/>
                <w:i/>
                <w:sz w:val="20"/>
                <w:szCs w:val="20"/>
                <w:vertAlign w:val="superscript"/>
                <w:lang w:val="ru-RU"/>
              </w:rPr>
              <w:t>2</w:t>
            </w:r>
            <w:r>
              <w:rPr>
                <w:b/>
                <w:i/>
                <w:sz w:val="20"/>
                <w:szCs w:val="20"/>
                <w:lang w:val="ru-RU"/>
              </w:rPr>
              <w:t>/чел.</w:t>
            </w:r>
          </w:p>
        </w:tc>
        <w:tc>
          <w:tcPr>
            <w:tcW w:w="3969" w:type="dxa"/>
            <w:shd w:val="clear" w:color="auto" w:fill="D9D9D9" w:themeFill="background1" w:themeFillShade="D9"/>
          </w:tcPr>
          <w:p w:rsidR="00F33AF3" w:rsidRPr="004532CA" w:rsidRDefault="00F33AF3" w:rsidP="00290358">
            <w:pPr>
              <w:pStyle w:val="aff6"/>
              <w:keepNext/>
              <w:ind w:firstLine="0"/>
              <w:jc w:val="center"/>
              <w:rPr>
                <w:b/>
                <w:i/>
                <w:sz w:val="20"/>
                <w:szCs w:val="20"/>
                <w:lang w:val="ru-RU"/>
              </w:rPr>
            </w:pPr>
            <w:r>
              <w:rPr>
                <w:b/>
                <w:i/>
                <w:sz w:val="20"/>
                <w:szCs w:val="20"/>
                <w:lang w:val="ru-RU"/>
              </w:rPr>
              <w:t>% от площади застроенной территории</w:t>
            </w:r>
          </w:p>
        </w:tc>
      </w:tr>
      <w:tr w:rsidR="00F33AF3" w:rsidRPr="00BE7242" w:rsidTr="00F33AF3">
        <w:trPr>
          <w:cantSplit/>
          <w:trHeight w:val="36"/>
        </w:trPr>
        <w:tc>
          <w:tcPr>
            <w:tcW w:w="3448" w:type="dxa"/>
            <w:shd w:val="clear" w:color="auto" w:fill="F2F2F2" w:themeFill="background1" w:themeFillShade="F2"/>
          </w:tcPr>
          <w:p w:rsidR="00F33AF3" w:rsidRPr="004E0FEC" w:rsidRDefault="00F33AF3" w:rsidP="00290358">
            <w:pPr>
              <w:pStyle w:val="aff6"/>
              <w:ind w:firstLine="0"/>
              <w:jc w:val="left"/>
              <w:rPr>
                <w:sz w:val="20"/>
                <w:szCs w:val="20"/>
                <w:lang w:val="ru-RU"/>
              </w:rPr>
            </w:pPr>
            <w:r w:rsidRPr="00CC1430">
              <w:rPr>
                <w:sz w:val="20"/>
                <w:szCs w:val="20"/>
                <w:lang w:val="ru-RU"/>
              </w:rPr>
              <w:t>Жилые зоны</w:t>
            </w:r>
          </w:p>
        </w:tc>
        <w:tc>
          <w:tcPr>
            <w:tcW w:w="1924" w:type="dxa"/>
            <w:shd w:val="clear" w:color="auto" w:fill="auto"/>
          </w:tcPr>
          <w:p w:rsidR="00F33AF3" w:rsidRPr="00BE7242" w:rsidRDefault="00F33AF3" w:rsidP="00290358">
            <w:pPr>
              <w:pStyle w:val="aff6"/>
              <w:ind w:firstLine="0"/>
              <w:jc w:val="center"/>
              <w:rPr>
                <w:sz w:val="20"/>
                <w:szCs w:val="20"/>
                <w:lang w:val="ru-RU"/>
              </w:rPr>
            </w:pPr>
            <w:r w:rsidRPr="00CC1430">
              <w:rPr>
                <w:sz w:val="20"/>
                <w:szCs w:val="20"/>
                <w:lang w:val="ru-RU"/>
              </w:rPr>
              <w:t>310</w:t>
            </w:r>
          </w:p>
        </w:tc>
        <w:tc>
          <w:tcPr>
            <w:tcW w:w="3969" w:type="dxa"/>
            <w:shd w:val="clear" w:color="auto" w:fill="auto"/>
          </w:tcPr>
          <w:p w:rsidR="00F33AF3" w:rsidRPr="00BE7242" w:rsidRDefault="00F33AF3" w:rsidP="00290358">
            <w:pPr>
              <w:pStyle w:val="aff6"/>
              <w:ind w:firstLine="0"/>
              <w:jc w:val="center"/>
              <w:rPr>
                <w:sz w:val="20"/>
                <w:szCs w:val="20"/>
                <w:lang w:val="ru-RU"/>
              </w:rPr>
            </w:pPr>
            <w:r w:rsidRPr="00CC1430">
              <w:rPr>
                <w:sz w:val="20"/>
                <w:szCs w:val="20"/>
                <w:lang w:val="ru-RU"/>
              </w:rPr>
              <w:t>62.4</w:t>
            </w:r>
          </w:p>
        </w:tc>
      </w:tr>
      <w:tr w:rsidR="00F33AF3" w:rsidRPr="00BE7242" w:rsidTr="00F33AF3">
        <w:trPr>
          <w:cantSplit/>
          <w:trHeight w:val="36"/>
        </w:trPr>
        <w:tc>
          <w:tcPr>
            <w:tcW w:w="3448" w:type="dxa"/>
            <w:shd w:val="clear" w:color="auto" w:fill="F2F2F2" w:themeFill="background1" w:themeFillShade="F2"/>
          </w:tcPr>
          <w:p w:rsidR="00F33AF3" w:rsidRDefault="00F33AF3" w:rsidP="00290358">
            <w:pPr>
              <w:pStyle w:val="aff6"/>
              <w:ind w:firstLine="0"/>
              <w:jc w:val="left"/>
              <w:rPr>
                <w:sz w:val="20"/>
                <w:szCs w:val="20"/>
                <w:lang w:val="ru-RU"/>
              </w:rPr>
            </w:pPr>
            <w:r w:rsidRPr="00CC1430">
              <w:rPr>
                <w:sz w:val="20"/>
                <w:szCs w:val="20"/>
                <w:lang w:val="ru-RU"/>
              </w:rPr>
              <w:t>Общественно-деловые зоны</w:t>
            </w:r>
          </w:p>
        </w:tc>
        <w:tc>
          <w:tcPr>
            <w:tcW w:w="1924"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8</w:t>
            </w:r>
          </w:p>
        </w:tc>
        <w:tc>
          <w:tcPr>
            <w:tcW w:w="3969"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1,9</w:t>
            </w:r>
          </w:p>
        </w:tc>
      </w:tr>
      <w:tr w:rsidR="00F33AF3" w:rsidRPr="00BE7242" w:rsidTr="00F33AF3">
        <w:trPr>
          <w:cantSplit/>
          <w:trHeight w:val="36"/>
        </w:trPr>
        <w:tc>
          <w:tcPr>
            <w:tcW w:w="3448" w:type="dxa"/>
            <w:shd w:val="clear" w:color="auto" w:fill="F2F2F2" w:themeFill="background1" w:themeFillShade="F2"/>
          </w:tcPr>
          <w:p w:rsidR="00F33AF3" w:rsidRPr="00CC1430" w:rsidRDefault="00F33AF3" w:rsidP="00290358">
            <w:pPr>
              <w:pStyle w:val="aff6"/>
              <w:ind w:firstLine="0"/>
              <w:jc w:val="left"/>
              <w:rPr>
                <w:sz w:val="20"/>
                <w:szCs w:val="20"/>
                <w:lang w:val="ru-RU"/>
              </w:rPr>
            </w:pPr>
            <w:r w:rsidRPr="00CC1430">
              <w:rPr>
                <w:sz w:val="20"/>
                <w:szCs w:val="20"/>
                <w:lang w:val="ru-RU"/>
              </w:rPr>
              <w:t>Производственные зоны</w:t>
            </w:r>
          </w:p>
        </w:tc>
        <w:tc>
          <w:tcPr>
            <w:tcW w:w="1924"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35,2</w:t>
            </w:r>
          </w:p>
        </w:tc>
        <w:tc>
          <w:tcPr>
            <w:tcW w:w="3969"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7,1</w:t>
            </w:r>
          </w:p>
        </w:tc>
      </w:tr>
      <w:tr w:rsidR="00F33AF3" w:rsidRPr="00BE7242" w:rsidTr="00F33AF3">
        <w:trPr>
          <w:cantSplit/>
          <w:trHeight w:val="36"/>
        </w:trPr>
        <w:tc>
          <w:tcPr>
            <w:tcW w:w="3448" w:type="dxa"/>
            <w:shd w:val="clear" w:color="auto" w:fill="F2F2F2" w:themeFill="background1" w:themeFillShade="F2"/>
          </w:tcPr>
          <w:p w:rsidR="00F33AF3" w:rsidRPr="00CC1430" w:rsidRDefault="00F33AF3" w:rsidP="00290358">
            <w:pPr>
              <w:pStyle w:val="aff6"/>
              <w:ind w:firstLine="0"/>
              <w:jc w:val="left"/>
              <w:rPr>
                <w:sz w:val="20"/>
                <w:szCs w:val="20"/>
                <w:lang w:val="ru-RU"/>
              </w:rPr>
            </w:pPr>
            <w:r w:rsidRPr="00CC1430">
              <w:rPr>
                <w:sz w:val="20"/>
                <w:szCs w:val="20"/>
                <w:lang w:val="ru-RU"/>
              </w:rPr>
              <w:t>Зоны транспортной инфраструктуры</w:t>
            </w:r>
          </w:p>
        </w:tc>
        <w:tc>
          <w:tcPr>
            <w:tcW w:w="1924"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20</w:t>
            </w:r>
          </w:p>
        </w:tc>
        <w:tc>
          <w:tcPr>
            <w:tcW w:w="3969"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4,0</w:t>
            </w:r>
          </w:p>
        </w:tc>
      </w:tr>
      <w:tr w:rsidR="00F33AF3" w:rsidRPr="00BE7242" w:rsidTr="00F33AF3">
        <w:trPr>
          <w:cantSplit/>
          <w:trHeight w:val="36"/>
        </w:trPr>
        <w:tc>
          <w:tcPr>
            <w:tcW w:w="3448" w:type="dxa"/>
            <w:shd w:val="clear" w:color="auto" w:fill="F2F2F2" w:themeFill="background1" w:themeFillShade="F2"/>
          </w:tcPr>
          <w:p w:rsidR="00F33AF3" w:rsidRPr="00CC1430" w:rsidRDefault="00F33AF3" w:rsidP="00290358">
            <w:pPr>
              <w:pStyle w:val="aff6"/>
              <w:ind w:firstLine="0"/>
              <w:jc w:val="left"/>
              <w:rPr>
                <w:sz w:val="20"/>
                <w:szCs w:val="20"/>
                <w:lang w:val="ru-RU"/>
              </w:rPr>
            </w:pPr>
            <w:r w:rsidRPr="00CC1430">
              <w:rPr>
                <w:sz w:val="20"/>
                <w:szCs w:val="20"/>
                <w:lang w:val="ru-RU"/>
              </w:rPr>
              <w:t>Прочие территории, включая лан</w:t>
            </w:r>
            <w:r w:rsidRPr="00CC1430">
              <w:rPr>
                <w:sz w:val="20"/>
                <w:szCs w:val="20"/>
                <w:lang w:val="ru-RU"/>
              </w:rPr>
              <w:t>д</w:t>
            </w:r>
            <w:r w:rsidRPr="00CC1430">
              <w:rPr>
                <w:sz w:val="20"/>
                <w:szCs w:val="20"/>
                <w:lang w:val="ru-RU"/>
              </w:rPr>
              <w:t>шафтно-рекреационные зоны</w:t>
            </w:r>
          </w:p>
        </w:tc>
        <w:tc>
          <w:tcPr>
            <w:tcW w:w="1924"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123,2</w:t>
            </w:r>
          </w:p>
        </w:tc>
        <w:tc>
          <w:tcPr>
            <w:tcW w:w="3969"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24,7</w:t>
            </w:r>
          </w:p>
        </w:tc>
      </w:tr>
      <w:tr w:rsidR="00F33AF3" w:rsidRPr="00BE7242" w:rsidTr="00F33AF3">
        <w:trPr>
          <w:cantSplit/>
          <w:trHeight w:val="36"/>
        </w:trPr>
        <w:tc>
          <w:tcPr>
            <w:tcW w:w="3448" w:type="dxa"/>
            <w:shd w:val="clear" w:color="auto" w:fill="F2F2F2" w:themeFill="background1" w:themeFillShade="F2"/>
          </w:tcPr>
          <w:p w:rsidR="00F33AF3" w:rsidRPr="00CC1430" w:rsidRDefault="00F33AF3" w:rsidP="00290358">
            <w:pPr>
              <w:pStyle w:val="aff6"/>
              <w:ind w:firstLine="0"/>
              <w:jc w:val="left"/>
              <w:rPr>
                <w:sz w:val="20"/>
                <w:szCs w:val="20"/>
                <w:lang w:val="ru-RU"/>
              </w:rPr>
            </w:pPr>
            <w:r w:rsidRPr="00CC1430">
              <w:rPr>
                <w:sz w:val="20"/>
                <w:szCs w:val="20"/>
                <w:lang w:val="ru-RU"/>
              </w:rPr>
              <w:t>Итого в пределах застроенных терр</w:t>
            </w:r>
            <w:r w:rsidRPr="00CC1430">
              <w:rPr>
                <w:sz w:val="20"/>
                <w:szCs w:val="20"/>
                <w:lang w:val="ru-RU"/>
              </w:rPr>
              <w:t>и</w:t>
            </w:r>
            <w:r w:rsidRPr="00CC1430">
              <w:rPr>
                <w:sz w:val="20"/>
                <w:szCs w:val="20"/>
                <w:lang w:val="ru-RU"/>
              </w:rPr>
              <w:t>торий населённых пунктов</w:t>
            </w:r>
          </w:p>
        </w:tc>
        <w:tc>
          <w:tcPr>
            <w:tcW w:w="1924"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496,4</w:t>
            </w:r>
          </w:p>
        </w:tc>
        <w:tc>
          <w:tcPr>
            <w:tcW w:w="3969" w:type="dxa"/>
            <w:shd w:val="clear" w:color="auto" w:fill="auto"/>
          </w:tcPr>
          <w:p w:rsidR="00F33AF3" w:rsidRDefault="00F33AF3" w:rsidP="00290358">
            <w:pPr>
              <w:pStyle w:val="aff6"/>
              <w:ind w:firstLine="0"/>
              <w:jc w:val="center"/>
              <w:rPr>
                <w:sz w:val="20"/>
                <w:szCs w:val="20"/>
                <w:lang w:val="ru-RU"/>
              </w:rPr>
            </w:pPr>
            <w:r w:rsidRPr="00CC1430">
              <w:rPr>
                <w:sz w:val="20"/>
                <w:szCs w:val="20"/>
                <w:lang w:val="ru-RU"/>
              </w:rPr>
              <w:t>100,1</w:t>
            </w:r>
          </w:p>
        </w:tc>
      </w:tr>
    </w:tbl>
    <w:p w:rsidR="008F3D11" w:rsidRDefault="008F3D11" w:rsidP="008F3D11">
      <w:pPr>
        <w:pStyle w:val="aff6"/>
        <w:spacing w:before="120"/>
        <w:rPr>
          <w:lang w:val="ru-RU"/>
        </w:rPr>
      </w:pPr>
      <w:r w:rsidRPr="004E1AF3">
        <w:rPr>
          <w:lang w:val="ru-RU"/>
        </w:rPr>
        <w:t>Распределение территорий различного функционального назначения в составе</w:t>
      </w:r>
      <w:r w:rsidR="0076610E">
        <w:rPr>
          <w:lang w:val="ru-RU"/>
        </w:rPr>
        <w:t xml:space="preserve"> </w:t>
      </w:r>
      <w:r w:rsidRPr="004E1AF3">
        <w:rPr>
          <w:lang w:val="ru-RU"/>
        </w:rPr>
        <w:t>эл</w:t>
      </w:r>
      <w:r w:rsidRPr="004E1AF3">
        <w:rPr>
          <w:lang w:val="ru-RU"/>
        </w:rPr>
        <w:t>е</w:t>
      </w:r>
      <w:r w:rsidRPr="004E1AF3">
        <w:rPr>
          <w:lang w:val="ru-RU"/>
        </w:rPr>
        <w:t>ментов</w:t>
      </w:r>
      <w:r w:rsidR="0076610E">
        <w:rPr>
          <w:lang w:val="ru-RU"/>
        </w:rPr>
        <w:t xml:space="preserve"> </w:t>
      </w:r>
      <w:r w:rsidRPr="004E1AF3">
        <w:rPr>
          <w:lang w:val="ru-RU"/>
        </w:rPr>
        <w:t>планировочной</w:t>
      </w:r>
      <w:r w:rsidR="0076610E">
        <w:rPr>
          <w:lang w:val="ru-RU"/>
        </w:rPr>
        <w:t xml:space="preserve"> </w:t>
      </w:r>
      <w:r w:rsidRPr="004E1AF3">
        <w:rPr>
          <w:lang w:val="ru-RU"/>
        </w:rPr>
        <w:t>структуры</w:t>
      </w:r>
      <w:r w:rsidR="0076610E">
        <w:rPr>
          <w:lang w:val="ru-RU"/>
        </w:rPr>
        <w:t xml:space="preserve"> </w:t>
      </w:r>
      <w:r w:rsidRPr="004E1AF3">
        <w:rPr>
          <w:lang w:val="ru-RU"/>
        </w:rPr>
        <w:t>территорий,</w:t>
      </w:r>
      <w:r w:rsidR="0076610E">
        <w:rPr>
          <w:lang w:val="ru-RU"/>
        </w:rPr>
        <w:t xml:space="preserve"> </w:t>
      </w:r>
      <w:r w:rsidRPr="004E1AF3">
        <w:rPr>
          <w:lang w:val="ru-RU"/>
        </w:rPr>
        <w:t>застраиваемых объектами индивидуальн</w:t>
      </w:r>
      <w:r w:rsidRPr="004E1AF3">
        <w:rPr>
          <w:lang w:val="ru-RU"/>
        </w:rPr>
        <w:t>о</w:t>
      </w:r>
      <w:r w:rsidRPr="004E1AF3">
        <w:rPr>
          <w:lang w:val="ru-RU"/>
        </w:rPr>
        <w:t>го жилищного строительства</w:t>
      </w:r>
      <w:r>
        <w:rPr>
          <w:lang w:val="ru-RU"/>
        </w:rPr>
        <w:t>,</w:t>
      </w:r>
      <w:r w:rsidRPr="004E1AF3">
        <w:rPr>
          <w:lang w:val="ru-RU"/>
        </w:rPr>
        <w:t xml:space="preserve"> рекомендуется осуществлять в соответствии с та</w:t>
      </w:r>
      <w:r w:rsidRPr="004E1AF3">
        <w:rPr>
          <w:lang w:val="ru-RU"/>
        </w:rPr>
        <w:t>б</w:t>
      </w:r>
      <w:r w:rsidRPr="004E1AF3">
        <w:rPr>
          <w:lang w:val="ru-RU"/>
        </w:rPr>
        <w:t xml:space="preserve">лицей </w:t>
      </w:r>
      <w:r>
        <w:rPr>
          <w:lang w:val="ru-RU"/>
        </w:rPr>
        <w:t>2.</w:t>
      </w:r>
      <w:r w:rsidR="0081704E">
        <w:rPr>
          <w:lang w:val="ru-RU"/>
        </w:rPr>
        <w:t>8</w:t>
      </w:r>
      <w:r w:rsidRPr="004E1AF3">
        <w:rPr>
          <w:lang w:val="ru-RU"/>
        </w:rPr>
        <w:t>.</w:t>
      </w:r>
    </w:p>
    <w:p w:rsidR="008F3D11" w:rsidRPr="00056D3C" w:rsidRDefault="008F3D11" w:rsidP="008F3D11">
      <w:pPr>
        <w:keepNext/>
        <w:spacing w:before="120"/>
        <w:jc w:val="right"/>
        <w:rPr>
          <w:b/>
          <w:i/>
        </w:rPr>
      </w:pPr>
      <w:r>
        <w:rPr>
          <w:b/>
          <w:i/>
        </w:rPr>
        <w:lastRenderedPageBreak/>
        <w:t>Таблица 2.</w:t>
      </w:r>
      <w:r w:rsidR="0081704E">
        <w:rPr>
          <w:b/>
          <w:i/>
        </w:rPr>
        <w:t>8</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484"/>
        <w:gridCol w:w="1484"/>
        <w:gridCol w:w="1484"/>
        <w:gridCol w:w="1484"/>
      </w:tblGrid>
      <w:tr w:rsidR="008F3D11" w:rsidRPr="004532CA" w:rsidTr="008F3D11">
        <w:trPr>
          <w:cantSplit/>
          <w:tblHeader/>
        </w:trPr>
        <w:tc>
          <w:tcPr>
            <w:tcW w:w="3448" w:type="dxa"/>
            <w:shd w:val="clear" w:color="auto" w:fill="D9D9D9" w:themeFill="background1" w:themeFillShade="D9"/>
          </w:tcPr>
          <w:p w:rsidR="008F3D11" w:rsidRDefault="008F3D11" w:rsidP="008F3D11">
            <w:pPr>
              <w:pStyle w:val="aff6"/>
              <w:keepNext/>
              <w:ind w:firstLine="0"/>
              <w:jc w:val="center"/>
              <w:rPr>
                <w:b/>
                <w:i/>
                <w:sz w:val="20"/>
                <w:szCs w:val="20"/>
                <w:lang w:val="ru-RU"/>
              </w:rPr>
            </w:pPr>
            <w:r>
              <w:rPr>
                <w:b/>
                <w:i/>
                <w:sz w:val="20"/>
                <w:szCs w:val="20"/>
                <w:lang w:val="ru-RU"/>
              </w:rPr>
              <w:t>Элемент планировочной структуры</w:t>
            </w:r>
          </w:p>
        </w:tc>
        <w:tc>
          <w:tcPr>
            <w:tcW w:w="1484" w:type="dxa"/>
            <w:shd w:val="clear" w:color="auto" w:fill="D9D9D9" w:themeFill="background1" w:themeFillShade="D9"/>
          </w:tcPr>
          <w:p w:rsidR="008F3D11" w:rsidRPr="00CC1430" w:rsidRDefault="008F3D11" w:rsidP="008F3D11">
            <w:pPr>
              <w:pStyle w:val="aff6"/>
              <w:keepNext/>
              <w:ind w:firstLine="0"/>
              <w:jc w:val="center"/>
              <w:rPr>
                <w:b/>
                <w:i/>
                <w:sz w:val="20"/>
                <w:szCs w:val="20"/>
                <w:lang w:val="ru-RU"/>
              </w:rPr>
            </w:pPr>
            <w:r>
              <w:rPr>
                <w:b/>
                <w:i/>
                <w:sz w:val="20"/>
                <w:szCs w:val="20"/>
                <w:lang w:val="ru-RU"/>
              </w:rPr>
              <w:t>Участки ж</w:t>
            </w:r>
            <w:r>
              <w:rPr>
                <w:b/>
                <w:i/>
                <w:sz w:val="20"/>
                <w:szCs w:val="20"/>
                <w:lang w:val="ru-RU"/>
              </w:rPr>
              <w:t>и</w:t>
            </w:r>
            <w:r>
              <w:rPr>
                <w:b/>
                <w:i/>
                <w:sz w:val="20"/>
                <w:szCs w:val="20"/>
                <w:lang w:val="ru-RU"/>
              </w:rPr>
              <w:t>лой застройки</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Участки общ</w:t>
            </w:r>
            <w:r w:rsidRPr="00FA574D">
              <w:rPr>
                <w:b/>
                <w:i/>
                <w:sz w:val="20"/>
                <w:szCs w:val="20"/>
                <w:lang w:val="ru-RU"/>
              </w:rPr>
              <w:t>е</w:t>
            </w:r>
            <w:r w:rsidRPr="00FA574D">
              <w:rPr>
                <w:b/>
                <w:i/>
                <w:sz w:val="20"/>
                <w:szCs w:val="20"/>
                <w:lang w:val="ru-RU"/>
              </w:rPr>
              <w:t>ственной з</w:t>
            </w:r>
            <w:r w:rsidRPr="00FA574D">
              <w:rPr>
                <w:b/>
                <w:i/>
                <w:sz w:val="20"/>
                <w:szCs w:val="20"/>
                <w:lang w:val="ru-RU"/>
              </w:rPr>
              <w:t>а</w:t>
            </w:r>
            <w:r w:rsidRPr="00FA574D">
              <w:rPr>
                <w:b/>
                <w:i/>
                <w:sz w:val="20"/>
                <w:szCs w:val="20"/>
                <w:lang w:val="ru-RU"/>
              </w:rPr>
              <w:t>стройки, %</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Территории зеленых нас</w:t>
            </w:r>
            <w:r w:rsidRPr="00FA574D">
              <w:rPr>
                <w:b/>
                <w:i/>
                <w:sz w:val="20"/>
                <w:szCs w:val="20"/>
                <w:lang w:val="ru-RU"/>
              </w:rPr>
              <w:t>а</w:t>
            </w:r>
            <w:r w:rsidRPr="00FA574D">
              <w:rPr>
                <w:b/>
                <w:i/>
                <w:sz w:val="20"/>
                <w:szCs w:val="20"/>
                <w:lang w:val="ru-RU"/>
              </w:rPr>
              <w:t>ждений, %</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Улицы, прое</w:t>
            </w:r>
            <w:r w:rsidRPr="00FA574D">
              <w:rPr>
                <w:b/>
                <w:i/>
                <w:sz w:val="20"/>
                <w:szCs w:val="20"/>
                <w:lang w:val="ru-RU"/>
              </w:rPr>
              <w:t>з</w:t>
            </w:r>
            <w:r w:rsidRPr="00FA574D">
              <w:rPr>
                <w:b/>
                <w:i/>
                <w:sz w:val="20"/>
                <w:szCs w:val="20"/>
                <w:lang w:val="ru-RU"/>
              </w:rPr>
              <w:t>ды, стоянки, %</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left"/>
              <w:rPr>
                <w:sz w:val="20"/>
                <w:szCs w:val="20"/>
                <w:lang w:val="ru-RU"/>
              </w:rPr>
            </w:pPr>
            <w:r w:rsidRPr="00FA574D">
              <w:rPr>
                <w:sz w:val="20"/>
                <w:szCs w:val="20"/>
                <w:lang w:val="ru-RU"/>
              </w:rPr>
              <w:t>Планировочный район,</w:t>
            </w:r>
            <w:r w:rsidR="00521928">
              <w:rPr>
                <w:sz w:val="20"/>
                <w:szCs w:val="20"/>
                <w:lang w:val="ru-RU"/>
              </w:rPr>
              <w:t xml:space="preserve"> </w:t>
            </w:r>
            <w:r w:rsidRPr="00FA574D">
              <w:rPr>
                <w:sz w:val="20"/>
                <w:szCs w:val="20"/>
                <w:lang w:val="ru-RU"/>
              </w:rPr>
              <w:t>жилой район (жилой посёлок)</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Не менее 75</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3-8</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не менее 3</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14-16</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left"/>
              <w:rPr>
                <w:sz w:val="20"/>
                <w:szCs w:val="20"/>
                <w:lang w:val="ru-RU"/>
              </w:rPr>
            </w:pPr>
            <w:r w:rsidRPr="00FA574D">
              <w:rPr>
                <w:sz w:val="20"/>
                <w:szCs w:val="20"/>
                <w:lang w:val="ru-RU"/>
              </w:rPr>
              <w:t>Микрорайон, квартал, иные неделимые территории</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Не менее 90</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1-3</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не менее 2</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5-7</w:t>
            </w:r>
          </w:p>
        </w:tc>
      </w:tr>
    </w:tbl>
    <w:p w:rsidR="008F3D11" w:rsidRPr="00FA574D" w:rsidRDefault="008F3D11" w:rsidP="008F3D11">
      <w:pPr>
        <w:pStyle w:val="aff6"/>
        <w:spacing w:before="120"/>
        <w:rPr>
          <w:lang w:val="ru-RU"/>
        </w:rPr>
      </w:pPr>
      <w:r w:rsidRPr="00FA574D">
        <w:rPr>
          <w:lang w:val="ru-RU"/>
        </w:rPr>
        <w:t>На территории производственных функциональных зон населённых пунктов могут размещаться коммунально-складские зоны и объекты для коммунального обслуживания населения муниципальных образований.</w:t>
      </w:r>
    </w:p>
    <w:p w:rsidR="008F3D11" w:rsidRPr="00FA574D" w:rsidRDefault="008F3D11" w:rsidP="008F3D11">
      <w:pPr>
        <w:pStyle w:val="aff6"/>
        <w:rPr>
          <w:lang w:val="ru-RU"/>
        </w:rPr>
      </w:pPr>
      <w:r w:rsidRPr="00FA574D">
        <w:rPr>
          <w:lang w:val="ru-RU"/>
        </w:rPr>
        <w:t>Размеры земельных участков складов, предназначенных для обслуживания террит</w:t>
      </w:r>
      <w:r w:rsidRPr="00FA574D">
        <w:rPr>
          <w:lang w:val="ru-RU"/>
        </w:rPr>
        <w:t>о</w:t>
      </w:r>
      <w:r w:rsidRPr="00FA574D">
        <w:rPr>
          <w:lang w:val="ru-RU"/>
        </w:rPr>
        <w:t>рий, допускается принимать из расчета 2,5 м</w:t>
      </w:r>
      <w:r>
        <w:rPr>
          <w:vertAlign w:val="superscript"/>
          <w:lang w:val="ru-RU"/>
        </w:rPr>
        <w:t>2</w:t>
      </w:r>
      <w:r w:rsidRPr="00FA574D">
        <w:rPr>
          <w:lang w:val="ru-RU"/>
        </w:rPr>
        <w:t xml:space="preserve"> на одного человека в поселениях.</w:t>
      </w:r>
    </w:p>
    <w:p w:rsidR="008F3D11" w:rsidRDefault="008F3D11" w:rsidP="008F3D11">
      <w:pPr>
        <w:pStyle w:val="aff6"/>
        <w:rPr>
          <w:lang w:val="ru-RU"/>
        </w:rPr>
      </w:pPr>
      <w:r w:rsidRPr="00FA574D">
        <w:rPr>
          <w:lang w:val="ru-RU"/>
        </w:rPr>
        <w:t>Рекомендуемые минимальные расчётные показатели площадей территорий и разм</w:t>
      </w:r>
      <w:r w:rsidRPr="00FA574D">
        <w:rPr>
          <w:lang w:val="ru-RU"/>
        </w:rPr>
        <w:t>е</w:t>
      </w:r>
      <w:r w:rsidRPr="00FA574D">
        <w:rPr>
          <w:lang w:val="ru-RU"/>
        </w:rPr>
        <w:t>ров земельных участков общетоварных складов, размещаемых на территориях муниц</w:t>
      </w:r>
      <w:r w:rsidRPr="00FA574D">
        <w:rPr>
          <w:lang w:val="ru-RU"/>
        </w:rPr>
        <w:t>и</w:t>
      </w:r>
      <w:r w:rsidRPr="00FA574D">
        <w:rPr>
          <w:lang w:val="ru-RU"/>
        </w:rPr>
        <w:t xml:space="preserve">пальных образований, приведены в таблице </w:t>
      </w:r>
      <w:r>
        <w:rPr>
          <w:lang w:val="ru-RU"/>
        </w:rPr>
        <w:t>2.</w:t>
      </w:r>
      <w:r w:rsidR="0081704E">
        <w:rPr>
          <w:lang w:val="ru-RU"/>
        </w:rPr>
        <w:t>9</w:t>
      </w:r>
      <w:r w:rsidRPr="00FA574D">
        <w:rPr>
          <w:lang w:val="ru-RU"/>
        </w:rPr>
        <w:t>.</w:t>
      </w:r>
    </w:p>
    <w:p w:rsidR="008F3D11" w:rsidRPr="00056D3C" w:rsidRDefault="008F3D11" w:rsidP="008F3D11">
      <w:pPr>
        <w:keepNext/>
        <w:spacing w:before="120"/>
        <w:jc w:val="right"/>
        <w:rPr>
          <w:b/>
          <w:i/>
        </w:rPr>
      </w:pPr>
      <w:r>
        <w:rPr>
          <w:b/>
          <w:i/>
        </w:rPr>
        <w:t>Таблица 2.</w:t>
      </w:r>
      <w:r w:rsidR="0081704E">
        <w:rPr>
          <w:b/>
          <w:i/>
        </w:rPr>
        <w:t>9</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Рекомендуемые минимальные расчётные показатели площадей территорий и размеров земельных участков общетоварных складов, размещаемых на территори</w:t>
      </w:r>
      <w:r w:rsidR="00916323">
        <w:rPr>
          <w:b/>
          <w:i/>
          <w:lang w:eastAsia="ar-SA" w:bidi="en-US"/>
        </w:rPr>
        <w:t>и</w:t>
      </w:r>
      <w:r w:rsidR="00521928">
        <w:rPr>
          <w:b/>
          <w:i/>
          <w:lang w:eastAsia="ar-SA" w:bidi="en-US"/>
        </w:rPr>
        <w:t xml:space="preserve"> </w:t>
      </w:r>
      <w:r w:rsidR="00FB5536" w:rsidRPr="00FB5536">
        <w:rPr>
          <w:b/>
          <w:i/>
          <w:lang w:eastAsia="ar-SA" w:bidi="en-US"/>
        </w:rPr>
        <w:t>сельского поселения</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2817"/>
        <w:gridCol w:w="2977"/>
      </w:tblGrid>
      <w:tr w:rsidR="008F3D11" w:rsidRPr="004532CA" w:rsidTr="00290358">
        <w:trPr>
          <w:cantSplit/>
          <w:tblHeader/>
        </w:trPr>
        <w:tc>
          <w:tcPr>
            <w:tcW w:w="3448" w:type="dxa"/>
            <w:shd w:val="clear" w:color="auto" w:fill="D9D9D9" w:themeFill="background1" w:themeFillShade="D9"/>
          </w:tcPr>
          <w:p w:rsidR="008F3D11" w:rsidRDefault="008F3D11" w:rsidP="00290358">
            <w:pPr>
              <w:pStyle w:val="aff6"/>
              <w:keepNext/>
              <w:ind w:firstLine="0"/>
              <w:jc w:val="center"/>
              <w:rPr>
                <w:b/>
                <w:i/>
                <w:sz w:val="20"/>
                <w:szCs w:val="20"/>
                <w:lang w:val="ru-RU"/>
              </w:rPr>
            </w:pPr>
            <w:r>
              <w:rPr>
                <w:b/>
                <w:i/>
                <w:sz w:val="20"/>
                <w:szCs w:val="20"/>
                <w:lang w:val="ru-RU"/>
              </w:rPr>
              <w:t>Склады</w:t>
            </w:r>
          </w:p>
        </w:tc>
        <w:tc>
          <w:tcPr>
            <w:tcW w:w="2817" w:type="dxa"/>
            <w:shd w:val="clear" w:color="auto" w:fill="D9D9D9" w:themeFill="background1" w:themeFillShade="D9"/>
          </w:tcPr>
          <w:p w:rsidR="008F3D11" w:rsidRPr="00FA574D" w:rsidRDefault="008F3D11" w:rsidP="00290358">
            <w:pPr>
              <w:pStyle w:val="aff6"/>
              <w:keepNext/>
              <w:ind w:firstLine="0"/>
              <w:jc w:val="center"/>
              <w:rPr>
                <w:b/>
                <w:i/>
                <w:sz w:val="20"/>
                <w:szCs w:val="20"/>
                <w:lang w:val="ru-RU"/>
              </w:rPr>
            </w:pPr>
            <w:r>
              <w:rPr>
                <w:b/>
                <w:i/>
                <w:sz w:val="20"/>
                <w:szCs w:val="20"/>
                <w:lang w:val="ru-RU"/>
              </w:rPr>
              <w:t>Площадь складов, м</w:t>
            </w:r>
            <w:r>
              <w:rPr>
                <w:b/>
                <w:i/>
                <w:sz w:val="20"/>
                <w:szCs w:val="20"/>
                <w:vertAlign w:val="superscript"/>
                <w:lang w:val="ru-RU"/>
              </w:rPr>
              <w:t>2</w:t>
            </w:r>
            <w:r>
              <w:rPr>
                <w:b/>
                <w:i/>
                <w:sz w:val="20"/>
                <w:szCs w:val="20"/>
                <w:lang w:val="ru-RU"/>
              </w:rPr>
              <w:t xml:space="preserve"> на 1000 чел.</w:t>
            </w:r>
          </w:p>
        </w:tc>
        <w:tc>
          <w:tcPr>
            <w:tcW w:w="2977" w:type="dxa"/>
            <w:shd w:val="clear" w:color="auto" w:fill="D9D9D9" w:themeFill="background1" w:themeFillShade="D9"/>
            <w:vAlign w:val="center"/>
          </w:tcPr>
          <w:p w:rsidR="008F3D11" w:rsidRPr="00FA574D" w:rsidRDefault="008F3D11" w:rsidP="00290358">
            <w:pPr>
              <w:pStyle w:val="aff6"/>
              <w:keepNext/>
              <w:ind w:firstLine="0"/>
              <w:jc w:val="center"/>
              <w:rPr>
                <w:b/>
                <w:i/>
                <w:sz w:val="20"/>
                <w:szCs w:val="20"/>
                <w:lang w:val="ru-RU"/>
              </w:rPr>
            </w:pPr>
            <w:r>
              <w:rPr>
                <w:b/>
                <w:i/>
                <w:sz w:val="20"/>
                <w:szCs w:val="20"/>
                <w:lang w:val="ru-RU"/>
              </w:rPr>
              <w:t>Размеры земельных участков, м</w:t>
            </w:r>
            <w:r>
              <w:rPr>
                <w:b/>
                <w:i/>
                <w:sz w:val="20"/>
                <w:szCs w:val="20"/>
                <w:vertAlign w:val="superscript"/>
                <w:lang w:val="ru-RU"/>
              </w:rPr>
              <w:t>2</w:t>
            </w:r>
            <w:r>
              <w:rPr>
                <w:b/>
                <w:i/>
                <w:sz w:val="20"/>
                <w:szCs w:val="20"/>
                <w:lang w:val="ru-RU"/>
              </w:rPr>
              <w:t xml:space="preserve"> на 1000 чел.</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left"/>
              <w:rPr>
                <w:sz w:val="20"/>
                <w:szCs w:val="20"/>
                <w:lang w:val="ru-RU"/>
              </w:rPr>
            </w:pPr>
            <w:r w:rsidRPr="00FA574D">
              <w:rPr>
                <w:sz w:val="20"/>
                <w:szCs w:val="20"/>
                <w:lang w:val="ru-RU"/>
              </w:rPr>
              <w:t>Продовольственных товаров</w:t>
            </w:r>
          </w:p>
        </w:tc>
        <w:tc>
          <w:tcPr>
            <w:tcW w:w="281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19</w:t>
            </w:r>
          </w:p>
        </w:tc>
        <w:tc>
          <w:tcPr>
            <w:tcW w:w="297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60</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left"/>
              <w:rPr>
                <w:sz w:val="20"/>
                <w:szCs w:val="20"/>
                <w:lang w:val="ru-RU"/>
              </w:rPr>
            </w:pPr>
            <w:r w:rsidRPr="00FA574D">
              <w:rPr>
                <w:sz w:val="20"/>
                <w:szCs w:val="20"/>
                <w:lang w:val="ru-RU"/>
              </w:rPr>
              <w:t>Непродовольственных товаров</w:t>
            </w:r>
          </w:p>
        </w:tc>
        <w:tc>
          <w:tcPr>
            <w:tcW w:w="2817" w:type="dxa"/>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193</w:t>
            </w:r>
          </w:p>
        </w:tc>
        <w:tc>
          <w:tcPr>
            <w:tcW w:w="2977" w:type="dxa"/>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580</w:t>
            </w:r>
          </w:p>
        </w:tc>
      </w:tr>
    </w:tbl>
    <w:p w:rsidR="008F3D11" w:rsidRDefault="008F3D11" w:rsidP="008F3D11">
      <w:pPr>
        <w:pStyle w:val="aff6"/>
        <w:spacing w:before="120"/>
        <w:rPr>
          <w:lang w:val="ru-RU"/>
        </w:rPr>
      </w:pPr>
      <w:r w:rsidRPr="00FA574D">
        <w:rPr>
          <w:lang w:val="ru-RU"/>
        </w:rPr>
        <w:t>Рекомендуемые минимальные расчётные показатели вместимости специализирова</w:t>
      </w:r>
      <w:r w:rsidRPr="00FA574D">
        <w:rPr>
          <w:lang w:val="ru-RU"/>
        </w:rPr>
        <w:t>н</w:t>
      </w:r>
      <w:r w:rsidRPr="00FA574D">
        <w:rPr>
          <w:lang w:val="ru-RU"/>
        </w:rPr>
        <w:t>ных складов и размеров их земельных участков, размещаемых на территориях муниц</w:t>
      </w:r>
      <w:r w:rsidRPr="00FA574D">
        <w:rPr>
          <w:lang w:val="ru-RU"/>
        </w:rPr>
        <w:t>и</w:t>
      </w:r>
      <w:r w:rsidRPr="00FA574D">
        <w:rPr>
          <w:lang w:val="ru-RU"/>
        </w:rPr>
        <w:t xml:space="preserve">пальных образований, приведены в таблице </w:t>
      </w:r>
      <w:r>
        <w:rPr>
          <w:lang w:val="ru-RU"/>
        </w:rPr>
        <w:t>2.</w:t>
      </w:r>
      <w:r w:rsidR="0081704E">
        <w:rPr>
          <w:lang w:val="ru-RU"/>
        </w:rPr>
        <w:t>10</w:t>
      </w:r>
      <w:r w:rsidRPr="00FA574D">
        <w:rPr>
          <w:lang w:val="ru-RU"/>
        </w:rPr>
        <w:t>.</w:t>
      </w:r>
    </w:p>
    <w:p w:rsidR="008F3D11" w:rsidRPr="00056D3C" w:rsidRDefault="008F3D11" w:rsidP="008F3D11">
      <w:pPr>
        <w:keepNext/>
        <w:spacing w:before="120"/>
        <w:jc w:val="right"/>
        <w:rPr>
          <w:b/>
          <w:i/>
        </w:rPr>
      </w:pPr>
      <w:r>
        <w:rPr>
          <w:b/>
          <w:i/>
        </w:rPr>
        <w:t>Таблица 2.</w:t>
      </w:r>
      <w:r w:rsidR="0081704E">
        <w:rPr>
          <w:b/>
          <w:i/>
        </w:rPr>
        <w:t>10</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Рекомендуемые минимальные расчётные показатели вместимости специализированных складов и размеров их земельных участков, размещаемых на территори</w:t>
      </w:r>
      <w:r w:rsidR="00916323">
        <w:rPr>
          <w:b/>
          <w:i/>
          <w:lang w:eastAsia="ar-SA" w:bidi="en-US"/>
        </w:rPr>
        <w:t>и</w:t>
      </w:r>
      <w:r w:rsidR="007F3297">
        <w:rPr>
          <w:b/>
          <w:i/>
          <w:lang w:eastAsia="ar-SA" w:bidi="en-US"/>
        </w:rPr>
        <w:t xml:space="preserve"> </w:t>
      </w:r>
      <w:r w:rsidR="00FB5536" w:rsidRPr="00FB5536">
        <w:rPr>
          <w:b/>
          <w:i/>
          <w:lang w:eastAsia="ar-SA" w:bidi="en-US"/>
        </w:rPr>
        <w:t>сельского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1967"/>
        <w:gridCol w:w="2285"/>
      </w:tblGrid>
      <w:tr w:rsidR="008F3D11" w:rsidRPr="004532CA" w:rsidTr="00290358">
        <w:trPr>
          <w:cantSplit/>
          <w:tblHeader/>
        </w:trPr>
        <w:tc>
          <w:tcPr>
            <w:tcW w:w="5131" w:type="dxa"/>
            <w:shd w:val="clear" w:color="auto" w:fill="D9D9D9" w:themeFill="background1" w:themeFillShade="D9"/>
          </w:tcPr>
          <w:p w:rsidR="008F3D11" w:rsidRDefault="008F3D11" w:rsidP="00290358">
            <w:pPr>
              <w:pStyle w:val="aff6"/>
              <w:keepNext/>
              <w:ind w:firstLine="0"/>
              <w:jc w:val="center"/>
              <w:rPr>
                <w:b/>
                <w:i/>
                <w:sz w:val="20"/>
                <w:szCs w:val="20"/>
                <w:lang w:val="ru-RU"/>
              </w:rPr>
            </w:pPr>
            <w:r>
              <w:rPr>
                <w:b/>
                <w:i/>
                <w:sz w:val="20"/>
                <w:szCs w:val="20"/>
                <w:lang w:val="ru-RU"/>
              </w:rPr>
              <w:t>Склады</w:t>
            </w:r>
          </w:p>
        </w:tc>
        <w:tc>
          <w:tcPr>
            <w:tcW w:w="1967" w:type="dxa"/>
            <w:shd w:val="clear" w:color="auto" w:fill="D9D9D9" w:themeFill="background1" w:themeFillShade="D9"/>
          </w:tcPr>
          <w:p w:rsidR="008F3D11" w:rsidRPr="00FA574D" w:rsidRDefault="008F3D11" w:rsidP="00290358">
            <w:pPr>
              <w:pStyle w:val="aff6"/>
              <w:keepNext/>
              <w:ind w:firstLine="0"/>
              <w:jc w:val="center"/>
              <w:rPr>
                <w:b/>
                <w:i/>
                <w:sz w:val="20"/>
                <w:szCs w:val="20"/>
                <w:lang w:val="ru-RU"/>
              </w:rPr>
            </w:pPr>
            <w:r>
              <w:rPr>
                <w:b/>
                <w:i/>
                <w:sz w:val="20"/>
                <w:szCs w:val="20"/>
                <w:lang w:val="ru-RU"/>
              </w:rPr>
              <w:t>Вместимость скл</w:t>
            </w:r>
            <w:r>
              <w:rPr>
                <w:b/>
                <w:i/>
                <w:sz w:val="20"/>
                <w:szCs w:val="20"/>
                <w:lang w:val="ru-RU"/>
              </w:rPr>
              <w:t>а</w:t>
            </w:r>
            <w:r>
              <w:rPr>
                <w:b/>
                <w:i/>
                <w:sz w:val="20"/>
                <w:szCs w:val="20"/>
                <w:lang w:val="ru-RU"/>
              </w:rPr>
              <w:t>дов, т</w:t>
            </w:r>
          </w:p>
        </w:tc>
        <w:tc>
          <w:tcPr>
            <w:tcW w:w="2285" w:type="dxa"/>
            <w:shd w:val="clear" w:color="auto" w:fill="D9D9D9" w:themeFill="background1" w:themeFillShade="D9"/>
            <w:vAlign w:val="center"/>
          </w:tcPr>
          <w:p w:rsidR="008F3D11" w:rsidRPr="00FA574D" w:rsidRDefault="008F3D11" w:rsidP="00290358">
            <w:pPr>
              <w:pStyle w:val="aff6"/>
              <w:keepNext/>
              <w:ind w:firstLine="0"/>
              <w:jc w:val="center"/>
              <w:rPr>
                <w:b/>
                <w:i/>
                <w:sz w:val="20"/>
                <w:szCs w:val="20"/>
                <w:lang w:val="ru-RU"/>
              </w:rPr>
            </w:pPr>
            <w:r>
              <w:rPr>
                <w:b/>
                <w:i/>
                <w:sz w:val="20"/>
                <w:szCs w:val="20"/>
                <w:lang w:val="ru-RU"/>
              </w:rPr>
              <w:t>Размеры земельных уч</w:t>
            </w:r>
            <w:r>
              <w:rPr>
                <w:b/>
                <w:i/>
                <w:sz w:val="20"/>
                <w:szCs w:val="20"/>
                <w:lang w:val="ru-RU"/>
              </w:rPr>
              <w:t>а</w:t>
            </w:r>
            <w:r>
              <w:rPr>
                <w:b/>
                <w:i/>
                <w:sz w:val="20"/>
                <w:szCs w:val="20"/>
                <w:lang w:val="ru-RU"/>
              </w:rPr>
              <w:t>стков, м</w:t>
            </w:r>
            <w:r>
              <w:rPr>
                <w:b/>
                <w:i/>
                <w:sz w:val="20"/>
                <w:szCs w:val="20"/>
                <w:vertAlign w:val="superscript"/>
                <w:lang w:val="ru-RU"/>
              </w:rPr>
              <w:t>2</w:t>
            </w:r>
          </w:p>
        </w:tc>
      </w:tr>
      <w:tr w:rsidR="008F3D11" w:rsidRPr="00BE7242" w:rsidTr="00290358">
        <w:trPr>
          <w:cantSplit/>
          <w:trHeight w:val="36"/>
        </w:trPr>
        <w:tc>
          <w:tcPr>
            <w:tcW w:w="5131" w:type="dxa"/>
            <w:shd w:val="clear" w:color="auto" w:fill="F2F2F2" w:themeFill="background1" w:themeFillShade="F2"/>
            <w:vAlign w:val="center"/>
          </w:tcPr>
          <w:p w:rsidR="008F3D11" w:rsidRPr="004E0FEC" w:rsidRDefault="008F3D11" w:rsidP="00290358">
            <w:pPr>
              <w:pStyle w:val="aff6"/>
              <w:ind w:firstLine="0"/>
              <w:jc w:val="left"/>
              <w:rPr>
                <w:sz w:val="20"/>
                <w:szCs w:val="20"/>
                <w:lang w:val="ru-RU"/>
              </w:rPr>
            </w:pPr>
            <w:r w:rsidRPr="00FA574D">
              <w:rPr>
                <w:sz w:val="20"/>
                <w:szCs w:val="20"/>
                <w:lang w:val="ru-RU"/>
              </w:rPr>
              <w:t>Холодильники распределительные (для хранения мяса и мясных продуктов, рыбы и рыбопродуктов, масла, живо</w:t>
            </w:r>
            <w:r w:rsidRPr="00FA574D">
              <w:rPr>
                <w:sz w:val="20"/>
                <w:szCs w:val="20"/>
                <w:lang w:val="ru-RU"/>
              </w:rPr>
              <w:t>т</w:t>
            </w:r>
            <w:r w:rsidRPr="00FA574D">
              <w:rPr>
                <w:sz w:val="20"/>
                <w:szCs w:val="20"/>
                <w:lang w:val="ru-RU"/>
              </w:rPr>
              <w:t>ного жира, молочных продуктов и яиц)</w:t>
            </w:r>
          </w:p>
        </w:tc>
        <w:tc>
          <w:tcPr>
            <w:tcW w:w="196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19</w:t>
            </w:r>
          </w:p>
        </w:tc>
        <w:tc>
          <w:tcPr>
            <w:tcW w:w="2285"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60</w:t>
            </w:r>
          </w:p>
        </w:tc>
      </w:tr>
      <w:tr w:rsidR="008F3D11" w:rsidRPr="00BE7242" w:rsidTr="00290358">
        <w:trPr>
          <w:cantSplit/>
          <w:trHeight w:val="36"/>
        </w:trPr>
        <w:tc>
          <w:tcPr>
            <w:tcW w:w="5131" w:type="dxa"/>
            <w:shd w:val="clear" w:color="auto" w:fill="F2F2F2" w:themeFill="background1" w:themeFillShade="F2"/>
            <w:vAlign w:val="center"/>
          </w:tcPr>
          <w:p w:rsidR="008F3D11" w:rsidRDefault="008F3D11" w:rsidP="00290358">
            <w:pPr>
              <w:pStyle w:val="aff6"/>
              <w:ind w:firstLine="0"/>
              <w:jc w:val="left"/>
              <w:rPr>
                <w:sz w:val="20"/>
                <w:szCs w:val="20"/>
                <w:lang w:val="ru-RU"/>
              </w:rPr>
            </w:pPr>
            <w:r w:rsidRPr="00FA574D">
              <w:rPr>
                <w:sz w:val="20"/>
                <w:szCs w:val="20"/>
                <w:lang w:val="ru-RU"/>
              </w:rPr>
              <w:t>Фруктохранилища</w:t>
            </w:r>
          </w:p>
        </w:tc>
        <w:tc>
          <w:tcPr>
            <w:tcW w:w="1967" w:type="dxa"/>
            <w:vMerge w:val="restart"/>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193</w:t>
            </w:r>
          </w:p>
        </w:tc>
        <w:tc>
          <w:tcPr>
            <w:tcW w:w="2285" w:type="dxa"/>
            <w:vMerge w:val="restart"/>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580</w:t>
            </w:r>
          </w:p>
        </w:tc>
      </w:tr>
      <w:tr w:rsidR="008F3D11" w:rsidRPr="00BE7242" w:rsidTr="00290358">
        <w:trPr>
          <w:cantSplit/>
          <w:trHeight w:val="36"/>
        </w:trPr>
        <w:tc>
          <w:tcPr>
            <w:tcW w:w="5131" w:type="dxa"/>
            <w:shd w:val="clear" w:color="auto" w:fill="F2F2F2" w:themeFill="background1" w:themeFillShade="F2"/>
            <w:vAlign w:val="center"/>
          </w:tcPr>
          <w:p w:rsidR="008F3D11" w:rsidRPr="00FA574D" w:rsidRDefault="008F3D11" w:rsidP="00290358">
            <w:pPr>
              <w:pStyle w:val="aff6"/>
              <w:ind w:firstLine="0"/>
              <w:jc w:val="left"/>
              <w:rPr>
                <w:sz w:val="20"/>
                <w:szCs w:val="20"/>
                <w:lang w:val="ru-RU"/>
              </w:rPr>
            </w:pPr>
            <w:r w:rsidRPr="00FA574D">
              <w:rPr>
                <w:sz w:val="20"/>
                <w:szCs w:val="20"/>
                <w:lang w:val="ru-RU"/>
              </w:rPr>
              <w:t>Овощехранилища</w:t>
            </w:r>
          </w:p>
        </w:tc>
        <w:tc>
          <w:tcPr>
            <w:tcW w:w="1967" w:type="dxa"/>
            <w:vMerge/>
            <w:shd w:val="clear" w:color="auto" w:fill="auto"/>
            <w:vAlign w:val="center"/>
          </w:tcPr>
          <w:p w:rsidR="008F3D11" w:rsidRPr="00FA574D" w:rsidRDefault="008F3D11" w:rsidP="00290358">
            <w:pPr>
              <w:pStyle w:val="aff6"/>
              <w:ind w:firstLine="0"/>
              <w:jc w:val="center"/>
              <w:rPr>
                <w:sz w:val="20"/>
                <w:szCs w:val="20"/>
                <w:lang w:val="ru-RU"/>
              </w:rPr>
            </w:pPr>
          </w:p>
        </w:tc>
        <w:tc>
          <w:tcPr>
            <w:tcW w:w="2285" w:type="dxa"/>
            <w:vMerge/>
            <w:shd w:val="clear" w:color="auto" w:fill="auto"/>
            <w:vAlign w:val="center"/>
          </w:tcPr>
          <w:p w:rsidR="008F3D11" w:rsidRPr="00FA574D" w:rsidRDefault="008F3D11" w:rsidP="00290358">
            <w:pPr>
              <w:pStyle w:val="aff6"/>
              <w:ind w:firstLine="0"/>
              <w:jc w:val="center"/>
              <w:rPr>
                <w:sz w:val="20"/>
                <w:szCs w:val="20"/>
                <w:lang w:val="ru-RU"/>
              </w:rPr>
            </w:pPr>
          </w:p>
        </w:tc>
      </w:tr>
      <w:tr w:rsidR="008F3D11" w:rsidRPr="00BE7242" w:rsidTr="00290358">
        <w:trPr>
          <w:cantSplit/>
          <w:trHeight w:val="36"/>
        </w:trPr>
        <w:tc>
          <w:tcPr>
            <w:tcW w:w="5131" w:type="dxa"/>
            <w:shd w:val="clear" w:color="auto" w:fill="F2F2F2" w:themeFill="background1" w:themeFillShade="F2"/>
            <w:vAlign w:val="center"/>
          </w:tcPr>
          <w:p w:rsidR="008F3D11" w:rsidRPr="00FA574D" w:rsidRDefault="008F3D11" w:rsidP="00290358">
            <w:pPr>
              <w:pStyle w:val="aff6"/>
              <w:ind w:firstLine="0"/>
              <w:jc w:val="left"/>
              <w:rPr>
                <w:sz w:val="20"/>
                <w:szCs w:val="20"/>
                <w:lang w:val="ru-RU"/>
              </w:rPr>
            </w:pPr>
            <w:r w:rsidRPr="00FA574D">
              <w:rPr>
                <w:sz w:val="20"/>
                <w:szCs w:val="20"/>
                <w:lang w:val="ru-RU"/>
              </w:rPr>
              <w:t>Картофелехранилища</w:t>
            </w:r>
          </w:p>
        </w:tc>
        <w:tc>
          <w:tcPr>
            <w:tcW w:w="1967" w:type="dxa"/>
            <w:vMerge/>
            <w:shd w:val="clear" w:color="auto" w:fill="auto"/>
            <w:vAlign w:val="center"/>
          </w:tcPr>
          <w:p w:rsidR="008F3D11" w:rsidRPr="00FA574D" w:rsidRDefault="008F3D11" w:rsidP="00290358">
            <w:pPr>
              <w:pStyle w:val="aff6"/>
              <w:ind w:firstLine="0"/>
              <w:jc w:val="center"/>
              <w:rPr>
                <w:sz w:val="20"/>
                <w:szCs w:val="20"/>
                <w:lang w:val="ru-RU"/>
              </w:rPr>
            </w:pPr>
          </w:p>
        </w:tc>
        <w:tc>
          <w:tcPr>
            <w:tcW w:w="2285" w:type="dxa"/>
            <w:vMerge/>
            <w:shd w:val="clear" w:color="auto" w:fill="auto"/>
            <w:vAlign w:val="center"/>
          </w:tcPr>
          <w:p w:rsidR="008F3D11" w:rsidRPr="00FA574D" w:rsidRDefault="008F3D11" w:rsidP="00290358">
            <w:pPr>
              <w:pStyle w:val="aff6"/>
              <w:ind w:firstLine="0"/>
              <w:jc w:val="center"/>
              <w:rPr>
                <w:sz w:val="20"/>
                <w:szCs w:val="20"/>
                <w:lang w:val="ru-RU"/>
              </w:rPr>
            </w:pPr>
          </w:p>
        </w:tc>
      </w:tr>
    </w:tbl>
    <w:p w:rsidR="008F3D11" w:rsidRPr="00FA574D" w:rsidRDefault="008F3D11" w:rsidP="008F3D11">
      <w:pPr>
        <w:pStyle w:val="aff6"/>
        <w:spacing w:before="120"/>
        <w:rPr>
          <w:lang w:val="ru-RU"/>
        </w:rPr>
      </w:pPr>
      <w:r w:rsidRPr="00FA574D">
        <w:rPr>
          <w:lang w:val="ru-RU"/>
        </w:rPr>
        <w:t>Минимальные размеры земельных участков для складов строительных материалов (потребительские) и твердого топлива принимаются из расчета 300 кв. м. на 1000 чел.</w:t>
      </w:r>
    </w:p>
    <w:p w:rsidR="008F3D11" w:rsidRPr="00FA574D" w:rsidRDefault="008F3D11" w:rsidP="008F3D11">
      <w:pPr>
        <w:pStyle w:val="aff6"/>
        <w:rPr>
          <w:lang w:val="ru-RU"/>
        </w:rPr>
      </w:pPr>
      <w:r w:rsidRPr="00FA574D">
        <w:rPr>
          <w:lang w:val="ru-RU"/>
        </w:rPr>
        <w:t>Обеспечение территориями объектов капитального строительства, размещаемых в зонах инженерной и транспортной инфраструктур</w:t>
      </w:r>
      <w:r>
        <w:rPr>
          <w:lang w:val="ru-RU"/>
        </w:rPr>
        <w:t>,</w:t>
      </w:r>
      <w:r w:rsidRPr="00FA574D">
        <w:rPr>
          <w:lang w:val="ru-RU"/>
        </w:rPr>
        <w:t xml:space="preserve"> производится в соответствии</w:t>
      </w:r>
      <w:r>
        <w:rPr>
          <w:lang w:val="ru-RU"/>
        </w:rPr>
        <w:t xml:space="preserve"> с п. 2.</w:t>
      </w:r>
      <w:r w:rsidR="0081704E">
        <w:rPr>
          <w:lang w:val="ru-RU"/>
        </w:rPr>
        <w:t>4</w:t>
      </w:r>
      <w:r>
        <w:rPr>
          <w:lang w:val="ru-RU"/>
        </w:rPr>
        <w:t xml:space="preserve"> и 2.</w:t>
      </w:r>
      <w:r w:rsidR="0081704E">
        <w:rPr>
          <w:lang w:val="ru-RU"/>
        </w:rPr>
        <w:t>5</w:t>
      </w:r>
      <w:r w:rsidRPr="00FA574D">
        <w:rPr>
          <w:lang w:val="ru-RU"/>
        </w:rPr>
        <w:t xml:space="preserve">настоящих </w:t>
      </w:r>
      <w:r>
        <w:rPr>
          <w:lang w:val="ru-RU"/>
        </w:rPr>
        <w:t>МНГП</w:t>
      </w:r>
      <w:r w:rsidRPr="00FA574D">
        <w:rPr>
          <w:lang w:val="ru-RU"/>
        </w:rPr>
        <w:t>.</w:t>
      </w:r>
    </w:p>
    <w:p w:rsidR="008F3D11" w:rsidRPr="001D652B" w:rsidRDefault="008F3D11" w:rsidP="008F3D11">
      <w:pPr>
        <w:pStyle w:val="aff6"/>
        <w:rPr>
          <w:lang w:val="ru-RU"/>
        </w:rPr>
      </w:pPr>
      <w:r w:rsidRPr="00FA574D">
        <w:rPr>
          <w:lang w:val="ru-RU"/>
        </w:rPr>
        <w:lastRenderedPageBreak/>
        <w:t>Для предварительного определения территорий зон сельскохозяйственного испол</w:t>
      </w:r>
      <w:r w:rsidRPr="00FA574D">
        <w:rPr>
          <w:lang w:val="ru-RU"/>
        </w:rPr>
        <w:t>ь</w:t>
      </w:r>
      <w:r w:rsidRPr="00FA574D">
        <w:rPr>
          <w:lang w:val="ru-RU"/>
        </w:rPr>
        <w:t>зования в границах</w:t>
      </w:r>
      <w:r>
        <w:rPr>
          <w:lang w:val="ru-RU"/>
        </w:rPr>
        <w:t xml:space="preserve"> сельских</w:t>
      </w:r>
      <w:r w:rsidRPr="00FA574D">
        <w:rPr>
          <w:lang w:val="ru-RU"/>
        </w:rPr>
        <w:t xml:space="preserve"> населённых пунктов,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w:t>
      </w:r>
      <w:r w:rsidRPr="001D652B">
        <w:rPr>
          <w:lang w:val="ru-RU"/>
        </w:rPr>
        <w:t>по заданию на проектирование.</w:t>
      </w:r>
    </w:p>
    <w:p w:rsidR="008F3D11" w:rsidRPr="001D652B" w:rsidRDefault="008F3D11" w:rsidP="008F3D11">
      <w:pPr>
        <w:pStyle w:val="aff6"/>
        <w:rPr>
          <w:lang w:val="ru-RU"/>
        </w:rPr>
      </w:pPr>
      <w:r w:rsidRPr="001D652B">
        <w:rPr>
          <w:lang w:val="ru-RU"/>
        </w:rPr>
        <w:t>Предельные размеры земельных участков в сельских поселениях для ведения:</w:t>
      </w:r>
    </w:p>
    <w:p w:rsidR="008F3D11" w:rsidRDefault="008F3D11" w:rsidP="008F3D11">
      <w:pPr>
        <w:pStyle w:val="aff6"/>
        <w:rPr>
          <w:lang w:val="ru-RU"/>
        </w:rPr>
      </w:pPr>
      <w:r w:rsidRPr="001D652B">
        <w:rPr>
          <w:lang w:val="ru-RU"/>
        </w:rPr>
        <w:t>1) крестьянско-фермерского хозяйства</w:t>
      </w:r>
      <w:r>
        <w:rPr>
          <w:lang w:val="ru-RU"/>
        </w:rPr>
        <w:t>:</w:t>
      </w:r>
    </w:p>
    <w:p w:rsidR="008F3D11" w:rsidRDefault="008F3D11" w:rsidP="008F3D11">
      <w:pPr>
        <w:pStyle w:val="aff6"/>
        <w:numPr>
          <w:ilvl w:val="0"/>
          <w:numId w:val="21"/>
        </w:numPr>
        <w:ind w:left="567"/>
        <w:rPr>
          <w:lang w:val="ru-RU"/>
        </w:rPr>
      </w:pPr>
      <w:r w:rsidRPr="001D652B">
        <w:rPr>
          <w:lang w:val="ru-RU"/>
        </w:rPr>
        <w:t>максимальный – 140 га;</w:t>
      </w:r>
    </w:p>
    <w:p w:rsidR="008F3D11" w:rsidRPr="001D652B" w:rsidRDefault="008F3D11" w:rsidP="008F3D11">
      <w:pPr>
        <w:pStyle w:val="aff6"/>
        <w:numPr>
          <w:ilvl w:val="0"/>
          <w:numId w:val="21"/>
        </w:numPr>
        <w:ind w:left="567"/>
        <w:rPr>
          <w:lang w:val="ru-RU"/>
        </w:rPr>
      </w:pPr>
      <w:r w:rsidRPr="001D652B">
        <w:rPr>
          <w:lang w:val="ru-RU"/>
        </w:rPr>
        <w:t>минимальный – 1 га;</w:t>
      </w:r>
    </w:p>
    <w:p w:rsidR="008F3D11" w:rsidRDefault="008F3D11" w:rsidP="008F3D11">
      <w:pPr>
        <w:pStyle w:val="aff6"/>
        <w:rPr>
          <w:lang w:val="ru-RU"/>
        </w:rPr>
      </w:pPr>
      <w:r>
        <w:rPr>
          <w:lang w:val="ru-RU"/>
        </w:rPr>
        <w:t>2)</w:t>
      </w:r>
      <w:r w:rsidRPr="001D652B">
        <w:rPr>
          <w:lang w:val="ru-RU"/>
        </w:rPr>
        <w:t xml:space="preserve"> животноводства</w:t>
      </w:r>
      <w:r>
        <w:rPr>
          <w:lang w:val="ru-RU"/>
        </w:rPr>
        <w:t>:</w:t>
      </w:r>
    </w:p>
    <w:p w:rsidR="008F3D11" w:rsidRDefault="008F3D11" w:rsidP="008F3D11">
      <w:pPr>
        <w:pStyle w:val="aff6"/>
        <w:numPr>
          <w:ilvl w:val="0"/>
          <w:numId w:val="21"/>
        </w:numPr>
        <w:ind w:left="567"/>
        <w:rPr>
          <w:lang w:val="ru-RU"/>
        </w:rPr>
      </w:pPr>
      <w:r w:rsidRPr="001D652B">
        <w:rPr>
          <w:lang w:val="ru-RU"/>
        </w:rPr>
        <w:t>максимальный – 5 га;</w:t>
      </w:r>
    </w:p>
    <w:p w:rsidR="008F3D11" w:rsidRPr="001D652B" w:rsidRDefault="008F3D11" w:rsidP="008F3D11">
      <w:pPr>
        <w:pStyle w:val="aff6"/>
        <w:numPr>
          <w:ilvl w:val="0"/>
          <w:numId w:val="21"/>
        </w:numPr>
        <w:ind w:left="567"/>
        <w:rPr>
          <w:lang w:val="ru-RU"/>
        </w:rPr>
      </w:pPr>
      <w:r w:rsidRPr="001D652B">
        <w:rPr>
          <w:lang w:val="ru-RU"/>
        </w:rPr>
        <w:t>минимальный – 1 га.</w:t>
      </w:r>
    </w:p>
    <w:p w:rsidR="008F3D11" w:rsidRPr="001D652B" w:rsidRDefault="008F3D11" w:rsidP="008F3D11">
      <w:pPr>
        <w:pStyle w:val="aff6"/>
        <w:rPr>
          <w:lang w:val="ru-RU"/>
        </w:rPr>
      </w:pPr>
      <w:r w:rsidRPr="001D652B">
        <w:rPr>
          <w:lang w:val="ru-RU"/>
        </w:rPr>
        <w:t xml:space="preserve">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r>
        <w:rPr>
          <w:lang w:val="ru-RU"/>
        </w:rPr>
        <w:br/>
      </w:r>
      <w:r w:rsidRPr="001D652B">
        <w:rPr>
          <w:lang w:val="ru-RU"/>
        </w:rPr>
        <w:t>спецутилизации медицинских и иных объектов, использование которых несовместимо с использованием других видов территориальных зон сельских населённых пунктов.</w:t>
      </w:r>
    </w:p>
    <w:p w:rsidR="008F3D11" w:rsidRPr="001D652B" w:rsidRDefault="008F3D11" w:rsidP="008F3D11">
      <w:pPr>
        <w:pStyle w:val="aff6"/>
        <w:rPr>
          <w:lang w:val="ru-RU"/>
        </w:rPr>
      </w:pPr>
      <w:r w:rsidRPr="001D652B">
        <w:rPr>
          <w:lang w:val="ru-RU"/>
        </w:rPr>
        <w:t>Размеры земельных участков предприятий и сооружений по транспортировке, обе</w:t>
      </w:r>
      <w:r w:rsidRPr="001D652B">
        <w:rPr>
          <w:lang w:val="ru-RU"/>
        </w:rPr>
        <w:t>з</w:t>
      </w:r>
      <w:r w:rsidRPr="001D652B">
        <w:rPr>
          <w:lang w:val="ru-RU"/>
        </w:rPr>
        <w:t>вреживанию и переработке бытовых отходов рекомендуется принимать в соответствии с показателями, указанными п. 2.</w:t>
      </w:r>
      <w:r w:rsidR="0081704E">
        <w:rPr>
          <w:lang w:val="ru-RU"/>
        </w:rPr>
        <w:t>8</w:t>
      </w:r>
      <w:r w:rsidRPr="001D652B">
        <w:rPr>
          <w:lang w:val="ru-RU"/>
        </w:rPr>
        <w:t xml:space="preserve"> настоящих МНГП.</w:t>
      </w:r>
    </w:p>
    <w:p w:rsidR="008F3D11" w:rsidRPr="00722162" w:rsidRDefault="008F3D11" w:rsidP="008F3D11">
      <w:pPr>
        <w:pStyle w:val="20"/>
        <w:numPr>
          <w:ilvl w:val="1"/>
          <w:numId w:val="13"/>
        </w:numPr>
        <w:ind w:left="0" w:firstLine="0"/>
      </w:pPr>
      <w:bookmarkStart w:id="154" w:name="_Toc490569814"/>
      <w:bookmarkStart w:id="155" w:name="_Toc493376066"/>
      <w:bookmarkStart w:id="156" w:name="_Toc500771731"/>
      <w:bookmarkStart w:id="157" w:name="_Toc501468415"/>
      <w:r w:rsidRPr="00722162">
        <w:t xml:space="preserve">Виды объектов местного значения муниципального </w:t>
      </w:r>
      <w:r w:rsidR="00916323">
        <w:t>образования</w:t>
      </w:r>
      <w:r w:rsidRPr="00722162">
        <w:t>, для которых разрабатываются местные нормативы градостроительного проектирования</w:t>
      </w:r>
      <w:bookmarkEnd w:id="154"/>
      <w:bookmarkEnd w:id="155"/>
      <w:bookmarkEnd w:id="156"/>
      <w:bookmarkEnd w:id="157"/>
    </w:p>
    <w:p w:rsidR="008F3D11" w:rsidRPr="00506883" w:rsidRDefault="008F3D11" w:rsidP="00506883">
      <w:pPr>
        <w:autoSpaceDE w:val="0"/>
        <w:autoSpaceDN w:val="0"/>
        <w:adjustRightInd w:val="0"/>
        <w:ind w:firstLine="567"/>
        <w:jc w:val="both"/>
        <w:rPr>
          <w:rFonts w:eastAsiaTheme="minorEastAsia"/>
        </w:rPr>
      </w:pPr>
      <w:r w:rsidRPr="00506883">
        <w:rPr>
          <w:szCs w:val="23"/>
        </w:rPr>
        <w:t xml:space="preserve">В соответствии с ч. </w:t>
      </w:r>
      <w:r w:rsidR="00506883" w:rsidRPr="00506883">
        <w:rPr>
          <w:szCs w:val="23"/>
        </w:rPr>
        <w:t>4</w:t>
      </w:r>
      <w:r w:rsidRPr="00506883">
        <w:rPr>
          <w:szCs w:val="23"/>
        </w:rPr>
        <w:t xml:space="preserve"> ст. 29.2 Градостроительного кодекса РФ нормативы град</w:t>
      </w:r>
      <w:r w:rsidRPr="00506883">
        <w:rPr>
          <w:szCs w:val="23"/>
        </w:rPr>
        <w:t>о</w:t>
      </w:r>
      <w:r w:rsidRPr="00506883">
        <w:rPr>
          <w:szCs w:val="23"/>
        </w:rPr>
        <w:t xml:space="preserve">строительного проектирования </w:t>
      </w:r>
      <w:r w:rsidR="003361AC" w:rsidRPr="00506883">
        <w:rPr>
          <w:szCs w:val="23"/>
        </w:rPr>
        <w:t>сельского поселения</w:t>
      </w:r>
      <w:r w:rsidRPr="00506883">
        <w:rPr>
          <w:szCs w:val="23"/>
        </w:rPr>
        <w:t xml:space="preserve"> устанавливают совокупность расчё</w:t>
      </w:r>
      <w:r w:rsidRPr="00506883">
        <w:rPr>
          <w:szCs w:val="23"/>
        </w:rPr>
        <w:t>т</w:t>
      </w:r>
      <w:r w:rsidRPr="00506883">
        <w:rPr>
          <w:szCs w:val="23"/>
        </w:rPr>
        <w:t xml:space="preserve">ных показателей минимально допустимого уровня обеспеченности объектами местного значения </w:t>
      </w:r>
      <w:r w:rsidR="00506883" w:rsidRPr="00506883">
        <w:rPr>
          <w:szCs w:val="23"/>
        </w:rPr>
        <w:t xml:space="preserve">поселения, </w:t>
      </w:r>
      <w:r w:rsidRPr="00506883">
        <w:rPr>
          <w:szCs w:val="23"/>
        </w:rPr>
        <w:t xml:space="preserve">относящимися к областям, указанным в пункте 1 части </w:t>
      </w:r>
      <w:r w:rsidR="00506883" w:rsidRPr="00506883">
        <w:rPr>
          <w:szCs w:val="23"/>
        </w:rPr>
        <w:t>5</w:t>
      </w:r>
      <w:r w:rsidRPr="00506883">
        <w:rPr>
          <w:szCs w:val="23"/>
        </w:rPr>
        <w:t xml:space="preserve"> статьи </w:t>
      </w:r>
      <w:r w:rsidR="00506883" w:rsidRPr="00506883">
        <w:rPr>
          <w:szCs w:val="23"/>
        </w:rPr>
        <w:t>23</w:t>
      </w:r>
      <w:r w:rsidRPr="00506883">
        <w:rPr>
          <w:szCs w:val="23"/>
        </w:rPr>
        <w:t xml:space="preserve"> Градостроительного Кодекса РФ, </w:t>
      </w:r>
      <w:r w:rsidR="00506883" w:rsidRPr="00506883">
        <w:rPr>
          <w:rFonts w:eastAsiaTheme="minorEastAsia"/>
        </w:rPr>
        <w:t>объектами благоустройства территории, иными объе</w:t>
      </w:r>
      <w:r w:rsidR="00506883" w:rsidRPr="00506883">
        <w:rPr>
          <w:rFonts w:eastAsiaTheme="minorEastAsia"/>
        </w:rPr>
        <w:t>к</w:t>
      </w:r>
      <w:r w:rsidR="00506883" w:rsidRPr="00506883">
        <w:rPr>
          <w:rFonts w:eastAsiaTheme="minorEastAsia"/>
        </w:rPr>
        <w:t>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w:t>
      </w:r>
      <w:r w:rsidR="00506883" w:rsidRPr="00506883">
        <w:rPr>
          <w:rFonts w:eastAsiaTheme="minorEastAsia"/>
        </w:rPr>
        <w:t>с</w:t>
      </w:r>
      <w:r w:rsidR="00506883" w:rsidRPr="00506883">
        <w:rPr>
          <w:rFonts w:eastAsiaTheme="minorEastAsia"/>
        </w:rPr>
        <w:t>тупности таких объектов для населения поселения</w:t>
      </w:r>
      <w:r w:rsidR="00506883">
        <w:rPr>
          <w:rFonts w:eastAsiaTheme="minorEastAsia"/>
        </w:rPr>
        <w:t>.</w:t>
      </w:r>
    </w:p>
    <w:p w:rsidR="008F3D11" w:rsidRPr="00506883" w:rsidRDefault="008F3D11" w:rsidP="008F3D11">
      <w:pPr>
        <w:pStyle w:val="aff6"/>
        <w:rPr>
          <w:lang w:val="ru-RU"/>
        </w:rPr>
      </w:pPr>
      <w:r w:rsidRPr="00506883">
        <w:rPr>
          <w:lang w:val="ru-RU"/>
        </w:rPr>
        <w:t xml:space="preserve">Перечень объектов местного значения </w:t>
      </w:r>
      <w:r w:rsidR="00543643">
        <w:rPr>
          <w:lang w:val="ru-RU"/>
        </w:rPr>
        <w:t>Ницинского сельского</w:t>
      </w:r>
      <w:r w:rsidR="003361AC" w:rsidRPr="00506883">
        <w:rPr>
          <w:lang w:val="ru-RU"/>
        </w:rPr>
        <w:t xml:space="preserve"> поселения</w:t>
      </w:r>
      <w:r w:rsidRPr="00506883">
        <w:rPr>
          <w:lang w:val="ru-RU"/>
        </w:rPr>
        <w:t xml:space="preserve"> для целей настоящих МНГП подготовлен на основании статьи </w:t>
      </w:r>
      <w:r w:rsidR="00506883" w:rsidRPr="00506883">
        <w:rPr>
          <w:lang w:val="ru-RU"/>
        </w:rPr>
        <w:t>23</w:t>
      </w:r>
      <w:r w:rsidRPr="00506883">
        <w:rPr>
          <w:lang w:val="ru-RU"/>
        </w:rPr>
        <w:t xml:space="preserve"> Градостроительного кодекса </w:t>
      </w:r>
      <w:r w:rsidR="00506883" w:rsidRPr="00506883">
        <w:rPr>
          <w:lang w:val="ru-RU"/>
        </w:rPr>
        <w:t>РФ</w:t>
      </w:r>
      <w:r w:rsidRPr="00506883">
        <w:rPr>
          <w:lang w:val="ru-RU"/>
        </w:rPr>
        <w:t xml:space="preserve">, ст. 15 Федерального закона от 06.10.2003 № 131-ФЗ «Об общих принципах организации местного самоуправления в Российской Федерации», Устава </w:t>
      </w:r>
      <w:r w:rsidR="00543643">
        <w:rPr>
          <w:lang w:val="ru-RU"/>
        </w:rPr>
        <w:t>Ницинского сельского</w:t>
      </w:r>
      <w:r w:rsidR="00916323" w:rsidRPr="00506883">
        <w:rPr>
          <w:lang w:val="ru-RU"/>
        </w:rPr>
        <w:t xml:space="preserve"> пос</w:t>
      </w:r>
      <w:r w:rsidR="00916323" w:rsidRPr="00506883">
        <w:rPr>
          <w:lang w:val="ru-RU"/>
        </w:rPr>
        <w:t>е</w:t>
      </w:r>
      <w:r w:rsidR="00916323" w:rsidRPr="00506883">
        <w:rPr>
          <w:lang w:val="ru-RU"/>
        </w:rPr>
        <w:t>ления</w:t>
      </w:r>
      <w:r w:rsidRPr="00506883">
        <w:rPr>
          <w:lang w:val="ru-RU"/>
        </w:rPr>
        <w:t>.</w:t>
      </w:r>
    </w:p>
    <w:p w:rsidR="008F3D11" w:rsidRPr="00506883" w:rsidRDefault="008F3D11" w:rsidP="008F3D11">
      <w:pPr>
        <w:pStyle w:val="aff6"/>
        <w:rPr>
          <w:szCs w:val="23"/>
          <w:lang w:val="ru-RU"/>
        </w:rPr>
      </w:pPr>
      <w:r w:rsidRPr="00506883">
        <w:rPr>
          <w:rFonts w:hint="eastAsia"/>
          <w:szCs w:val="23"/>
          <w:lang w:val="ru-RU"/>
        </w:rPr>
        <w:t>В</w:t>
      </w:r>
      <w:r w:rsidR="00DF5B6E">
        <w:rPr>
          <w:szCs w:val="23"/>
          <w:lang w:val="ru-RU"/>
        </w:rPr>
        <w:t xml:space="preserve"> </w:t>
      </w:r>
      <w:r w:rsidRPr="00506883">
        <w:rPr>
          <w:rFonts w:hint="eastAsia"/>
          <w:szCs w:val="23"/>
          <w:lang w:val="ru-RU"/>
        </w:rPr>
        <w:t>число</w:t>
      </w:r>
      <w:r w:rsidR="00DF5B6E">
        <w:rPr>
          <w:szCs w:val="23"/>
          <w:lang w:val="ru-RU"/>
        </w:rPr>
        <w:t xml:space="preserve"> </w:t>
      </w:r>
      <w:r w:rsidRPr="00506883">
        <w:rPr>
          <w:rFonts w:hint="eastAsia"/>
          <w:szCs w:val="23"/>
          <w:lang w:val="ru-RU"/>
        </w:rPr>
        <w:t>объектов</w:t>
      </w:r>
      <w:r w:rsidR="00DF5B6E">
        <w:rPr>
          <w:szCs w:val="23"/>
          <w:lang w:val="ru-RU"/>
        </w:rPr>
        <w:t xml:space="preserve"> </w:t>
      </w:r>
      <w:r w:rsidRPr="00506883">
        <w:rPr>
          <w:rFonts w:hint="eastAsia"/>
          <w:szCs w:val="23"/>
          <w:lang w:val="ru-RU"/>
        </w:rPr>
        <w:t>местного</w:t>
      </w:r>
      <w:r w:rsidR="00DF5B6E">
        <w:rPr>
          <w:szCs w:val="23"/>
          <w:lang w:val="ru-RU"/>
        </w:rPr>
        <w:t xml:space="preserve"> </w:t>
      </w:r>
      <w:r w:rsidRPr="00506883">
        <w:rPr>
          <w:rFonts w:hint="eastAsia"/>
          <w:szCs w:val="23"/>
          <w:lang w:val="ru-RU"/>
        </w:rPr>
        <w:t>значения</w:t>
      </w:r>
      <w:r w:rsidRPr="00506883">
        <w:rPr>
          <w:szCs w:val="23"/>
          <w:lang w:val="ru-RU"/>
        </w:rPr>
        <w:t xml:space="preserve"> муниципального </w:t>
      </w:r>
      <w:r w:rsidR="00916323" w:rsidRPr="00506883">
        <w:rPr>
          <w:szCs w:val="23"/>
          <w:lang w:val="ru-RU"/>
        </w:rPr>
        <w:t>образования</w:t>
      </w:r>
      <w:r w:rsidRPr="00506883">
        <w:rPr>
          <w:szCs w:val="23"/>
          <w:lang w:val="ru-RU"/>
        </w:rPr>
        <w:t xml:space="preserve">, </w:t>
      </w:r>
      <w:r w:rsidRPr="00506883">
        <w:rPr>
          <w:rFonts w:hint="eastAsia"/>
          <w:szCs w:val="23"/>
          <w:lang w:val="ru-RU"/>
        </w:rPr>
        <w:t>отнесенных</w:t>
      </w:r>
      <w:r w:rsidR="00DF5B6E">
        <w:rPr>
          <w:szCs w:val="23"/>
          <w:lang w:val="ru-RU"/>
        </w:rPr>
        <w:t xml:space="preserve"> </w:t>
      </w:r>
      <w:r w:rsidRPr="00506883">
        <w:rPr>
          <w:rFonts w:hint="eastAsia"/>
          <w:szCs w:val="23"/>
          <w:lang w:val="ru-RU"/>
        </w:rPr>
        <w:t>к</w:t>
      </w:r>
      <w:r w:rsidR="00DF5B6E">
        <w:rPr>
          <w:szCs w:val="23"/>
          <w:lang w:val="ru-RU"/>
        </w:rPr>
        <w:t xml:space="preserve"> </w:t>
      </w:r>
      <w:r w:rsidRPr="00506883">
        <w:rPr>
          <w:rFonts w:hint="eastAsia"/>
          <w:szCs w:val="23"/>
          <w:lang w:val="ru-RU"/>
        </w:rPr>
        <w:t>т</w:t>
      </w:r>
      <w:r w:rsidRPr="00506883">
        <w:rPr>
          <w:rFonts w:hint="eastAsia"/>
          <w:szCs w:val="23"/>
          <w:lang w:val="ru-RU"/>
        </w:rPr>
        <w:t>а</w:t>
      </w:r>
      <w:r w:rsidRPr="00506883">
        <w:rPr>
          <w:rFonts w:hint="eastAsia"/>
          <w:szCs w:val="23"/>
          <w:lang w:val="ru-RU"/>
        </w:rPr>
        <w:t>ковым</w:t>
      </w:r>
      <w:r w:rsidR="00DF5B6E">
        <w:rPr>
          <w:szCs w:val="23"/>
          <w:lang w:val="ru-RU"/>
        </w:rPr>
        <w:t xml:space="preserve"> </w:t>
      </w:r>
      <w:r w:rsidRPr="00506883">
        <w:rPr>
          <w:rFonts w:hint="eastAsia"/>
          <w:szCs w:val="23"/>
          <w:lang w:val="ru-RU"/>
        </w:rPr>
        <w:t>градостроительным</w:t>
      </w:r>
      <w:r w:rsidR="00DF5B6E">
        <w:rPr>
          <w:szCs w:val="23"/>
          <w:lang w:val="ru-RU"/>
        </w:rPr>
        <w:t xml:space="preserve"> </w:t>
      </w:r>
      <w:r w:rsidRPr="00506883">
        <w:rPr>
          <w:rFonts w:hint="eastAsia"/>
          <w:szCs w:val="23"/>
          <w:lang w:val="ru-RU"/>
        </w:rPr>
        <w:t>законодательством</w:t>
      </w:r>
      <w:r w:rsidR="00DF5B6E">
        <w:rPr>
          <w:szCs w:val="23"/>
          <w:lang w:val="ru-RU"/>
        </w:rPr>
        <w:t xml:space="preserve"> </w:t>
      </w:r>
      <w:r w:rsidRPr="00506883">
        <w:rPr>
          <w:rFonts w:hint="eastAsia"/>
          <w:szCs w:val="23"/>
          <w:lang w:val="ru-RU"/>
        </w:rPr>
        <w:t>Российской</w:t>
      </w:r>
      <w:r w:rsidR="00DF5B6E">
        <w:rPr>
          <w:szCs w:val="23"/>
          <w:lang w:val="ru-RU"/>
        </w:rPr>
        <w:t xml:space="preserve"> </w:t>
      </w:r>
      <w:r w:rsidRPr="00506883">
        <w:rPr>
          <w:rFonts w:hint="eastAsia"/>
          <w:szCs w:val="23"/>
          <w:lang w:val="ru-RU"/>
        </w:rPr>
        <w:t>Федерации</w:t>
      </w:r>
      <w:r w:rsidRPr="00506883">
        <w:rPr>
          <w:szCs w:val="23"/>
          <w:lang w:val="ru-RU"/>
        </w:rPr>
        <w:t xml:space="preserve">, </w:t>
      </w:r>
      <w:r w:rsidRPr="00506883">
        <w:rPr>
          <w:rFonts w:hint="eastAsia"/>
          <w:szCs w:val="23"/>
          <w:lang w:val="ru-RU"/>
        </w:rPr>
        <w:t>входят</w:t>
      </w:r>
      <w:r w:rsidR="00DF5B6E">
        <w:rPr>
          <w:szCs w:val="23"/>
          <w:lang w:val="ru-RU"/>
        </w:rPr>
        <w:t xml:space="preserve"> </w:t>
      </w:r>
      <w:r w:rsidRPr="00506883">
        <w:rPr>
          <w:rFonts w:hint="eastAsia"/>
          <w:szCs w:val="23"/>
          <w:lang w:val="ru-RU"/>
        </w:rPr>
        <w:t>объекты</w:t>
      </w:r>
      <w:r w:rsidRPr="00506883">
        <w:rPr>
          <w:szCs w:val="23"/>
          <w:lang w:val="ru-RU"/>
        </w:rPr>
        <w:t xml:space="preserve">, </w:t>
      </w:r>
      <w:r w:rsidRPr="00506883">
        <w:rPr>
          <w:rFonts w:hint="eastAsia"/>
          <w:szCs w:val="23"/>
          <w:lang w:val="ru-RU"/>
        </w:rPr>
        <w:t>о</w:t>
      </w:r>
      <w:r w:rsidRPr="00506883">
        <w:rPr>
          <w:rFonts w:hint="eastAsia"/>
          <w:szCs w:val="23"/>
          <w:lang w:val="ru-RU"/>
        </w:rPr>
        <w:t>т</w:t>
      </w:r>
      <w:r w:rsidRPr="00506883">
        <w:rPr>
          <w:rFonts w:hint="eastAsia"/>
          <w:szCs w:val="23"/>
          <w:lang w:val="ru-RU"/>
        </w:rPr>
        <w:t>носящиеся</w:t>
      </w:r>
      <w:r w:rsidR="00DF5B6E">
        <w:rPr>
          <w:szCs w:val="23"/>
          <w:lang w:val="ru-RU"/>
        </w:rPr>
        <w:t xml:space="preserve"> </w:t>
      </w:r>
      <w:r w:rsidRPr="00506883">
        <w:rPr>
          <w:rFonts w:hint="eastAsia"/>
          <w:szCs w:val="23"/>
          <w:lang w:val="ru-RU"/>
        </w:rPr>
        <w:t>к</w:t>
      </w:r>
      <w:r w:rsidR="00DF5B6E">
        <w:rPr>
          <w:szCs w:val="23"/>
          <w:lang w:val="ru-RU"/>
        </w:rPr>
        <w:t xml:space="preserve"> </w:t>
      </w:r>
      <w:r w:rsidRPr="00506883">
        <w:rPr>
          <w:rFonts w:hint="eastAsia"/>
          <w:szCs w:val="23"/>
          <w:lang w:val="ru-RU"/>
        </w:rPr>
        <w:t>областям</w:t>
      </w:r>
      <w:r w:rsidRPr="00506883">
        <w:rPr>
          <w:szCs w:val="23"/>
          <w:lang w:val="ru-RU"/>
        </w:rPr>
        <w:t>:</w:t>
      </w:r>
    </w:p>
    <w:p w:rsidR="008F3D11" w:rsidRPr="00506883" w:rsidRDefault="008F3D11" w:rsidP="00506883">
      <w:pPr>
        <w:autoSpaceDE w:val="0"/>
        <w:autoSpaceDN w:val="0"/>
        <w:adjustRightInd w:val="0"/>
        <w:ind w:firstLine="567"/>
        <w:jc w:val="both"/>
        <w:rPr>
          <w:rFonts w:eastAsiaTheme="minorEastAsia"/>
        </w:rPr>
      </w:pPr>
      <w:r w:rsidRPr="00506883">
        <w:rPr>
          <w:szCs w:val="23"/>
        </w:rPr>
        <w:t xml:space="preserve">а) </w:t>
      </w:r>
      <w:r w:rsidR="00506883" w:rsidRPr="00506883">
        <w:rPr>
          <w:rFonts w:eastAsiaTheme="minorEastAsia"/>
        </w:rPr>
        <w:t>электро-, тепло-, газо- и водоснабжение населения, водоотведение;</w:t>
      </w:r>
    </w:p>
    <w:p w:rsidR="008F3D11" w:rsidRPr="00506883" w:rsidRDefault="008F3D11" w:rsidP="008F3D11">
      <w:pPr>
        <w:pStyle w:val="aff6"/>
        <w:rPr>
          <w:szCs w:val="23"/>
          <w:lang w:val="ru-RU"/>
        </w:rPr>
      </w:pPr>
      <w:bookmarkStart w:id="158" w:name="dst101627"/>
      <w:bookmarkEnd w:id="158"/>
      <w:r w:rsidRPr="00506883">
        <w:rPr>
          <w:szCs w:val="23"/>
          <w:lang w:val="ru-RU"/>
        </w:rPr>
        <w:t>б) автомобильные дороги местного значения;</w:t>
      </w:r>
    </w:p>
    <w:p w:rsidR="008F3D11" w:rsidRPr="00506883" w:rsidRDefault="008F3D11" w:rsidP="008F3D11">
      <w:pPr>
        <w:pStyle w:val="aff6"/>
        <w:rPr>
          <w:szCs w:val="23"/>
          <w:lang w:val="ru-RU"/>
        </w:rPr>
      </w:pPr>
      <w:bookmarkStart w:id="159" w:name="dst101628"/>
      <w:bookmarkEnd w:id="159"/>
      <w:r w:rsidRPr="00506883">
        <w:rPr>
          <w:szCs w:val="23"/>
          <w:lang w:val="ru-RU"/>
        </w:rPr>
        <w:t>в) образование;</w:t>
      </w:r>
    </w:p>
    <w:p w:rsidR="008F3D11" w:rsidRPr="00506883" w:rsidRDefault="008F3D11" w:rsidP="008F3D11">
      <w:pPr>
        <w:pStyle w:val="aff6"/>
        <w:rPr>
          <w:szCs w:val="23"/>
          <w:lang w:val="ru-RU"/>
        </w:rPr>
      </w:pPr>
      <w:bookmarkStart w:id="160" w:name="dst101629"/>
      <w:bookmarkEnd w:id="160"/>
      <w:r w:rsidRPr="00506883">
        <w:rPr>
          <w:szCs w:val="23"/>
          <w:lang w:val="ru-RU"/>
        </w:rPr>
        <w:t>г) здравоохранение;</w:t>
      </w:r>
    </w:p>
    <w:p w:rsidR="008F3D11" w:rsidRPr="00506883" w:rsidRDefault="008F3D11" w:rsidP="008F3D11">
      <w:pPr>
        <w:pStyle w:val="aff6"/>
        <w:rPr>
          <w:szCs w:val="23"/>
          <w:lang w:val="ru-RU"/>
        </w:rPr>
      </w:pPr>
      <w:bookmarkStart w:id="161" w:name="dst101630"/>
      <w:bookmarkEnd w:id="161"/>
      <w:r w:rsidRPr="00506883">
        <w:rPr>
          <w:szCs w:val="23"/>
          <w:lang w:val="ru-RU"/>
        </w:rPr>
        <w:t>д) физическая культура и массовый спорт;</w:t>
      </w:r>
    </w:p>
    <w:p w:rsidR="008F3D11" w:rsidRPr="00506883" w:rsidRDefault="008F3D11" w:rsidP="008F3D11">
      <w:pPr>
        <w:pStyle w:val="aff6"/>
        <w:rPr>
          <w:szCs w:val="23"/>
          <w:lang w:val="ru-RU"/>
        </w:rPr>
      </w:pPr>
      <w:bookmarkStart w:id="162" w:name="dst1270"/>
      <w:bookmarkEnd w:id="162"/>
      <w:r w:rsidRPr="00506883">
        <w:rPr>
          <w:szCs w:val="23"/>
          <w:lang w:val="ru-RU"/>
        </w:rPr>
        <w:t>е) обработка, утилизация, обезвреживание, размещение твердых коммунальных о</w:t>
      </w:r>
      <w:r w:rsidRPr="00506883">
        <w:rPr>
          <w:szCs w:val="23"/>
          <w:lang w:val="ru-RU"/>
        </w:rPr>
        <w:t>т</w:t>
      </w:r>
      <w:r w:rsidRPr="00506883">
        <w:rPr>
          <w:szCs w:val="23"/>
          <w:lang w:val="ru-RU"/>
        </w:rPr>
        <w:t>ходов;</w:t>
      </w:r>
    </w:p>
    <w:p w:rsidR="008F3D11" w:rsidRPr="00506883" w:rsidRDefault="008F3D11" w:rsidP="008F3D11">
      <w:pPr>
        <w:pStyle w:val="aff6"/>
        <w:rPr>
          <w:szCs w:val="23"/>
          <w:lang w:val="ru-RU"/>
        </w:rPr>
      </w:pPr>
      <w:bookmarkStart w:id="163" w:name="dst101632"/>
      <w:bookmarkEnd w:id="163"/>
      <w:r w:rsidRPr="00506883">
        <w:rPr>
          <w:szCs w:val="23"/>
          <w:lang w:val="ru-RU"/>
        </w:rPr>
        <w:t xml:space="preserve">ж) иные области в связи с решением вопросов местного значения муниципального </w:t>
      </w:r>
      <w:r w:rsidR="00916323" w:rsidRPr="00506883">
        <w:rPr>
          <w:szCs w:val="23"/>
          <w:lang w:val="ru-RU"/>
        </w:rPr>
        <w:t>образования</w:t>
      </w:r>
      <w:r w:rsidRPr="00506883">
        <w:rPr>
          <w:szCs w:val="23"/>
          <w:lang w:val="ru-RU"/>
        </w:rPr>
        <w:t>.</w:t>
      </w:r>
    </w:p>
    <w:p w:rsidR="008F3D11" w:rsidRPr="00506883" w:rsidRDefault="008F3D11" w:rsidP="008F3D11">
      <w:pPr>
        <w:pStyle w:val="aff6"/>
        <w:rPr>
          <w:szCs w:val="23"/>
          <w:lang w:val="ru-RU"/>
        </w:rPr>
      </w:pPr>
      <w:r w:rsidRPr="00506883">
        <w:rPr>
          <w:szCs w:val="23"/>
          <w:lang w:val="ru-RU"/>
        </w:rPr>
        <w:t xml:space="preserve">Объекты здравоохранения не являются объектами местного значения </w:t>
      </w:r>
      <w:r w:rsidR="0068065A" w:rsidRPr="00506883">
        <w:rPr>
          <w:szCs w:val="23"/>
          <w:lang w:val="ru-RU"/>
        </w:rPr>
        <w:t>сельского п</w:t>
      </w:r>
      <w:r w:rsidR="0068065A" w:rsidRPr="00506883">
        <w:rPr>
          <w:szCs w:val="23"/>
          <w:lang w:val="ru-RU"/>
        </w:rPr>
        <w:t>о</w:t>
      </w:r>
      <w:r w:rsidR="0068065A" w:rsidRPr="00506883">
        <w:rPr>
          <w:szCs w:val="23"/>
          <w:lang w:val="ru-RU"/>
        </w:rPr>
        <w:t>селения</w:t>
      </w:r>
      <w:r w:rsidRPr="00506883">
        <w:rPr>
          <w:szCs w:val="23"/>
          <w:lang w:val="ru-RU"/>
        </w:rPr>
        <w:t xml:space="preserve">, относятся к объектам регионального значения. Расчётные показатели для данных </w:t>
      </w:r>
      <w:r w:rsidRPr="00506883">
        <w:rPr>
          <w:szCs w:val="23"/>
          <w:lang w:val="ru-RU"/>
        </w:rPr>
        <w:lastRenderedPageBreak/>
        <w:t>объектов устанавливаются в региональных нормативах градостроительного проектиров</w:t>
      </w:r>
      <w:r w:rsidRPr="00506883">
        <w:rPr>
          <w:szCs w:val="23"/>
          <w:lang w:val="ru-RU"/>
        </w:rPr>
        <w:t>а</w:t>
      </w:r>
      <w:r w:rsidRPr="00506883">
        <w:rPr>
          <w:szCs w:val="23"/>
          <w:lang w:val="ru-RU"/>
        </w:rPr>
        <w:t>ния Свердловской области.</w:t>
      </w:r>
    </w:p>
    <w:p w:rsidR="008F3D11" w:rsidRDefault="008F3D11" w:rsidP="008F3D11">
      <w:pPr>
        <w:pStyle w:val="aff6"/>
        <w:rPr>
          <w:szCs w:val="23"/>
          <w:lang w:val="ru-RU"/>
        </w:rPr>
      </w:pPr>
      <w:r w:rsidRPr="00506883">
        <w:rPr>
          <w:szCs w:val="23"/>
          <w:lang w:val="ru-RU"/>
        </w:rPr>
        <w:t xml:space="preserve">Иные области в связи с решением вопросов местного значения </w:t>
      </w:r>
      <w:r w:rsidR="00506883" w:rsidRPr="00506883">
        <w:rPr>
          <w:szCs w:val="23"/>
          <w:lang w:val="ru-RU"/>
        </w:rPr>
        <w:t>поселения</w:t>
      </w:r>
      <w:r w:rsidRPr="00506883">
        <w:rPr>
          <w:szCs w:val="23"/>
          <w:lang w:val="ru-RU"/>
        </w:rPr>
        <w:t xml:space="preserve"> определ</w:t>
      </w:r>
      <w:r w:rsidRPr="00506883">
        <w:rPr>
          <w:szCs w:val="23"/>
          <w:lang w:val="ru-RU"/>
        </w:rPr>
        <w:t>я</w:t>
      </w:r>
      <w:r w:rsidRPr="00506883">
        <w:rPr>
          <w:szCs w:val="23"/>
          <w:lang w:val="ru-RU"/>
        </w:rPr>
        <w:t xml:space="preserve">лись в соответствии с </w:t>
      </w:r>
      <w:r w:rsidRPr="00F33AF3">
        <w:rPr>
          <w:szCs w:val="23"/>
          <w:lang w:val="ru-RU"/>
        </w:rPr>
        <w:t xml:space="preserve">Уставом </w:t>
      </w:r>
      <w:r w:rsidR="00543643">
        <w:rPr>
          <w:szCs w:val="23"/>
          <w:lang w:val="ru-RU"/>
        </w:rPr>
        <w:t>Ницинского сельского</w:t>
      </w:r>
      <w:r w:rsidR="00506883" w:rsidRPr="00506883">
        <w:rPr>
          <w:szCs w:val="23"/>
          <w:lang w:val="ru-RU"/>
        </w:rPr>
        <w:t xml:space="preserve"> поселения</w:t>
      </w:r>
      <w:r w:rsidRPr="00506883">
        <w:rPr>
          <w:szCs w:val="23"/>
          <w:lang w:val="ru-RU"/>
        </w:rPr>
        <w:t>.</w:t>
      </w:r>
    </w:p>
    <w:p w:rsidR="0093086C" w:rsidRDefault="0055008E" w:rsidP="0055008E">
      <w:pPr>
        <w:pStyle w:val="20"/>
        <w:numPr>
          <w:ilvl w:val="1"/>
          <w:numId w:val="13"/>
        </w:numPr>
        <w:ind w:left="0" w:firstLine="0"/>
      </w:pPr>
      <w:bookmarkStart w:id="164" w:name="_Toc500771732"/>
      <w:bookmarkStart w:id="165" w:name="_Toc501468416"/>
      <w:bookmarkStart w:id="166" w:name="OLE_LINK276"/>
      <w:bookmarkStart w:id="167" w:name="OLE_LINK119"/>
      <w:bookmarkStart w:id="168" w:name="OLE_LINK120"/>
      <w:bookmarkStart w:id="169" w:name="OLE_LINK277"/>
      <w:bookmarkStart w:id="170" w:name="OLE_LINK278"/>
      <w:bookmarkStart w:id="171" w:name="OLE_LINK279"/>
      <w:r>
        <w:t>Объекты</w:t>
      </w:r>
      <w:r w:rsidR="00DF5B6E">
        <w:t xml:space="preserve"> </w:t>
      </w:r>
      <w:r w:rsidR="008523AF" w:rsidRPr="008523AF">
        <w:t xml:space="preserve">местного значения </w:t>
      </w:r>
      <w:r w:rsidR="003361AC" w:rsidRPr="007D62D5">
        <w:t>сельского поселения</w:t>
      </w:r>
      <w:r w:rsidR="00DF5B6E">
        <w:t xml:space="preserve"> </w:t>
      </w:r>
      <w:r w:rsidR="008523AF" w:rsidRPr="008523AF">
        <w:t xml:space="preserve">в области </w:t>
      </w:r>
      <w:bookmarkEnd w:id="164"/>
      <w:bookmarkEnd w:id="165"/>
      <w:r w:rsidR="00770615" w:rsidRPr="00506883">
        <w:rPr>
          <w:rFonts w:eastAsiaTheme="minorEastAsia"/>
        </w:rPr>
        <w:t>электро-, тепло-, газо- и водоснаб</w:t>
      </w:r>
      <w:r w:rsidR="00770615">
        <w:rPr>
          <w:rFonts w:eastAsiaTheme="minorEastAsia"/>
        </w:rPr>
        <w:t>жения населения, водоотведения</w:t>
      </w:r>
    </w:p>
    <w:p w:rsidR="00600FB6" w:rsidRPr="00556B03" w:rsidRDefault="00600FB6" w:rsidP="00600FB6">
      <w:pPr>
        <w:jc w:val="right"/>
        <w:rPr>
          <w:b/>
          <w:i/>
        </w:rPr>
      </w:pPr>
      <w:bookmarkStart w:id="172" w:name="OLE_LINK855"/>
      <w:bookmarkStart w:id="173" w:name="OLE_LINK856"/>
      <w:bookmarkStart w:id="174" w:name="OLE_LINK857"/>
      <w:bookmarkEnd w:id="166"/>
      <w:r w:rsidRPr="00556B03">
        <w:rPr>
          <w:b/>
          <w:i/>
        </w:rPr>
        <w:t xml:space="preserve">Таблица </w:t>
      </w:r>
      <w:r>
        <w:rPr>
          <w:b/>
          <w:i/>
        </w:rPr>
        <w:t>2.</w:t>
      </w:r>
      <w:r w:rsidR="0081704E">
        <w:rPr>
          <w:b/>
          <w:i/>
        </w:rPr>
        <w:t>11</w:t>
      </w:r>
    </w:p>
    <w:p w:rsidR="00600FB6" w:rsidRPr="00166482" w:rsidRDefault="00600FB6" w:rsidP="00600FB6">
      <w:pPr>
        <w:spacing w:after="120"/>
        <w:jc w:val="center"/>
        <w:rPr>
          <w:b/>
          <w:i/>
          <w:lang w:eastAsia="ar-SA" w:bidi="en-US"/>
        </w:rPr>
      </w:pPr>
      <w:bookmarkStart w:id="175" w:name="OLE_LINK63"/>
      <w:bookmarkStart w:id="176" w:name="OLE_LINK71"/>
      <w:bookmarkStart w:id="177" w:name="OLE_LINK72"/>
      <w:bookmarkStart w:id="178" w:name="OLE_LINK73"/>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для объектов </w:t>
      </w:r>
      <w:bookmarkEnd w:id="175"/>
      <w:bookmarkEnd w:id="176"/>
      <w:bookmarkEnd w:id="177"/>
      <w:bookmarkEnd w:id="178"/>
      <w:r w:rsidRPr="00600FB6">
        <w:rPr>
          <w:b/>
          <w:i/>
          <w:lang w:eastAsia="ar-SA" w:bidi="en-US"/>
        </w:rPr>
        <w:t>местного зн</w:t>
      </w:r>
      <w:r w:rsidRPr="00600FB6">
        <w:rPr>
          <w:b/>
          <w:i/>
          <w:lang w:eastAsia="ar-SA" w:bidi="en-US"/>
        </w:rPr>
        <w:t>а</w:t>
      </w:r>
      <w:r w:rsidRPr="00600FB6">
        <w:rPr>
          <w:b/>
          <w:i/>
          <w:lang w:eastAsia="ar-SA" w:bidi="en-US"/>
        </w:rPr>
        <w:t xml:space="preserve">чения </w:t>
      </w:r>
      <w:r w:rsidR="003361AC" w:rsidRPr="003361AC">
        <w:rPr>
          <w:b/>
          <w:i/>
          <w:lang w:eastAsia="ar-SA" w:bidi="en-US"/>
        </w:rPr>
        <w:t>сельского поселения</w:t>
      </w:r>
      <w:r w:rsidR="00DF5B6E">
        <w:rPr>
          <w:b/>
          <w:i/>
          <w:lang w:eastAsia="ar-SA" w:bidi="en-US"/>
        </w:rPr>
        <w:t xml:space="preserve"> </w:t>
      </w:r>
      <w:r w:rsidRPr="00600FB6">
        <w:rPr>
          <w:b/>
          <w:i/>
          <w:lang w:eastAsia="ar-SA" w:bidi="en-US"/>
        </w:rPr>
        <w:t xml:space="preserve">в области </w:t>
      </w:r>
      <w:r w:rsidR="004B0F21" w:rsidRPr="004B0F21">
        <w:rPr>
          <w:b/>
          <w:i/>
          <w:lang w:eastAsia="ar-SA" w:bidi="en-US"/>
        </w:rPr>
        <w:t>электро-, тепло-, газо- и водоснабжения насел</w:t>
      </w:r>
      <w:r w:rsidR="004B0F21" w:rsidRPr="004B0F21">
        <w:rPr>
          <w:b/>
          <w:i/>
          <w:lang w:eastAsia="ar-SA" w:bidi="en-US"/>
        </w:rPr>
        <w:t>е</w:t>
      </w:r>
      <w:r w:rsidR="004B0F21" w:rsidRPr="004B0F21">
        <w:rPr>
          <w:b/>
          <w:i/>
          <w:lang w:eastAsia="ar-SA" w:bidi="en-US"/>
        </w:rPr>
        <w:t>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694"/>
        <w:gridCol w:w="4961"/>
      </w:tblGrid>
      <w:tr w:rsidR="00600FB6" w:rsidRPr="004532CA" w:rsidTr="00A922A1">
        <w:trPr>
          <w:cantSplit/>
          <w:tblHeader/>
        </w:trPr>
        <w:tc>
          <w:tcPr>
            <w:tcW w:w="1729" w:type="dxa"/>
            <w:shd w:val="clear" w:color="auto" w:fill="D9D9D9" w:themeFill="background1" w:themeFillShade="D9"/>
          </w:tcPr>
          <w:bookmarkEnd w:id="167"/>
          <w:bookmarkEnd w:id="168"/>
          <w:bookmarkEnd w:id="172"/>
          <w:bookmarkEnd w:id="173"/>
          <w:bookmarkEnd w:id="174"/>
          <w:p w:rsidR="00600FB6" w:rsidRPr="004532CA" w:rsidRDefault="00600FB6"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600FB6" w:rsidRPr="004532CA" w:rsidRDefault="00600FB6" w:rsidP="00AF5FCB">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961" w:type="dxa"/>
            <w:shd w:val="clear" w:color="auto" w:fill="D9D9D9" w:themeFill="background1" w:themeFillShade="D9"/>
          </w:tcPr>
          <w:p w:rsidR="00600FB6" w:rsidRPr="004532CA" w:rsidRDefault="00600FB6" w:rsidP="00AF5FCB">
            <w:pPr>
              <w:pStyle w:val="aff6"/>
              <w:ind w:firstLine="0"/>
              <w:jc w:val="center"/>
              <w:rPr>
                <w:sz w:val="20"/>
                <w:szCs w:val="20"/>
                <w:lang w:val="ru-RU"/>
              </w:rPr>
            </w:pPr>
            <w:r>
              <w:rPr>
                <w:b/>
                <w:i/>
                <w:sz w:val="20"/>
                <w:szCs w:val="20"/>
                <w:lang w:val="ru-RU"/>
              </w:rPr>
              <w:t>Обоснование</w:t>
            </w:r>
            <w:r w:rsidR="00DF5B6E">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600FB6" w:rsidRPr="004532CA" w:rsidTr="00A922A1">
        <w:trPr>
          <w:cantSplit/>
          <w:trHeight w:val="690"/>
        </w:trPr>
        <w:tc>
          <w:tcPr>
            <w:tcW w:w="1729" w:type="dxa"/>
            <w:vMerge w:val="restart"/>
            <w:shd w:val="clear" w:color="auto" w:fill="F2F2F2" w:themeFill="background1" w:themeFillShade="F2"/>
          </w:tcPr>
          <w:p w:rsidR="00600FB6" w:rsidRPr="004532CA" w:rsidRDefault="009754A2" w:rsidP="009754A2">
            <w:pPr>
              <w:pStyle w:val="aff6"/>
              <w:ind w:firstLine="0"/>
              <w:jc w:val="left"/>
              <w:rPr>
                <w:sz w:val="20"/>
                <w:szCs w:val="20"/>
                <w:lang w:val="ru-RU"/>
              </w:rPr>
            </w:pPr>
            <w:r>
              <w:rPr>
                <w:sz w:val="20"/>
                <w:szCs w:val="20"/>
                <w:lang w:val="ru-RU"/>
              </w:rPr>
              <w:t>Объекты</w:t>
            </w:r>
            <w:r w:rsidR="00600FB6" w:rsidRPr="00813E04">
              <w:rPr>
                <w:sz w:val="20"/>
                <w:szCs w:val="20"/>
              </w:rPr>
              <w:t xml:space="preserve"> электроснабжения </w:t>
            </w:r>
          </w:p>
        </w:tc>
        <w:tc>
          <w:tcPr>
            <w:tcW w:w="2694" w:type="dxa"/>
          </w:tcPr>
          <w:p w:rsidR="00600FB6" w:rsidRPr="004532CA" w:rsidRDefault="00D11BD7" w:rsidP="00AF5FCB">
            <w:pPr>
              <w:pStyle w:val="aff6"/>
              <w:ind w:firstLine="0"/>
              <w:jc w:val="left"/>
              <w:rPr>
                <w:sz w:val="20"/>
                <w:szCs w:val="20"/>
                <w:lang w:val="ru-RU"/>
              </w:rPr>
            </w:pPr>
            <w:r>
              <w:rPr>
                <w:sz w:val="20"/>
                <w:szCs w:val="20"/>
                <w:lang w:val="ru-RU"/>
              </w:rPr>
              <w:t>Расчётн</w:t>
            </w:r>
            <w:r w:rsidR="00600FB6" w:rsidRPr="004532CA">
              <w:rPr>
                <w:sz w:val="20"/>
                <w:szCs w:val="20"/>
                <w:lang w:val="ru-RU"/>
              </w:rPr>
              <w:t>ый показатель мин</w:t>
            </w:r>
            <w:r w:rsidR="00600FB6" w:rsidRPr="004532CA">
              <w:rPr>
                <w:sz w:val="20"/>
                <w:szCs w:val="20"/>
                <w:lang w:val="ru-RU"/>
              </w:rPr>
              <w:t>и</w:t>
            </w:r>
            <w:r w:rsidR="00600FB6" w:rsidRPr="004532CA">
              <w:rPr>
                <w:sz w:val="20"/>
                <w:szCs w:val="20"/>
                <w:lang w:val="ru-RU"/>
              </w:rPr>
              <w:t>мально допустимого уровня обеспеченности</w:t>
            </w:r>
          </w:p>
        </w:tc>
        <w:tc>
          <w:tcPr>
            <w:tcW w:w="4961" w:type="dxa"/>
          </w:tcPr>
          <w:p w:rsidR="009806DA" w:rsidRPr="00C27830" w:rsidRDefault="000541B4" w:rsidP="00C00A97">
            <w:pPr>
              <w:pStyle w:val="aff6"/>
              <w:ind w:firstLine="0"/>
              <w:jc w:val="left"/>
              <w:rPr>
                <w:i/>
                <w:sz w:val="20"/>
                <w:szCs w:val="20"/>
                <w:lang w:val="ru-RU"/>
              </w:rPr>
            </w:pPr>
            <w:r w:rsidRPr="00722162">
              <w:rPr>
                <w:sz w:val="20"/>
                <w:szCs w:val="20"/>
                <w:lang w:val="ru-RU"/>
              </w:rPr>
              <w:t>Объем электропотребления</w:t>
            </w:r>
            <w:r>
              <w:rPr>
                <w:sz w:val="20"/>
                <w:szCs w:val="20"/>
                <w:lang w:val="ru-RU"/>
              </w:rPr>
              <w:t xml:space="preserve"> и годовое</w:t>
            </w:r>
            <w:r w:rsidRPr="00722162">
              <w:rPr>
                <w:sz w:val="20"/>
                <w:szCs w:val="20"/>
                <w:lang w:val="ru-RU"/>
              </w:rPr>
              <w:t xml:space="preserve"> число часов и</w:t>
            </w:r>
            <w:r w:rsidRPr="00722162">
              <w:rPr>
                <w:sz w:val="20"/>
                <w:szCs w:val="20"/>
                <w:lang w:val="ru-RU"/>
              </w:rPr>
              <w:t>с</w:t>
            </w:r>
            <w:r w:rsidRPr="00722162">
              <w:rPr>
                <w:sz w:val="20"/>
                <w:szCs w:val="20"/>
                <w:lang w:val="ru-RU"/>
              </w:rPr>
              <w:t xml:space="preserve">пользования максимума электрической нагрузки принят в соответствии с </w:t>
            </w:r>
            <w:r>
              <w:rPr>
                <w:sz w:val="20"/>
                <w:szCs w:val="20"/>
                <w:lang w:val="ru-RU"/>
              </w:rPr>
              <w:t xml:space="preserve">Приложением Л </w:t>
            </w:r>
            <w:r w:rsidRPr="00823A1F">
              <w:rPr>
                <w:sz w:val="20"/>
                <w:szCs w:val="20"/>
                <w:lang w:val="ru-RU"/>
              </w:rPr>
              <w:t>СП 42.13330.2016</w:t>
            </w:r>
            <w:r w:rsidR="00C00A97" w:rsidRPr="00903F22">
              <w:rPr>
                <w:sz w:val="20"/>
                <w:szCs w:val="20"/>
                <w:lang w:val="ru-RU"/>
              </w:rPr>
              <w:t>«Градостроительство. Планировка и з</w:t>
            </w:r>
            <w:r w:rsidR="00C00A97" w:rsidRPr="00903F22">
              <w:rPr>
                <w:sz w:val="20"/>
                <w:szCs w:val="20"/>
                <w:lang w:val="ru-RU"/>
              </w:rPr>
              <w:t>а</w:t>
            </w:r>
            <w:r w:rsidR="00C00A97" w:rsidRPr="00903F22">
              <w:rPr>
                <w:sz w:val="20"/>
                <w:szCs w:val="20"/>
                <w:lang w:val="ru-RU"/>
              </w:rPr>
              <w:t>стройка городских и сельских поселений. Актуализир</w:t>
            </w:r>
            <w:r w:rsidR="00C00A97" w:rsidRPr="00903F22">
              <w:rPr>
                <w:sz w:val="20"/>
                <w:szCs w:val="20"/>
                <w:lang w:val="ru-RU"/>
              </w:rPr>
              <w:t>о</w:t>
            </w:r>
            <w:r w:rsidR="00C00A97" w:rsidRPr="00903F22">
              <w:rPr>
                <w:sz w:val="20"/>
                <w:szCs w:val="20"/>
                <w:lang w:val="ru-RU"/>
              </w:rPr>
              <w:t>ванная редакция СНиП 2.07.01-89*»</w:t>
            </w:r>
            <w:r w:rsidR="004944A5">
              <w:rPr>
                <w:sz w:val="20"/>
                <w:szCs w:val="20"/>
                <w:lang w:val="ru-RU"/>
              </w:rPr>
              <w:t xml:space="preserve"> и Приложением 15 к НГП Свердловской области</w:t>
            </w:r>
            <w:r w:rsidR="003D47ED">
              <w:rPr>
                <w:sz w:val="20"/>
                <w:szCs w:val="20"/>
                <w:lang w:val="ru-RU"/>
              </w:rPr>
              <w:t>–</w:t>
            </w:r>
            <w:r w:rsidR="00A922A1">
              <w:rPr>
                <w:sz w:val="20"/>
                <w:szCs w:val="20"/>
                <w:lang w:val="ru-RU"/>
              </w:rPr>
              <w:t xml:space="preserve"> показатели для сельских поселений</w:t>
            </w:r>
            <w:r w:rsidR="00C27830" w:rsidRPr="00C27830">
              <w:rPr>
                <w:sz w:val="20"/>
                <w:szCs w:val="20"/>
                <w:lang w:val="ru-RU"/>
              </w:rPr>
              <w:t>.</w:t>
            </w:r>
          </w:p>
        </w:tc>
      </w:tr>
      <w:tr w:rsidR="00600FB6" w:rsidRPr="004532CA" w:rsidTr="00A922A1">
        <w:trPr>
          <w:cantSplit/>
        </w:trPr>
        <w:tc>
          <w:tcPr>
            <w:tcW w:w="1729" w:type="dxa"/>
            <w:vMerge/>
            <w:shd w:val="clear" w:color="auto" w:fill="F2F2F2" w:themeFill="background1" w:themeFillShade="F2"/>
          </w:tcPr>
          <w:p w:rsidR="00600FB6" w:rsidRPr="00197814" w:rsidRDefault="00600FB6" w:rsidP="00AF5FCB">
            <w:pPr>
              <w:pStyle w:val="aff6"/>
              <w:ind w:firstLine="0"/>
              <w:jc w:val="left"/>
              <w:rPr>
                <w:sz w:val="20"/>
                <w:szCs w:val="20"/>
                <w:lang w:val="ru-RU"/>
              </w:rPr>
            </w:pPr>
          </w:p>
        </w:tc>
        <w:tc>
          <w:tcPr>
            <w:tcW w:w="2694" w:type="dxa"/>
          </w:tcPr>
          <w:p w:rsidR="00600FB6" w:rsidRPr="004532CA" w:rsidRDefault="00D11BD7" w:rsidP="00AF5FCB">
            <w:pPr>
              <w:pStyle w:val="aff6"/>
              <w:ind w:firstLine="0"/>
              <w:jc w:val="left"/>
              <w:rPr>
                <w:sz w:val="20"/>
                <w:szCs w:val="20"/>
                <w:lang w:val="ru-RU"/>
              </w:rPr>
            </w:pPr>
            <w:r>
              <w:rPr>
                <w:sz w:val="20"/>
                <w:szCs w:val="20"/>
                <w:lang w:val="ru-RU"/>
              </w:rPr>
              <w:t>Расчётн</w:t>
            </w:r>
            <w:r w:rsidR="00600FB6" w:rsidRPr="004532CA">
              <w:rPr>
                <w:sz w:val="20"/>
                <w:szCs w:val="20"/>
                <w:lang w:val="ru-RU"/>
              </w:rPr>
              <w:t>ый показатель макс</w:t>
            </w:r>
            <w:r w:rsidR="00600FB6" w:rsidRPr="004532CA">
              <w:rPr>
                <w:sz w:val="20"/>
                <w:szCs w:val="20"/>
                <w:lang w:val="ru-RU"/>
              </w:rPr>
              <w:t>и</w:t>
            </w:r>
            <w:r w:rsidR="00600FB6" w:rsidRPr="004532CA">
              <w:rPr>
                <w:sz w:val="20"/>
                <w:szCs w:val="20"/>
                <w:lang w:val="ru-RU"/>
              </w:rPr>
              <w:t>мально допустимого уровня территориальной доступности</w:t>
            </w:r>
          </w:p>
        </w:tc>
        <w:tc>
          <w:tcPr>
            <w:tcW w:w="4961" w:type="dxa"/>
          </w:tcPr>
          <w:p w:rsidR="00600FB6" w:rsidRPr="009B7955" w:rsidRDefault="000541B4" w:rsidP="00C00A97">
            <w:pPr>
              <w:pStyle w:val="aff6"/>
              <w:ind w:firstLine="0"/>
              <w:jc w:val="center"/>
              <w:rPr>
                <w:sz w:val="20"/>
                <w:szCs w:val="20"/>
                <w:lang w:val="ru-RU"/>
              </w:rPr>
            </w:pPr>
            <w:bookmarkStart w:id="179" w:name="OLE_LINK306"/>
            <w:bookmarkStart w:id="180" w:name="OLE_LINK307"/>
            <w:bookmarkStart w:id="181" w:name="OLE_LINK308"/>
            <w:r>
              <w:rPr>
                <w:sz w:val="20"/>
                <w:szCs w:val="20"/>
                <w:lang w:val="ru-RU"/>
              </w:rPr>
              <w:t>Не нормируется</w:t>
            </w:r>
            <w:bookmarkEnd w:id="179"/>
            <w:bookmarkEnd w:id="180"/>
            <w:bookmarkEnd w:id="181"/>
          </w:p>
        </w:tc>
      </w:tr>
      <w:tr w:rsidR="00C27830" w:rsidRPr="004532CA" w:rsidTr="00A922A1">
        <w:trPr>
          <w:cantSplit/>
        </w:trPr>
        <w:tc>
          <w:tcPr>
            <w:tcW w:w="1729" w:type="dxa"/>
            <w:vMerge w:val="restart"/>
            <w:shd w:val="clear" w:color="auto" w:fill="F2F2F2" w:themeFill="background1" w:themeFillShade="F2"/>
          </w:tcPr>
          <w:p w:rsidR="00C27830" w:rsidRPr="004927CF" w:rsidRDefault="00C27830" w:rsidP="009754A2">
            <w:pPr>
              <w:pStyle w:val="aff6"/>
              <w:ind w:firstLine="0"/>
              <w:jc w:val="left"/>
              <w:rPr>
                <w:sz w:val="20"/>
                <w:szCs w:val="20"/>
                <w:lang w:val="ru-RU"/>
              </w:rPr>
            </w:pPr>
            <w:r>
              <w:rPr>
                <w:sz w:val="20"/>
                <w:szCs w:val="20"/>
                <w:lang w:val="ru-RU"/>
              </w:rPr>
              <w:t>Объекты</w:t>
            </w:r>
            <w:r w:rsidRPr="004927CF">
              <w:rPr>
                <w:sz w:val="20"/>
                <w:szCs w:val="20"/>
                <w:lang w:val="ru-RU"/>
              </w:rPr>
              <w:t xml:space="preserve"> газ</w:t>
            </w:r>
            <w:r w:rsidRPr="004927CF">
              <w:rPr>
                <w:sz w:val="20"/>
                <w:szCs w:val="20"/>
                <w:lang w:val="ru-RU"/>
              </w:rPr>
              <w:t>о</w:t>
            </w:r>
            <w:r w:rsidRPr="004927CF">
              <w:rPr>
                <w:sz w:val="20"/>
                <w:szCs w:val="20"/>
                <w:lang w:val="ru-RU"/>
              </w:rPr>
              <w:t xml:space="preserve">снабжения </w:t>
            </w:r>
          </w:p>
        </w:tc>
        <w:tc>
          <w:tcPr>
            <w:tcW w:w="2694" w:type="dxa"/>
          </w:tcPr>
          <w:p w:rsidR="00C27830" w:rsidRPr="004532CA" w:rsidRDefault="00D11BD7" w:rsidP="00AF5FCB">
            <w:pPr>
              <w:pStyle w:val="aff6"/>
              <w:ind w:firstLine="0"/>
              <w:jc w:val="left"/>
              <w:rPr>
                <w:sz w:val="20"/>
                <w:szCs w:val="20"/>
                <w:lang w:val="ru-RU"/>
              </w:rPr>
            </w:pPr>
            <w:r>
              <w:rPr>
                <w:sz w:val="20"/>
                <w:szCs w:val="20"/>
                <w:lang w:val="ru-RU"/>
              </w:rPr>
              <w:t>Расчётн</w:t>
            </w:r>
            <w:r w:rsidR="00C27830" w:rsidRPr="004532CA">
              <w:rPr>
                <w:sz w:val="20"/>
                <w:szCs w:val="20"/>
                <w:lang w:val="ru-RU"/>
              </w:rPr>
              <w:t>ый показатель мин</w:t>
            </w:r>
            <w:r w:rsidR="00C27830" w:rsidRPr="004532CA">
              <w:rPr>
                <w:sz w:val="20"/>
                <w:szCs w:val="20"/>
                <w:lang w:val="ru-RU"/>
              </w:rPr>
              <w:t>и</w:t>
            </w:r>
            <w:r w:rsidR="00C27830" w:rsidRPr="004532CA">
              <w:rPr>
                <w:sz w:val="20"/>
                <w:szCs w:val="20"/>
                <w:lang w:val="ru-RU"/>
              </w:rPr>
              <w:t>мально допустимого уровня обеспеченности</w:t>
            </w:r>
          </w:p>
        </w:tc>
        <w:tc>
          <w:tcPr>
            <w:tcW w:w="4961" w:type="dxa"/>
          </w:tcPr>
          <w:p w:rsidR="00C27830" w:rsidRPr="00722162" w:rsidRDefault="002C4E09" w:rsidP="003047FA">
            <w:pPr>
              <w:pStyle w:val="aff6"/>
              <w:ind w:firstLine="0"/>
              <w:rPr>
                <w:sz w:val="20"/>
                <w:szCs w:val="20"/>
                <w:lang w:val="ru-RU"/>
              </w:rPr>
            </w:pPr>
            <w:r w:rsidRPr="00C668CE">
              <w:rPr>
                <w:sz w:val="20"/>
                <w:szCs w:val="20"/>
                <w:lang w:val="ru-RU"/>
              </w:rPr>
              <w:t xml:space="preserve">Объем газопотребления принят в соответствии с </w:t>
            </w:r>
            <w:r w:rsidR="00B86F89">
              <w:rPr>
                <w:sz w:val="20"/>
                <w:szCs w:val="20"/>
                <w:lang w:val="ru-RU"/>
              </w:rPr>
              <w:t xml:space="preserve">п.3.12 </w:t>
            </w:r>
            <w:r w:rsidRPr="00C668CE">
              <w:rPr>
                <w:sz w:val="20"/>
                <w:szCs w:val="20"/>
                <w:lang w:val="ru-RU"/>
              </w:rPr>
              <w:t xml:space="preserve">СП 42-101-2003 </w:t>
            </w:r>
            <w:r w:rsidR="00B86F89">
              <w:rPr>
                <w:sz w:val="20"/>
                <w:szCs w:val="20"/>
                <w:lang w:val="ru-RU"/>
              </w:rPr>
              <w:t>«</w:t>
            </w:r>
            <w:r w:rsidRPr="00C668CE">
              <w:rPr>
                <w:sz w:val="20"/>
                <w:szCs w:val="20"/>
                <w:lang w:val="ru-RU"/>
              </w:rPr>
              <w:t>Общие положения по проектированию и строительству газораспределительных систем из м</w:t>
            </w:r>
            <w:r w:rsidRPr="00C668CE">
              <w:rPr>
                <w:sz w:val="20"/>
                <w:szCs w:val="20"/>
                <w:lang w:val="ru-RU"/>
              </w:rPr>
              <w:t>е</w:t>
            </w:r>
            <w:r w:rsidRPr="00C668CE">
              <w:rPr>
                <w:sz w:val="20"/>
                <w:szCs w:val="20"/>
                <w:lang w:val="ru-RU"/>
              </w:rPr>
              <w:t>таллических и полиэтиленовых труб</w:t>
            </w:r>
            <w:r w:rsidR="00B86F89">
              <w:rPr>
                <w:sz w:val="20"/>
                <w:szCs w:val="20"/>
                <w:lang w:val="ru-RU"/>
              </w:rPr>
              <w:t>»</w:t>
            </w:r>
            <w:r w:rsidR="00415E9B">
              <w:rPr>
                <w:sz w:val="20"/>
                <w:szCs w:val="20"/>
                <w:lang w:val="ru-RU"/>
              </w:rPr>
              <w:t xml:space="preserve"> и п. 251 таблицей 12 НГП Свердловской области.</w:t>
            </w:r>
          </w:p>
        </w:tc>
      </w:tr>
      <w:tr w:rsidR="00C27830" w:rsidRPr="004532CA" w:rsidTr="00A922A1">
        <w:trPr>
          <w:cantSplit/>
        </w:trPr>
        <w:tc>
          <w:tcPr>
            <w:tcW w:w="1729" w:type="dxa"/>
            <w:vMerge/>
            <w:shd w:val="clear" w:color="auto" w:fill="F2F2F2" w:themeFill="background1" w:themeFillShade="F2"/>
          </w:tcPr>
          <w:p w:rsidR="00C27830" w:rsidRPr="00197814" w:rsidRDefault="00C27830" w:rsidP="00AF5FCB">
            <w:pPr>
              <w:pStyle w:val="aff6"/>
              <w:ind w:firstLine="0"/>
              <w:jc w:val="left"/>
              <w:rPr>
                <w:sz w:val="20"/>
                <w:szCs w:val="20"/>
                <w:lang w:val="ru-RU"/>
              </w:rPr>
            </w:pPr>
          </w:p>
        </w:tc>
        <w:tc>
          <w:tcPr>
            <w:tcW w:w="2694" w:type="dxa"/>
          </w:tcPr>
          <w:p w:rsidR="00C27830" w:rsidRPr="004532CA" w:rsidRDefault="00D11BD7" w:rsidP="00AF5FCB">
            <w:pPr>
              <w:pStyle w:val="aff6"/>
              <w:ind w:firstLine="0"/>
              <w:jc w:val="left"/>
              <w:rPr>
                <w:sz w:val="20"/>
                <w:szCs w:val="20"/>
                <w:lang w:val="ru-RU"/>
              </w:rPr>
            </w:pPr>
            <w:r>
              <w:rPr>
                <w:sz w:val="20"/>
                <w:szCs w:val="20"/>
                <w:lang w:val="ru-RU"/>
              </w:rPr>
              <w:t>Расчётн</w:t>
            </w:r>
            <w:r w:rsidR="00C27830" w:rsidRPr="004532CA">
              <w:rPr>
                <w:sz w:val="20"/>
                <w:szCs w:val="20"/>
                <w:lang w:val="ru-RU"/>
              </w:rPr>
              <w:t>ый показатель макс</w:t>
            </w:r>
            <w:r w:rsidR="00C27830" w:rsidRPr="004532CA">
              <w:rPr>
                <w:sz w:val="20"/>
                <w:szCs w:val="20"/>
                <w:lang w:val="ru-RU"/>
              </w:rPr>
              <w:t>и</w:t>
            </w:r>
            <w:r w:rsidR="00C27830" w:rsidRPr="004532CA">
              <w:rPr>
                <w:sz w:val="20"/>
                <w:szCs w:val="20"/>
                <w:lang w:val="ru-RU"/>
              </w:rPr>
              <w:t>мально допустимого уровня территориальной доступности</w:t>
            </w:r>
          </w:p>
        </w:tc>
        <w:tc>
          <w:tcPr>
            <w:tcW w:w="4961" w:type="dxa"/>
          </w:tcPr>
          <w:p w:rsidR="00C27830" w:rsidRPr="00722162" w:rsidRDefault="00C27830" w:rsidP="007E772A">
            <w:pPr>
              <w:pStyle w:val="aff6"/>
              <w:ind w:firstLine="0"/>
              <w:jc w:val="left"/>
              <w:rPr>
                <w:sz w:val="20"/>
                <w:szCs w:val="20"/>
                <w:lang w:val="ru-RU"/>
              </w:rPr>
            </w:pPr>
            <w:bookmarkStart w:id="182" w:name="OLE_LINK321"/>
            <w:bookmarkStart w:id="183" w:name="OLE_LINK322"/>
            <w:bookmarkStart w:id="184" w:name="OLE_LINK326"/>
            <w:bookmarkStart w:id="185" w:name="OLE_LINK327"/>
            <w:r w:rsidRPr="00722162">
              <w:rPr>
                <w:sz w:val="20"/>
                <w:szCs w:val="20"/>
                <w:lang w:val="ru-RU"/>
              </w:rPr>
              <w:t>Не нормируется</w:t>
            </w:r>
            <w:bookmarkEnd w:id="182"/>
            <w:bookmarkEnd w:id="183"/>
            <w:bookmarkEnd w:id="184"/>
            <w:bookmarkEnd w:id="185"/>
          </w:p>
        </w:tc>
      </w:tr>
      <w:tr w:rsidR="002A6266" w:rsidRPr="004532CA" w:rsidTr="00A922A1">
        <w:trPr>
          <w:cantSplit/>
        </w:trPr>
        <w:tc>
          <w:tcPr>
            <w:tcW w:w="1729" w:type="dxa"/>
            <w:vMerge w:val="restart"/>
            <w:shd w:val="clear" w:color="auto" w:fill="F2F2F2" w:themeFill="background1" w:themeFillShade="F2"/>
          </w:tcPr>
          <w:p w:rsidR="002A6266" w:rsidRPr="00197814" w:rsidRDefault="002A6266" w:rsidP="002A6266">
            <w:pPr>
              <w:pStyle w:val="aff6"/>
              <w:ind w:firstLine="0"/>
              <w:jc w:val="left"/>
              <w:rPr>
                <w:sz w:val="20"/>
                <w:szCs w:val="20"/>
                <w:lang w:val="ru-RU"/>
              </w:rPr>
            </w:pPr>
            <w:r>
              <w:rPr>
                <w:sz w:val="20"/>
                <w:szCs w:val="20"/>
                <w:lang w:val="ru-RU"/>
              </w:rPr>
              <w:t>Комплекс соор</w:t>
            </w:r>
            <w:r>
              <w:rPr>
                <w:sz w:val="20"/>
                <w:szCs w:val="20"/>
                <w:lang w:val="ru-RU"/>
              </w:rPr>
              <w:t>у</w:t>
            </w:r>
            <w:r>
              <w:rPr>
                <w:sz w:val="20"/>
                <w:szCs w:val="20"/>
                <w:lang w:val="ru-RU"/>
              </w:rPr>
              <w:t>жений теплосна</w:t>
            </w:r>
            <w:r>
              <w:rPr>
                <w:sz w:val="20"/>
                <w:szCs w:val="20"/>
                <w:lang w:val="ru-RU"/>
              </w:rPr>
              <w:t>б</w:t>
            </w:r>
            <w:r>
              <w:rPr>
                <w:sz w:val="20"/>
                <w:szCs w:val="20"/>
                <w:lang w:val="ru-RU"/>
              </w:rPr>
              <w:t>жения поселения</w:t>
            </w: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2A6266" w:rsidRDefault="002A6266" w:rsidP="002A6266">
            <w:pPr>
              <w:pStyle w:val="aff6"/>
              <w:ind w:firstLine="0"/>
              <w:jc w:val="left"/>
              <w:rPr>
                <w:sz w:val="20"/>
                <w:szCs w:val="20"/>
                <w:lang w:val="ru-RU"/>
              </w:rPr>
            </w:pPr>
            <w:r>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Pr>
                <w:sz w:val="20"/>
                <w:szCs w:val="20"/>
                <w:lang w:val="ru-RU"/>
              </w:rPr>
              <w:t>л</w:t>
            </w:r>
            <w:r>
              <w:rPr>
                <w:sz w:val="20"/>
                <w:szCs w:val="20"/>
                <w:lang w:val="ru-RU"/>
              </w:rPr>
              <w:t>лических и полиэтиленовых труб (Принят и введен в действие решением Межведомственного координацио</w:t>
            </w:r>
            <w:r>
              <w:rPr>
                <w:sz w:val="20"/>
                <w:szCs w:val="20"/>
                <w:lang w:val="ru-RU"/>
              </w:rPr>
              <w:t>н</w:t>
            </w:r>
            <w:r>
              <w:rPr>
                <w:sz w:val="20"/>
                <w:szCs w:val="20"/>
                <w:lang w:val="ru-RU"/>
              </w:rPr>
              <w:t>ного совета по вопросам технического совершенствов</w:t>
            </w:r>
            <w:r>
              <w:rPr>
                <w:sz w:val="20"/>
                <w:szCs w:val="20"/>
                <w:lang w:val="ru-RU"/>
              </w:rPr>
              <w:t>а</w:t>
            </w:r>
            <w:r>
              <w:rPr>
                <w:sz w:val="20"/>
                <w:szCs w:val="20"/>
                <w:lang w:val="ru-RU"/>
              </w:rPr>
              <w:t>ния газораспределительных систем и других инжене</w:t>
            </w:r>
            <w:r>
              <w:rPr>
                <w:sz w:val="20"/>
                <w:szCs w:val="20"/>
                <w:lang w:val="ru-RU"/>
              </w:rPr>
              <w:t>р</w:t>
            </w:r>
            <w:r>
              <w:rPr>
                <w:sz w:val="20"/>
                <w:szCs w:val="20"/>
                <w:lang w:val="ru-RU"/>
              </w:rPr>
              <w:t>ных коммуникаций, протокол от 8 июля 2003 г. № 32). Приложение А.</w:t>
            </w:r>
          </w:p>
          <w:p w:rsidR="002A6266" w:rsidRDefault="002A6266" w:rsidP="002A6266">
            <w:pPr>
              <w:pStyle w:val="aff6"/>
              <w:ind w:firstLine="0"/>
              <w:jc w:val="left"/>
              <w:rPr>
                <w:sz w:val="20"/>
                <w:szCs w:val="20"/>
                <w:lang w:val="ru-RU"/>
              </w:rPr>
            </w:pPr>
            <w:r>
              <w:rPr>
                <w:sz w:val="20"/>
                <w:szCs w:val="20"/>
                <w:lang w:val="ru-RU"/>
              </w:rPr>
              <w:t>Базовое предельное значение показателя «А» по зонам урбанизированности получаем по формуле: 1900 МДж/год на 1 чел. х К</w:t>
            </w:r>
            <w:r>
              <w:rPr>
                <w:sz w:val="20"/>
                <w:szCs w:val="20"/>
                <w:vertAlign w:val="subscript"/>
                <w:lang w:val="ru-RU"/>
              </w:rPr>
              <w:t>УМО,</w:t>
            </w:r>
          </w:p>
          <w:p w:rsidR="002A6266" w:rsidRDefault="002A6266" w:rsidP="002A6266">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урбанизирован</w:t>
            </w:r>
            <w:r w:rsidR="00F33AF3">
              <w:rPr>
                <w:sz w:val="20"/>
                <w:szCs w:val="20"/>
                <w:lang w:val="ru-RU"/>
              </w:rPr>
              <w:t>ности муниц</w:t>
            </w:r>
            <w:r w:rsidR="00F33AF3">
              <w:rPr>
                <w:sz w:val="20"/>
                <w:szCs w:val="20"/>
                <w:lang w:val="ru-RU"/>
              </w:rPr>
              <w:t>и</w:t>
            </w:r>
            <w:r w:rsidR="00F33AF3">
              <w:rPr>
                <w:sz w:val="20"/>
                <w:szCs w:val="20"/>
                <w:lang w:val="ru-RU"/>
              </w:rPr>
              <w:t>пального образования</w:t>
            </w:r>
            <w:r>
              <w:rPr>
                <w:sz w:val="20"/>
                <w:szCs w:val="20"/>
                <w:lang w:val="ru-RU"/>
              </w:rPr>
              <w:t xml:space="preserve"> принимается в размере </w:t>
            </w:r>
            <w:r w:rsidR="00F33AF3">
              <w:rPr>
                <w:sz w:val="20"/>
                <w:szCs w:val="20"/>
                <w:lang w:val="ru-RU"/>
              </w:rPr>
              <w:t>1</w:t>
            </w:r>
            <w:r>
              <w:rPr>
                <w:sz w:val="20"/>
                <w:szCs w:val="20"/>
                <w:lang w:val="ru-RU"/>
              </w:rPr>
              <w:t>.</w:t>
            </w:r>
          </w:p>
          <w:p w:rsidR="002A6266" w:rsidRPr="00722162" w:rsidRDefault="002A6266" w:rsidP="00F33AF3">
            <w:pPr>
              <w:pStyle w:val="aff6"/>
              <w:ind w:firstLine="0"/>
              <w:jc w:val="left"/>
              <w:rPr>
                <w:sz w:val="20"/>
                <w:szCs w:val="20"/>
                <w:lang w:val="ru-RU"/>
              </w:rPr>
            </w:pPr>
            <w:r>
              <w:rPr>
                <w:i/>
                <w:sz w:val="20"/>
                <w:szCs w:val="20"/>
                <w:lang w:val="ru-RU"/>
              </w:rPr>
              <w:t>Расчет: 1900</w:t>
            </w:r>
            <w:r>
              <w:rPr>
                <w:i/>
                <w:sz w:val="20"/>
                <w:szCs w:val="20"/>
                <w:lang w:val="ru-RU"/>
              </w:rPr>
              <w:sym w:font="Symbol" w:char="F0D7"/>
            </w:r>
            <w:r w:rsidR="00F33AF3">
              <w:rPr>
                <w:i/>
                <w:sz w:val="20"/>
                <w:szCs w:val="20"/>
                <w:lang w:val="ru-RU"/>
              </w:rPr>
              <w:t>1</w:t>
            </w:r>
            <w:r>
              <w:rPr>
                <w:i/>
                <w:sz w:val="20"/>
                <w:szCs w:val="20"/>
                <w:lang w:val="ru-RU"/>
              </w:rPr>
              <w:t>=1</w:t>
            </w:r>
            <w:r w:rsidR="00F33AF3">
              <w:rPr>
                <w:i/>
                <w:sz w:val="20"/>
                <w:szCs w:val="20"/>
                <w:lang w:val="ru-RU"/>
              </w:rPr>
              <w:t>900</w:t>
            </w:r>
          </w:p>
        </w:tc>
      </w:tr>
      <w:tr w:rsidR="002A6266" w:rsidRPr="004532CA" w:rsidTr="00B1019A">
        <w:trPr>
          <w:cantSplit/>
        </w:trPr>
        <w:tc>
          <w:tcPr>
            <w:tcW w:w="1729" w:type="dxa"/>
            <w:vMerge/>
            <w:shd w:val="clear" w:color="auto" w:fill="F2F2F2" w:themeFill="background1" w:themeFillShade="F2"/>
            <w:vAlign w:val="center"/>
          </w:tcPr>
          <w:p w:rsidR="002A6266" w:rsidRPr="00197814" w:rsidRDefault="002A6266" w:rsidP="002A6266">
            <w:pPr>
              <w:pStyle w:val="aff6"/>
              <w:ind w:firstLine="0"/>
              <w:jc w:val="left"/>
              <w:rPr>
                <w:sz w:val="20"/>
                <w:szCs w:val="20"/>
                <w:lang w:val="ru-RU"/>
              </w:rPr>
            </w:pP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2A6266" w:rsidRPr="00722162" w:rsidRDefault="002A6266" w:rsidP="002A6266">
            <w:pPr>
              <w:pStyle w:val="aff6"/>
              <w:ind w:firstLine="0"/>
              <w:jc w:val="left"/>
              <w:rPr>
                <w:sz w:val="20"/>
                <w:szCs w:val="20"/>
                <w:lang w:val="ru-RU"/>
              </w:rPr>
            </w:pPr>
            <w:bookmarkStart w:id="186" w:name="OLE_LINK342"/>
            <w:bookmarkStart w:id="187" w:name="OLE_LINK343"/>
            <w:bookmarkStart w:id="188" w:name="OLE_LINK344"/>
            <w:bookmarkStart w:id="189" w:name="OLE_LINK345"/>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bookmarkEnd w:id="186"/>
            <w:bookmarkEnd w:id="187"/>
            <w:bookmarkEnd w:id="188"/>
            <w:bookmarkEnd w:id="189"/>
          </w:p>
        </w:tc>
      </w:tr>
      <w:tr w:rsidR="002A6266" w:rsidRPr="004532CA" w:rsidTr="00A922A1">
        <w:trPr>
          <w:cantSplit/>
        </w:trPr>
        <w:tc>
          <w:tcPr>
            <w:tcW w:w="1729" w:type="dxa"/>
            <w:vMerge w:val="restart"/>
            <w:shd w:val="clear" w:color="auto" w:fill="F2F2F2" w:themeFill="background1" w:themeFillShade="F2"/>
          </w:tcPr>
          <w:p w:rsidR="002A6266" w:rsidRPr="00197814" w:rsidRDefault="002A6266" w:rsidP="002A6266">
            <w:pPr>
              <w:pStyle w:val="aff6"/>
              <w:ind w:firstLine="0"/>
              <w:jc w:val="left"/>
              <w:rPr>
                <w:sz w:val="20"/>
                <w:szCs w:val="20"/>
                <w:lang w:val="ru-RU"/>
              </w:rPr>
            </w:pPr>
            <w:r>
              <w:rPr>
                <w:sz w:val="20"/>
                <w:szCs w:val="20"/>
                <w:lang w:val="ru-RU"/>
              </w:rPr>
              <w:lastRenderedPageBreak/>
              <w:t>Комплекс соор</w:t>
            </w:r>
            <w:r>
              <w:rPr>
                <w:sz w:val="20"/>
                <w:szCs w:val="20"/>
                <w:lang w:val="ru-RU"/>
              </w:rPr>
              <w:t>у</w:t>
            </w:r>
            <w:r>
              <w:rPr>
                <w:sz w:val="20"/>
                <w:szCs w:val="20"/>
                <w:lang w:val="ru-RU"/>
              </w:rPr>
              <w:t>жений водосна</w:t>
            </w:r>
            <w:r>
              <w:rPr>
                <w:sz w:val="20"/>
                <w:szCs w:val="20"/>
                <w:lang w:val="ru-RU"/>
              </w:rPr>
              <w:t>б</w:t>
            </w:r>
            <w:r>
              <w:rPr>
                <w:sz w:val="20"/>
                <w:szCs w:val="20"/>
                <w:lang w:val="ru-RU"/>
              </w:rPr>
              <w:t>жения поселения</w:t>
            </w: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2A6266" w:rsidRDefault="002A6266" w:rsidP="002A6266">
            <w:pPr>
              <w:pStyle w:val="aff6"/>
              <w:ind w:firstLine="0"/>
              <w:jc w:val="left"/>
              <w:rPr>
                <w:sz w:val="20"/>
                <w:szCs w:val="20"/>
                <w:lang w:val="ru-RU"/>
              </w:rPr>
            </w:pPr>
            <w:r>
              <w:rPr>
                <w:sz w:val="20"/>
                <w:szCs w:val="20"/>
                <w:lang w:val="ru-RU"/>
              </w:rPr>
              <w:t>Объем водопотребления принят в соответствии с СП 31.13330.2012 Водоснабжение. Наружные сети и соор</w:t>
            </w:r>
            <w:r>
              <w:rPr>
                <w:sz w:val="20"/>
                <w:szCs w:val="20"/>
                <w:lang w:val="ru-RU"/>
              </w:rPr>
              <w:t>у</w:t>
            </w:r>
            <w:r>
              <w:rPr>
                <w:sz w:val="20"/>
                <w:szCs w:val="20"/>
                <w:lang w:val="ru-RU"/>
              </w:rPr>
              <w:t>жения. (утв. Приказом Минрегион России от 29.12.2011 № 635/14). П.5.1.</w:t>
            </w:r>
          </w:p>
          <w:p w:rsidR="002A6266" w:rsidRDefault="002A6266" w:rsidP="002A6266">
            <w:pPr>
              <w:pStyle w:val="aff6"/>
              <w:ind w:firstLine="0"/>
              <w:jc w:val="left"/>
              <w:rPr>
                <w:sz w:val="20"/>
                <w:szCs w:val="20"/>
                <w:lang w:val="ru-RU"/>
              </w:rPr>
            </w:pPr>
            <w:r>
              <w:rPr>
                <w:sz w:val="20"/>
                <w:szCs w:val="20"/>
                <w:lang w:val="ru-RU"/>
              </w:rPr>
              <w:t>Значение показателя рассчитано по формуле: 180 л/сут ч/год на 1 чел. х К</w:t>
            </w:r>
            <w:r>
              <w:rPr>
                <w:sz w:val="20"/>
                <w:szCs w:val="20"/>
                <w:vertAlign w:val="subscript"/>
                <w:lang w:val="ru-RU"/>
              </w:rPr>
              <w:t>УМО,</w:t>
            </w:r>
          </w:p>
          <w:p w:rsidR="002A6266" w:rsidRDefault="002A6266" w:rsidP="002A6266">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урбанизированности муниц</w:t>
            </w:r>
            <w:r>
              <w:rPr>
                <w:sz w:val="20"/>
                <w:szCs w:val="20"/>
                <w:lang w:val="ru-RU"/>
              </w:rPr>
              <w:t>и</w:t>
            </w:r>
            <w:r>
              <w:rPr>
                <w:sz w:val="20"/>
                <w:szCs w:val="20"/>
                <w:lang w:val="ru-RU"/>
              </w:rPr>
              <w:t xml:space="preserve">пального образования принимается в размере </w:t>
            </w:r>
            <w:r w:rsidR="00F33AF3">
              <w:rPr>
                <w:sz w:val="20"/>
                <w:szCs w:val="20"/>
                <w:lang w:val="ru-RU"/>
              </w:rPr>
              <w:t>1</w:t>
            </w:r>
            <w:r>
              <w:rPr>
                <w:sz w:val="20"/>
                <w:szCs w:val="20"/>
                <w:lang w:val="ru-RU"/>
              </w:rPr>
              <w:t>.</w:t>
            </w:r>
          </w:p>
          <w:p w:rsidR="002A6266" w:rsidRPr="00722162" w:rsidRDefault="002A6266" w:rsidP="00F33AF3">
            <w:pPr>
              <w:pStyle w:val="aff6"/>
              <w:ind w:firstLine="0"/>
              <w:jc w:val="left"/>
              <w:rPr>
                <w:sz w:val="20"/>
                <w:szCs w:val="20"/>
                <w:lang w:val="ru-RU"/>
              </w:rPr>
            </w:pPr>
            <w:r>
              <w:rPr>
                <w:i/>
                <w:sz w:val="20"/>
                <w:szCs w:val="20"/>
                <w:lang w:val="ru-RU"/>
              </w:rPr>
              <w:t xml:space="preserve">Расчет: </w:t>
            </w:r>
            <w:bookmarkStart w:id="190" w:name="OLE_LINK346"/>
            <w:bookmarkStart w:id="191" w:name="OLE_LINK347"/>
            <w:r>
              <w:rPr>
                <w:i/>
                <w:sz w:val="20"/>
                <w:szCs w:val="20"/>
                <w:lang w:val="ru-RU"/>
              </w:rPr>
              <w:t>180</w:t>
            </w:r>
            <w:r>
              <w:rPr>
                <w:i/>
                <w:sz w:val="20"/>
                <w:szCs w:val="20"/>
                <w:lang w:val="ru-RU"/>
              </w:rPr>
              <w:sym w:font="Symbol" w:char="F0D7"/>
            </w:r>
            <w:r w:rsidR="00F33AF3">
              <w:rPr>
                <w:i/>
                <w:sz w:val="20"/>
                <w:szCs w:val="20"/>
                <w:lang w:val="ru-RU"/>
              </w:rPr>
              <w:t>1</w:t>
            </w:r>
            <w:r>
              <w:rPr>
                <w:i/>
                <w:sz w:val="20"/>
                <w:szCs w:val="20"/>
                <w:lang w:val="ru-RU"/>
              </w:rPr>
              <w:t>=</w:t>
            </w:r>
            <w:bookmarkEnd w:id="190"/>
            <w:bookmarkEnd w:id="191"/>
            <w:r w:rsidR="00F33AF3">
              <w:rPr>
                <w:i/>
                <w:sz w:val="20"/>
                <w:szCs w:val="20"/>
                <w:lang w:val="ru-RU"/>
              </w:rPr>
              <w:t>180</w:t>
            </w:r>
          </w:p>
        </w:tc>
      </w:tr>
      <w:tr w:rsidR="002A6266" w:rsidRPr="004532CA" w:rsidTr="00B1019A">
        <w:trPr>
          <w:cantSplit/>
        </w:trPr>
        <w:tc>
          <w:tcPr>
            <w:tcW w:w="1729" w:type="dxa"/>
            <w:vMerge/>
            <w:shd w:val="clear" w:color="auto" w:fill="F2F2F2" w:themeFill="background1" w:themeFillShade="F2"/>
            <w:vAlign w:val="center"/>
          </w:tcPr>
          <w:p w:rsidR="002A6266" w:rsidRPr="00197814" w:rsidRDefault="002A6266" w:rsidP="002A6266">
            <w:pPr>
              <w:pStyle w:val="aff6"/>
              <w:ind w:firstLine="0"/>
              <w:jc w:val="left"/>
              <w:rPr>
                <w:sz w:val="20"/>
                <w:szCs w:val="20"/>
                <w:lang w:val="ru-RU"/>
              </w:rPr>
            </w:pP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2A6266" w:rsidRPr="00722162" w:rsidRDefault="002A6266" w:rsidP="002A6266">
            <w:pPr>
              <w:pStyle w:val="aff6"/>
              <w:ind w:firstLine="0"/>
              <w:jc w:val="left"/>
              <w:rPr>
                <w:sz w:val="20"/>
                <w:szCs w:val="20"/>
                <w:lang w:val="ru-RU"/>
              </w:rPr>
            </w:pPr>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p>
        </w:tc>
      </w:tr>
      <w:tr w:rsidR="002A6266" w:rsidRPr="004532CA" w:rsidTr="00A922A1">
        <w:trPr>
          <w:cantSplit/>
        </w:trPr>
        <w:tc>
          <w:tcPr>
            <w:tcW w:w="1729" w:type="dxa"/>
            <w:vMerge w:val="restart"/>
            <w:shd w:val="clear" w:color="auto" w:fill="F2F2F2" w:themeFill="background1" w:themeFillShade="F2"/>
          </w:tcPr>
          <w:p w:rsidR="002A6266" w:rsidRPr="00197814" w:rsidRDefault="002A6266" w:rsidP="002A6266">
            <w:pPr>
              <w:pStyle w:val="aff6"/>
              <w:ind w:firstLine="0"/>
              <w:jc w:val="left"/>
              <w:rPr>
                <w:sz w:val="20"/>
                <w:szCs w:val="20"/>
                <w:lang w:val="ru-RU"/>
              </w:rPr>
            </w:pPr>
            <w:r>
              <w:rPr>
                <w:sz w:val="20"/>
                <w:szCs w:val="20"/>
                <w:lang w:val="ru-RU"/>
              </w:rPr>
              <w:t>Комплекс соор</w:t>
            </w:r>
            <w:r>
              <w:rPr>
                <w:sz w:val="20"/>
                <w:szCs w:val="20"/>
                <w:lang w:val="ru-RU"/>
              </w:rPr>
              <w:t>у</w:t>
            </w:r>
            <w:r>
              <w:rPr>
                <w:sz w:val="20"/>
                <w:szCs w:val="20"/>
                <w:lang w:val="ru-RU"/>
              </w:rPr>
              <w:t>жений водоотвед</w:t>
            </w:r>
            <w:r>
              <w:rPr>
                <w:sz w:val="20"/>
                <w:szCs w:val="20"/>
                <w:lang w:val="ru-RU"/>
              </w:rPr>
              <w:t>е</w:t>
            </w:r>
            <w:r>
              <w:rPr>
                <w:sz w:val="20"/>
                <w:szCs w:val="20"/>
                <w:lang w:val="ru-RU"/>
              </w:rPr>
              <w:t>ния поселения</w:t>
            </w: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2A6266" w:rsidRDefault="002A6266" w:rsidP="002A6266">
            <w:pPr>
              <w:pStyle w:val="aff6"/>
              <w:ind w:firstLine="0"/>
              <w:jc w:val="left"/>
              <w:rPr>
                <w:sz w:val="20"/>
                <w:szCs w:val="20"/>
                <w:lang w:val="ru-RU"/>
              </w:rPr>
            </w:pPr>
            <w:r>
              <w:rPr>
                <w:sz w:val="20"/>
                <w:szCs w:val="20"/>
                <w:lang w:val="ru-RU"/>
              </w:rPr>
              <w:t>Объем водоотведения принят в соответствии с СП 32.13330.2012 Канализация. Наружные сети и сооруж</w:t>
            </w:r>
            <w:r>
              <w:rPr>
                <w:sz w:val="20"/>
                <w:szCs w:val="20"/>
                <w:lang w:val="ru-RU"/>
              </w:rPr>
              <w:t>е</w:t>
            </w:r>
            <w:r>
              <w:rPr>
                <w:sz w:val="20"/>
                <w:szCs w:val="20"/>
                <w:lang w:val="ru-RU"/>
              </w:rPr>
              <w:t xml:space="preserve">ния (утв. Приказом Минрегион России от 29.12.2011 N 635/11). П.5.1.1. </w:t>
            </w:r>
          </w:p>
          <w:p w:rsidR="002A6266" w:rsidRDefault="002A6266" w:rsidP="002A6266">
            <w:pPr>
              <w:pStyle w:val="aff6"/>
              <w:ind w:firstLine="0"/>
              <w:jc w:val="left"/>
              <w:rPr>
                <w:sz w:val="20"/>
                <w:szCs w:val="20"/>
                <w:lang w:val="ru-RU"/>
              </w:rPr>
            </w:pPr>
            <w:r>
              <w:rPr>
                <w:sz w:val="20"/>
                <w:szCs w:val="20"/>
                <w:lang w:val="ru-RU"/>
              </w:rPr>
              <w:t>Значение показателя рассчитано по формуле: 180 л/сут ч/год на 1 чел. х К</w:t>
            </w:r>
            <w:r>
              <w:rPr>
                <w:sz w:val="20"/>
                <w:szCs w:val="20"/>
                <w:vertAlign w:val="subscript"/>
                <w:lang w:val="ru-RU"/>
              </w:rPr>
              <w:t>УМО,</w:t>
            </w:r>
          </w:p>
          <w:p w:rsidR="002A6266" w:rsidRDefault="002A6266" w:rsidP="002A6266">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урбанизированно</w:t>
            </w:r>
            <w:r w:rsidR="00F33AF3">
              <w:rPr>
                <w:sz w:val="20"/>
                <w:szCs w:val="20"/>
                <w:lang w:val="ru-RU"/>
              </w:rPr>
              <w:t>сти муниц</w:t>
            </w:r>
            <w:r w:rsidR="00F33AF3">
              <w:rPr>
                <w:sz w:val="20"/>
                <w:szCs w:val="20"/>
                <w:lang w:val="ru-RU"/>
              </w:rPr>
              <w:t>и</w:t>
            </w:r>
            <w:r w:rsidR="00F33AF3">
              <w:rPr>
                <w:sz w:val="20"/>
                <w:szCs w:val="20"/>
                <w:lang w:val="ru-RU"/>
              </w:rPr>
              <w:t xml:space="preserve">пального образования </w:t>
            </w:r>
            <w:r>
              <w:rPr>
                <w:sz w:val="20"/>
                <w:szCs w:val="20"/>
                <w:lang w:val="ru-RU"/>
              </w:rPr>
              <w:t xml:space="preserve">принимается в размере </w:t>
            </w:r>
            <w:r w:rsidR="00F33AF3">
              <w:rPr>
                <w:sz w:val="20"/>
                <w:szCs w:val="20"/>
                <w:lang w:val="ru-RU"/>
              </w:rPr>
              <w:t>1</w:t>
            </w:r>
            <w:r>
              <w:rPr>
                <w:sz w:val="20"/>
                <w:szCs w:val="20"/>
                <w:lang w:val="ru-RU"/>
              </w:rPr>
              <w:t>.</w:t>
            </w:r>
          </w:p>
          <w:p w:rsidR="002A6266" w:rsidRPr="00722162" w:rsidRDefault="002A6266" w:rsidP="00F33AF3">
            <w:pPr>
              <w:pStyle w:val="aff6"/>
              <w:ind w:firstLine="0"/>
              <w:jc w:val="left"/>
              <w:rPr>
                <w:sz w:val="20"/>
                <w:szCs w:val="20"/>
                <w:lang w:val="ru-RU"/>
              </w:rPr>
            </w:pPr>
            <w:r>
              <w:rPr>
                <w:i/>
                <w:sz w:val="20"/>
                <w:szCs w:val="20"/>
                <w:lang w:val="ru-RU"/>
              </w:rPr>
              <w:t>Расчет: 180</w:t>
            </w:r>
            <w:r>
              <w:rPr>
                <w:i/>
                <w:sz w:val="20"/>
                <w:szCs w:val="20"/>
                <w:lang w:val="ru-RU"/>
              </w:rPr>
              <w:sym w:font="Symbol" w:char="F0D7"/>
            </w:r>
            <w:r w:rsidR="00F33AF3">
              <w:rPr>
                <w:i/>
                <w:sz w:val="20"/>
                <w:szCs w:val="20"/>
                <w:lang w:val="ru-RU"/>
              </w:rPr>
              <w:t>1</w:t>
            </w:r>
            <w:r>
              <w:rPr>
                <w:i/>
                <w:sz w:val="20"/>
                <w:szCs w:val="20"/>
                <w:lang w:val="ru-RU"/>
              </w:rPr>
              <w:t>=1</w:t>
            </w:r>
            <w:r w:rsidR="00F33AF3">
              <w:rPr>
                <w:i/>
                <w:sz w:val="20"/>
                <w:szCs w:val="20"/>
                <w:lang w:val="ru-RU"/>
              </w:rPr>
              <w:t>80</w:t>
            </w:r>
          </w:p>
        </w:tc>
      </w:tr>
      <w:tr w:rsidR="002A6266" w:rsidRPr="004532CA" w:rsidTr="00B1019A">
        <w:trPr>
          <w:cantSplit/>
        </w:trPr>
        <w:tc>
          <w:tcPr>
            <w:tcW w:w="1729" w:type="dxa"/>
            <w:vMerge/>
            <w:shd w:val="clear" w:color="auto" w:fill="F2F2F2" w:themeFill="background1" w:themeFillShade="F2"/>
            <w:vAlign w:val="center"/>
          </w:tcPr>
          <w:p w:rsidR="002A6266" w:rsidRPr="00197814" w:rsidRDefault="002A6266" w:rsidP="002A6266">
            <w:pPr>
              <w:pStyle w:val="aff6"/>
              <w:ind w:firstLine="0"/>
              <w:jc w:val="left"/>
              <w:rPr>
                <w:sz w:val="20"/>
                <w:szCs w:val="20"/>
                <w:lang w:val="ru-RU"/>
              </w:rPr>
            </w:pPr>
          </w:p>
        </w:tc>
        <w:tc>
          <w:tcPr>
            <w:tcW w:w="2694" w:type="dxa"/>
          </w:tcPr>
          <w:p w:rsidR="002A6266" w:rsidRDefault="002A6266" w:rsidP="002A6266">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2A6266" w:rsidRPr="00722162" w:rsidRDefault="002A6266" w:rsidP="002A6266">
            <w:pPr>
              <w:pStyle w:val="aff6"/>
              <w:ind w:firstLine="0"/>
              <w:jc w:val="left"/>
              <w:rPr>
                <w:sz w:val="20"/>
                <w:szCs w:val="20"/>
                <w:lang w:val="ru-RU"/>
              </w:rPr>
            </w:pPr>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p>
        </w:tc>
      </w:tr>
    </w:tbl>
    <w:p w:rsidR="00245B59" w:rsidRPr="00245B59" w:rsidRDefault="00245B59" w:rsidP="00245B59">
      <w:pPr>
        <w:pStyle w:val="aff6"/>
        <w:spacing w:before="120"/>
        <w:rPr>
          <w:lang w:val="ru-RU"/>
        </w:rPr>
      </w:pPr>
      <w:bookmarkStart w:id="192" w:name="_Toc479953580"/>
      <w:bookmarkStart w:id="193" w:name="_Toc500771733"/>
      <w:r w:rsidRPr="00245B59">
        <w:rPr>
          <w:lang w:val="ru-RU"/>
        </w:rPr>
        <w:t>Минимальные расчетные показатели площади территорий для строительства закр</w:t>
      </w:r>
      <w:r w:rsidRPr="00245B59">
        <w:rPr>
          <w:lang w:val="ru-RU"/>
        </w:rPr>
        <w:t>ы</w:t>
      </w:r>
      <w:r w:rsidRPr="00245B59">
        <w:rPr>
          <w:lang w:val="ru-RU"/>
        </w:rPr>
        <w:t>тых понизительных подстанций, включая распределительные и комплектные устройства напряжением 110-220 кВ, устанавливаются не более 0,6 га.</w:t>
      </w:r>
    </w:p>
    <w:p w:rsidR="00245B59" w:rsidRPr="00245B59" w:rsidRDefault="00245B59" w:rsidP="00245B59">
      <w:pPr>
        <w:pStyle w:val="aff6"/>
        <w:rPr>
          <w:lang w:val="ru-RU"/>
        </w:rPr>
      </w:pPr>
      <w:r w:rsidRPr="00245B59">
        <w:rPr>
          <w:lang w:val="ru-RU"/>
        </w:rPr>
        <w:t>Минимальные расчетные показатели площади территорий для строительства закр</w:t>
      </w:r>
      <w:r w:rsidRPr="00245B59">
        <w:rPr>
          <w:lang w:val="ru-RU"/>
        </w:rPr>
        <w:t>ы</w:t>
      </w:r>
      <w:r w:rsidRPr="00245B59">
        <w:rPr>
          <w:lang w:val="ru-RU"/>
        </w:rPr>
        <w:t>тых электрических подстанций должны составлять при напряжении:</w:t>
      </w:r>
    </w:p>
    <w:p w:rsidR="00245B59" w:rsidRPr="00245B59" w:rsidRDefault="00245B59" w:rsidP="00245B59">
      <w:pPr>
        <w:pStyle w:val="aff6"/>
        <w:rPr>
          <w:lang w:val="ru-RU"/>
        </w:rPr>
      </w:pPr>
      <w:r w:rsidRPr="00245B59">
        <w:rPr>
          <w:lang w:val="ru-RU"/>
        </w:rPr>
        <w:t>1) 110 кВ – 0,6 га;</w:t>
      </w:r>
    </w:p>
    <w:p w:rsidR="00245B59" w:rsidRDefault="00245B59" w:rsidP="00245B59">
      <w:pPr>
        <w:pStyle w:val="aff6"/>
        <w:rPr>
          <w:lang w:val="ru-RU"/>
        </w:rPr>
      </w:pPr>
      <w:r w:rsidRPr="00245B59">
        <w:rPr>
          <w:lang w:val="ru-RU"/>
        </w:rPr>
        <w:t>2) 220 кВ – 1,4 га.</w:t>
      </w:r>
    </w:p>
    <w:p w:rsidR="00245B59" w:rsidRDefault="00245B59" w:rsidP="00245B59">
      <w:pPr>
        <w:pStyle w:val="aff6"/>
        <w:rPr>
          <w:lang w:val="ru-RU"/>
        </w:rPr>
      </w:pPr>
      <w:r w:rsidRPr="00245B59">
        <w:rPr>
          <w:lang w:val="ru-RU"/>
        </w:rPr>
        <w:t>Рекомендуемые размеры земельных участков газонаполнительных станций в зав</w:t>
      </w:r>
      <w:r w:rsidRPr="00245B59">
        <w:rPr>
          <w:lang w:val="ru-RU"/>
        </w:rPr>
        <w:t>и</w:t>
      </w:r>
      <w:r w:rsidRPr="00245B59">
        <w:rPr>
          <w:lang w:val="ru-RU"/>
        </w:rPr>
        <w:t xml:space="preserve">симости от их производительности принимаются не более указанных в таблице </w:t>
      </w:r>
      <w:r>
        <w:rPr>
          <w:lang w:val="ru-RU"/>
        </w:rPr>
        <w:t>2.</w:t>
      </w:r>
      <w:r w:rsidR="0081704E">
        <w:rPr>
          <w:lang w:val="ru-RU"/>
        </w:rPr>
        <w:t>12</w:t>
      </w:r>
      <w:r w:rsidRPr="00245B59">
        <w:rPr>
          <w:lang w:val="ru-RU"/>
        </w:rPr>
        <w:t>.</w:t>
      </w:r>
    </w:p>
    <w:p w:rsidR="00245B59" w:rsidRPr="00556B03" w:rsidRDefault="00245B59" w:rsidP="00245B59">
      <w:pPr>
        <w:jc w:val="right"/>
        <w:rPr>
          <w:b/>
          <w:i/>
        </w:rPr>
      </w:pPr>
      <w:r w:rsidRPr="00556B03">
        <w:rPr>
          <w:b/>
          <w:i/>
        </w:rPr>
        <w:t xml:space="preserve">Таблица </w:t>
      </w:r>
      <w:r>
        <w:rPr>
          <w:b/>
          <w:i/>
        </w:rPr>
        <w:t>2.</w:t>
      </w:r>
      <w:r w:rsidR="0081704E">
        <w:rPr>
          <w:b/>
          <w:i/>
        </w:rPr>
        <w:t>12</w:t>
      </w:r>
    </w:p>
    <w:p w:rsidR="00245B59" w:rsidRPr="00166482" w:rsidRDefault="00245B59" w:rsidP="00245B59">
      <w:pPr>
        <w:spacing w:after="120"/>
        <w:jc w:val="center"/>
        <w:rPr>
          <w:b/>
          <w:i/>
          <w:lang w:eastAsia="ar-SA" w:bidi="en-US"/>
        </w:rPr>
      </w:pPr>
      <w:r>
        <w:rPr>
          <w:b/>
          <w:i/>
          <w:lang w:eastAsia="ar-SA" w:bidi="en-US"/>
        </w:rPr>
        <w:t xml:space="preserve">Максимальные </w:t>
      </w:r>
      <w:r w:rsidRPr="00245B59">
        <w:rPr>
          <w:b/>
          <w:i/>
          <w:lang w:eastAsia="ar-SA" w:bidi="en-US"/>
        </w:rPr>
        <w:t>размеры земельных участков газонаполнительных станций в завис</w:t>
      </w:r>
      <w:r w:rsidRPr="00245B59">
        <w:rPr>
          <w:b/>
          <w:i/>
          <w:lang w:eastAsia="ar-SA" w:bidi="en-US"/>
        </w:rPr>
        <w:t>и</w:t>
      </w:r>
      <w:r w:rsidRPr="00245B59">
        <w:rPr>
          <w:b/>
          <w:i/>
          <w:lang w:eastAsia="ar-SA" w:bidi="en-US"/>
        </w:rPr>
        <w:t>мости от их производительности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6265"/>
        <w:gridCol w:w="993"/>
        <w:gridCol w:w="992"/>
        <w:gridCol w:w="1134"/>
      </w:tblGrid>
      <w:tr w:rsidR="00245B59" w:rsidRPr="004532CA" w:rsidTr="00245B59">
        <w:trPr>
          <w:cantSplit/>
          <w:tblHeader/>
        </w:trPr>
        <w:tc>
          <w:tcPr>
            <w:tcW w:w="6265" w:type="dxa"/>
            <w:shd w:val="clear" w:color="auto" w:fill="D9D9D9" w:themeFill="background1" w:themeFillShade="D9"/>
          </w:tcPr>
          <w:p w:rsidR="00245B59" w:rsidRPr="00245B59" w:rsidRDefault="00245B59" w:rsidP="00245B59">
            <w:pPr>
              <w:pStyle w:val="aff6"/>
              <w:ind w:firstLine="0"/>
              <w:jc w:val="center"/>
              <w:rPr>
                <w:b/>
                <w:i/>
                <w:sz w:val="20"/>
                <w:szCs w:val="20"/>
                <w:lang w:val="ru-RU"/>
              </w:rPr>
            </w:pPr>
            <w:r w:rsidRPr="00245B59">
              <w:rPr>
                <w:b/>
                <w:i/>
                <w:sz w:val="20"/>
                <w:szCs w:val="20"/>
                <w:lang w:val="ru-RU"/>
              </w:rPr>
              <w:t>Производительность, тыс.т/год</w:t>
            </w:r>
          </w:p>
        </w:tc>
        <w:tc>
          <w:tcPr>
            <w:tcW w:w="993" w:type="dxa"/>
            <w:shd w:val="clear" w:color="auto" w:fill="D9D9D9" w:themeFill="background1" w:themeFillShade="D9"/>
          </w:tcPr>
          <w:p w:rsidR="00245B59" w:rsidRPr="004532CA" w:rsidRDefault="00245B59" w:rsidP="00245B59">
            <w:pPr>
              <w:pStyle w:val="aff6"/>
              <w:ind w:firstLine="0"/>
              <w:jc w:val="center"/>
              <w:rPr>
                <w:b/>
                <w:i/>
                <w:sz w:val="20"/>
                <w:szCs w:val="20"/>
                <w:lang w:val="ru-RU"/>
              </w:rPr>
            </w:pPr>
            <w:r>
              <w:rPr>
                <w:b/>
                <w:i/>
                <w:sz w:val="20"/>
                <w:szCs w:val="20"/>
                <w:lang w:val="ru-RU"/>
              </w:rPr>
              <w:t>10</w:t>
            </w:r>
          </w:p>
        </w:tc>
        <w:tc>
          <w:tcPr>
            <w:tcW w:w="992" w:type="dxa"/>
            <w:shd w:val="clear" w:color="auto" w:fill="D9D9D9" w:themeFill="background1" w:themeFillShade="D9"/>
          </w:tcPr>
          <w:p w:rsidR="00245B59" w:rsidRPr="00245B59" w:rsidRDefault="00245B59" w:rsidP="006A59A3">
            <w:pPr>
              <w:pStyle w:val="aff6"/>
              <w:ind w:firstLine="0"/>
              <w:jc w:val="center"/>
              <w:rPr>
                <w:b/>
                <w:i/>
                <w:sz w:val="20"/>
                <w:szCs w:val="20"/>
                <w:lang w:val="ru-RU"/>
              </w:rPr>
            </w:pPr>
            <w:r w:rsidRPr="00245B59">
              <w:rPr>
                <w:b/>
                <w:i/>
                <w:sz w:val="20"/>
                <w:szCs w:val="20"/>
                <w:lang w:val="ru-RU"/>
              </w:rPr>
              <w:t>20</w:t>
            </w:r>
          </w:p>
        </w:tc>
        <w:tc>
          <w:tcPr>
            <w:tcW w:w="1134" w:type="dxa"/>
            <w:shd w:val="clear" w:color="auto" w:fill="D9D9D9" w:themeFill="background1" w:themeFillShade="D9"/>
          </w:tcPr>
          <w:p w:rsidR="00245B59" w:rsidRPr="00245B59" w:rsidRDefault="00245B59" w:rsidP="006A59A3">
            <w:pPr>
              <w:pStyle w:val="aff6"/>
              <w:ind w:firstLine="0"/>
              <w:jc w:val="center"/>
              <w:rPr>
                <w:b/>
                <w:i/>
                <w:sz w:val="20"/>
                <w:szCs w:val="20"/>
                <w:lang w:val="ru-RU"/>
              </w:rPr>
            </w:pPr>
            <w:r w:rsidRPr="00245B59">
              <w:rPr>
                <w:b/>
                <w:i/>
                <w:sz w:val="20"/>
                <w:szCs w:val="20"/>
                <w:lang w:val="ru-RU"/>
              </w:rPr>
              <w:t>40</w:t>
            </w:r>
          </w:p>
        </w:tc>
      </w:tr>
      <w:tr w:rsidR="00245B59" w:rsidRPr="00C27830" w:rsidTr="00245B59">
        <w:trPr>
          <w:cantSplit/>
          <w:trHeight w:val="36"/>
        </w:trPr>
        <w:tc>
          <w:tcPr>
            <w:tcW w:w="6265" w:type="dxa"/>
            <w:shd w:val="clear" w:color="auto" w:fill="F2F2F2" w:themeFill="background1" w:themeFillShade="F2"/>
          </w:tcPr>
          <w:p w:rsidR="00245B59" w:rsidRPr="004532CA" w:rsidRDefault="00245B59" w:rsidP="006A59A3">
            <w:pPr>
              <w:pStyle w:val="aff6"/>
              <w:ind w:firstLine="0"/>
              <w:jc w:val="left"/>
              <w:rPr>
                <w:sz w:val="20"/>
                <w:szCs w:val="20"/>
                <w:lang w:val="ru-RU"/>
              </w:rPr>
            </w:pPr>
            <w:r w:rsidRPr="00245B59">
              <w:rPr>
                <w:sz w:val="20"/>
                <w:szCs w:val="20"/>
                <w:lang w:val="ru-RU"/>
              </w:rPr>
              <w:t>Размер земельного участка, га</w:t>
            </w:r>
          </w:p>
        </w:tc>
        <w:tc>
          <w:tcPr>
            <w:tcW w:w="993" w:type="dxa"/>
          </w:tcPr>
          <w:p w:rsidR="00245B59" w:rsidRPr="004532CA" w:rsidRDefault="00245B59" w:rsidP="00245B59">
            <w:pPr>
              <w:pStyle w:val="aff6"/>
              <w:ind w:firstLine="0"/>
              <w:jc w:val="center"/>
              <w:rPr>
                <w:sz w:val="20"/>
                <w:szCs w:val="20"/>
                <w:lang w:val="ru-RU"/>
              </w:rPr>
            </w:pPr>
            <w:r w:rsidRPr="00245B59">
              <w:rPr>
                <w:sz w:val="20"/>
                <w:szCs w:val="20"/>
                <w:lang w:val="ru-RU"/>
              </w:rPr>
              <w:t>6</w:t>
            </w:r>
          </w:p>
        </w:tc>
        <w:tc>
          <w:tcPr>
            <w:tcW w:w="992" w:type="dxa"/>
            <w:shd w:val="clear" w:color="auto" w:fill="auto"/>
          </w:tcPr>
          <w:p w:rsidR="00245B59" w:rsidRPr="00245B59" w:rsidRDefault="00245B59" w:rsidP="00245B59">
            <w:pPr>
              <w:pStyle w:val="aff6"/>
              <w:ind w:firstLine="0"/>
              <w:jc w:val="center"/>
              <w:rPr>
                <w:sz w:val="20"/>
                <w:szCs w:val="20"/>
                <w:lang w:val="ru-RU"/>
              </w:rPr>
            </w:pPr>
            <w:r w:rsidRPr="00245B59">
              <w:rPr>
                <w:sz w:val="20"/>
                <w:szCs w:val="20"/>
                <w:lang w:val="ru-RU"/>
              </w:rPr>
              <w:t>7</w:t>
            </w:r>
          </w:p>
        </w:tc>
        <w:tc>
          <w:tcPr>
            <w:tcW w:w="1134" w:type="dxa"/>
            <w:shd w:val="clear" w:color="auto" w:fill="auto"/>
          </w:tcPr>
          <w:p w:rsidR="00245B59" w:rsidRPr="00245B59" w:rsidRDefault="00245B59" w:rsidP="00245B59">
            <w:pPr>
              <w:pStyle w:val="aff6"/>
              <w:ind w:firstLine="0"/>
              <w:jc w:val="center"/>
              <w:rPr>
                <w:sz w:val="20"/>
                <w:szCs w:val="20"/>
                <w:lang w:val="ru-RU"/>
              </w:rPr>
            </w:pPr>
            <w:r w:rsidRPr="00245B59">
              <w:rPr>
                <w:sz w:val="20"/>
                <w:szCs w:val="20"/>
                <w:lang w:val="ru-RU"/>
              </w:rPr>
              <w:t>8</w:t>
            </w:r>
          </w:p>
        </w:tc>
      </w:tr>
    </w:tbl>
    <w:p w:rsidR="00245B59" w:rsidRPr="00245B59" w:rsidRDefault="00245B59" w:rsidP="00245B59">
      <w:pPr>
        <w:pStyle w:val="aff6"/>
        <w:spacing w:before="120"/>
        <w:rPr>
          <w:lang w:val="ru-RU"/>
        </w:rPr>
      </w:pPr>
      <w:r w:rsidRPr="00245B59">
        <w:rPr>
          <w:lang w:val="ru-RU"/>
        </w:rPr>
        <w:t>Минимальные расчетные показатели размеров земельных участков газонаполн</w:t>
      </w:r>
      <w:r w:rsidRPr="00245B59">
        <w:rPr>
          <w:lang w:val="ru-RU"/>
        </w:rPr>
        <w:t>и</w:t>
      </w:r>
      <w:r w:rsidRPr="00245B59">
        <w:rPr>
          <w:lang w:val="ru-RU"/>
        </w:rPr>
        <w:t>тельных пунктов и промежуточных складов баллонов следует принимать 0,6 га.</w:t>
      </w:r>
    </w:p>
    <w:p w:rsidR="00245B59" w:rsidRDefault="00245B59" w:rsidP="00245B59">
      <w:pPr>
        <w:pStyle w:val="aff6"/>
        <w:rPr>
          <w:lang w:val="ru-RU"/>
        </w:rPr>
      </w:pPr>
      <w:r w:rsidRPr="00245B59">
        <w:rPr>
          <w:lang w:val="ru-RU"/>
        </w:rPr>
        <w:t>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w:t>
      </w:r>
      <w:r w:rsidRPr="00245B59">
        <w:rPr>
          <w:lang w:val="ru-RU"/>
        </w:rPr>
        <w:t>д</w:t>
      </w:r>
      <w:r w:rsidRPr="00245B59">
        <w:rPr>
          <w:lang w:val="ru-RU"/>
        </w:rPr>
        <w:t>нем от 100 м</w:t>
      </w:r>
      <w:r>
        <w:rPr>
          <w:vertAlign w:val="superscript"/>
          <w:lang w:val="ru-RU"/>
        </w:rPr>
        <w:t>2</w:t>
      </w:r>
      <w:r w:rsidRPr="00245B59">
        <w:rPr>
          <w:lang w:val="ru-RU"/>
        </w:rPr>
        <w:t xml:space="preserve"> до 400 м</w:t>
      </w:r>
      <w:r w:rsidRPr="00245B59">
        <w:rPr>
          <w:vertAlign w:val="superscript"/>
          <w:lang w:val="ru-RU"/>
        </w:rPr>
        <w:t>2</w:t>
      </w:r>
      <w:r>
        <w:rPr>
          <w:lang w:val="ru-RU"/>
        </w:rPr>
        <w:t>.</w:t>
      </w:r>
    </w:p>
    <w:p w:rsidR="00770615" w:rsidRDefault="00770615" w:rsidP="00245B59">
      <w:pPr>
        <w:pStyle w:val="aff6"/>
        <w:rPr>
          <w:lang w:val="ru-RU"/>
        </w:rPr>
      </w:pPr>
    </w:p>
    <w:p w:rsidR="00770615" w:rsidRDefault="00770615" w:rsidP="00770615">
      <w:pPr>
        <w:pStyle w:val="aff6"/>
        <w:rPr>
          <w:lang w:val="ru-RU"/>
        </w:rPr>
      </w:pPr>
      <w:r w:rsidRPr="00F66746">
        <w:rPr>
          <w:lang w:val="ru-RU"/>
        </w:rPr>
        <w:t>Минимальные расчетные показатели удельного хозяйственно-питьевого водоп</w:t>
      </w:r>
      <w:r w:rsidRPr="00F66746">
        <w:rPr>
          <w:lang w:val="ru-RU"/>
        </w:rPr>
        <w:t>о</w:t>
      </w:r>
      <w:r w:rsidRPr="00F66746">
        <w:rPr>
          <w:lang w:val="ru-RU"/>
        </w:rPr>
        <w:t>требления объектов в сельском поселение на одного жителя следует определять в завис</w:t>
      </w:r>
      <w:r w:rsidRPr="00F66746">
        <w:rPr>
          <w:lang w:val="ru-RU"/>
        </w:rPr>
        <w:t>и</w:t>
      </w:r>
      <w:r w:rsidRPr="00F66746">
        <w:rPr>
          <w:lang w:val="ru-RU"/>
        </w:rPr>
        <w:lastRenderedPageBreak/>
        <w:t>мости от численности населения, степени благоустройства, уровня комфорта проживания на территории жилых зон в соответствии с таблицей 2.13.</w:t>
      </w:r>
    </w:p>
    <w:p w:rsidR="002A6266" w:rsidRPr="002A6266" w:rsidRDefault="002A6266" w:rsidP="002A6266">
      <w:pPr>
        <w:jc w:val="right"/>
        <w:rPr>
          <w:b/>
          <w:i/>
        </w:rPr>
      </w:pPr>
      <w:r w:rsidRPr="00556B03">
        <w:rPr>
          <w:b/>
          <w:i/>
        </w:rPr>
        <w:t xml:space="preserve">Таблица </w:t>
      </w:r>
      <w:r>
        <w:rPr>
          <w:b/>
          <w:i/>
        </w:rPr>
        <w:t>2.13</w:t>
      </w:r>
    </w:p>
    <w:p w:rsidR="002A6266" w:rsidRDefault="002A6266" w:rsidP="002A6266">
      <w:pPr>
        <w:spacing w:after="240"/>
        <w:jc w:val="center"/>
        <w:rPr>
          <w:b/>
          <w:i/>
          <w:lang w:eastAsia="ar-SA" w:bidi="en-US"/>
        </w:rPr>
      </w:pPr>
      <w:r w:rsidRPr="002A6266">
        <w:rPr>
          <w:b/>
          <w:i/>
          <w:lang w:eastAsia="ar-SA" w:bidi="en-US"/>
        </w:rPr>
        <w:t xml:space="preserve">Минимальные расчетные показатели удельного хозяйственно-питьевого </w:t>
      </w:r>
      <w:r>
        <w:rPr>
          <w:b/>
          <w:i/>
          <w:lang w:eastAsia="ar-SA" w:bidi="en-US"/>
        </w:rPr>
        <w:br/>
        <w:t>в</w:t>
      </w:r>
      <w:r w:rsidRPr="002A6266">
        <w:rPr>
          <w:b/>
          <w:i/>
          <w:lang w:eastAsia="ar-SA" w:bidi="en-US"/>
        </w:rPr>
        <w:t>одопотребления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246"/>
        <w:gridCol w:w="1417"/>
        <w:gridCol w:w="1701"/>
        <w:gridCol w:w="1418"/>
        <w:gridCol w:w="1559"/>
      </w:tblGrid>
      <w:tr w:rsidR="002A6266" w:rsidRPr="004532CA" w:rsidTr="00B1019A">
        <w:trPr>
          <w:cantSplit/>
          <w:tblHeader/>
        </w:trPr>
        <w:tc>
          <w:tcPr>
            <w:tcW w:w="3246" w:type="dxa"/>
            <w:vMerge w:val="restart"/>
            <w:shd w:val="clear" w:color="auto" w:fill="D9D9D9" w:themeFill="background1" w:themeFillShade="D9"/>
          </w:tcPr>
          <w:p w:rsidR="002A6266" w:rsidRPr="00245B59" w:rsidRDefault="002A6266" w:rsidP="00B1019A">
            <w:pPr>
              <w:pStyle w:val="aff6"/>
              <w:ind w:firstLine="0"/>
              <w:jc w:val="center"/>
              <w:rPr>
                <w:b/>
                <w:i/>
                <w:sz w:val="20"/>
                <w:szCs w:val="20"/>
                <w:lang w:val="ru-RU"/>
              </w:rPr>
            </w:pPr>
            <w:r w:rsidRPr="002A6266">
              <w:rPr>
                <w:b/>
                <w:i/>
                <w:sz w:val="20"/>
                <w:szCs w:val="20"/>
                <w:lang w:val="ru-RU"/>
              </w:rPr>
              <w:t>Степень благоустройства</w:t>
            </w:r>
          </w:p>
        </w:tc>
        <w:tc>
          <w:tcPr>
            <w:tcW w:w="6095" w:type="dxa"/>
            <w:gridSpan w:val="4"/>
            <w:shd w:val="clear" w:color="auto" w:fill="D9D9D9" w:themeFill="background1" w:themeFillShade="D9"/>
          </w:tcPr>
          <w:p w:rsidR="002A6266" w:rsidRPr="00245B59" w:rsidRDefault="002A6266" w:rsidP="002A6266">
            <w:pPr>
              <w:pStyle w:val="aff6"/>
              <w:ind w:firstLine="0"/>
              <w:jc w:val="center"/>
              <w:rPr>
                <w:b/>
                <w:i/>
                <w:sz w:val="20"/>
                <w:szCs w:val="20"/>
                <w:lang w:val="ru-RU"/>
              </w:rPr>
            </w:pPr>
            <w:r w:rsidRPr="002A6266">
              <w:rPr>
                <w:b/>
                <w:i/>
                <w:sz w:val="20"/>
                <w:szCs w:val="20"/>
                <w:lang w:val="ru-RU"/>
              </w:rPr>
              <w:t>Удельное хозяйственно-питьевое водопотребление на одного ж</w:t>
            </w:r>
            <w:r w:rsidRPr="002A6266">
              <w:rPr>
                <w:b/>
                <w:i/>
                <w:sz w:val="20"/>
                <w:szCs w:val="20"/>
                <w:lang w:val="ru-RU"/>
              </w:rPr>
              <w:t>и</w:t>
            </w:r>
            <w:r w:rsidRPr="002A6266">
              <w:rPr>
                <w:b/>
                <w:i/>
                <w:sz w:val="20"/>
                <w:szCs w:val="20"/>
                <w:lang w:val="ru-RU"/>
              </w:rPr>
              <w:t>теля среднесуточное (за год) с учетом уровня комфорта прож</w:t>
            </w:r>
            <w:r w:rsidRPr="002A6266">
              <w:rPr>
                <w:b/>
                <w:i/>
                <w:sz w:val="20"/>
                <w:szCs w:val="20"/>
                <w:lang w:val="ru-RU"/>
              </w:rPr>
              <w:t>и</w:t>
            </w:r>
            <w:r w:rsidRPr="002A6266">
              <w:rPr>
                <w:b/>
                <w:i/>
                <w:sz w:val="20"/>
                <w:szCs w:val="20"/>
                <w:lang w:val="ru-RU"/>
              </w:rPr>
              <w:t>вания, л/сут</w:t>
            </w:r>
          </w:p>
        </w:tc>
      </w:tr>
      <w:tr w:rsidR="002A6266" w:rsidRPr="004532CA" w:rsidTr="002A6266">
        <w:trPr>
          <w:cantSplit/>
          <w:tblHeader/>
        </w:trPr>
        <w:tc>
          <w:tcPr>
            <w:tcW w:w="3246" w:type="dxa"/>
            <w:vMerge/>
            <w:shd w:val="clear" w:color="auto" w:fill="D9D9D9" w:themeFill="background1" w:themeFillShade="D9"/>
          </w:tcPr>
          <w:p w:rsidR="002A6266" w:rsidRPr="00245B59" w:rsidRDefault="002A6266" w:rsidP="00B1019A">
            <w:pPr>
              <w:pStyle w:val="aff6"/>
              <w:ind w:firstLine="0"/>
              <w:jc w:val="center"/>
              <w:rPr>
                <w:b/>
                <w:i/>
                <w:sz w:val="20"/>
                <w:szCs w:val="20"/>
                <w:lang w:val="ru-RU"/>
              </w:rPr>
            </w:pPr>
          </w:p>
        </w:tc>
        <w:tc>
          <w:tcPr>
            <w:tcW w:w="1417" w:type="dxa"/>
            <w:shd w:val="clear" w:color="auto" w:fill="D9D9D9" w:themeFill="background1" w:themeFillShade="D9"/>
          </w:tcPr>
          <w:p w:rsidR="002A6266" w:rsidRDefault="002A6266" w:rsidP="00B1019A">
            <w:pPr>
              <w:pStyle w:val="aff6"/>
              <w:ind w:firstLine="0"/>
              <w:jc w:val="center"/>
              <w:rPr>
                <w:b/>
                <w:i/>
                <w:sz w:val="20"/>
                <w:szCs w:val="20"/>
                <w:lang w:val="ru-RU"/>
              </w:rPr>
            </w:pPr>
            <w:r w:rsidRPr="002A6266">
              <w:rPr>
                <w:b/>
                <w:i/>
                <w:sz w:val="20"/>
                <w:szCs w:val="20"/>
                <w:lang w:val="ru-RU"/>
              </w:rPr>
              <w:t>минимальный</w:t>
            </w:r>
          </w:p>
        </w:tc>
        <w:tc>
          <w:tcPr>
            <w:tcW w:w="1701" w:type="dxa"/>
            <w:shd w:val="clear" w:color="auto" w:fill="D9D9D9" w:themeFill="background1" w:themeFillShade="D9"/>
          </w:tcPr>
          <w:p w:rsidR="002A6266" w:rsidRPr="00245B59" w:rsidRDefault="002A6266" w:rsidP="00B1019A">
            <w:pPr>
              <w:pStyle w:val="aff6"/>
              <w:ind w:firstLine="0"/>
              <w:jc w:val="center"/>
              <w:rPr>
                <w:b/>
                <w:i/>
                <w:sz w:val="20"/>
                <w:szCs w:val="20"/>
                <w:lang w:val="ru-RU"/>
              </w:rPr>
            </w:pPr>
            <w:r w:rsidRPr="002A6266">
              <w:rPr>
                <w:b/>
                <w:i/>
                <w:sz w:val="20"/>
                <w:szCs w:val="20"/>
                <w:lang w:val="ru-RU"/>
              </w:rPr>
              <w:t>средний</w:t>
            </w:r>
          </w:p>
        </w:tc>
        <w:tc>
          <w:tcPr>
            <w:tcW w:w="1418" w:type="dxa"/>
            <w:shd w:val="clear" w:color="auto" w:fill="D9D9D9" w:themeFill="background1" w:themeFillShade="D9"/>
          </w:tcPr>
          <w:p w:rsidR="002A6266" w:rsidRPr="00245B59" w:rsidRDefault="002A6266" w:rsidP="00B1019A">
            <w:pPr>
              <w:pStyle w:val="aff6"/>
              <w:ind w:firstLine="0"/>
              <w:jc w:val="center"/>
              <w:rPr>
                <w:b/>
                <w:i/>
                <w:sz w:val="20"/>
                <w:szCs w:val="20"/>
                <w:lang w:val="ru-RU"/>
              </w:rPr>
            </w:pPr>
            <w:r w:rsidRPr="002A6266">
              <w:rPr>
                <w:b/>
                <w:i/>
                <w:sz w:val="20"/>
                <w:szCs w:val="20"/>
                <w:lang w:val="ru-RU"/>
              </w:rPr>
              <w:t>повышенный</w:t>
            </w:r>
          </w:p>
        </w:tc>
        <w:tc>
          <w:tcPr>
            <w:tcW w:w="1559" w:type="dxa"/>
            <w:shd w:val="clear" w:color="auto" w:fill="D9D9D9" w:themeFill="background1" w:themeFillShade="D9"/>
          </w:tcPr>
          <w:p w:rsidR="002A6266" w:rsidRPr="00245B59" w:rsidRDefault="002A6266" w:rsidP="00B1019A">
            <w:pPr>
              <w:pStyle w:val="aff6"/>
              <w:ind w:firstLine="0"/>
              <w:jc w:val="center"/>
              <w:rPr>
                <w:b/>
                <w:i/>
                <w:sz w:val="20"/>
                <w:szCs w:val="20"/>
                <w:lang w:val="ru-RU"/>
              </w:rPr>
            </w:pPr>
            <w:r w:rsidRPr="002A6266">
              <w:rPr>
                <w:b/>
                <w:i/>
                <w:sz w:val="20"/>
                <w:szCs w:val="20"/>
                <w:lang w:val="ru-RU"/>
              </w:rPr>
              <w:t>высокий</w:t>
            </w:r>
          </w:p>
        </w:tc>
      </w:tr>
      <w:tr w:rsidR="002A6266" w:rsidRPr="00C27830" w:rsidTr="002A6266">
        <w:trPr>
          <w:cantSplit/>
          <w:trHeight w:val="36"/>
        </w:trPr>
        <w:tc>
          <w:tcPr>
            <w:tcW w:w="3246" w:type="dxa"/>
            <w:shd w:val="clear" w:color="auto" w:fill="F2F2F2" w:themeFill="background1" w:themeFillShade="F2"/>
          </w:tcPr>
          <w:p w:rsidR="002A6266" w:rsidRPr="002A6266" w:rsidRDefault="002A6266" w:rsidP="002A6266">
            <w:pPr>
              <w:pStyle w:val="aff6"/>
              <w:ind w:firstLine="0"/>
              <w:rPr>
                <w:sz w:val="20"/>
                <w:szCs w:val="20"/>
                <w:lang w:val="ru-RU"/>
              </w:rPr>
            </w:pPr>
            <w:r>
              <w:rPr>
                <w:sz w:val="20"/>
                <w:szCs w:val="20"/>
                <w:lang w:val="ru-RU"/>
              </w:rPr>
              <w:t xml:space="preserve">Застройка зданиями, </w:t>
            </w:r>
            <w:r w:rsidRPr="002A6266">
              <w:rPr>
                <w:sz w:val="20"/>
                <w:szCs w:val="20"/>
                <w:lang w:val="ru-RU"/>
              </w:rPr>
              <w:t>оборудованн</w:t>
            </w:r>
            <w:r w:rsidRPr="002A6266">
              <w:rPr>
                <w:sz w:val="20"/>
                <w:szCs w:val="20"/>
                <w:lang w:val="ru-RU"/>
              </w:rPr>
              <w:t>ы</w:t>
            </w:r>
            <w:r w:rsidRPr="002A6266">
              <w:rPr>
                <w:sz w:val="20"/>
                <w:szCs w:val="20"/>
                <w:lang w:val="ru-RU"/>
              </w:rPr>
              <w:t>ми внутренним водопроводом и к</w:t>
            </w:r>
            <w:r w:rsidRPr="002A6266">
              <w:rPr>
                <w:sz w:val="20"/>
                <w:szCs w:val="20"/>
                <w:lang w:val="ru-RU"/>
              </w:rPr>
              <w:t>а</w:t>
            </w:r>
            <w:r w:rsidRPr="002A6266">
              <w:rPr>
                <w:sz w:val="20"/>
                <w:szCs w:val="20"/>
                <w:lang w:val="ru-RU"/>
              </w:rPr>
              <w:t xml:space="preserve">нализацией: </w:t>
            </w:r>
          </w:p>
          <w:p w:rsidR="002A6266" w:rsidRPr="002A6266" w:rsidRDefault="002A6266" w:rsidP="002A6266">
            <w:pPr>
              <w:pStyle w:val="aff6"/>
              <w:ind w:firstLine="0"/>
              <w:rPr>
                <w:sz w:val="20"/>
                <w:szCs w:val="20"/>
                <w:lang w:val="ru-RU"/>
              </w:rPr>
            </w:pPr>
            <w:r>
              <w:rPr>
                <w:sz w:val="20"/>
                <w:szCs w:val="20"/>
                <w:lang w:val="ru-RU"/>
              </w:rPr>
              <w:t xml:space="preserve">- </w:t>
            </w:r>
            <w:r w:rsidRPr="002A6266">
              <w:rPr>
                <w:sz w:val="20"/>
                <w:szCs w:val="20"/>
                <w:lang w:val="ru-RU"/>
              </w:rPr>
              <w:t xml:space="preserve">без ванн; </w:t>
            </w:r>
          </w:p>
          <w:p w:rsidR="002A6266" w:rsidRPr="002A6266" w:rsidRDefault="002A6266" w:rsidP="002A6266">
            <w:pPr>
              <w:pStyle w:val="aff6"/>
              <w:ind w:firstLine="0"/>
              <w:rPr>
                <w:sz w:val="20"/>
                <w:szCs w:val="20"/>
                <w:lang w:val="ru-RU"/>
              </w:rPr>
            </w:pPr>
            <w:r>
              <w:rPr>
                <w:sz w:val="20"/>
                <w:szCs w:val="20"/>
                <w:lang w:val="ru-RU"/>
              </w:rPr>
              <w:t xml:space="preserve">- </w:t>
            </w:r>
            <w:r w:rsidRPr="002A6266">
              <w:rPr>
                <w:sz w:val="20"/>
                <w:szCs w:val="20"/>
                <w:lang w:val="ru-RU"/>
              </w:rPr>
              <w:t xml:space="preserve">с ванными и местными </w:t>
            </w:r>
          </w:p>
          <w:p w:rsidR="002A6266" w:rsidRPr="004532CA" w:rsidRDefault="002A6266" w:rsidP="002A6266">
            <w:pPr>
              <w:pStyle w:val="aff6"/>
              <w:ind w:firstLine="0"/>
              <w:jc w:val="left"/>
              <w:rPr>
                <w:sz w:val="20"/>
                <w:szCs w:val="20"/>
                <w:lang w:val="ru-RU"/>
              </w:rPr>
            </w:pPr>
            <w:r w:rsidRPr="002A6266">
              <w:rPr>
                <w:sz w:val="20"/>
                <w:szCs w:val="20"/>
                <w:lang w:val="ru-RU"/>
              </w:rPr>
              <w:t>водонагревателями</w:t>
            </w:r>
          </w:p>
        </w:tc>
        <w:tc>
          <w:tcPr>
            <w:tcW w:w="1417" w:type="dxa"/>
          </w:tcPr>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r>
              <w:rPr>
                <w:sz w:val="20"/>
                <w:szCs w:val="20"/>
                <w:lang w:val="ru-RU"/>
              </w:rPr>
              <w:t>125-160</w:t>
            </w:r>
          </w:p>
          <w:p w:rsidR="002A6266" w:rsidRPr="004532CA" w:rsidRDefault="002A6266" w:rsidP="00B1019A">
            <w:pPr>
              <w:pStyle w:val="aff6"/>
              <w:ind w:firstLine="0"/>
              <w:jc w:val="center"/>
              <w:rPr>
                <w:sz w:val="20"/>
                <w:szCs w:val="20"/>
                <w:lang w:val="ru-RU"/>
              </w:rPr>
            </w:pPr>
            <w:r>
              <w:rPr>
                <w:sz w:val="20"/>
                <w:szCs w:val="20"/>
                <w:lang w:val="ru-RU"/>
              </w:rPr>
              <w:t>160-170</w:t>
            </w:r>
          </w:p>
        </w:tc>
        <w:tc>
          <w:tcPr>
            <w:tcW w:w="1701" w:type="dxa"/>
            <w:shd w:val="clear" w:color="auto" w:fill="auto"/>
          </w:tcPr>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r>
              <w:rPr>
                <w:sz w:val="20"/>
                <w:szCs w:val="20"/>
                <w:lang w:val="ru-RU"/>
              </w:rPr>
              <w:t>-</w:t>
            </w:r>
          </w:p>
          <w:p w:rsidR="002A6266" w:rsidRPr="00245B59" w:rsidRDefault="002A6266" w:rsidP="00B1019A">
            <w:pPr>
              <w:pStyle w:val="aff6"/>
              <w:ind w:firstLine="0"/>
              <w:jc w:val="center"/>
              <w:rPr>
                <w:sz w:val="20"/>
                <w:szCs w:val="20"/>
                <w:lang w:val="ru-RU"/>
              </w:rPr>
            </w:pPr>
            <w:r>
              <w:rPr>
                <w:sz w:val="20"/>
                <w:szCs w:val="20"/>
                <w:lang w:val="ru-RU"/>
              </w:rPr>
              <w:t>170-190</w:t>
            </w:r>
          </w:p>
        </w:tc>
        <w:tc>
          <w:tcPr>
            <w:tcW w:w="1418" w:type="dxa"/>
            <w:shd w:val="clear" w:color="auto" w:fill="auto"/>
          </w:tcPr>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r>
              <w:rPr>
                <w:sz w:val="20"/>
                <w:szCs w:val="20"/>
                <w:lang w:val="ru-RU"/>
              </w:rPr>
              <w:t>-</w:t>
            </w:r>
          </w:p>
          <w:p w:rsidR="002A6266" w:rsidRPr="00245B59" w:rsidRDefault="002A6266" w:rsidP="00B1019A">
            <w:pPr>
              <w:pStyle w:val="aff6"/>
              <w:ind w:firstLine="0"/>
              <w:jc w:val="center"/>
              <w:rPr>
                <w:sz w:val="20"/>
                <w:szCs w:val="20"/>
                <w:lang w:val="ru-RU"/>
              </w:rPr>
            </w:pPr>
            <w:r>
              <w:rPr>
                <w:sz w:val="20"/>
                <w:szCs w:val="20"/>
                <w:lang w:val="ru-RU"/>
              </w:rPr>
              <w:t>190-210</w:t>
            </w:r>
          </w:p>
        </w:tc>
        <w:tc>
          <w:tcPr>
            <w:tcW w:w="1559" w:type="dxa"/>
          </w:tcPr>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p>
          <w:p w:rsidR="002A6266" w:rsidRDefault="002A6266" w:rsidP="00B1019A">
            <w:pPr>
              <w:pStyle w:val="aff6"/>
              <w:ind w:firstLine="0"/>
              <w:jc w:val="center"/>
              <w:rPr>
                <w:sz w:val="20"/>
                <w:szCs w:val="20"/>
                <w:lang w:val="ru-RU"/>
              </w:rPr>
            </w:pPr>
            <w:r>
              <w:rPr>
                <w:sz w:val="20"/>
                <w:szCs w:val="20"/>
                <w:lang w:val="ru-RU"/>
              </w:rPr>
              <w:t>-</w:t>
            </w:r>
          </w:p>
          <w:p w:rsidR="002A6266" w:rsidRPr="00245B59" w:rsidRDefault="002A6266" w:rsidP="00B1019A">
            <w:pPr>
              <w:pStyle w:val="aff6"/>
              <w:ind w:firstLine="0"/>
              <w:jc w:val="center"/>
              <w:rPr>
                <w:sz w:val="20"/>
                <w:szCs w:val="20"/>
                <w:lang w:val="ru-RU"/>
              </w:rPr>
            </w:pPr>
            <w:r>
              <w:rPr>
                <w:sz w:val="20"/>
                <w:szCs w:val="20"/>
                <w:lang w:val="ru-RU"/>
              </w:rPr>
              <w:t>210-230</w:t>
            </w:r>
          </w:p>
        </w:tc>
      </w:tr>
    </w:tbl>
    <w:p w:rsidR="002A6266" w:rsidRPr="002A6266" w:rsidRDefault="002A6266" w:rsidP="002A6266">
      <w:pPr>
        <w:pStyle w:val="aff6"/>
        <w:rPr>
          <w:lang w:val="ru-RU"/>
        </w:rPr>
      </w:pPr>
      <w:r w:rsidRPr="002A6266">
        <w:rPr>
          <w:lang w:val="ru-RU"/>
        </w:rPr>
        <w:t>Удельное водопотребление включает расходы воды на хо</w:t>
      </w:r>
      <w:r>
        <w:rPr>
          <w:lang w:val="ru-RU"/>
        </w:rPr>
        <w:t>зяйственно-питьевые и б</w:t>
      </w:r>
      <w:r>
        <w:rPr>
          <w:lang w:val="ru-RU"/>
        </w:rPr>
        <w:t>ы</w:t>
      </w:r>
      <w:r>
        <w:rPr>
          <w:lang w:val="ru-RU"/>
        </w:rPr>
        <w:t xml:space="preserve">товые </w:t>
      </w:r>
      <w:r w:rsidRPr="002A6266">
        <w:rPr>
          <w:lang w:val="ru-RU"/>
        </w:rPr>
        <w:t>нужды в зданиях и помещениях общественного назначения, за исключением расх</w:t>
      </w:r>
      <w:r w:rsidRPr="002A6266">
        <w:rPr>
          <w:lang w:val="ru-RU"/>
        </w:rPr>
        <w:t>о</w:t>
      </w:r>
      <w:r w:rsidRPr="002A6266">
        <w:rPr>
          <w:lang w:val="ru-RU"/>
        </w:rPr>
        <w:t xml:space="preserve">дов воды для объектов временного проживания: гостиницы, мотели, учреждения отдыха и туризма (санатории, пансионаты, турбазы, круглогодичные лагеря и т.п.). </w:t>
      </w:r>
    </w:p>
    <w:p w:rsidR="002A6266" w:rsidRPr="002A6266" w:rsidRDefault="002A6266" w:rsidP="002A6266">
      <w:pPr>
        <w:pStyle w:val="aff6"/>
        <w:rPr>
          <w:lang w:val="ru-RU"/>
        </w:rPr>
      </w:pPr>
      <w:r w:rsidRPr="002A6266">
        <w:rPr>
          <w:lang w:val="ru-RU"/>
        </w:rPr>
        <w:t>Выбор удельного водопотребления в указанных п</w:t>
      </w:r>
      <w:r>
        <w:rPr>
          <w:lang w:val="ru-RU"/>
        </w:rPr>
        <w:t xml:space="preserve">ределах должен производиться в </w:t>
      </w:r>
      <w:r w:rsidRPr="002A6266">
        <w:rPr>
          <w:lang w:val="ru-RU"/>
        </w:rPr>
        <w:t>зависимости от мощности источника водоснабжения и качества воды, степени благоус</w:t>
      </w:r>
      <w:r w:rsidRPr="002A6266">
        <w:rPr>
          <w:lang w:val="ru-RU"/>
        </w:rPr>
        <w:t>т</w:t>
      </w:r>
      <w:r w:rsidRPr="002A6266">
        <w:rPr>
          <w:lang w:val="ru-RU"/>
        </w:rPr>
        <w:t xml:space="preserve">ройства жилой зоны, этажности застройки и местных условий. </w:t>
      </w:r>
    </w:p>
    <w:p w:rsidR="002A6266" w:rsidRDefault="002A6266" w:rsidP="002A6266">
      <w:pPr>
        <w:pStyle w:val="aff6"/>
        <w:rPr>
          <w:lang w:val="ru-RU"/>
        </w:rPr>
      </w:pPr>
      <w:r w:rsidRPr="002A6266">
        <w:rPr>
          <w:lang w:val="ru-RU"/>
        </w:rPr>
        <w:t>Количество воды на нужды промышленности, обеспечи</w:t>
      </w:r>
      <w:r>
        <w:rPr>
          <w:lang w:val="ru-RU"/>
        </w:rPr>
        <w:t>вающей население проду</w:t>
      </w:r>
      <w:r>
        <w:rPr>
          <w:lang w:val="ru-RU"/>
        </w:rPr>
        <w:t>к</w:t>
      </w:r>
      <w:r>
        <w:rPr>
          <w:lang w:val="ru-RU"/>
        </w:rPr>
        <w:t xml:space="preserve">тами, и </w:t>
      </w:r>
      <w:r w:rsidRPr="002A6266">
        <w:rPr>
          <w:lang w:val="ru-RU"/>
        </w:rPr>
        <w:t>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сельского поселения.</w:t>
      </w:r>
    </w:p>
    <w:p w:rsidR="00B0283A" w:rsidRDefault="00B0283A" w:rsidP="00B0283A">
      <w:pPr>
        <w:pStyle w:val="aff6"/>
        <w:rPr>
          <w:lang w:val="ru-RU"/>
        </w:rPr>
      </w:pPr>
      <w:r w:rsidRPr="00B0283A">
        <w:rPr>
          <w:lang w:val="ru-RU"/>
        </w:rPr>
        <w:t>Минимальные показатели расчетных расходо</w:t>
      </w:r>
      <w:r>
        <w:rPr>
          <w:lang w:val="ru-RU"/>
        </w:rPr>
        <w:t xml:space="preserve">в воды на одну голову животных </w:t>
      </w:r>
      <w:r w:rsidRPr="00B0283A">
        <w:rPr>
          <w:lang w:val="ru-RU"/>
        </w:rPr>
        <w:t>ли</w:t>
      </w:r>
      <w:r w:rsidRPr="00B0283A">
        <w:rPr>
          <w:lang w:val="ru-RU"/>
        </w:rPr>
        <w:t>ч</w:t>
      </w:r>
      <w:r w:rsidRPr="00B0283A">
        <w:rPr>
          <w:lang w:val="ru-RU"/>
        </w:rPr>
        <w:t>ного хозяйства следует приним</w:t>
      </w:r>
      <w:r>
        <w:rPr>
          <w:lang w:val="ru-RU"/>
        </w:rPr>
        <w:t>ать в соответствии с таблицей 2.14</w:t>
      </w:r>
      <w:r w:rsidRPr="00B0283A">
        <w:rPr>
          <w:lang w:val="ru-RU"/>
        </w:rPr>
        <w:t>.</w:t>
      </w:r>
    </w:p>
    <w:p w:rsidR="00B0283A" w:rsidRPr="002A6266" w:rsidRDefault="00B0283A" w:rsidP="00B0283A">
      <w:pPr>
        <w:jc w:val="right"/>
        <w:rPr>
          <w:b/>
          <w:i/>
        </w:rPr>
      </w:pPr>
      <w:r w:rsidRPr="00556B03">
        <w:rPr>
          <w:b/>
          <w:i/>
        </w:rPr>
        <w:t xml:space="preserve">Таблица </w:t>
      </w:r>
      <w:r>
        <w:rPr>
          <w:b/>
          <w:i/>
        </w:rPr>
        <w:t>2.1</w:t>
      </w:r>
      <w:r w:rsidR="00F66746">
        <w:rPr>
          <w:b/>
          <w:i/>
        </w:rPr>
        <w:t>4</w:t>
      </w:r>
    </w:p>
    <w:p w:rsidR="00B0283A" w:rsidRDefault="00B0283A" w:rsidP="00B0283A">
      <w:pPr>
        <w:spacing w:after="240"/>
        <w:jc w:val="center"/>
        <w:rPr>
          <w:b/>
          <w:i/>
          <w:lang w:eastAsia="ar-SA" w:bidi="en-US"/>
        </w:rPr>
      </w:pPr>
      <w:r w:rsidRPr="00B0283A">
        <w:rPr>
          <w:b/>
          <w:i/>
          <w:lang w:eastAsia="ar-SA" w:bidi="en-US"/>
        </w:rPr>
        <w:t>Минимальные показатели расчетных расходов воды на одну голову животных личн</w:t>
      </w:r>
      <w:r w:rsidRPr="00B0283A">
        <w:rPr>
          <w:b/>
          <w:i/>
          <w:lang w:eastAsia="ar-SA" w:bidi="en-US"/>
        </w:rPr>
        <w:t>о</w:t>
      </w:r>
      <w:r w:rsidRPr="00B0283A">
        <w:rPr>
          <w:b/>
          <w:i/>
          <w:lang w:eastAsia="ar-SA" w:bidi="en-US"/>
        </w:rPr>
        <w:t>го хозяйства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5386"/>
        <w:gridCol w:w="2552"/>
      </w:tblGrid>
      <w:tr w:rsidR="00B0283A" w:rsidRPr="004532CA" w:rsidTr="00B0283A">
        <w:trPr>
          <w:cantSplit/>
          <w:tblHeader/>
        </w:trPr>
        <w:tc>
          <w:tcPr>
            <w:tcW w:w="1403" w:type="dxa"/>
            <w:shd w:val="clear" w:color="auto" w:fill="D9D9D9" w:themeFill="background1" w:themeFillShade="D9"/>
          </w:tcPr>
          <w:p w:rsidR="00B0283A" w:rsidRPr="00B0283A" w:rsidRDefault="00B0283A" w:rsidP="00B0283A">
            <w:pPr>
              <w:pStyle w:val="aff6"/>
              <w:ind w:firstLine="0"/>
              <w:jc w:val="center"/>
              <w:rPr>
                <w:b/>
                <w:i/>
                <w:sz w:val="20"/>
                <w:szCs w:val="20"/>
                <w:lang w:val="ru-RU"/>
              </w:rPr>
            </w:pPr>
            <w:r w:rsidRPr="00B0283A">
              <w:rPr>
                <w:b/>
                <w:i/>
                <w:sz w:val="20"/>
                <w:szCs w:val="20"/>
                <w:lang w:val="ru-RU"/>
              </w:rPr>
              <w:t xml:space="preserve">№ </w:t>
            </w:r>
          </w:p>
          <w:p w:rsidR="00B0283A" w:rsidRPr="00245B59" w:rsidRDefault="00B0283A" w:rsidP="00B0283A">
            <w:pPr>
              <w:pStyle w:val="aff6"/>
              <w:ind w:firstLine="0"/>
              <w:jc w:val="center"/>
              <w:rPr>
                <w:b/>
                <w:i/>
                <w:sz w:val="20"/>
                <w:szCs w:val="20"/>
                <w:lang w:val="ru-RU"/>
              </w:rPr>
            </w:pPr>
            <w:r w:rsidRPr="00B0283A">
              <w:rPr>
                <w:b/>
                <w:i/>
                <w:sz w:val="20"/>
                <w:szCs w:val="20"/>
                <w:lang w:val="ru-RU"/>
              </w:rPr>
              <w:t>п/п</w:t>
            </w:r>
          </w:p>
        </w:tc>
        <w:tc>
          <w:tcPr>
            <w:tcW w:w="5386" w:type="dxa"/>
            <w:shd w:val="clear" w:color="auto" w:fill="D9D9D9" w:themeFill="background1" w:themeFillShade="D9"/>
          </w:tcPr>
          <w:p w:rsidR="00B0283A" w:rsidRPr="004532CA" w:rsidRDefault="00B0283A" w:rsidP="00B1019A">
            <w:pPr>
              <w:pStyle w:val="aff6"/>
              <w:ind w:firstLine="0"/>
              <w:jc w:val="center"/>
              <w:rPr>
                <w:b/>
                <w:i/>
                <w:sz w:val="20"/>
                <w:szCs w:val="20"/>
                <w:lang w:val="ru-RU"/>
              </w:rPr>
            </w:pPr>
            <w:r w:rsidRPr="00B0283A">
              <w:rPr>
                <w:b/>
                <w:i/>
                <w:sz w:val="20"/>
                <w:szCs w:val="20"/>
                <w:lang w:val="ru-RU"/>
              </w:rPr>
              <w:t>Группы животных</w:t>
            </w:r>
          </w:p>
        </w:tc>
        <w:tc>
          <w:tcPr>
            <w:tcW w:w="2552" w:type="dxa"/>
            <w:shd w:val="clear" w:color="auto" w:fill="D9D9D9" w:themeFill="background1" w:themeFillShade="D9"/>
          </w:tcPr>
          <w:p w:rsidR="00B0283A" w:rsidRPr="00B0283A" w:rsidRDefault="00B0283A" w:rsidP="00B0283A">
            <w:pPr>
              <w:pStyle w:val="aff6"/>
              <w:ind w:firstLine="0"/>
              <w:jc w:val="center"/>
              <w:rPr>
                <w:b/>
                <w:i/>
                <w:sz w:val="20"/>
                <w:szCs w:val="20"/>
                <w:lang w:val="ru-RU"/>
              </w:rPr>
            </w:pPr>
            <w:r w:rsidRPr="00B0283A">
              <w:rPr>
                <w:b/>
                <w:i/>
                <w:sz w:val="20"/>
                <w:szCs w:val="20"/>
                <w:lang w:val="ru-RU"/>
              </w:rPr>
              <w:t>Расчетный</w:t>
            </w:r>
          </w:p>
          <w:p w:rsidR="00B0283A" w:rsidRPr="00245B59" w:rsidRDefault="00B0283A" w:rsidP="00B0283A">
            <w:pPr>
              <w:pStyle w:val="aff6"/>
              <w:ind w:firstLine="0"/>
              <w:jc w:val="center"/>
              <w:rPr>
                <w:b/>
                <w:i/>
                <w:sz w:val="20"/>
                <w:szCs w:val="20"/>
                <w:lang w:val="ru-RU"/>
              </w:rPr>
            </w:pPr>
            <w:r w:rsidRPr="00B0283A">
              <w:rPr>
                <w:b/>
                <w:i/>
                <w:sz w:val="20"/>
                <w:szCs w:val="20"/>
                <w:lang w:val="ru-RU"/>
              </w:rPr>
              <w:t>расход воды, л/сут.</w:t>
            </w:r>
          </w:p>
        </w:tc>
      </w:tr>
      <w:tr w:rsidR="00B0283A" w:rsidRPr="00C27830" w:rsidTr="00B0283A">
        <w:trPr>
          <w:cantSplit/>
          <w:trHeight w:val="36"/>
        </w:trPr>
        <w:tc>
          <w:tcPr>
            <w:tcW w:w="1403" w:type="dxa"/>
            <w:shd w:val="clear" w:color="auto" w:fill="F2F2F2" w:themeFill="background1" w:themeFillShade="F2"/>
          </w:tcPr>
          <w:p w:rsidR="00B0283A" w:rsidRPr="004532CA" w:rsidRDefault="00B0283A" w:rsidP="00B0283A">
            <w:pPr>
              <w:pStyle w:val="aff6"/>
              <w:ind w:firstLine="0"/>
              <w:jc w:val="center"/>
              <w:rPr>
                <w:sz w:val="20"/>
                <w:szCs w:val="20"/>
                <w:lang w:val="ru-RU"/>
              </w:rPr>
            </w:pPr>
            <w:r>
              <w:rPr>
                <w:sz w:val="20"/>
                <w:szCs w:val="20"/>
                <w:lang w:val="ru-RU"/>
              </w:rPr>
              <w:t>1</w:t>
            </w:r>
          </w:p>
        </w:tc>
        <w:tc>
          <w:tcPr>
            <w:tcW w:w="5386" w:type="dxa"/>
          </w:tcPr>
          <w:p w:rsidR="00B0283A" w:rsidRPr="004532CA" w:rsidRDefault="00B0283A" w:rsidP="00B0283A">
            <w:pPr>
              <w:pStyle w:val="aff6"/>
              <w:ind w:firstLine="0"/>
              <w:jc w:val="left"/>
              <w:rPr>
                <w:sz w:val="20"/>
                <w:szCs w:val="20"/>
                <w:lang w:val="ru-RU"/>
              </w:rPr>
            </w:pPr>
            <w:r>
              <w:rPr>
                <w:sz w:val="20"/>
                <w:szCs w:val="20"/>
                <w:lang w:val="ru-RU"/>
              </w:rPr>
              <w:t>Крупный рогатый скот</w:t>
            </w:r>
          </w:p>
        </w:tc>
        <w:tc>
          <w:tcPr>
            <w:tcW w:w="2552" w:type="dxa"/>
            <w:shd w:val="clear" w:color="auto" w:fill="auto"/>
          </w:tcPr>
          <w:p w:rsidR="00B0283A" w:rsidRPr="00245B59" w:rsidRDefault="00B0283A" w:rsidP="00B0283A">
            <w:pPr>
              <w:pStyle w:val="aff6"/>
              <w:ind w:firstLine="0"/>
              <w:jc w:val="center"/>
              <w:rPr>
                <w:sz w:val="20"/>
                <w:szCs w:val="20"/>
                <w:lang w:val="ru-RU"/>
              </w:rPr>
            </w:pPr>
            <w:r w:rsidRPr="00245B59">
              <w:rPr>
                <w:sz w:val="20"/>
                <w:szCs w:val="20"/>
                <w:lang w:val="ru-RU"/>
              </w:rPr>
              <w:t>7</w:t>
            </w:r>
            <w:r>
              <w:rPr>
                <w:sz w:val="20"/>
                <w:szCs w:val="20"/>
                <w:lang w:val="ru-RU"/>
              </w:rPr>
              <w:t>0</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2</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Лошади</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70</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3</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Свиньи</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25</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4</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Овцы</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6</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5</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Козы</w:t>
            </w:r>
          </w:p>
        </w:tc>
        <w:tc>
          <w:tcPr>
            <w:tcW w:w="2552" w:type="dxa"/>
            <w:shd w:val="clear" w:color="auto" w:fill="auto"/>
          </w:tcPr>
          <w:p w:rsidR="00B0283A" w:rsidRPr="00245B59" w:rsidRDefault="00B0283A" w:rsidP="00B1019A">
            <w:pPr>
              <w:pStyle w:val="aff6"/>
              <w:ind w:firstLine="0"/>
              <w:jc w:val="center"/>
              <w:rPr>
                <w:sz w:val="20"/>
                <w:szCs w:val="20"/>
                <w:lang w:val="ru-RU"/>
              </w:rPr>
            </w:pPr>
            <w:r>
              <w:rPr>
                <w:sz w:val="20"/>
                <w:szCs w:val="20"/>
                <w:lang w:val="ru-RU"/>
              </w:rPr>
              <w:t>3</w:t>
            </w:r>
          </w:p>
        </w:tc>
      </w:tr>
    </w:tbl>
    <w:p w:rsidR="00B0283A" w:rsidRPr="00B0283A" w:rsidRDefault="00B0283A" w:rsidP="00B0283A">
      <w:pPr>
        <w:pStyle w:val="aff6"/>
        <w:rPr>
          <w:lang w:val="ru-RU"/>
        </w:rPr>
      </w:pPr>
      <w:r w:rsidRPr="00B0283A">
        <w:rPr>
          <w:lang w:val="ru-RU"/>
        </w:rPr>
        <w:t xml:space="preserve">Расходы воды на содержание и поение скота, птиц и зверей на животноводческих </w:t>
      </w:r>
    </w:p>
    <w:p w:rsidR="00B0283A" w:rsidRDefault="00B0283A" w:rsidP="00B0283A">
      <w:pPr>
        <w:pStyle w:val="aff6"/>
        <w:ind w:firstLine="0"/>
        <w:rPr>
          <w:lang w:val="ru-RU"/>
        </w:rPr>
      </w:pPr>
      <w:r w:rsidRPr="00B0283A">
        <w:rPr>
          <w:lang w:val="ru-RU"/>
        </w:rPr>
        <w:t>фермах и комплексах должны приниматься по ведомственным нормативным документам на основании задания на разработку проектной документации.</w:t>
      </w:r>
    </w:p>
    <w:p w:rsidR="00B0283A" w:rsidRDefault="00B0283A" w:rsidP="00B0283A">
      <w:pPr>
        <w:pStyle w:val="aff6"/>
        <w:rPr>
          <w:lang w:val="ru-RU"/>
        </w:rPr>
      </w:pPr>
      <w:r w:rsidRPr="00B0283A">
        <w:rPr>
          <w:lang w:val="ru-RU"/>
        </w:rPr>
        <w:t>В целях обеспечения пожарной безопасности</w:t>
      </w:r>
      <w:r>
        <w:rPr>
          <w:lang w:val="ru-RU"/>
        </w:rPr>
        <w:t xml:space="preserve"> проживания следует принимать </w:t>
      </w:r>
      <w:r w:rsidRPr="00B0283A">
        <w:rPr>
          <w:lang w:val="ru-RU"/>
        </w:rPr>
        <w:t>пок</w:t>
      </w:r>
      <w:r w:rsidRPr="00B0283A">
        <w:rPr>
          <w:lang w:val="ru-RU"/>
        </w:rPr>
        <w:t>а</w:t>
      </w:r>
      <w:r w:rsidRPr="00B0283A">
        <w:rPr>
          <w:lang w:val="ru-RU"/>
        </w:rPr>
        <w:t>затели расчетных расходов воды на наружное пожаротушение в соответствии с Федерал</w:t>
      </w:r>
      <w:r w:rsidRPr="00B0283A">
        <w:rPr>
          <w:lang w:val="ru-RU"/>
        </w:rPr>
        <w:t>ь</w:t>
      </w:r>
      <w:r w:rsidRPr="00B0283A">
        <w:rPr>
          <w:lang w:val="ru-RU"/>
        </w:rPr>
        <w:t>ным законом от 22 июля 2008 года № 123-ФЗ «Технический регламент о требованиях п</w:t>
      </w:r>
      <w:r w:rsidRPr="00B0283A">
        <w:rPr>
          <w:lang w:val="ru-RU"/>
        </w:rPr>
        <w:t>о</w:t>
      </w:r>
      <w:r w:rsidRPr="00B0283A">
        <w:rPr>
          <w:lang w:val="ru-RU"/>
        </w:rPr>
        <w:t>жарной безопасности».</w:t>
      </w:r>
    </w:p>
    <w:p w:rsidR="00B0283A" w:rsidRDefault="00F66746" w:rsidP="00F66746">
      <w:pPr>
        <w:pStyle w:val="aff6"/>
        <w:rPr>
          <w:lang w:val="ru-RU"/>
        </w:rPr>
      </w:pPr>
      <w:r>
        <w:rPr>
          <w:lang w:val="ru-RU"/>
        </w:rPr>
        <w:t>У</w:t>
      </w:r>
      <w:r w:rsidR="00B0283A" w:rsidRPr="00B0283A">
        <w:rPr>
          <w:lang w:val="ru-RU"/>
        </w:rPr>
        <w:t xml:space="preserve">дельное среднесуточное потребление воды </w:t>
      </w:r>
      <w:r w:rsidR="00B0283A">
        <w:rPr>
          <w:lang w:val="ru-RU"/>
        </w:rPr>
        <w:t xml:space="preserve">на поливку за поливной сезон в </w:t>
      </w:r>
      <w:r w:rsidR="00B0283A" w:rsidRPr="00B0283A">
        <w:rPr>
          <w:lang w:val="ru-RU"/>
        </w:rPr>
        <w:t>расчете на одного жителя сельского поселения следует принимать 50-90 л/сут. в зависимости от мощности источника водоснабжения, степени благоустройства жилой зоны и других м</w:t>
      </w:r>
      <w:r w:rsidR="00B0283A" w:rsidRPr="00B0283A">
        <w:rPr>
          <w:lang w:val="ru-RU"/>
        </w:rPr>
        <w:t>е</w:t>
      </w:r>
      <w:r w:rsidR="00B0283A" w:rsidRPr="00B0283A">
        <w:rPr>
          <w:lang w:val="ru-RU"/>
        </w:rPr>
        <w:t>стных условий.</w:t>
      </w:r>
    </w:p>
    <w:p w:rsidR="00F66746" w:rsidRPr="00F66746" w:rsidRDefault="00F66746" w:rsidP="00F66746">
      <w:pPr>
        <w:pStyle w:val="aff6"/>
        <w:rPr>
          <w:lang w:val="ru-RU"/>
        </w:rPr>
      </w:pPr>
      <w:r w:rsidRPr="00F66746">
        <w:rPr>
          <w:lang w:val="ru-RU"/>
        </w:rPr>
        <w:lastRenderedPageBreak/>
        <w:t xml:space="preserve">Рекомендуемые размеры земельных участков для размещения станций водоочистки в </w:t>
      </w:r>
    </w:p>
    <w:p w:rsidR="00F66746" w:rsidRDefault="00F66746" w:rsidP="00F66746">
      <w:pPr>
        <w:pStyle w:val="aff6"/>
        <w:ind w:firstLine="0"/>
        <w:rPr>
          <w:lang w:val="ru-RU"/>
        </w:rPr>
      </w:pPr>
      <w:r w:rsidRPr="00F66746">
        <w:rPr>
          <w:lang w:val="ru-RU"/>
        </w:rPr>
        <w:t>зависимости от их производительности следует принимать в соответствии с таблицей 2</w:t>
      </w:r>
      <w:r>
        <w:rPr>
          <w:lang w:val="ru-RU"/>
        </w:rPr>
        <w:t>.15</w:t>
      </w:r>
      <w:r w:rsidRPr="00F66746">
        <w:rPr>
          <w:lang w:val="ru-RU"/>
        </w:rPr>
        <w:t>.</w:t>
      </w:r>
    </w:p>
    <w:p w:rsidR="00837FC0" w:rsidRDefault="00837FC0" w:rsidP="00F66746">
      <w:pPr>
        <w:pStyle w:val="aff6"/>
        <w:ind w:firstLine="0"/>
        <w:rPr>
          <w:lang w:val="ru-RU"/>
        </w:rPr>
      </w:pPr>
    </w:p>
    <w:p w:rsidR="00F66746" w:rsidRPr="00556B03" w:rsidRDefault="00F66746" w:rsidP="00F66746">
      <w:pPr>
        <w:jc w:val="right"/>
        <w:rPr>
          <w:b/>
          <w:i/>
        </w:rPr>
      </w:pPr>
      <w:r w:rsidRPr="00556B03">
        <w:rPr>
          <w:b/>
          <w:i/>
        </w:rPr>
        <w:t xml:space="preserve">Таблица </w:t>
      </w:r>
      <w:r>
        <w:rPr>
          <w:b/>
          <w:i/>
        </w:rPr>
        <w:t>2.15</w:t>
      </w:r>
    </w:p>
    <w:p w:rsidR="00F66746" w:rsidRDefault="00F66746" w:rsidP="00F66746">
      <w:pPr>
        <w:spacing w:after="120"/>
        <w:jc w:val="center"/>
        <w:rPr>
          <w:b/>
          <w:i/>
          <w:lang w:eastAsia="ar-SA" w:bidi="en-US"/>
        </w:rPr>
      </w:pPr>
      <w:r w:rsidRPr="00F66746">
        <w:rPr>
          <w:b/>
          <w:i/>
          <w:lang w:eastAsia="ar-SA" w:bidi="en-US"/>
        </w:rPr>
        <w:t>Рекомендуемые размеры земельных участков для размещения станций водоочистки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537"/>
        <w:gridCol w:w="992"/>
        <w:gridCol w:w="709"/>
        <w:gridCol w:w="709"/>
        <w:gridCol w:w="708"/>
        <w:gridCol w:w="709"/>
        <w:gridCol w:w="992"/>
        <w:gridCol w:w="993"/>
        <w:gridCol w:w="992"/>
      </w:tblGrid>
      <w:tr w:rsidR="00F66746" w:rsidRPr="004532CA" w:rsidTr="00F66746">
        <w:trPr>
          <w:cantSplit/>
          <w:tblHeader/>
        </w:trPr>
        <w:tc>
          <w:tcPr>
            <w:tcW w:w="2537" w:type="dxa"/>
            <w:shd w:val="clear" w:color="auto" w:fill="D9D9D9" w:themeFill="background1" w:themeFillShade="D9"/>
          </w:tcPr>
          <w:p w:rsidR="00F66746" w:rsidRPr="00F66746" w:rsidRDefault="00F66746" w:rsidP="00F66746">
            <w:pPr>
              <w:pStyle w:val="aff6"/>
              <w:ind w:firstLine="0"/>
              <w:jc w:val="center"/>
              <w:rPr>
                <w:b/>
                <w:i/>
                <w:sz w:val="20"/>
                <w:szCs w:val="20"/>
                <w:lang w:val="ru-RU"/>
              </w:rPr>
            </w:pPr>
            <w:r w:rsidRPr="00F66746">
              <w:rPr>
                <w:b/>
                <w:i/>
                <w:sz w:val="20"/>
                <w:szCs w:val="20"/>
                <w:lang w:val="ru-RU"/>
              </w:rPr>
              <w:t xml:space="preserve">Производительность, тыс. </w:t>
            </w:r>
          </w:p>
          <w:p w:rsidR="00F66746" w:rsidRPr="00245B59" w:rsidRDefault="00F66746" w:rsidP="00F66746">
            <w:pPr>
              <w:pStyle w:val="aff6"/>
              <w:ind w:firstLine="0"/>
              <w:jc w:val="center"/>
              <w:rPr>
                <w:b/>
                <w:i/>
                <w:sz w:val="20"/>
                <w:szCs w:val="20"/>
                <w:lang w:val="ru-RU"/>
              </w:rPr>
            </w:pPr>
            <w:r w:rsidRPr="00F66746">
              <w:rPr>
                <w:b/>
                <w:i/>
                <w:sz w:val="20"/>
                <w:szCs w:val="20"/>
                <w:lang w:val="ru-RU"/>
              </w:rPr>
              <w:t>куб.м/сутки</w:t>
            </w:r>
          </w:p>
        </w:tc>
        <w:tc>
          <w:tcPr>
            <w:tcW w:w="992" w:type="dxa"/>
            <w:shd w:val="clear" w:color="auto" w:fill="D9D9D9" w:themeFill="background1" w:themeFillShade="D9"/>
          </w:tcPr>
          <w:p w:rsidR="00F66746" w:rsidRPr="004532CA" w:rsidRDefault="00F66746" w:rsidP="00F66746">
            <w:pPr>
              <w:pStyle w:val="aff6"/>
              <w:ind w:firstLine="0"/>
              <w:jc w:val="center"/>
              <w:rPr>
                <w:b/>
                <w:i/>
                <w:sz w:val="20"/>
                <w:szCs w:val="20"/>
                <w:lang w:val="ru-RU"/>
              </w:rPr>
            </w:pPr>
            <w:r>
              <w:rPr>
                <w:b/>
                <w:i/>
                <w:sz w:val="20"/>
                <w:szCs w:val="20"/>
                <w:lang w:val="ru-RU"/>
              </w:rPr>
              <w:t>До0,8-1,0</w:t>
            </w:r>
          </w:p>
        </w:tc>
        <w:tc>
          <w:tcPr>
            <w:tcW w:w="709" w:type="dxa"/>
            <w:shd w:val="clear" w:color="auto" w:fill="D9D9D9" w:themeFill="background1" w:themeFillShade="D9"/>
          </w:tcPr>
          <w:p w:rsidR="00F66746" w:rsidRPr="00245B59" w:rsidRDefault="00F66746" w:rsidP="00F66746">
            <w:pPr>
              <w:pStyle w:val="aff6"/>
              <w:ind w:firstLine="0"/>
              <w:jc w:val="center"/>
              <w:rPr>
                <w:b/>
                <w:i/>
                <w:sz w:val="20"/>
                <w:szCs w:val="20"/>
                <w:lang w:val="ru-RU"/>
              </w:rPr>
            </w:pPr>
            <w:r>
              <w:rPr>
                <w:b/>
                <w:i/>
                <w:sz w:val="20"/>
                <w:szCs w:val="20"/>
                <w:lang w:val="ru-RU"/>
              </w:rPr>
              <w:t>0,8-2,0</w:t>
            </w:r>
          </w:p>
        </w:tc>
        <w:tc>
          <w:tcPr>
            <w:tcW w:w="709"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12-32</w:t>
            </w:r>
          </w:p>
        </w:tc>
        <w:tc>
          <w:tcPr>
            <w:tcW w:w="708"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32-80</w:t>
            </w:r>
          </w:p>
        </w:tc>
        <w:tc>
          <w:tcPr>
            <w:tcW w:w="709"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80-125</w:t>
            </w:r>
          </w:p>
        </w:tc>
        <w:tc>
          <w:tcPr>
            <w:tcW w:w="992"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125-250</w:t>
            </w:r>
          </w:p>
        </w:tc>
        <w:tc>
          <w:tcPr>
            <w:tcW w:w="993"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250-400</w:t>
            </w:r>
          </w:p>
        </w:tc>
        <w:tc>
          <w:tcPr>
            <w:tcW w:w="992" w:type="dxa"/>
            <w:shd w:val="clear" w:color="auto" w:fill="D9D9D9" w:themeFill="background1" w:themeFillShade="D9"/>
          </w:tcPr>
          <w:p w:rsidR="00F66746" w:rsidRPr="00B0283A" w:rsidRDefault="00F66746" w:rsidP="00B1019A">
            <w:pPr>
              <w:pStyle w:val="aff6"/>
              <w:ind w:firstLine="0"/>
              <w:jc w:val="center"/>
              <w:rPr>
                <w:b/>
                <w:i/>
                <w:sz w:val="20"/>
                <w:szCs w:val="20"/>
                <w:lang w:val="ru-RU"/>
              </w:rPr>
            </w:pPr>
            <w:r>
              <w:rPr>
                <w:b/>
                <w:i/>
                <w:sz w:val="20"/>
                <w:szCs w:val="20"/>
                <w:lang w:val="ru-RU"/>
              </w:rPr>
              <w:t>400-800</w:t>
            </w:r>
          </w:p>
        </w:tc>
      </w:tr>
      <w:tr w:rsidR="00F66746" w:rsidRPr="00C27830" w:rsidTr="00F66746">
        <w:trPr>
          <w:cantSplit/>
          <w:trHeight w:val="36"/>
        </w:trPr>
        <w:tc>
          <w:tcPr>
            <w:tcW w:w="2537" w:type="dxa"/>
            <w:shd w:val="clear" w:color="auto" w:fill="F2F2F2" w:themeFill="background1" w:themeFillShade="F2"/>
          </w:tcPr>
          <w:p w:rsidR="00F66746" w:rsidRPr="00F66746" w:rsidRDefault="00F66746" w:rsidP="00F66746">
            <w:pPr>
              <w:pStyle w:val="aff6"/>
              <w:ind w:firstLine="0"/>
              <w:jc w:val="center"/>
              <w:rPr>
                <w:sz w:val="20"/>
                <w:szCs w:val="20"/>
                <w:lang w:val="ru-RU"/>
              </w:rPr>
            </w:pPr>
            <w:r w:rsidRPr="00F66746">
              <w:rPr>
                <w:sz w:val="20"/>
                <w:szCs w:val="20"/>
                <w:lang w:val="ru-RU"/>
              </w:rPr>
              <w:t xml:space="preserve">Размер земельного участка, </w:t>
            </w:r>
          </w:p>
          <w:p w:rsidR="00F66746" w:rsidRPr="004532CA" w:rsidRDefault="00F66746" w:rsidP="00F66746">
            <w:pPr>
              <w:pStyle w:val="aff6"/>
              <w:ind w:firstLine="0"/>
              <w:jc w:val="center"/>
              <w:rPr>
                <w:sz w:val="20"/>
                <w:szCs w:val="20"/>
                <w:lang w:val="ru-RU"/>
              </w:rPr>
            </w:pPr>
            <w:r w:rsidRPr="00F66746">
              <w:rPr>
                <w:sz w:val="20"/>
                <w:szCs w:val="20"/>
                <w:lang w:val="ru-RU"/>
              </w:rPr>
              <w:t>га</w:t>
            </w:r>
          </w:p>
        </w:tc>
        <w:tc>
          <w:tcPr>
            <w:tcW w:w="992" w:type="dxa"/>
          </w:tcPr>
          <w:p w:rsidR="00F66746" w:rsidRPr="004532CA" w:rsidRDefault="00F66746" w:rsidP="00F66746">
            <w:pPr>
              <w:pStyle w:val="aff6"/>
              <w:ind w:firstLine="0"/>
              <w:jc w:val="center"/>
              <w:rPr>
                <w:sz w:val="20"/>
                <w:szCs w:val="20"/>
                <w:lang w:val="ru-RU"/>
              </w:rPr>
            </w:pPr>
            <w:r>
              <w:rPr>
                <w:sz w:val="20"/>
                <w:szCs w:val="20"/>
                <w:lang w:val="ru-RU"/>
              </w:rPr>
              <w:t>1</w:t>
            </w:r>
          </w:p>
        </w:tc>
        <w:tc>
          <w:tcPr>
            <w:tcW w:w="709" w:type="dxa"/>
            <w:shd w:val="clear" w:color="auto" w:fill="auto"/>
          </w:tcPr>
          <w:p w:rsidR="00F66746" w:rsidRPr="00245B59" w:rsidRDefault="00F66746" w:rsidP="00F66746">
            <w:pPr>
              <w:pStyle w:val="aff6"/>
              <w:ind w:firstLine="0"/>
              <w:jc w:val="center"/>
              <w:rPr>
                <w:sz w:val="20"/>
                <w:szCs w:val="20"/>
                <w:lang w:val="ru-RU"/>
              </w:rPr>
            </w:pPr>
            <w:r>
              <w:rPr>
                <w:sz w:val="20"/>
                <w:szCs w:val="20"/>
                <w:lang w:val="ru-RU"/>
              </w:rPr>
              <w:t>2</w:t>
            </w:r>
          </w:p>
        </w:tc>
        <w:tc>
          <w:tcPr>
            <w:tcW w:w="709" w:type="dxa"/>
          </w:tcPr>
          <w:p w:rsidR="00F66746" w:rsidRPr="00245B59" w:rsidRDefault="00F66746" w:rsidP="00F66746">
            <w:pPr>
              <w:pStyle w:val="aff6"/>
              <w:ind w:firstLine="0"/>
              <w:jc w:val="center"/>
              <w:rPr>
                <w:sz w:val="20"/>
                <w:szCs w:val="20"/>
                <w:lang w:val="ru-RU"/>
              </w:rPr>
            </w:pPr>
            <w:r>
              <w:rPr>
                <w:sz w:val="20"/>
                <w:szCs w:val="20"/>
                <w:lang w:val="ru-RU"/>
              </w:rPr>
              <w:t>3</w:t>
            </w:r>
          </w:p>
        </w:tc>
        <w:tc>
          <w:tcPr>
            <w:tcW w:w="708" w:type="dxa"/>
          </w:tcPr>
          <w:p w:rsidR="00F66746" w:rsidRPr="00245B59" w:rsidRDefault="00F66746" w:rsidP="00F66746">
            <w:pPr>
              <w:pStyle w:val="aff6"/>
              <w:ind w:firstLine="0"/>
              <w:jc w:val="center"/>
              <w:rPr>
                <w:sz w:val="20"/>
                <w:szCs w:val="20"/>
                <w:lang w:val="ru-RU"/>
              </w:rPr>
            </w:pPr>
            <w:r>
              <w:rPr>
                <w:sz w:val="20"/>
                <w:szCs w:val="20"/>
                <w:lang w:val="ru-RU"/>
              </w:rPr>
              <w:t>4</w:t>
            </w:r>
          </w:p>
        </w:tc>
        <w:tc>
          <w:tcPr>
            <w:tcW w:w="709" w:type="dxa"/>
          </w:tcPr>
          <w:p w:rsidR="00F66746" w:rsidRPr="00245B59" w:rsidRDefault="00F66746" w:rsidP="00F66746">
            <w:pPr>
              <w:pStyle w:val="aff6"/>
              <w:ind w:firstLine="0"/>
              <w:jc w:val="center"/>
              <w:rPr>
                <w:sz w:val="20"/>
                <w:szCs w:val="20"/>
                <w:lang w:val="ru-RU"/>
              </w:rPr>
            </w:pPr>
            <w:r>
              <w:rPr>
                <w:sz w:val="20"/>
                <w:szCs w:val="20"/>
                <w:lang w:val="ru-RU"/>
              </w:rPr>
              <w:t>6</w:t>
            </w:r>
          </w:p>
        </w:tc>
        <w:tc>
          <w:tcPr>
            <w:tcW w:w="992" w:type="dxa"/>
          </w:tcPr>
          <w:p w:rsidR="00F66746" w:rsidRPr="00245B59" w:rsidRDefault="00F66746" w:rsidP="00F66746">
            <w:pPr>
              <w:pStyle w:val="aff6"/>
              <w:ind w:firstLine="0"/>
              <w:jc w:val="center"/>
              <w:rPr>
                <w:sz w:val="20"/>
                <w:szCs w:val="20"/>
                <w:lang w:val="ru-RU"/>
              </w:rPr>
            </w:pPr>
            <w:r>
              <w:rPr>
                <w:sz w:val="20"/>
                <w:szCs w:val="20"/>
                <w:lang w:val="ru-RU"/>
              </w:rPr>
              <w:t>12</w:t>
            </w:r>
          </w:p>
        </w:tc>
        <w:tc>
          <w:tcPr>
            <w:tcW w:w="993" w:type="dxa"/>
          </w:tcPr>
          <w:p w:rsidR="00F66746" w:rsidRPr="00245B59" w:rsidRDefault="00F66746" w:rsidP="00F66746">
            <w:pPr>
              <w:pStyle w:val="aff6"/>
              <w:ind w:firstLine="0"/>
              <w:jc w:val="center"/>
              <w:rPr>
                <w:sz w:val="20"/>
                <w:szCs w:val="20"/>
                <w:lang w:val="ru-RU"/>
              </w:rPr>
            </w:pPr>
            <w:r>
              <w:rPr>
                <w:sz w:val="20"/>
                <w:szCs w:val="20"/>
                <w:lang w:val="ru-RU"/>
              </w:rPr>
              <w:t>18</w:t>
            </w:r>
          </w:p>
        </w:tc>
        <w:tc>
          <w:tcPr>
            <w:tcW w:w="992" w:type="dxa"/>
          </w:tcPr>
          <w:p w:rsidR="00F66746" w:rsidRPr="00245B59" w:rsidRDefault="00F66746" w:rsidP="00F66746">
            <w:pPr>
              <w:pStyle w:val="aff6"/>
              <w:ind w:firstLine="0"/>
              <w:jc w:val="center"/>
              <w:rPr>
                <w:sz w:val="20"/>
                <w:szCs w:val="20"/>
                <w:lang w:val="ru-RU"/>
              </w:rPr>
            </w:pPr>
            <w:r>
              <w:rPr>
                <w:sz w:val="20"/>
                <w:szCs w:val="20"/>
                <w:lang w:val="ru-RU"/>
              </w:rPr>
              <w:t>24</w:t>
            </w:r>
          </w:p>
        </w:tc>
      </w:tr>
    </w:tbl>
    <w:p w:rsidR="00F66746" w:rsidRPr="00F66746" w:rsidRDefault="00F66746" w:rsidP="00F66746">
      <w:pPr>
        <w:pStyle w:val="aff6"/>
        <w:rPr>
          <w:lang w:val="ru-RU"/>
        </w:rPr>
      </w:pPr>
      <w:r w:rsidRPr="00F66746">
        <w:rPr>
          <w:lang w:val="ru-RU"/>
        </w:rPr>
        <w:t xml:space="preserve">Среднесуточные объемы канализации бытовых сточных вод принимаются равными </w:t>
      </w:r>
    </w:p>
    <w:p w:rsidR="00F66746" w:rsidRPr="00F66746" w:rsidRDefault="00F66746" w:rsidP="00F66746">
      <w:pPr>
        <w:pStyle w:val="aff6"/>
        <w:ind w:firstLine="0"/>
        <w:rPr>
          <w:lang w:val="ru-RU"/>
        </w:rPr>
      </w:pPr>
      <w:r w:rsidRPr="00F66746">
        <w:rPr>
          <w:lang w:val="ru-RU"/>
        </w:rPr>
        <w:t xml:space="preserve">удельному среднесуточному водопотреблению на территории жилой застройки без учета расхода </w:t>
      </w:r>
      <w:r>
        <w:rPr>
          <w:lang w:val="ru-RU"/>
        </w:rPr>
        <w:t xml:space="preserve">воды на поливку территорий </w:t>
      </w:r>
      <w:r w:rsidRPr="00F66746">
        <w:rPr>
          <w:lang w:val="ru-RU"/>
        </w:rPr>
        <w:t xml:space="preserve">зеленых насаждений и водопотребления животными личного хозяйства. </w:t>
      </w:r>
    </w:p>
    <w:p w:rsidR="00F66746" w:rsidRDefault="00F66746" w:rsidP="00F66746">
      <w:pPr>
        <w:pStyle w:val="aff6"/>
        <w:rPr>
          <w:lang w:val="ru-RU"/>
        </w:rPr>
      </w:pPr>
      <w:r>
        <w:rPr>
          <w:lang w:val="ru-RU"/>
        </w:rPr>
        <w:t>П</w:t>
      </w:r>
      <w:r w:rsidRPr="00F66746">
        <w:rPr>
          <w:lang w:val="ru-RU"/>
        </w:rPr>
        <w:t xml:space="preserve">лощадь земельных участков </w:t>
      </w:r>
      <w:r>
        <w:rPr>
          <w:lang w:val="ru-RU"/>
        </w:rPr>
        <w:t xml:space="preserve">для размещения канализационных </w:t>
      </w:r>
      <w:r w:rsidRPr="00F66746">
        <w:rPr>
          <w:lang w:val="ru-RU"/>
        </w:rPr>
        <w:t>насосных станций следует принимать не более 0,5 га.</w:t>
      </w:r>
    </w:p>
    <w:p w:rsidR="00F66746" w:rsidRDefault="00F66746" w:rsidP="00F66746">
      <w:pPr>
        <w:pStyle w:val="aff6"/>
        <w:rPr>
          <w:lang w:val="ru-RU"/>
        </w:rPr>
      </w:pPr>
    </w:p>
    <w:p w:rsidR="00515EA8" w:rsidRDefault="00515EA8" w:rsidP="00515EA8">
      <w:pPr>
        <w:pStyle w:val="aff6"/>
        <w:rPr>
          <w:lang w:val="ru-RU"/>
        </w:rPr>
      </w:pPr>
      <w:r w:rsidRPr="00515EA8">
        <w:rPr>
          <w:lang w:val="ru-RU"/>
        </w:rPr>
        <w:t>Минимальные расчетные показатели расхода теп</w:t>
      </w:r>
      <w:r>
        <w:rPr>
          <w:lang w:val="ru-RU"/>
        </w:rPr>
        <w:t xml:space="preserve">ла на отопление жилых зданий и </w:t>
      </w:r>
      <w:r w:rsidRPr="00515EA8">
        <w:rPr>
          <w:lang w:val="ru-RU"/>
        </w:rPr>
        <w:t>объектов социального и коммунально-бытового назначения следует принимать в соотве</w:t>
      </w:r>
      <w:r w:rsidRPr="00515EA8">
        <w:rPr>
          <w:lang w:val="ru-RU"/>
        </w:rPr>
        <w:t>т</w:t>
      </w:r>
      <w:r w:rsidRPr="00515EA8">
        <w:rPr>
          <w:lang w:val="ru-RU"/>
        </w:rPr>
        <w:t>ствии с таблицей 2</w:t>
      </w:r>
      <w:r>
        <w:rPr>
          <w:lang w:val="ru-RU"/>
        </w:rPr>
        <w:t>.16</w:t>
      </w:r>
      <w:r w:rsidRPr="00515EA8">
        <w:rPr>
          <w:lang w:val="ru-RU"/>
        </w:rPr>
        <w:t>.</w:t>
      </w:r>
    </w:p>
    <w:p w:rsidR="00515EA8" w:rsidRDefault="00515EA8" w:rsidP="00515EA8">
      <w:pPr>
        <w:jc w:val="right"/>
        <w:rPr>
          <w:b/>
          <w:i/>
        </w:rPr>
      </w:pPr>
      <w:r w:rsidRPr="00556B03">
        <w:rPr>
          <w:b/>
          <w:i/>
        </w:rPr>
        <w:t xml:space="preserve">Таблица </w:t>
      </w:r>
      <w:r>
        <w:rPr>
          <w:b/>
          <w:i/>
        </w:rPr>
        <w:t>2.16</w:t>
      </w:r>
    </w:p>
    <w:p w:rsidR="00515EA8" w:rsidRDefault="00515EA8" w:rsidP="00515EA8">
      <w:pPr>
        <w:spacing w:after="240"/>
        <w:jc w:val="center"/>
        <w:rPr>
          <w:b/>
          <w:i/>
        </w:rPr>
      </w:pPr>
      <w:r w:rsidRPr="00515EA8">
        <w:rPr>
          <w:b/>
          <w:i/>
        </w:rPr>
        <w:t>Минимальные расчетные показатели расхода тепла на отопление</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4819"/>
        <w:gridCol w:w="3119"/>
      </w:tblGrid>
      <w:tr w:rsidR="00515EA8" w:rsidRPr="004532CA" w:rsidTr="00515EA8">
        <w:trPr>
          <w:cantSplit/>
          <w:tblHeader/>
        </w:trPr>
        <w:tc>
          <w:tcPr>
            <w:tcW w:w="1403" w:type="dxa"/>
            <w:shd w:val="clear" w:color="auto" w:fill="D9D9D9" w:themeFill="background1" w:themeFillShade="D9"/>
          </w:tcPr>
          <w:p w:rsidR="00515EA8" w:rsidRPr="00245B59" w:rsidRDefault="00515EA8" w:rsidP="00B1019A">
            <w:pPr>
              <w:pStyle w:val="aff6"/>
              <w:ind w:firstLine="0"/>
              <w:jc w:val="center"/>
              <w:rPr>
                <w:b/>
                <w:i/>
                <w:sz w:val="20"/>
                <w:szCs w:val="20"/>
                <w:lang w:val="ru-RU"/>
              </w:rPr>
            </w:pPr>
            <w:r w:rsidRPr="00515EA8">
              <w:rPr>
                <w:b/>
                <w:i/>
                <w:sz w:val="20"/>
                <w:szCs w:val="20"/>
                <w:lang w:val="ru-RU"/>
              </w:rPr>
              <w:t>Этажность</w:t>
            </w:r>
          </w:p>
        </w:tc>
        <w:tc>
          <w:tcPr>
            <w:tcW w:w="4819" w:type="dxa"/>
            <w:shd w:val="clear" w:color="auto" w:fill="D9D9D9" w:themeFill="background1" w:themeFillShade="D9"/>
          </w:tcPr>
          <w:p w:rsidR="00515EA8" w:rsidRPr="004532CA" w:rsidRDefault="00515EA8" w:rsidP="00B1019A">
            <w:pPr>
              <w:pStyle w:val="aff6"/>
              <w:ind w:firstLine="0"/>
              <w:jc w:val="center"/>
              <w:rPr>
                <w:b/>
                <w:i/>
                <w:sz w:val="20"/>
                <w:szCs w:val="20"/>
                <w:lang w:val="ru-RU"/>
              </w:rPr>
            </w:pPr>
            <w:r w:rsidRPr="00515EA8">
              <w:rPr>
                <w:b/>
                <w:i/>
                <w:sz w:val="20"/>
                <w:szCs w:val="20"/>
                <w:lang w:val="ru-RU"/>
              </w:rPr>
              <w:t>Вид застройки</w:t>
            </w:r>
          </w:p>
        </w:tc>
        <w:tc>
          <w:tcPr>
            <w:tcW w:w="3119" w:type="dxa"/>
            <w:shd w:val="clear" w:color="auto" w:fill="D9D9D9" w:themeFill="background1" w:themeFillShade="D9"/>
          </w:tcPr>
          <w:p w:rsidR="00515EA8" w:rsidRPr="00515EA8" w:rsidRDefault="00515EA8" w:rsidP="00515EA8">
            <w:pPr>
              <w:pStyle w:val="aff6"/>
              <w:ind w:firstLine="0"/>
              <w:jc w:val="center"/>
              <w:rPr>
                <w:b/>
                <w:i/>
                <w:sz w:val="20"/>
                <w:szCs w:val="20"/>
                <w:lang w:val="ru-RU"/>
              </w:rPr>
            </w:pPr>
            <w:r w:rsidRPr="00515EA8">
              <w:rPr>
                <w:b/>
                <w:i/>
                <w:sz w:val="20"/>
                <w:szCs w:val="20"/>
                <w:lang w:val="ru-RU"/>
              </w:rPr>
              <w:t>Минимальные расчетные</w:t>
            </w:r>
          </w:p>
          <w:p w:rsidR="00515EA8" w:rsidRPr="00245B59" w:rsidRDefault="00515EA8" w:rsidP="00515EA8">
            <w:pPr>
              <w:pStyle w:val="aff6"/>
              <w:ind w:firstLine="0"/>
              <w:jc w:val="center"/>
              <w:rPr>
                <w:b/>
                <w:i/>
                <w:sz w:val="20"/>
                <w:szCs w:val="20"/>
                <w:lang w:val="ru-RU"/>
              </w:rPr>
            </w:pPr>
            <w:r w:rsidRPr="00515EA8">
              <w:rPr>
                <w:b/>
                <w:i/>
                <w:sz w:val="20"/>
                <w:szCs w:val="20"/>
                <w:lang w:val="ru-RU"/>
              </w:rPr>
              <w:t>показатели расхода тепла на отопление, Вт/кв.м 4</w:t>
            </w:r>
          </w:p>
        </w:tc>
      </w:tr>
      <w:tr w:rsidR="00515EA8" w:rsidRPr="00C27830" w:rsidTr="00515EA8">
        <w:trPr>
          <w:cantSplit/>
          <w:trHeight w:val="36"/>
        </w:trPr>
        <w:tc>
          <w:tcPr>
            <w:tcW w:w="1403" w:type="dxa"/>
            <w:shd w:val="clear" w:color="auto" w:fill="F2F2F2" w:themeFill="background1" w:themeFillShade="F2"/>
          </w:tcPr>
          <w:p w:rsidR="00515EA8" w:rsidRPr="004532CA" w:rsidRDefault="00515EA8" w:rsidP="00B1019A">
            <w:pPr>
              <w:pStyle w:val="aff6"/>
              <w:ind w:firstLine="0"/>
              <w:jc w:val="center"/>
              <w:rPr>
                <w:sz w:val="20"/>
                <w:szCs w:val="20"/>
                <w:lang w:val="ru-RU"/>
              </w:rPr>
            </w:pPr>
            <w:r>
              <w:rPr>
                <w:sz w:val="20"/>
                <w:szCs w:val="20"/>
                <w:lang w:val="ru-RU"/>
              </w:rPr>
              <w:t>1-2</w:t>
            </w:r>
          </w:p>
        </w:tc>
        <w:tc>
          <w:tcPr>
            <w:tcW w:w="4819" w:type="dxa"/>
            <w:vMerge w:val="restart"/>
          </w:tcPr>
          <w:p w:rsidR="00515EA8" w:rsidRPr="00515EA8" w:rsidRDefault="00837FC0" w:rsidP="00515EA8">
            <w:pPr>
              <w:pStyle w:val="aff6"/>
              <w:ind w:firstLine="0"/>
              <w:jc w:val="left"/>
              <w:rPr>
                <w:sz w:val="20"/>
                <w:szCs w:val="20"/>
                <w:lang w:val="ru-RU"/>
              </w:rPr>
            </w:pPr>
            <w:r>
              <w:rPr>
                <w:sz w:val="20"/>
                <w:szCs w:val="20"/>
                <w:lang w:val="ru-RU"/>
              </w:rPr>
              <w:t>Существующая жилая застройка</w:t>
            </w:r>
            <w:r w:rsidR="00515EA8" w:rsidRPr="00515EA8">
              <w:rPr>
                <w:sz w:val="20"/>
                <w:szCs w:val="20"/>
                <w:lang w:val="ru-RU"/>
              </w:rPr>
              <w:t xml:space="preserve"> без учета внедрения </w:t>
            </w:r>
          </w:p>
          <w:p w:rsidR="00515EA8" w:rsidRPr="004532CA" w:rsidRDefault="00837FC0" w:rsidP="00515EA8">
            <w:pPr>
              <w:pStyle w:val="aff6"/>
              <w:ind w:firstLine="0"/>
              <w:jc w:val="left"/>
              <w:rPr>
                <w:sz w:val="20"/>
                <w:szCs w:val="20"/>
                <w:lang w:val="ru-RU"/>
              </w:rPr>
            </w:pPr>
            <w:r>
              <w:rPr>
                <w:sz w:val="20"/>
                <w:szCs w:val="20"/>
                <w:lang w:val="ru-RU"/>
              </w:rPr>
              <w:t>энергосберегающих мероприятий</w:t>
            </w:r>
          </w:p>
        </w:tc>
        <w:tc>
          <w:tcPr>
            <w:tcW w:w="3119" w:type="dxa"/>
            <w:shd w:val="clear" w:color="auto" w:fill="auto"/>
          </w:tcPr>
          <w:p w:rsidR="00515EA8" w:rsidRPr="00245B59" w:rsidRDefault="00837FC0" w:rsidP="00837FC0">
            <w:pPr>
              <w:pStyle w:val="aff6"/>
              <w:ind w:firstLine="0"/>
              <w:jc w:val="center"/>
              <w:rPr>
                <w:sz w:val="20"/>
                <w:szCs w:val="20"/>
                <w:lang w:val="ru-RU"/>
              </w:rPr>
            </w:pPr>
            <w:r>
              <w:rPr>
                <w:sz w:val="20"/>
                <w:szCs w:val="20"/>
                <w:lang w:val="ru-RU"/>
              </w:rPr>
              <w:t>293,8</w:t>
            </w:r>
          </w:p>
        </w:tc>
      </w:tr>
      <w:tr w:rsidR="00515EA8" w:rsidRPr="00C27830" w:rsidTr="00515EA8">
        <w:trPr>
          <w:cantSplit/>
          <w:trHeight w:val="36"/>
        </w:trPr>
        <w:tc>
          <w:tcPr>
            <w:tcW w:w="1403" w:type="dxa"/>
            <w:shd w:val="clear" w:color="auto" w:fill="F2F2F2" w:themeFill="background1" w:themeFillShade="F2"/>
          </w:tcPr>
          <w:p w:rsidR="00515EA8" w:rsidRDefault="00515EA8" w:rsidP="00B1019A">
            <w:pPr>
              <w:pStyle w:val="aff6"/>
              <w:ind w:firstLine="0"/>
              <w:jc w:val="center"/>
              <w:rPr>
                <w:sz w:val="20"/>
                <w:szCs w:val="20"/>
                <w:lang w:val="ru-RU"/>
              </w:rPr>
            </w:pPr>
            <w:r>
              <w:rPr>
                <w:sz w:val="20"/>
                <w:szCs w:val="20"/>
                <w:lang w:val="ru-RU"/>
              </w:rPr>
              <w:t>3-4</w:t>
            </w:r>
          </w:p>
        </w:tc>
        <w:tc>
          <w:tcPr>
            <w:tcW w:w="4819" w:type="dxa"/>
            <w:vMerge/>
          </w:tcPr>
          <w:p w:rsidR="00515EA8" w:rsidRPr="00245B59" w:rsidRDefault="00515EA8" w:rsidP="00515EA8">
            <w:pPr>
              <w:pStyle w:val="aff6"/>
              <w:ind w:firstLine="0"/>
              <w:jc w:val="left"/>
              <w:rPr>
                <w:sz w:val="20"/>
                <w:szCs w:val="20"/>
                <w:lang w:val="ru-RU"/>
              </w:rPr>
            </w:pPr>
          </w:p>
        </w:tc>
        <w:tc>
          <w:tcPr>
            <w:tcW w:w="3119" w:type="dxa"/>
            <w:shd w:val="clear" w:color="auto" w:fill="auto"/>
          </w:tcPr>
          <w:p w:rsidR="00515EA8" w:rsidRPr="00245B59" w:rsidRDefault="00837FC0" w:rsidP="00B1019A">
            <w:pPr>
              <w:pStyle w:val="aff6"/>
              <w:ind w:firstLine="0"/>
              <w:jc w:val="center"/>
              <w:rPr>
                <w:sz w:val="20"/>
                <w:szCs w:val="20"/>
                <w:lang w:val="ru-RU"/>
              </w:rPr>
            </w:pPr>
            <w:r>
              <w:rPr>
                <w:sz w:val="20"/>
                <w:szCs w:val="20"/>
                <w:lang w:val="ru-RU"/>
              </w:rPr>
              <w:t>181,3</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1-2</w:t>
            </w:r>
          </w:p>
        </w:tc>
        <w:tc>
          <w:tcPr>
            <w:tcW w:w="4819" w:type="dxa"/>
            <w:vMerge w:val="restart"/>
          </w:tcPr>
          <w:p w:rsidR="00515EA8" w:rsidRPr="00245B59" w:rsidRDefault="00837FC0" w:rsidP="00837FC0">
            <w:pPr>
              <w:pStyle w:val="aff6"/>
              <w:ind w:firstLine="0"/>
              <w:rPr>
                <w:sz w:val="20"/>
                <w:szCs w:val="20"/>
                <w:lang w:val="ru-RU"/>
              </w:rPr>
            </w:pPr>
            <w:r w:rsidRPr="00515EA8">
              <w:rPr>
                <w:sz w:val="20"/>
                <w:szCs w:val="20"/>
                <w:lang w:val="ru-RU"/>
              </w:rPr>
              <w:t xml:space="preserve">Существующая жилая застройка: </w:t>
            </w:r>
            <w:r w:rsidR="00515EA8" w:rsidRPr="00515EA8">
              <w:rPr>
                <w:sz w:val="20"/>
                <w:szCs w:val="20"/>
                <w:lang w:val="ru-RU"/>
              </w:rPr>
              <w:t>с учетом внедрения энергосберегающих мероприятий</w:t>
            </w: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278,8</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3-4</w:t>
            </w:r>
          </w:p>
        </w:tc>
        <w:tc>
          <w:tcPr>
            <w:tcW w:w="4819" w:type="dxa"/>
            <w:vMerge/>
          </w:tcPr>
          <w:p w:rsidR="00515EA8" w:rsidRPr="00245B59" w:rsidRDefault="00515EA8" w:rsidP="00515EA8">
            <w:pPr>
              <w:pStyle w:val="aff6"/>
              <w:ind w:firstLine="0"/>
              <w:jc w:val="left"/>
              <w:rPr>
                <w:sz w:val="20"/>
                <w:szCs w:val="20"/>
                <w:lang w:val="ru-RU"/>
              </w:rPr>
            </w:pP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172,5</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1-2</w:t>
            </w:r>
          </w:p>
        </w:tc>
        <w:tc>
          <w:tcPr>
            <w:tcW w:w="4819" w:type="dxa"/>
            <w:vMerge w:val="restart"/>
          </w:tcPr>
          <w:p w:rsidR="00515EA8" w:rsidRPr="00515EA8" w:rsidRDefault="00515EA8" w:rsidP="00515EA8">
            <w:pPr>
              <w:pStyle w:val="aff6"/>
              <w:ind w:firstLine="0"/>
              <w:rPr>
                <w:sz w:val="20"/>
                <w:szCs w:val="20"/>
                <w:lang w:val="ru-RU"/>
              </w:rPr>
            </w:pPr>
            <w:r w:rsidRPr="00515EA8">
              <w:rPr>
                <w:sz w:val="20"/>
                <w:szCs w:val="20"/>
                <w:lang w:val="ru-RU"/>
              </w:rPr>
              <w:t xml:space="preserve">Проектируемая жилая застройка с учетом </w:t>
            </w:r>
          </w:p>
          <w:p w:rsidR="00515EA8" w:rsidRPr="00245B59" w:rsidRDefault="00515EA8" w:rsidP="00515EA8">
            <w:pPr>
              <w:pStyle w:val="aff6"/>
              <w:ind w:firstLine="0"/>
              <w:jc w:val="left"/>
              <w:rPr>
                <w:sz w:val="20"/>
                <w:szCs w:val="20"/>
                <w:lang w:val="ru-RU"/>
              </w:rPr>
            </w:pPr>
            <w:r w:rsidRPr="00515EA8">
              <w:rPr>
                <w:sz w:val="20"/>
                <w:szCs w:val="20"/>
                <w:lang w:val="ru-RU"/>
              </w:rPr>
              <w:t>недрения энергосберегающих мероприятий</w:t>
            </w: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151,3</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3-4</w:t>
            </w:r>
          </w:p>
        </w:tc>
        <w:tc>
          <w:tcPr>
            <w:tcW w:w="4819" w:type="dxa"/>
            <w:vMerge/>
          </w:tcPr>
          <w:p w:rsidR="00515EA8" w:rsidRDefault="00515EA8" w:rsidP="00515EA8">
            <w:pPr>
              <w:pStyle w:val="aff6"/>
              <w:ind w:firstLine="0"/>
              <w:jc w:val="left"/>
              <w:rPr>
                <w:sz w:val="20"/>
                <w:szCs w:val="20"/>
                <w:lang w:val="ru-RU"/>
              </w:rPr>
            </w:pPr>
          </w:p>
        </w:tc>
        <w:tc>
          <w:tcPr>
            <w:tcW w:w="3119" w:type="dxa"/>
            <w:shd w:val="clear" w:color="auto" w:fill="auto"/>
          </w:tcPr>
          <w:p w:rsidR="00515EA8" w:rsidRDefault="00837FC0" w:rsidP="00515EA8">
            <w:pPr>
              <w:pStyle w:val="aff6"/>
              <w:ind w:firstLine="0"/>
              <w:jc w:val="center"/>
              <w:rPr>
                <w:sz w:val="20"/>
                <w:szCs w:val="20"/>
                <w:lang w:val="ru-RU"/>
              </w:rPr>
            </w:pPr>
            <w:r>
              <w:rPr>
                <w:sz w:val="20"/>
                <w:szCs w:val="20"/>
                <w:lang w:val="ru-RU"/>
              </w:rPr>
              <w:t>101,3</w:t>
            </w:r>
          </w:p>
        </w:tc>
      </w:tr>
    </w:tbl>
    <w:p w:rsidR="00515EA8" w:rsidRPr="00556B03" w:rsidRDefault="00515EA8" w:rsidP="00515EA8">
      <w:pPr>
        <w:jc w:val="center"/>
        <w:rPr>
          <w:b/>
          <w:i/>
        </w:rPr>
      </w:pPr>
    </w:p>
    <w:p w:rsidR="00515EA8" w:rsidRPr="00F66746" w:rsidRDefault="00837FC0" w:rsidP="00837FC0">
      <w:pPr>
        <w:pStyle w:val="aff6"/>
        <w:rPr>
          <w:lang w:val="ru-RU"/>
        </w:rPr>
      </w:pPr>
      <w:r w:rsidRPr="00837FC0">
        <w:rPr>
          <w:lang w:val="ru-RU"/>
        </w:rPr>
        <w:t>Расчетную температуру наружного воздуха следует</w:t>
      </w:r>
      <w:r>
        <w:rPr>
          <w:lang w:val="ru-RU"/>
        </w:rPr>
        <w:t xml:space="preserve"> принимать в соответствии с СП </w:t>
      </w:r>
      <w:r w:rsidRPr="00837FC0">
        <w:rPr>
          <w:lang w:val="ru-RU"/>
        </w:rPr>
        <w:t>131.13330.2012. «Строительная климатология»</w:t>
      </w:r>
    </w:p>
    <w:p w:rsidR="0093086C" w:rsidRPr="00202D05" w:rsidRDefault="00196A5F" w:rsidP="00A922A1">
      <w:pPr>
        <w:pStyle w:val="20"/>
        <w:numPr>
          <w:ilvl w:val="1"/>
          <w:numId w:val="13"/>
        </w:numPr>
        <w:ind w:left="0" w:firstLine="0"/>
      </w:pPr>
      <w:bookmarkStart w:id="194" w:name="_Toc501468417"/>
      <w:r w:rsidRPr="00202D05">
        <w:t xml:space="preserve">Объекты </w:t>
      </w:r>
      <w:r w:rsidR="0093086C" w:rsidRPr="00202D05">
        <w:t>местного значения</w:t>
      </w:r>
      <w:bookmarkStart w:id="195" w:name="OLE_LINK858"/>
      <w:bookmarkStart w:id="196" w:name="OLE_LINK859"/>
      <w:bookmarkStart w:id="197" w:name="OLE_LINK860"/>
      <w:bookmarkEnd w:id="192"/>
      <w:r w:rsidR="00FA7B43">
        <w:t xml:space="preserve"> </w:t>
      </w:r>
      <w:r w:rsidR="003361AC" w:rsidRPr="00202D05">
        <w:t xml:space="preserve">сельского поселения </w:t>
      </w:r>
      <w:r w:rsidR="00AA385D" w:rsidRPr="00202D05">
        <w:t>в области автомобильных дорог местного значения и транспортного обслуживания</w:t>
      </w:r>
      <w:bookmarkEnd w:id="193"/>
      <w:bookmarkEnd w:id="194"/>
      <w:bookmarkEnd w:id="195"/>
      <w:bookmarkEnd w:id="196"/>
      <w:bookmarkEnd w:id="197"/>
    </w:p>
    <w:p w:rsidR="00AA385D" w:rsidRPr="00556B03" w:rsidRDefault="00AA385D" w:rsidP="00AA385D">
      <w:pPr>
        <w:jc w:val="right"/>
        <w:rPr>
          <w:b/>
          <w:i/>
        </w:rPr>
      </w:pPr>
      <w:bookmarkStart w:id="198" w:name="_Toc479953581"/>
      <w:r w:rsidRPr="00556B03">
        <w:rPr>
          <w:b/>
          <w:i/>
        </w:rPr>
        <w:t xml:space="preserve">Таблица </w:t>
      </w:r>
      <w:r w:rsidR="00196A5F">
        <w:rPr>
          <w:b/>
          <w:i/>
        </w:rPr>
        <w:t>2.</w:t>
      </w:r>
      <w:r w:rsidR="00770615">
        <w:rPr>
          <w:b/>
          <w:i/>
        </w:rPr>
        <w:t>1</w:t>
      </w:r>
      <w:r w:rsidR="00837FC0">
        <w:rPr>
          <w:b/>
          <w:i/>
        </w:rPr>
        <w:t>7</w:t>
      </w:r>
    </w:p>
    <w:p w:rsidR="00AA385D" w:rsidRPr="00166482" w:rsidRDefault="00AA385D" w:rsidP="00AA385D">
      <w:pPr>
        <w:spacing w:after="120"/>
        <w:jc w:val="center"/>
        <w:rPr>
          <w:b/>
          <w:i/>
          <w:lang w:eastAsia="ar-SA" w:bidi="en-US"/>
        </w:rPr>
      </w:pPr>
      <w:bookmarkStart w:id="199" w:name="OLE_LINK877"/>
      <w:bookmarkStart w:id="200" w:name="OLE_LINK878"/>
      <w:bookmarkStart w:id="201" w:name="OLE_LINK879"/>
      <w:r>
        <w:rPr>
          <w:b/>
          <w:i/>
          <w:lang w:eastAsia="ar-SA" w:bidi="en-US"/>
        </w:rPr>
        <w:t xml:space="preserve">Обоснование </w:t>
      </w:r>
      <w:r w:rsidR="00D11BD7">
        <w:rPr>
          <w:b/>
          <w:i/>
          <w:lang w:eastAsia="ar-SA" w:bidi="en-US"/>
        </w:rPr>
        <w:t>расчётн</w:t>
      </w:r>
      <w:r w:rsidRPr="00600FB6">
        <w:rPr>
          <w:b/>
          <w:i/>
          <w:lang w:eastAsia="ar-SA" w:bidi="en-US"/>
        </w:rPr>
        <w:t>ых показателей, устанавливаемых для объектов местного зн</w:t>
      </w:r>
      <w:r w:rsidRPr="00600FB6">
        <w:rPr>
          <w:b/>
          <w:i/>
          <w:lang w:eastAsia="ar-SA" w:bidi="en-US"/>
        </w:rPr>
        <w:t>а</w:t>
      </w:r>
      <w:r w:rsidRPr="00600FB6">
        <w:rPr>
          <w:b/>
          <w:i/>
          <w:lang w:eastAsia="ar-SA" w:bidi="en-US"/>
        </w:rPr>
        <w:t xml:space="preserve">чения </w:t>
      </w:r>
      <w:bookmarkEnd w:id="199"/>
      <w:bookmarkEnd w:id="200"/>
      <w:bookmarkEnd w:id="201"/>
      <w:r w:rsidR="003361AC" w:rsidRPr="003361AC">
        <w:rPr>
          <w:b/>
          <w:i/>
          <w:lang w:eastAsia="ar-SA" w:bidi="en-US"/>
        </w:rPr>
        <w:t>сельского поселения</w:t>
      </w:r>
      <w:r w:rsidR="00FA7B43">
        <w:rPr>
          <w:b/>
          <w:i/>
          <w:lang w:eastAsia="ar-SA" w:bidi="en-US"/>
        </w:rPr>
        <w:t xml:space="preserve"> </w:t>
      </w:r>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268"/>
        <w:gridCol w:w="5245"/>
      </w:tblGrid>
      <w:tr w:rsidR="00AA385D" w:rsidRPr="004532CA" w:rsidTr="0081704E">
        <w:trPr>
          <w:cantSplit/>
          <w:tblHeader/>
        </w:trPr>
        <w:tc>
          <w:tcPr>
            <w:tcW w:w="1871"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245" w:type="dxa"/>
            <w:shd w:val="clear" w:color="auto" w:fill="D9D9D9" w:themeFill="background1" w:themeFillShade="D9"/>
          </w:tcPr>
          <w:p w:rsidR="00AA385D" w:rsidRPr="004532CA" w:rsidRDefault="00AA385D" w:rsidP="00AF5FCB">
            <w:pPr>
              <w:pStyle w:val="aff6"/>
              <w:ind w:firstLine="0"/>
              <w:jc w:val="center"/>
              <w:rPr>
                <w:sz w:val="20"/>
                <w:szCs w:val="20"/>
                <w:lang w:val="ru-RU"/>
              </w:rPr>
            </w:pPr>
            <w:r>
              <w:rPr>
                <w:b/>
                <w:i/>
                <w:sz w:val="20"/>
                <w:szCs w:val="20"/>
                <w:lang w:val="ru-RU"/>
              </w:rPr>
              <w:t>Обоснование</w:t>
            </w:r>
            <w:r w:rsidR="00FA7B43">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AA385D" w:rsidRPr="004532CA" w:rsidTr="0081704E">
        <w:trPr>
          <w:cantSplit/>
          <w:trHeight w:val="36"/>
        </w:trPr>
        <w:tc>
          <w:tcPr>
            <w:tcW w:w="1871" w:type="dxa"/>
            <w:vMerge w:val="restart"/>
            <w:shd w:val="clear" w:color="auto" w:fill="F2F2F2" w:themeFill="background1" w:themeFillShade="F2"/>
          </w:tcPr>
          <w:p w:rsidR="00AA385D" w:rsidRPr="00BB61D7" w:rsidRDefault="00754CE1" w:rsidP="00AF5FCB">
            <w:pPr>
              <w:pStyle w:val="aff6"/>
              <w:ind w:firstLine="0"/>
              <w:jc w:val="left"/>
              <w:rPr>
                <w:sz w:val="20"/>
                <w:szCs w:val="20"/>
                <w:lang w:val="ru-RU"/>
              </w:rPr>
            </w:pPr>
            <w:bookmarkStart w:id="202" w:name="OLE_LINK348"/>
            <w:bookmarkStart w:id="203" w:name="OLE_LINK349"/>
            <w:bookmarkStart w:id="204" w:name="OLE_LINK350"/>
            <w:r w:rsidRPr="00722162">
              <w:rPr>
                <w:sz w:val="20"/>
                <w:szCs w:val="20"/>
                <w:lang w:val="ru-RU"/>
              </w:rPr>
              <w:lastRenderedPageBreak/>
              <w:t>Автомобильные д</w:t>
            </w:r>
            <w:r w:rsidRPr="00722162">
              <w:rPr>
                <w:sz w:val="20"/>
                <w:szCs w:val="20"/>
                <w:lang w:val="ru-RU"/>
              </w:rPr>
              <w:t>о</w:t>
            </w:r>
            <w:r w:rsidRPr="00722162">
              <w:rPr>
                <w:sz w:val="20"/>
                <w:szCs w:val="20"/>
                <w:lang w:val="ru-RU"/>
              </w:rPr>
              <w:t>роги местного зн</w:t>
            </w:r>
            <w:r w:rsidRPr="00722162">
              <w:rPr>
                <w:sz w:val="20"/>
                <w:szCs w:val="20"/>
                <w:lang w:val="ru-RU"/>
              </w:rPr>
              <w:t>а</w:t>
            </w:r>
            <w:r w:rsidRPr="00722162">
              <w:rPr>
                <w:sz w:val="20"/>
                <w:szCs w:val="20"/>
                <w:lang w:val="ru-RU"/>
              </w:rPr>
              <w:t>чения вне границ населенных пунктов в границах муниц</w:t>
            </w:r>
            <w:r w:rsidRPr="00722162">
              <w:rPr>
                <w:sz w:val="20"/>
                <w:szCs w:val="20"/>
                <w:lang w:val="ru-RU"/>
              </w:rPr>
              <w:t>и</w:t>
            </w:r>
            <w:r w:rsidRPr="00722162">
              <w:rPr>
                <w:sz w:val="20"/>
                <w:szCs w:val="20"/>
                <w:lang w:val="ru-RU"/>
              </w:rPr>
              <w:t>пального района</w:t>
            </w:r>
            <w:bookmarkEnd w:id="202"/>
            <w:bookmarkEnd w:id="203"/>
            <w:bookmarkEnd w:id="204"/>
          </w:p>
        </w:tc>
        <w:tc>
          <w:tcPr>
            <w:tcW w:w="2268" w:type="dxa"/>
          </w:tcPr>
          <w:p w:rsidR="00AA385D" w:rsidRPr="004532CA" w:rsidRDefault="00D11BD7" w:rsidP="00AF5FCB">
            <w:pPr>
              <w:pStyle w:val="aff6"/>
              <w:ind w:firstLine="0"/>
              <w:jc w:val="left"/>
              <w:rPr>
                <w:sz w:val="20"/>
                <w:szCs w:val="20"/>
                <w:lang w:val="ru-RU"/>
              </w:rPr>
            </w:pPr>
            <w:r>
              <w:rPr>
                <w:sz w:val="20"/>
                <w:szCs w:val="20"/>
                <w:lang w:val="ru-RU"/>
              </w:rPr>
              <w:t>Расчётн</w:t>
            </w:r>
            <w:r w:rsidR="00AA385D" w:rsidRPr="004532CA">
              <w:rPr>
                <w:sz w:val="20"/>
                <w:szCs w:val="20"/>
                <w:lang w:val="ru-RU"/>
              </w:rPr>
              <w:t>ый показатель минимально допустимого уровня обеспеченности</w:t>
            </w:r>
          </w:p>
        </w:tc>
        <w:tc>
          <w:tcPr>
            <w:tcW w:w="5245" w:type="dxa"/>
          </w:tcPr>
          <w:p w:rsidR="00754CE1" w:rsidRPr="00722162" w:rsidRDefault="00754CE1" w:rsidP="00754CE1">
            <w:pPr>
              <w:pStyle w:val="aff6"/>
              <w:ind w:firstLine="0"/>
              <w:jc w:val="left"/>
              <w:rPr>
                <w:sz w:val="20"/>
                <w:szCs w:val="20"/>
                <w:lang w:val="ru-RU"/>
              </w:rPr>
            </w:pPr>
            <w:r w:rsidRPr="00722162">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w:t>
            </w:r>
            <w:r w:rsidR="003D47ED">
              <w:rPr>
                <w:sz w:val="20"/>
                <w:szCs w:val="20"/>
                <w:lang w:val="ru-RU"/>
              </w:rPr>
              <w:t>07</w:t>
            </w:r>
            <w:r w:rsidRPr="00722162">
              <w:rPr>
                <w:sz w:val="20"/>
                <w:szCs w:val="20"/>
                <w:lang w:val="ru-RU"/>
              </w:rPr>
              <w:t xml:space="preserve"> км/км</w:t>
            </w:r>
            <w:r w:rsidRPr="00722162">
              <w:rPr>
                <w:sz w:val="20"/>
                <w:szCs w:val="20"/>
                <w:vertAlign w:val="superscript"/>
                <w:lang w:val="ru-RU"/>
              </w:rPr>
              <w:t>2</w:t>
            </w:r>
            <w:r>
              <w:rPr>
                <w:sz w:val="20"/>
                <w:szCs w:val="20"/>
                <w:lang w:val="ru-RU"/>
              </w:rPr>
              <w:t>установлена с учетом текущей обеспеченности</w:t>
            </w:r>
            <w:r w:rsidRPr="00722162">
              <w:rPr>
                <w:sz w:val="20"/>
                <w:szCs w:val="20"/>
                <w:lang w:val="ru-RU"/>
              </w:rPr>
              <w:t>.</w:t>
            </w:r>
          </w:p>
          <w:p w:rsidR="00754CE1" w:rsidRDefault="00754CE1" w:rsidP="00754CE1">
            <w:pPr>
              <w:pStyle w:val="aff6"/>
              <w:ind w:firstLine="0"/>
              <w:jc w:val="left"/>
              <w:rPr>
                <w:i/>
                <w:sz w:val="20"/>
                <w:szCs w:val="20"/>
                <w:lang w:val="ru-RU"/>
              </w:rPr>
            </w:pPr>
            <w:r w:rsidRPr="00722162">
              <w:rPr>
                <w:i/>
                <w:sz w:val="20"/>
                <w:szCs w:val="20"/>
                <w:lang w:val="ru-RU"/>
              </w:rPr>
              <w:t>Расчет:</w:t>
            </w:r>
          </w:p>
          <w:p w:rsidR="00754CE1" w:rsidRPr="00A01EEB" w:rsidRDefault="00754CE1" w:rsidP="00754CE1">
            <w:pPr>
              <w:pStyle w:val="aff6"/>
              <w:ind w:firstLine="0"/>
              <w:jc w:val="left"/>
              <w:rPr>
                <w:i/>
                <w:sz w:val="20"/>
                <w:szCs w:val="20"/>
                <w:lang w:val="ru-RU"/>
              </w:rPr>
            </w:pPr>
            <w:r>
              <w:rPr>
                <w:i/>
                <w:sz w:val="20"/>
                <w:szCs w:val="20"/>
                <w:lang w:val="ru-RU"/>
              </w:rPr>
              <w:t>П</w:t>
            </w:r>
            <w:r w:rsidRPr="00A01EEB">
              <w:rPr>
                <w:i/>
                <w:sz w:val="20"/>
                <w:szCs w:val="20"/>
                <w:lang w:val="ru-RU"/>
              </w:rPr>
              <w:t>о данным статистики протяженность автодорог общ</w:t>
            </w:r>
            <w:r w:rsidRPr="00A01EEB">
              <w:rPr>
                <w:i/>
                <w:sz w:val="20"/>
                <w:szCs w:val="20"/>
                <w:lang w:val="ru-RU"/>
              </w:rPr>
              <w:t>е</w:t>
            </w:r>
            <w:r w:rsidRPr="00A01EEB">
              <w:rPr>
                <w:i/>
                <w:sz w:val="20"/>
                <w:szCs w:val="20"/>
                <w:lang w:val="ru-RU"/>
              </w:rPr>
              <w:t>го пользования местного значения, находящихся в собс</w:t>
            </w:r>
            <w:r w:rsidRPr="00A01EEB">
              <w:rPr>
                <w:i/>
                <w:sz w:val="20"/>
                <w:szCs w:val="20"/>
                <w:lang w:val="ru-RU"/>
              </w:rPr>
              <w:t>т</w:t>
            </w:r>
            <w:r w:rsidRPr="00A01EEB">
              <w:rPr>
                <w:i/>
                <w:sz w:val="20"/>
                <w:szCs w:val="20"/>
                <w:lang w:val="ru-RU"/>
              </w:rPr>
              <w:t xml:space="preserve">венности муниципального образования </w:t>
            </w:r>
            <w:r w:rsidR="00A922A1">
              <w:rPr>
                <w:i/>
                <w:sz w:val="20"/>
                <w:szCs w:val="20"/>
                <w:lang w:val="ru-RU"/>
              </w:rPr>
              <w:t>199,9</w:t>
            </w:r>
            <w:r w:rsidRPr="00A01EEB">
              <w:rPr>
                <w:i/>
                <w:sz w:val="20"/>
                <w:szCs w:val="20"/>
                <w:lang w:val="ru-RU"/>
              </w:rPr>
              <w:t xml:space="preserve"> км. Площадь муниципального образования </w:t>
            </w:r>
            <w:r>
              <w:rPr>
                <w:i/>
                <w:sz w:val="20"/>
                <w:szCs w:val="20"/>
                <w:lang w:val="ru-RU"/>
              </w:rPr>
              <w:t>2</w:t>
            </w:r>
            <w:r w:rsidR="004A2B1C">
              <w:rPr>
                <w:i/>
                <w:sz w:val="20"/>
                <w:szCs w:val="20"/>
                <w:lang w:val="ru-RU"/>
              </w:rPr>
              <w:t>696</w:t>
            </w:r>
            <w:r w:rsidRPr="00A01EEB">
              <w:rPr>
                <w:i/>
                <w:sz w:val="20"/>
                <w:szCs w:val="20"/>
                <w:lang w:val="ru-RU"/>
              </w:rPr>
              <w:t>км</w:t>
            </w:r>
            <w:r w:rsidRPr="00A01EEB">
              <w:rPr>
                <w:i/>
                <w:sz w:val="20"/>
                <w:szCs w:val="20"/>
                <w:vertAlign w:val="superscript"/>
                <w:lang w:val="ru-RU"/>
              </w:rPr>
              <w:t>2</w:t>
            </w:r>
            <w:r w:rsidRPr="00A01EEB">
              <w:rPr>
                <w:i/>
                <w:sz w:val="20"/>
                <w:szCs w:val="20"/>
                <w:lang w:val="ru-RU"/>
              </w:rPr>
              <w:t>.</w:t>
            </w:r>
          </w:p>
          <w:p w:rsidR="00AA385D" w:rsidRPr="00BB61D7" w:rsidRDefault="00754CE1" w:rsidP="00DA1385">
            <w:pPr>
              <w:pStyle w:val="aff6"/>
              <w:ind w:firstLine="0"/>
              <w:jc w:val="left"/>
              <w:rPr>
                <w:sz w:val="20"/>
                <w:szCs w:val="20"/>
                <w:lang w:val="ru-RU"/>
              </w:rPr>
            </w:pPr>
            <w:r w:rsidRPr="00A01EEB">
              <w:rPr>
                <w:i/>
                <w:sz w:val="20"/>
                <w:szCs w:val="20"/>
                <w:lang w:val="ru-RU"/>
              </w:rPr>
              <w:t>Плотность автомобильных дорог местного значения вне границ населенных пунктов в границах муниципального района</w:t>
            </w:r>
            <w:r w:rsidR="001964F0">
              <w:rPr>
                <w:i/>
                <w:sz w:val="20"/>
                <w:szCs w:val="20"/>
                <w:lang w:val="ru-RU"/>
              </w:rPr>
              <w:t xml:space="preserve">: </w:t>
            </w:r>
            <w:r w:rsidR="00DA1385">
              <w:rPr>
                <w:i/>
                <w:sz w:val="20"/>
                <w:szCs w:val="20"/>
                <w:lang w:val="ru-RU"/>
              </w:rPr>
              <w:t>199,9</w:t>
            </w:r>
            <w:r w:rsidRPr="00A01EEB">
              <w:rPr>
                <w:i/>
                <w:sz w:val="20"/>
                <w:szCs w:val="20"/>
                <w:lang w:val="ru-RU"/>
              </w:rPr>
              <w:t>/</w:t>
            </w:r>
            <w:r w:rsidR="004A2B1C">
              <w:rPr>
                <w:i/>
                <w:sz w:val="20"/>
                <w:szCs w:val="20"/>
                <w:lang w:val="ru-RU"/>
              </w:rPr>
              <w:t>2696</w:t>
            </w:r>
            <w:r w:rsidRPr="00A01EEB">
              <w:rPr>
                <w:i/>
                <w:sz w:val="20"/>
                <w:szCs w:val="20"/>
                <w:lang w:val="ru-RU"/>
              </w:rPr>
              <w:t>=</w:t>
            </w:r>
            <w:r w:rsidR="004A2B1C">
              <w:rPr>
                <w:i/>
                <w:sz w:val="20"/>
                <w:szCs w:val="20"/>
                <w:lang w:val="ru-RU"/>
              </w:rPr>
              <w:t>0,07</w:t>
            </w:r>
            <w:r w:rsidRPr="00A01EEB">
              <w:rPr>
                <w:i/>
                <w:sz w:val="20"/>
                <w:szCs w:val="20"/>
                <w:lang w:val="ru-RU"/>
              </w:rPr>
              <w:t xml:space="preserve"> км/км</w:t>
            </w:r>
            <w:r w:rsidRPr="00A01EEB">
              <w:rPr>
                <w:i/>
                <w:sz w:val="20"/>
                <w:szCs w:val="20"/>
                <w:vertAlign w:val="superscript"/>
                <w:lang w:val="ru-RU"/>
              </w:rPr>
              <w:t>2</w:t>
            </w:r>
            <w:r w:rsidRPr="00A01EEB">
              <w:rPr>
                <w:i/>
                <w:sz w:val="20"/>
                <w:szCs w:val="20"/>
                <w:lang w:val="ru-RU"/>
              </w:rPr>
              <w:t>.</w:t>
            </w:r>
          </w:p>
        </w:tc>
      </w:tr>
      <w:tr w:rsidR="00AA385D" w:rsidRPr="004532CA" w:rsidTr="0081704E">
        <w:trPr>
          <w:cantSplit/>
        </w:trPr>
        <w:tc>
          <w:tcPr>
            <w:tcW w:w="1871" w:type="dxa"/>
            <w:vMerge/>
            <w:shd w:val="clear" w:color="auto" w:fill="F2F2F2" w:themeFill="background1" w:themeFillShade="F2"/>
          </w:tcPr>
          <w:p w:rsidR="00AA385D" w:rsidRPr="00197814" w:rsidRDefault="00AA385D" w:rsidP="00AF5FCB">
            <w:pPr>
              <w:pStyle w:val="aff6"/>
              <w:ind w:firstLine="0"/>
              <w:jc w:val="left"/>
              <w:rPr>
                <w:sz w:val="20"/>
                <w:szCs w:val="20"/>
                <w:lang w:val="ru-RU"/>
              </w:rPr>
            </w:pPr>
          </w:p>
        </w:tc>
        <w:tc>
          <w:tcPr>
            <w:tcW w:w="2268" w:type="dxa"/>
          </w:tcPr>
          <w:p w:rsidR="00AA385D" w:rsidRPr="004532CA" w:rsidRDefault="00D11BD7" w:rsidP="00AF5FCB">
            <w:pPr>
              <w:pStyle w:val="aff6"/>
              <w:ind w:firstLine="0"/>
              <w:jc w:val="left"/>
              <w:rPr>
                <w:sz w:val="20"/>
                <w:szCs w:val="20"/>
                <w:lang w:val="ru-RU"/>
              </w:rPr>
            </w:pPr>
            <w:r>
              <w:rPr>
                <w:sz w:val="20"/>
                <w:szCs w:val="20"/>
                <w:lang w:val="ru-RU"/>
              </w:rPr>
              <w:t>Расчётн</w:t>
            </w:r>
            <w:r w:rsidR="00AA385D" w:rsidRPr="004532CA">
              <w:rPr>
                <w:sz w:val="20"/>
                <w:szCs w:val="20"/>
                <w:lang w:val="ru-RU"/>
              </w:rPr>
              <w:t>ый показатель максимально допустим</w:t>
            </w:r>
            <w:r w:rsidR="00AA385D" w:rsidRPr="004532CA">
              <w:rPr>
                <w:sz w:val="20"/>
                <w:szCs w:val="20"/>
                <w:lang w:val="ru-RU"/>
              </w:rPr>
              <w:t>о</w:t>
            </w:r>
            <w:r w:rsidR="00AA385D" w:rsidRPr="004532CA">
              <w:rPr>
                <w:sz w:val="20"/>
                <w:szCs w:val="20"/>
                <w:lang w:val="ru-RU"/>
              </w:rPr>
              <w:t>го уровня территориал</w:t>
            </w:r>
            <w:r w:rsidR="00AA385D" w:rsidRPr="004532CA">
              <w:rPr>
                <w:sz w:val="20"/>
                <w:szCs w:val="20"/>
                <w:lang w:val="ru-RU"/>
              </w:rPr>
              <w:t>ь</w:t>
            </w:r>
            <w:r w:rsidR="00AA385D" w:rsidRPr="004532CA">
              <w:rPr>
                <w:sz w:val="20"/>
                <w:szCs w:val="20"/>
                <w:lang w:val="ru-RU"/>
              </w:rPr>
              <w:t>ной доступности</w:t>
            </w:r>
          </w:p>
        </w:tc>
        <w:tc>
          <w:tcPr>
            <w:tcW w:w="5245" w:type="dxa"/>
          </w:tcPr>
          <w:p w:rsidR="00AA385D" w:rsidRPr="00754CE1" w:rsidRDefault="00754CE1" w:rsidP="00DA1385">
            <w:pPr>
              <w:pStyle w:val="aff6"/>
              <w:ind w:firstLine="0"/>
              <w:jc w:val="center"/>
              <w:rPr>
                <w:sz w:val="20"/>
                <w:szCs w:val="20"/>
                <w:lang w:val="ru-RU"/>
              </w:rPr>
            </w:pPr>
            <w:r>
              <w:rPr>
                <w:sz w:val="20"/>
                <w:szCs w:val="20"/>
                <w:lang w:val="ru-RU"/>
              </w:rPr>
              <w:t>Не нормируется</w:t>
            </w:r>
          </w:p>
        </w:tc>
      </w:tr>
      <w:tr w:rsidR="00754CE1" w:rsidRPr="004532CA" w:rsidTr="0081704E">
        <w:trPr>
          <w:cantSplit/>
        </w:trPr>
        <w:tc>
          <w:tcPr>
            <w:tcW w:w="1871" w:type="dxa"/>
            <w:vMerge w:val="restart"/>
            <w:shd w:val="clear" w:color="auto" w:fill="F2F2F2" w:themeFill="background1" w:themeFillShade="F2"/>
          </w:tcPr>
          <w:p w:rsidR="00754CE1" w:rsidRPr="00197814" w:rsidRDefault="00754CE1" w:rsidP="00AF5FCB">
            <w:pPr>
              <w:pStyle w:val="aff6"/>
              <w:ind w:firstLine="0"/>
              <w:jc w:val="left"/>
              <w:rPr>
                <w:sz w:val="20"/>
                <w:szCs w:val="20"/>
                <w:lang w:val="ru-RU"/>
              </w:rPr>
            </w:pPr>
            <w:bookmarkStart w:id="205" w:name="_Hlk490585081"/>
            <w:r>
              <w:rPr>
                <w:sz w:val="20"/>
                <w:szCs w:val="20"/>
                <w:lang w:val="ru-RU"/>
              </w:rPr>
              <w:t>Автостанция</w:t>
            </w:r>
          </w:p>
        </w:tc>
        <w:tc>
          <w:tcPr>
            <w:tcW w:w="2268" w:type="dxa"/>
          </w:tcPr>
          <w:p w:rsidR="00754CE1" w:rsidRPr="004532CA" w:rsidRDefault="00D11BD7" w:rsidP="00AF5FCB">
            <w:pPr>
              <w:pStyle w:val="aff6"/>
              <w:ind w:firstLine="0"/>
              <w:jc w:val="left"/>
              <w:rPr>
                <w:sz w:val="20"/>
                <w:szCs w:val="20"/>
                <w:lang w:val="ru-RU"/>
              </w:rPr>
            </w:pPr>
            <w:r>
              <w:rPr>
                <w:sz w:val="20"/>
                <w:szCs w:val="20"/>
                <w:lang w:val="ru-RU"/>
              </w:rPr>
              <w:t>Расчётн</w:t>
            </w:r>
            <w:r w:rsidR="00754CE1" w:rsidRPr="004532CA">
              <w:rPr>
                <w:sz w:val="20"/>
                <w:szCs w:val="20"/>
                <w:lang w:val="ru-RU"/>
              </w:rPr>
              <w:t>ый показатель минимально допустимого уровня обеспеченности</w:t>
            </w:r>
          </w:p>
        </w:tc>
        <w:tc>
          <w:tcPr>
            <w:tcW w:w="5245" w:type="dxa"/>
          </w:tcPr>
          <w:p w:rsidR="00754CE1" w:rsidRDefault="00754CE1" w:rsidP="004A2B1C">
            <w:pPr>
              <w:pStyle w:val="aff6"/>
              <w:ind w:firstLine="0"/>
              <w:jc w:val="left"/>
              <w:rPr>
                <w:sz w:val="20"/>
                <w:szCs w:val="20"/>
                <w:lang w:val="ru-RU"/>
              </w:rPr>
            </w:pPr>
            <w:r w:rsidRPr="00451FF4">
              <w:rPr>
                <w:sz w:val="20"/>
                <w:szCs w:val="20"/>
                <w:lang w:val="ru-RU"/>
              </w:rPr>
              <w:t xml:space="preserve">Не менее 1 объекта на </w:t>
            </w:r>
            <w:r>
              <w:rPr>
                <w:sz w:val="20"/>
                <w:szCs w:val="20"/>
                <w:lang w:val="ru-RU"/>
              </w:rPr>
              <w:t xml:space="preserve">муниципальный район </w:t>
            </w:r>
            <w:r w:rsidRPr="00451FF4">
              <w:rPr>
                <w:sz w:val="20"/>
                <w:szCs w:val="20"/>
                <w:lang w:val="ru-RU"/>
              </w:rPr>
              <w:t xml:space="preserve">принято, </w:t>
            </w:r>
            <w:r w:rsidRPr="006C43CC">
              <w:rPr>
                <w:sz w:val="20"/>
                <w:szCs w:val="20"/>
                <w:lang w:val="ru-RU"/>
              </w:rPr>
              <w:t>и</w:t>
            </w:r>
            <w:r w:rsidRPr="006C43CC">
              <w:rPr>
                <w:sz w:val="20"/>
                <w:szCs w:val="20"/>
                <w:lang w:val="ru-RU"/>
              </w:rPr>
              <w:t>с</w:t>
            </w:r>
            <w:r w:rsidRPr="006C43CC">
              <w:rPr>
                <w:sz w:val="20"/>
                <w:szCs w:val="20"/>
                <w:lang w:val="ru-RU"/>
              </w:rPr>
              <w:t xml:space="preserve">ходя из текущей обеспеченности </w:t>
            </w:r>
            <w:r>
              <w:rPr>
                <w:sz w:val="20"/>
                <w:szCs w:val="20"/>
                <w:lang w:val="ru-RU"/>
              </w:rPr>
              <w:t>объектами</w:t>
            </w:r>
          </w:p>
        </w:tc>
      </w:tr>
      <w:tr w:rsidR="00754CE1" w:rsidRPr="004532CA" w:rsidTr="0081704E">
        <w:trPr>
          <w:cantSplit/>
        </w:trPr>
        <w:tc>
          <w:tcPr>
            <w:tcW w:w="1871" w:type="dxa"/>
            <w:vMerge/>
            <w:shd w:val="clear" w:color="auto" w:fill="F2F2F2" w:themeFill="background1" w:themeFillShade="F2"/>
          </w:tcPr>
          <w:p w:rsidR="00754CE1" w:rsidRDefault="00754CE1" w:rsidP="00AF5FCB">
            <w:pPr>
              <w:pStyle w:val="aff6"/>
              <w:ind w:firstLine="0"/>
              <w:jc w:val="left"/>
              <w:rPr>
                <w:sz w:val="20"/>
                <w:szCs w:val="20"/>
                <w:lang w:val="ru-RU"/>
              </w:rPr>
            </w:pPr>
          </w:p>
        </w:tc>
        <w:tc>
          <w:tcPr>
            <w:tcW w:w="2268" w:type="dxa"/>
          </w:tcPr>
          <w:p w:rsidR="00754CE1" w:rsidRPr="004532CA" w:rsidRDefault="00D11BD7" w:rsidP="00AF5FCB">
            <w:pPr>
              <w:pStyle w:val="aff6"/>
              <w:ind w:firstLine="0"/>
              <w:jc w:val="left"/>
              <w:rPr>
                <w:sz w:val="20"/>
                <w:szCs w:val="20"/>
                <w:lang w:val="ru-RU"/>
              </w:rPr>
            </w:pPr>
            <w:r>
              <w:rPr>
                <w:sz w:val="20"/>
                <w:szCs w:val="20"/>
                <w:lang w:val="ru-RU"/>
              </w:rPr>
              <w:t>Расчётн</w:t>
            </w:r>
            <w:r w:rsidR="00754CE1" w:rsidRPr="004532CA">
              <w:rPr>
                <w:sz w:val="20"/>
                <w:szCs w:val="20"/>
                <w:lang w:val="ru-RU"/>
              </w:rPr>
              <w:t>ый показатель максимально допустим</w:t>
            </w:r>
            <w:r w:rsidR="00754CE1" w:rsidRPr="004532CA">
              <w:rPr>
                <w:sz w:val="20"/>
                <w:szCs w:val="20"/>
                <w:lang w:val="ru-RU"/>
              </w:rPr>
              <w:t>о</w:t>
            </w:r>
            <w:r w:rsidR="00754CE1" w:rsidRPr="004532CA">
              <w:rPr>
                <w:sz w:val="20"/>
                <w:szCs w:val="20"/>
                <w:lang w:val="ru-RU"/>
              </w:rPr>
              <w:t>го уровня территориал</w:t>
            </w:r>
            <w:r w:rsidR="00754CE1" w:rsidRPr="004532CA">
              <w:rPr>
                <w:sz w:val="20"/>
                <w:szCs w:val="20"/>
                <w:lang w:val="ru-RU"/>
              </w:rPr>
              <w:t>ь</w:t>
            </w:r>
            <w:r w:rsidR="00754CE1" w:rsidRPr="004532CA">
              <w:rPr>
                <w:sz w:val="20"/>
                <w:szCs w:val="20"/>
                <w:lang w:val="ru-RU"/>
              </w:rPr>
              <w:t>ной доступности</w:t>
            </w:r>
          </w:p>
        </w:tc>
        <w:tc>
          <w:tcPr>
            <w:tcW w:w="5245" w:type="dxa"/>
          </w:tcPr>
          <w:p w:rsidR="00754CE1" w:rsidRDefault="00754CE1" w:rsidP="007E772A">
            <w:pPr>
              <w:pStyle w:val="aff6"/>
              <w:ind w:firstLine="0"/>
              <w:jc w:val="left"/>
              <w:rPr>
                <w:sz w:val="20"/>
                <w:szCs w:val="20"/>
                <w:lang w:val="ru-RU"/>
              </w:rPr>
            </w:pPr>
            <w:r w:rsidRPr="00451FF4">
              <w:rPr>
                <w:sz w:val="20"/>
                <w:szCs w:val="20"/>
                <w:lang w:val="ru-RU"/>
              </w:rPr>
              <w:t>Трансп</w:t>
            </w:r>
            <w:r>
              <w:rPr>
                <w:sz w:val="20"/>
                <w:szCs w:val="20"/>
                <w:lang w:val="ru-RU"/>
              </w:rPr>
              <w:t>ортная доступность 60 минут при</w:t>
            </w:r>
            <w:r w:rsidRPr="00451FF4">
              <w:rPr>
                <w:sz w:val="20"/>
                <w:szCs w:val="20"/>
                <w:lang w:val="ru-RU"/>
              </w:rPr>
              <w:t>нята исходя из времени, за которое можно добраться от самого удаленного населенного пункта муниципального образования до объе</w:t>
            </w:r>
            <w:r w:rsidRPr="00451FF4">
              <w:rPr>
                <w:sz w:val="20"/>
                <w:szCs w:val="20"/>
                <w:lang w:val="ru-RU"/>
              </w:rPr>
              <w:t>к</w:t>
            </w:r>
            <w:r w:rsidRPr="00451FF4">
              <w:rPr>
                <w:sz w:val="20"/>
                <w:szCs w:val="20"/>
                <w:lang w:val="ru-RU"/>
              </w:rPr>
              <w:t>та</w:t>
            </w:r>
          </w:p>
        </w:tc>
      </w:tr>
      <w:tr w:rsidR="007C11AC" w:rsidRPr="004532CA" w:rsidTr="0081704E">
        <w:trPr>
          <w:cantSplit/>
        </w:trPr>
        <w:tc>
          <w:tcPr>
            <w:tcW w:w="1871" w:type="dxa"/>
            <w:vMerge w:val="restart"/>
            <w:shd w:val="clear" w:color="auto" w:fill="F2F2F2" w:themeFill="background1" w:themeFillShade="F2"/>
          </w:tcPr>
          <w:p w:rsidR="007C11AC" w:rsidRDefault="007C11AC" w:rsidP="00AF5FCB">
            <w:pPr>
              <w:pStyle w:val="aff6"/>
              <w:ind w:firstLine="0"/>
              <w:jc w:val="left"/>
              <w:rPr>
                <w:sz w:val="20"/>
                <w:szCs w:val="20"/>
                <w:lang w:val="ru-RU"/>
              </w:rPr>
            </w:pPr>
            <w:r>
              <w:rPr>
                <w:sz w:val="20"/>
                <w:szCs w:val="20"/>
                <w:lang w:val="ru-RU"/>
              </w:rPr>
              <w:t xml:space="preserve">Сеть пассажирского общественного транспорта </w:t>
            </w:r>
            <w:r w:rsidRPr="0091097A">
              <w:rPr>
                <w:sz w:val="20"/>
                <w:szCs w:val="20"/>
                <w:lang w:val="ru-RU"/>
              </w:rPr>
              <w:t>на з</w:t>
            </w:r>
            <w:r w:rsidRPr="0091097A">
              <w:rPr>
                <w:sz w:val="20"/>
                <w:szCs w:val="20"/>
                <w:lang w:val="ru-RU"/>
              </w:rPr>
              <w:t>а</w:t>
            </w:r>
            <w:r w:rsidRPr="0091097A">
              <w:rPr>
                <w:sz w:val="20"/>
                <w:szCs w:val="20"/>
                <w:lang w:val="ru-RU"/>
              </w:rPr>
              <w:t>строенных и подл</w:t>
            </w:r>
            <w:r w:rsidRPr="0091097A">
              <w:rPr>
                <w:sz w:val="20"/>
                <w:szCs w:val="20"/>
                <w:lang w:val="ru-RU"/>
              </w:rPr>
              <w:t>е</w:t>
            </w:r>
            <w:r w:rsidRPr="0091097A">
              <w:rPr>
                <w:sz w:val="20"/>
                <w:szCs w:val="20"/>
                <w:lang w:val="ru-RU"/>
              </w:rPr>
              <w:t>жащих застройке территориях нас</w:t>
            </w:r>
            <w:r w:rsidRPr="0091097A">
              <w:rPr>
                <w:sz w:val="20"/>
                <w:szCs w:val="20"/>
                <w:lang w:val="ru-RU"/>
              </w:rPr>
              <w:t>е</w:t>
            </w:r>
            <w:r w:rsidRPr="0091097A">
              <w:rPr>
                <w:sz w:val="20"/>
                <w:szCs w:val="20"/>
                <w:lang w:val="ru-RU"/>
              </w:rPr>
              <w:t>ленных пунктов</w:t>
            </w:r>
          </w:p>
        </w:tc>
        <w:tc>
          <w:tcPr>
            <w:tcW w:w="2268" w:type="dxa"/>
          </w:tcPr>
          <w:p w:rsidR="007C11AC" w:rsidRDefault="007C11AC" w:rsidP="00AF5FCB">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минимально допустимого уровня обеспеченности</w:t>
            </w:r>
          </w:p>
        </w:tc>
        <w:tc>
          <w:tcPr>
            <w:tcW w:w="5245" w:type="dxa"/>
          </w:tcPr>
          <w:p w:rsidR="007C11AC" w:rsidRPr="007C11AC" w:rsidRDefault="007C11AC" w:rsidP="007C11AC">
            <w:pPr>
              <w:pStyle w:val="aff6"/>
              <w:ind w:firstLine="0"/>
              <w:jc w:val="left"/>
              <w:rPr>
                <w:sz w:val="20"/>
                <w:szCs w:val="20"/>
                <w:lang w:val="ru-RU"/>
              </w:rPr>
            </w:pPr>
            <w:r w:rsidRPr="000B4A8C">
              <w:rPr>
                <w:sz w:val="20"/>
                <w:szCs w:val="20"/>
                <w:lang w:val="ru-RU"/>
              </w:rPr>
              <w:t>Плотность сети</w:t>
            </w:r>
            <w:r>
              <w:rPr>
                <w:sz w:val="20"/>
                <w:szCs w:val="20"/>
                <w:lang w:val="ru-RU"/>
              </w:rPr>
              <w:t xml:space="preserve"> пассажирского общественного транспорта в жилых зонах населенных</w:t>
            </w:r>
            <w:r w:rsidR="003361AC">
              <w:rPr>
                <w:sz w:val="20"/>
                <w:szCs w:val="20"/>
                <w:lang w:val="ru-RU"/>
              </w:rPr>
              <w:t xml:space="preserve"> пунктов</w:t>
            </w:r>
            <w:r>
              <w:rPr>
                <w:sz w:val="20"/>
                <w:szCs w:val="20"/>
                <w:lang w:val="ru-RU"/>
              </w:rPr>
              <w:t xml:space="preserve"> 1,5</w:t>
            </w:r>
            <w:r w:rsidRPr="000B4A8C">
              <w:rPr>
                <w:sz w:val="20"/>
                <w:szCs w:val="20"/>
                <w:lang w:val="ru-RU"/>
              </w:rPr>
              <w:t xml:space="preserve"> км/км</w:t>
            </w:r>
            <w:r w:rsidRPr="000B4A8C">
              <w:rPr>
                <w:sz w:val="20"/>
                <w:szCs w:val="20"/>
                <w:vertAlign w:val="superscript"/>
                <w:lang w:val="ru-RU"/>
              </w:rPr>
              <w:t>2</w:t>
            </w:r>
            <w:r>
              <w:rPr>
                <w:sz w:val="20"/>
                <w:szCs w:val="20"/>
                <w:lang w:val="ru-RU"/>
              </w:rPr>
              <w:t>, в обществе</w:t>
            </w:r>
            <w:r>
              <w:rPr>
                <w:sz w:val="20"/>
                <w:szCs w:val="20"/>
                <w:lang w:val="ru-RU"/>
              </w:rPr>
              <w:t>н</w:t>
            </w:r>
            <w:r>
              <w:rPr>
                <w:sz w:val="20"/>
                <w:szCs w:val="20"/>
                <w:lang w:val="ru-RU"/>
              </w:rPr>
              <w:t>но-деловых и производственных зонах 2,0</w:t>
            </w:r>
            <w:r w:rsidRPr="000B4A8C">
              <w:rPr>
                <w:sz w:val="20"/>
                <w:szCs w:val="20"/>
                <w:lang w:val="ru-RU"/>
              </w:rPr>
              <w:t xml:space="preserve"> км/км</w:t>
            </w:r>
            <w:r w:rsidRPr="000B4A8C">
              <w:rPr>
                <w:sz w:val="20"/>
                <w:szCs w:val="20"/>
                <w:vertAlign w:val="superscript"/>
                <w:lang w:val="ru-RU"/>
              </w:rPr>
              <w:t>2</w:t>
            </w:r>
            <w:r>
              <w:rPr>
                <w:sz w:val="20"/>
                <w:szCs w:val="20"/>
                <w:lang w:val="ru-RU"/>
              </w:rPr>
              <w:t xml:space="preserve"> принята в соответствии с п. 183, таблицей 1 НГП Свердловской о</w:t>
            </w:r>
            <w:r>
              <w:rPr>
                <w:sz w:val="20"/>
                <w:szCs w:val="20"/>
                <w:lang w:val="ru-RU"/>
              </w:rPr>
              <w:t>б</w:t>
            </w:r>
            <w:r>
              <w:rPr>
                <w:sz w:val="20"/>
                <w:szCs w:val="20"/>
                <w:lang w:val="ru-RU"/>
              </w:rPr>
              <w:t>ласти.</w:t>
            </w:r>
          </w:p>
        </w:tc>
      </w:tr>
      <w:tr w:rsidR="007C11AC" w:rsidRPr="004532CA" w:rsidTr="0081704E">
        <w:trPr>
          <w:cantSplit/>
        </w:trPr>
        <w:tc>
          <w:tcPr>
            <w:tcW w:w="1871" w:type="dxa"/>
            <w:vMerge/>
            <w:shd w:val="clear" w:color="auto" w:fill="F2F2F2" w:themeFill="background1" w:themeFillShade="F2"/>
          </w:tcPr>
          <w:p w:rsidR="007C11AC" w:rsidRDefault="007C11AC" w:rsidP="00AF5FCB">
            <w:pPr>
              <w:pStyle w:val="aff6"/>
              <w:ind w:firstLine="0"/>
              <w:jc w:val="left"/>
              <w:rPr>
                <w:sz w:val="20"/>
                <w:szCs w:val="20"/>
                <w:lang w:val="ru-RU"/>
              </w:rPr>
            </w:pPr>
          </w:p>
        </w:tc>
        <w:tc>
          <w:tcPr>
            <w:tcW w:w="2268" w:type="dxa"/>
          </w:tcPr>
          <w:p w:rsidR="007C11AC" w:rsidRDefault="007C11AC" w:rsidP="00AF5FCB">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максимально допустим</w:t>
            </w:r>
            <w:r w:rsidRPr="004532CA">
              <w:rPr>
                <w:sz w:val="20"/>
                <w:szCs w:val="20"/>
                <w:lang w:val="ru-RU"/>
              </w:rPr>
              <w:t>о</w:t>
            </w:r>
            <w:r w:rsidRPr="004532CA">
              <w:rPr>
                <w:sz w:val="20"/>
                <w:szCs w:val="20"/>
                <w:lang w:val="ru-RU"/>
              </w:rPr>
              <w:t>го уровня территориал</w:t>
            </w:r>
            <w:r w:rsidRPr="004532CA">
              <w:rPr>
                <w:sz w:val="20"/>
                <w:szCs w:val="20"/>
                <w:lang w:val="ru-RU"/>
              </w:rPr>
              <w:t>ь</w:t>
            </w:r>
            <w:r w:rsidRPr="004532CA">
              <w:rPr>
                <w:sz w:val="20"/>
                <w:szCs w:val="20"/>
                <w:lang w:val="ru-RU"/>
              </w:rPr>
              <w:t>ной доступности</w:t>
            </w:r>
          </w:p>
        </w:tc>
        <w:tc>
          <w:tcPr>
            <w:tcW w:w="5245" w:type="dxa"/>
          </w:tcPr>
          <w:p w:rsidR="007C11AC" w:rsidRDefault="007C11AC" w:rsidP="007C11AC">
            <w:pPr>
              <w:pStyle w:val="aff6"/>
              <w:ind w:firstLine="0"/>
              <w:jc w:val="left"/>
              <w:rPr>
                <w:sz w:val="20"/>
                <w:szCs w:val="20"/>
                <w:lang w:val="ru-RU"/>
              </w:rPr>
            </w:pPr>
            <w:r>
              <w:rPr>
                <w:sz w:val="20"/>
                <w:szCs w:val="20"/>
                <w:lang w:val="ru-RU"/>
              </w:rPr>
              <w:t>Пешеходная доступность до остановочных пунктов в нас</w:t>
            </w:r>
            <w:r>
              <w:rPr>
                <w:sz w:val="20"/>
                <w:szCs w:val="20"/>
                <w:lang w:val="ru-RU"/>
              </w:rPr>
              <w:t>е</w:t>
            </w:r>
            <w:r>
              <w:rPr>
                <w:sz w:val="20"/>
                <w:szCs w:val="20"/>
                <w:lang w:val="ru-RU"/>
              </w:rPr>
              <w:t>ленных пунктах для различных зон принята согласно пп. 189, 190 и 192 НГП Свердловской области.</w:t>
            </w:r>
          </w:p>
          <w:p w:rsidR="007C11AC" w:rsidRPr="00451FF4" w:rsidRDefault="007C11AC" w:rsidP="007C11AC">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 xml:space="preserve">го транспорта, перевозящих только инвалидов, до входов в общественные здания 100 м </w:t>
            </w:r>
            <w:r w:rsidRPr="00711830">
              <w:rPr>
                <w:sz w:val="20"/>
                <w:szCs w:val="20"/>
                <w:lang w:val="ru-RU"/>
              </w:rPr>
              <w:t xml:space="preserve">в соответствии с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2138E3" w:rsidRPr="004532CA" w:rsidTr="0081704E">
        <w:trPr>
          <w:cantSplit/>
        </w:trPr>
        <w:tc>
          <w:tcPr>
            <w:tcW w:w="1871" w:type="dxa"/>
            <w:vMerge w:val="restart"/>
            <w:shd w:val="clear" w:color="auto" w:fill="F2F2F2" w:themeFill="background1" w:themeFillShade="F2"/>
          </w:tcPr>
          <w:p w:rsidR="002138E3" w:rsidRDefault="002138E3" w:rsidP="00367ADE">
            <w:pPr>
              <w:pStyle w:val="aff6"/>
              <w:ind w:firstLine="0"/>
              <w:jc w:val="left"/>
              <w:rPr>
                <w:sz w:val="20"/>
                <w:szCs w:val="20"/>
                <w:lang w:val="ru-RU"/>
              </w:rPr>
            </w:pPr>
            <w:r>
              <w:rPr>
                <w:sz w:val="20"/>
                <w:szCs w:val="20"/>
                <w:lang w:val="ru-RU"/>
              </w:rPr>
              <w:t>Станции технич</w:t>
            </w:r>
            <w:r>
              <w:rPr>
                <w:sz w:val="20"/>
                <w:szCs w:val="20"/>
                <w:lang w:val="ru-RU"/>
              </w:rPr>
              <w:t>е</w:t>
            </w:r>
            <w:r>
              <w:rPr>
                <w:sz w:val="20"/>
                <w:szCs w:val="20"/>
                <w:lang w:val="ru-RU"/>
              </w:rPr>
              <w:t>ского обслуживан</w:t>
            </w:r>
            <w:r>
              <w:rPr>
                <w:sz w:val="20"/>
                <w:szCs w:val="20"/>
                <w:lang w:val="ru-RU"/>
              </w:rPr>
              <w:t>и</w:t>
            </w:r>
            <w:r>
              <w:rPr>
                <w:sz w:val="20"/>
                <w:szCs w:val="20"/>
                <w:lang w:val="ru-RU"/>
              </w:rPr>
              <w:t>я</w:t>
            </w:r>
            <w:r w:rsidR="00FA7B43">
              <w:rPr>
                <w:sz w:val="20"/>
                <w:szCs w:val="20"/>
                <w:lang w:val="ru-RU"/>
              </w:rPr>
              <w:t xml:space="preserve"> </w:t>
            </w:r>
            <w:r w:rsidR="00367ADE" w:rsidRPr="00367ADE">
              <w:rPr>
                <w:sz w:val="20"/>
                <w:szCs w:val="20"/>
                <w:lang w:val="ru-RU"/>
              </w:rPr>
              <w:t>и мойки автомоб</w:t>
            </w:r>
            <w:r w:rsidR="00367ADE" w:rsidRPr="00367ADE">
              <w:rPr>
                <w:sz w:val="20"/>
                <w:szCs w:val="20"/>
                <w:lang w:val="ru-RU"/>
              </w:rPr>
              <w:t>и</w:t>
            </w:r>
            <w:r w:rsidR="00367ADE" w:rsidRPr="00367ADE">
              <w:rPr>
                <w:sz w:val="20"/>
                <w:szCs w:val="20"/>
                <w:lang w:val="ru-RU"/>
              </w:rPr>
              <w:t>лей</w:t>
            </w:r>
          </w:p>
        </w:tc>
        <w:tc>
          <w:tcPr>
            <w:tcW w:w="2268" w:type="dxa"/>
          </w:tcPr>
          <w:p w:rsidR="002138E3" w:rsidRDefault="002138E3"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2138E3" w:rsidRDefault="002138E3" w:rsidP="00096929">
            <w:pPr>
              <w:pStyle w:val="aff6"/>
              <w:ind w:firstLine="0"/>
              <w:jc w:val="left"/>
              <w:rPr>
                <w:sz w:val="20"/>
                <w:szCs w:val="20"/>
                <w:lang w:val="ru-RU"/>
              </w:rPr>
            </w:pPr>
            <w:r w:rsidRPr="002138E3">
              <w:rPr>
                <w:bCs/>
                <w:kern w:val="36"/>
                <w:sz w:val="20"/>
                <w:szCs w:val="20"/>
                <w:lang w:val="ru-RU"/>
              </w:rPr>
              <w:t xml:space="preserve">1 </w:t>
            </w:r>
            <w:r w:rsidR="00096929">
              <w:rPr>
                <w:bCs/>
                <w:kern w:val="36"/>
                <w:sz w:val="20"/>
                <w:szCs w:val="20"/>
                <w:lang w:val="ru-RU"/>
              </w:rPr>
              <w:t>пост</w:t>
            </w:r>
            <w:r w:rsidRPr="002138E3">
              <w:rPr>
                <w:bCs/>
                <w:kern w:val="36"/>
                <w:sz w:val="20"/>
                <w:szCs w:val="20"/>
                <w:lang w:val="ru-RU"/>
              </w:rPr>
              <w:t xml:space="preserve"> на 200 легковых автомобилей принято в соответс</w:t>
            </w:r>
            <w:r w:rsidRPr="002138E3">
              <w:rPr>
                <w:bCs/>
                <w:kern w:val="36"/>
                <w:sz w:val="20"/>
                <w:szCs w:val="20"/>
                <w:lang w:val="ru-RU"/>
              </w:rPr>
              <w:t>т</w:t>
            </w:r>
            <w:r w:rsidRPr="002138E3">
              <w:rPr>
                <w:bCs/>
                <w:kern w:val="36"/>
                <w:sz w:val="20"/>
                <w:szCs w:val="20"/>
                <w:lang w:val="ru-RU"/>
              </w:rPr>
              <w:t xml:space="preserve">вии с п. </w:t>
            </w:r>
            <w:r>
              <w:rPr>
                <w:bCs/>
                <w:kern w:val="36"/>
                <w:sz w:val="20"/>
                <w:szCs w:val="20"/>
                <w:lang w:val="ru-RU"/>
              </w:rPr>
              <w:t>222</w:t>
            </w:r>
            <w:r w:rsidRPr="002138E3">
              <w:rPr>
                <w:bCs/>
                <w:kern w:val="36"/>
                <w:sz w:val="20"/>
                <w:szCs w:val="20"/>
                <w:lang w:val="ru-RU"/>
              </w:rPr>
              <w:t xml:space="preserve"> НГП </w:t>
            </w:r>
            <w:r>
              <w:rPr>
                <w:bCs/>
                <w:kern w:val="36"/>
                <w:sz w:val="20"/>
                <w:szCs w:val="20"/>
                <w:lang w:val="ru-RU"/>
              </w:rPr>
              <w:t>Свердловской</w:t>
            </w:r>
            <w:r w:rsidRPr="002138E3">
              <w:rPr>
                <w:bCs/>
                <w:kern w:val="36"/>
                <w:sz w:val="20"/>
                <w:szCs w:val="20"/>
                <w:lang w:val="ru-RU"/>
              </w:rPr>
              <w:t xml:space="preserve"> области</w:t>
            </w:r>
          </w:p>
        </w:tc>
      </w:tr>
      <w:tr w:rsidR="002138E3" w:rsidRPr="004532CA" w:rsidTr="0081704E">
        <w:trPr>
          <w:cantSplit/>
        </w:trPr>
        <w:tc>
          <w:tcPr>
            <w:tcW w:w="1871" w:type="dxa"/>
            <w:vMerge/>
            <w:shd w:val="clear" w:color="auto" w:fill="F2F2F2" w:themeFill="background1" w:themeFillShade="F2"/>
          </w:tcPr>
          <w:p w:rsidR="002138E3" w:rsidRDefault="002138E3" w:rsidP="00AF5FCB">
            <w:pPr>
              <w:pStyle w:val="aff6"/>
              <w:ind w:firstLine="0"/>
              <w:jc w:val="left"/>
              <w:rPr>
                <w:sz w:val="20"/>
                <w:szCs w:val="20"/>
                <w:lang w:val="ru-RU"/>
              </w:rPr>
            </w:pPr>
          </w:p>
        </w:tc>
        <w:tc>
          <w:tcPr>
            <w:tcW w:w="2268" w:type="dxa"/>
          </w:tcPr>
          <w:p w:rsidR="002138E3" w:rsidRDefault="002138E3" w:rsidP="00AF5FCB">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245" w:type="dxa"/>
          </w:tcPr>
          <w:p w:rsidR="002138E3" w:rsidRDefault="00FA7B43" w:rsidP="00FA7B43">
            <w:pPr>
              <w:pStyle w:val="aff6"/>
              <w:ind w:firstLine="0"/>
              <w:jc w:val="center"/>
              <w:rPr>
                <w:sz w:val="20"/>
                <w:szCs w:val="20"/>
                <w:lang w:val="ru-RU"/>
              </w:rPr>
            </w:pPr>
            <w:r>
              <w:rPr>
                <w:bCs/>
                <w:kern w:val="36"/>
                <w:sz w:val="20"/>
                <w:szCs w:val="20"/>
                <w:lang w:val="ru-RU"/>
              </w:rPr>
              <w:t>Н</w:t>
            </w:r>
            <w:r w:rsidR="002138E3">
              <w:rPr>
                <w:bCs/>
                <w:kern w:val="36"/>
                <w:sz w:val="20"/>
                <w:szCs w:val="20"/>
              </w:rPr>
              <w:t>е</w:t>
            </w:r>
            <w:r>
              <w:rPr>
                <w:bCs/>
                <w:kern w:val="36"/>
                <w:sz w:val="20"/>
                <w:szCs w:val="20"/>
                <w:lang w:val="ru-RU"/>
              </w:rPr>
              <w:t xml:space="preserve"> </w:t>
            </w:r>
            <w:r w:rsidR="002138E3">
              <w:rPr>
                <w:bCs/>
                <w:kern w:val="36"/>
                <w:sz w:val="20"/>
                <w:szCs w:val="20"/>
              </w:rPr>
              <w:t>нормируется</w:t>
            </w:r>
          </w:p>
        </w:tc>
      </w:tr>
      <w:tr w:rsidR="002138E3" w:rsidRPr="004532CA" w:rsidTr="0081704E">
        <w:trPr>
          <w:cantSplit/>
        </w:trPr>
        <w:tc>
          <w:tcPr>
            <w:tcW w:w="1871" w:type="dxa"/>
            <w:vMerge w:val="restart"/>
            <w:shd w:val="clear" w:color="auto" w:fill="F2F2F2" w:themeFill="background1" w:themeFillShade="F2"/>
          </w:tcPr>
          <w:p w:rsidR="002138E3" w:rsidRDefault="002138E3" w:rsidP="00AF5FCB">
            <w:pPr>
              <w:pStyle w:val="aff6"/>
              <w:ind w:firstLine="0"/>
              <w:jc w:val="left"/>
              <w:rPr>
                <w:sz w:val="20"/>
                <w:szCs w:val="20"/>
                <w:lang w:val="ru-RU"/>
              </w:rPr>
            </w:pPr>
            <w:r>
              <w:rPr>
                <w:sz w:val="20"/>
                <w:szCs w:val="20"/>
                <w:lang w:val="ru-RU"/>
              </w:rPr>
              <w:t>Автозаправочные станции</w:t>
            </w:r>
          </w:p>
        </w:tc>
        <w:tc>
          <w:tcPr>
            <w:tcW w:w="2268" w:type="dxa"/>
          </w:tcPr>
          <w:p w:rsidR="002138E3" w:rsidRDefault="002138E3"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2138E3" w:rsidRDefault="002138E3" w:rsidP="00096929">
            <w:pPr>
              <w:pStyle w:val="aff6"/>
              <w:ind w:firstLine="0"/>
              <w:jc w:val="left"/>
              <w:rPr>
                <w:sz w:val="20"/>
                <w:szCs w:val="20"/>
                <w:lang w:val="ru-RU"/>
              </w:rPr>
            </w:pPr>
            <w:r w:rsidRPr="002138E3">
              <w:rPr>
                <w:bCs/>
                <w:kern w:val="36"/>
                <w:sz w:val="20"/>
                <w:szCs w:val="20"/>
                <w:lang w:val="ru-RU"/>
              </w:rPr>
              <w:t xml:space="preserve">1 </w:t>
            </w:r>
            <w:r w:rsidR="00096929">
              <w:rPr>
                <w:bCs/>
                <w:kern w:val="36"/>
                <w:sz w:val="20"/>
                <w:szCs w:val="20"/>
                <w:lang w:val="ru-RU"/>
              </w:rPr>
              <w:t xml:space="preserve">топливораздаточная колонка </w:t>
            </w:r>
            <w:r w:rsidRPr="002138E3">
              <w:rPr>
                <w:bCs/>
                <w:kern w:val="36"/>
                <w:sz w:val="20"/>
                <w:szCs w:val="20"/>
                <w:lang w:val="ru-RU"/>
              </w:rPr>
              <w:t xml:space="preserve">на </w:t>
            </w:r>
            <w:r>
              <w:rPr>
                <w:bCs/>
                <w:kern w:val="36"/>
                <w:sz w:val="20"/>
                <w:szCs w:val="20"/>
                <w:lang w:val="ru-RU"/>
              </w:rPr>
              <w:t>1000</w:t>
            </w:r>
            <w:r w:rsidRPr="002138E3">
              <w:rPr>
                <w:bCs/>
                <w:kern w:val="36"/>
                <w:sz w:val="20"/>
                <w:szCs w:val="20"/>
                <w:lang w:val="ru-RU"/>
              </w:rPr>
              <w:t xml:space="preserve"> легковых автомоб</w:t>
            </w:r>
            <w:r w:rsidRPr="002138E3">
              <w:rPr>
                <w:bCs/>
                <w:kern w:val="36"/>
                <w:sz w:val="20"/>
                <w:szCs w:val="20"/>
                <w:lang w:val="ru-RU"/>
              </w:rPr>
              <w:t>и</w:t>
            </w:r>
            <w:r w:rsidRPr="002138E3">
              <w:rPr>
                <w:bCs/>
                <w:kern w:val="36"/>
                <w:sz w:val="20"/>
                <w:szCs w:val="20"/>
                <w:lang w:val="ru-RU"/>
              </w:rPr>
              <w:t xml:space="preserve">лей принято в соответствии с п. </w:t>
            </w:r>
            <w:r>
              <w:rPr>
                <w:bCs/>
                <w:kern w:val="36"/>
                <w:sz w:val="20"/>
                <w:szCs w:val="20"/>
                <w:lang w:val="ru-RU"/>
              </w:rPr>
              <w:t>223</w:t>
            </w:r>
            <w:r w:rsidRPr="002138E3">
              <w:rPr>
                <w:bCs/>
                <w:kern w:val="36"/>
                <w:sz w:val="20"/>
                <w:szCs w:val="20"/>
                <w:lang w:val="ru-RU"/>
              </w:rPr>
              <w:t xml:space="preserve"> НГП </w:t>
            </w:r>
            <w:r>
              <w:rPr>
                <w:bCs/>
                <w:kern w:val="36"/>
                <w:sz w:val="20"/>
                <w:szCs w:val="20"/>
                <w:lang w:val="ru-RU"/>
              </w:rPr>
              <w:t>Свердловской</w:t>
            </w:r>
            <w:r w:rsidRPr="002138E3">
              <w:rPr>
                <w:bCs/>
                <w:kern w:val="36"/>
                <w:sz w:val="20"/>
                <w:szCs w:val="20"/>
                <w:lang w:val="ru-RU"/>
              </w:rPr>
              <w:t xml:space="preserve"> о</w:t>
            </w:r>
            <w:r w:rsidRPr="002138E3">
              <w:rPr>
                <w:bCs/>
                <w:kern w:val="36"/>
                <w:sz w:val="20"/>
                <w:szCs w:val="20"/>
                <w:lang w:val="ru-RU"/>
              </w:rPr>
              <w:t>б</w:t>
            </w:r>
            <w:r w:rsidRPr="002138E3">
              <w:rPr>
                <w:bCs/>
                <w:kern w:val="36"/>
                <w:sz w:val="20"/>
                <w:szCs w:val="20"/>
                <w:lang w:val="ru-RU"/>
              </w:rPr>
              <w:t>ласти</w:t>
            </w:r>
          </w:p>
        </w:tc>
      </w:tr>
      <w:tr w:rsidR="002138E3" w:rsidRPr="004532CA" w:rsidTr="0081704E">
        <w:trPr>
          <w:cantSplit/>
        </w:trPr>
        <w:tc>
          <w:tcPr>
            <w:tcW w:w="1871" w:type="dxa"/>
            <w:vMerge/>
            <w:shd w:val="clear" w:color="auto" w:fill="F2F2F2" w:themeFill="background1" w:themeFillShade="F2"/>
          </w:tcPr>
          <w:p w:rsidR="002138E3" w:rsidRDefault="002138E3" w:rsidP="00AF5FCB">
            <w:pPr>
              <w:pStyle w:val="aff6"/>
              <w:ind w:firstLine="0"/>
              <w:jc w:val="left"/>
              <w:rPr>
                <w:sz w:val="20"/>
                <w:szCs w:val="20"/>
                <w:lang w:val="ru-RU"/>
              </w:rPr>
            </w:pPr>
          </w:p>
        </w:tc>
        <w:tc>
          <w:tcPr>
            <w:tcW w:w="2268" w:type="dxa"/>
          </w:tcPr>
          <w:p w:rsidR="002138E3" w:rsidRDefault="002138E3" w:rsidP="00AF5FCB">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245" w:type="dxa"/>
          </w:tcPr>
          <w:p w:rsidR="002138E3" w:rsidRDefault="002138E3" w:rsidP="002138E3">
            <w:pPr>
              <w:pStyle w:val="aff6"/>
              <w:ind w:firstLine="0"/>
              <w:jc w:val="center"/>
              <w:rPr>
                <w:sz w:val="20"/>
                <w:szCs w:val="20"/>
                <w:lang w:val="ru-RU"/>
              </w:rPr>
            </w:pPr>
            <w:r>
              <w:rPr>
                <w:bCs/>
                <w:kern w:val="36"/>
                <w:sz w:val="20"/>
                <w:szCs w:val="20"/>
              </w:rPr>
              <w:t>Не нормируется</w:t>
            </w:r>
          </w:p>
        </w:tc>
      </w:tr>
    </w:tbl>
    <w:p w:rsidR="002B6D4C" w:rsidRDefault="002138E3" w:rsidP="002138E3">
      <w:pPr>
        <w:pStyle w:val="aff6"/>
        <w:spacing w:before="120"/>
        <w:rPr>
          <w:lang w:val="ru-RU"/>
        </w:rPr>
      </w:pPr>
      <w:bookmarkStart w:id="206" w:name="_Toc500771734"/>
      <w:bookmarkEnd w:id="205"/>
      <w:r w:rsidRPr="002138E3">
        <w:rPr>
          <w:lang w:val="ru-RU"/>
        </w:rPr>
        <w:t>Минимальные размеры территорий для размещения коммуникационных элементов пересадочных узлов, разгрузочных площадок перед объектами массового посещения сл</w:t>
      </w:r>
      <w:r w:rsidRPr="002138E3">
        <w:rPr>
          <w:lang w:val="ru-RU"/>
        </w:rPr>
        <w:t>е</w:t>
      </w:r>
      <w:r w:rsidRPr="002138E3">
        <w:rPr>
          <w:lang w:val="ru-RU"/>
        </w:rPr>
        <w:t>дует предусматривать из условий обеспечения расчетной плотности движения потоков, чел./м</w:t>
      </w:r>
      <w:r w:rsidR="002B6D4C">
        <w:rPr>
          <w:vertAlign w:val="superscript"/>
          <w:lang w:val="ru-RU"/>
        </w:rPr>
        <w:t>2</w:t>
      </w:r>
      <w:r w:rsidRPr="002138E3">
        <w:rPr>
          <w:lang w:val="ru-RU"/>
        </w:rPr>
        <w:t>, не более:</w:t>
      </w:r>
    </w:p>
    <w:p w:rsidR="002B6D4C" w:rsidRDefault="002138E3" w:rsidP="002B6D4C">
      <w:pPr>
        <w:pStyle w:val="aff6"/>
        <w:numPr>
          <w:ilvl w:val="0"/>
          <w:numId w:val="22"/>
        </w:numPr>
        <w:ind w:left="709"/>
        <w:rPr>
          <w:lang w:val="ru-RU"/>
        </w:rPr>
      </w:pPr>
      <w:r w:rsidRPr="002138E3">
        <w:rPr>
          <w:lang w:val="ru-RU"/>
        </w:rPr>
        <w:lastRenderedPageBreak/>
        <w:t>1,0 при одностороннем движении;</w:t>
      </w:r>
    </w:p>
    <w:p w:rsidR="002B6D4C" w:rsidRDefault="002138E3" w:rsidP="002B6D4C">
      <w:pPr>
        <w:pStyle w:val="aff6"/>
        <w:numPr>
          <w:ilvl w:val="0"/>
          <w:numId w:val="22"/>
        </w:numPr>
        <w:ind w:left="709"/>
        <w:rPr>
          <w:lang w:val="ru-RU"/>
        </w:rPr>
      </w:pPr>
      <w:r w:rsidRPr="002138E3">
        <w:rPr>
          <w:lang w:val="ru-RU"/>
        </w:rPr>
        <w:t>0,8 при встречном движении;</w:t>
      </w:r>
    </w:p>
    <w:p w:rsidR="002B6D4C" w:rsidRDefault="002138E3" w:rsidP="002B6D4C">
      <w:pPr>
        <w:pStyle w:val="aff6"/>
        <w:numPr>
          <w:ilvl w:val="0"/>
          <w:numId w:val="22"/>
        </w:numPr>
        <w:ind w:left="709"/>
        <w:rPr>
          <w:lang w:val="ru-RU"/>
        </w:rPr>
      </w:pPr>
      <w:r w:rsidRPr="002138E3">
        <w:rPr>
          <w:lang w:val="ru-RU"/>
        </w:rPr>
        <w:t>0,5 при устройстве распределительных площадок в местах пересечения;</w:t>
      </w:r>
    </w:p>
    <w:p w:rsidR="002138E3" w:rsidRPr="002138E3" w:rsidRDefault="002138E3" w:rsidP="002B6D4C">
      <w:pPr>
        <w:pStyle w:val="aff6"/>
        <w:numPr>
          <w:ilvl w:val="0"/>
          <w:numId w:val="22"/>
        </w:numPr>
        <w:ind w:left="709"/>
        <w:rPr>
          <w:lang w:val="ru-RU"/>
        </w:rPr>
      </w:pPr>
      <w:r w:rsidRPr="002138E3">
        <w:rPr>
          <w:lang w:val="ru-RU"/>
        </w:rPr>
        <w:t>0,3 в центральных и конечных пересадочных узлах на линиях скоростного вн</w:t>
      </w:r>
      <w:r w:rsidRPr="002138E3">
        <w:rPr>
          <w:lang w:val="ru-RU"/>
        </w:rPr>
        <w:t>е</w:t>
      </w:r>
      <w:r w:rsidRPr="002138E3">
        <w:rPr>
          <w:lang w:val="ru-RU"/>
        </w:rPr>
        <w:t>уличного транспорта.</w:t>
      </w:r>
    </w:p>
    <w:p w:rsidR="00367ADE" w:rsidRDefault="00367ADE" w:rsidP="00D970FE">
      <w:pPr>
        <w:pStyle w:val="aff6"/>
        <w:rPr>
          <w:lang w:val="ru-RU"/>
        </w:rPr>
      </w:pPr>
      <w:r w:rsidRPr="00D970FE">
        <w:rPr>
          <w:lang w:val="ru-RU"/>
        </w:rPr>
        <w:t>Рекомендуемые минимальные размеры земельных участков принимаются в соотве</w:t>
      </w:r>
      <w:r w:rsidRPr="00D970FE">
        <w:rPr>
          <w:lang w:val="ru-RU"/>
        </w:rPr>
        <w:t>т</w:t>
      </w:r>
      <w:r w:rsidRPr="00D970FE">
        <w:rPr>
          <w:lang w:val="ru-RU"/>
        </w:rPr>
        <w:t xml:space="preserve">ствии с таблицей </w:t>
      </w:r>
      <w:r w:rsidR="00D970FE">
        <w:rPr>
          <w:lang w:val="ru-RU"/>
        </w:rPr>
        <w:t>2.</w:t>
      </w:r>
      <w:r w:rsidR="0081704E">
        <w:rPr>
          <w:lang w:val="ru-RU"/>
        </w:rPr>
        <w:t>1</w:t>
      </w:r>
      <w:r w:rsidR="00837FC0">
        <w:rPr>
          <w:lang w:val="ru-RU"/>
        </w:rPr>
        <w:t>8</w:t>
      </w:r>
      <w:r w:rsidRPr="00D970FE">
        <w:rPr>
          <w:lang w:val="ru-RU"/>
        </w:rPr>
        <w:t>.</w:t>
      </w:r>
    </w:p>
    <w:p w:rsidR="00D970FE" w:rsidRPr="00556B03" w:rsidRDefault="00D970FE" w:rsidP="00D970FE">
      <w:pPr>
        <w:keepNext/>
        <w:jc w:val="right"/>
        <w:rPr>
          <w:b/>
          <w:i/>
        </w:rPr>
      </w:pPr>
      <w:r w:rsidRPr="00556B03">
        <w:rPr>
          <w:b/>
          <w:i/>
        </w:rPr>
        <w:t xml:space="preserve">Таблица </w:t>
      </w:r>
      <w:r>
        <w:rPr>
          <w:b/>
          <w:i/>
        </w:rPr>
        <w:t>2.</w:t>
      </w:r>
      <w:r w:rsidR="0081704E">
        <w:rPr>
          <w:b/>
          <w:i/>
        </w:rPr>
        <w:t>1</w:t>
      </w:r>
      <w:r w:rsidR="00837FC0">
        <w:rPr>
          <w:b/>
          <w:i/>
        </w:rPr>
        <w:t>8</w:t>
      </w:r>
    </w:p>
    <w:p w:rsidR="00D970FE" w:rsidRPr="00166482" w:rsidRDefault="00D970FE" w:rsidP="00D970FE">
      <w:pPr>
        <w:keepNext/>
        <w:spacing w:after="120"/>
        <w:jc w:val="center"/>
        <w:rPr>
          <w:b/>
          <w:i/>
          <w:lang w:eastAsia="ar-SA" w:bidi="en-US"/>
        </w:rPr>
      </w:pPr>
      <w:r>
        <w:rPr>
          <w:b/>
          <w:i/>
          <w:lang w:eastAsia="ar-SA" w:bidi="en-US"/>
        </w:rPr>
        <w:t xml:space="preserve">Минимальные размеры </w:t>
      </w:r>
      <w:r w:rsidRPr="00D970FE">
        <w:rPr>
          <w:b/>
          <w:i/>
          <w:lang w:eastAsia="ar-SA" w:bidi="en-US"/>
        </w:rPr>
        <w:t>земельных участков станций технического обслуживания и мойки автомобилей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53"/>
      </w:tblGrid>
      <w:tr w:rsidR="00D970FE" w:rsidRPr="004532CA" w:rsidTr="00493E0A">
        <w:trPr>
          <w:cantSplit/>
          <w:tblHeader/>
        </w:trPr>
        <w:tc>
          <w:tcPr>
            <w:tcW w:w="5131" w:type="dxa"/>
            <w:shd w:val="clear" w:color="auto" w:fill="D9D9D9" w:themeFill="background1" w:themeFillShade="D9"/>
          </w:tcPr>
          <w:p w:rsidR="00D970FE" w:rsidRPr="00245B59" w:rsidRDefault="00D970FE" w:rsidP="00D970FE">
            <w:pPr>
              <w:pStyle w:val="aff6"/>
              <w:keepNext/>
              <w:ind w:firstLine="0"/>
              <w:jc w:val="center"/>
              <w:rPr>
                <w:b/>
                <w:i/>
                <w:sz w:val="20"/>
                <w:szCs w:val="20"/>
                <w:lang w:val="ru-RU"/>
              </w:rPr>
            </w:pPr>
            <w:r w:rsidRPr="00D970FE">
              <w:rPr>
                <w:b/>
                <w:i/>
                <w:sz w:val="20"/>
                <w:szCs w:val="20"/>
                <w:lang w:val="ru-RU"/>
              </w:rPr>
              <w:t xml:space="preserve">Число постов </w:t>
            </w:r>
          </w:p>
        </w:tc>
        <w:tc>
          <w:tcPr>
            <w:tcW w:w="4253" w:type="dxa"/>
            <w:shd w:val="clear" w:color="auto" w:fill="D9D9D9" w:themeFill="background1" w:themeFillShade="D9"/>
          </w:tcPr>
          <w:p w:rsidR="00D970FE" w:rsidRPr="004532CA" w:rsidRDefault="00D970FE" w:rsidP="00D970FE">
            <w:pPr>
              <w:pStyle w:val="aff6"/>
              <w:keepNext/>
              <w:ind w:firstLine="0"/>
              <w:jc w:val="center"/>
              <w:rPr>
                <w:b/>
                <w:i/>
                <w:sz w:val="20"/>
                <w:szCs w:val="20"/>
                <w:lang w:val="ru-RU"/>
              </w:rPr>
            </w:pPr>
            <w:r w:rsidRPr="00D970FE">
              <w:rPr>
                <w:b/>
                <w:i/>
                <w:sz w:val="20"/>
                <w:szCs w:val="20"/>
                <w:lang w:val="ru-RU"/>
              </w:rPr>
              <w:t>Размеры земельных участков, га</w:t>
            </w:r>
          </w:p>
        </w:tc>
      </w:tr>
      <w:tr w:rsidR="00D970FE" w:rsidRPr="004532CA" w:rsidTr="00493E0A">
        <w:trPr>
          <w:cantSplit/>
          <w:trHeight w:val="36"/>
        </w:trPr>
        <w:tc>
          <w:tcPr>
            <w:tcW w:w="5131" w:type="dxa"/>
            <w:shd w:val="clear" w:color="auto" w:fill="F2F2F2" w:themeFill="background1" w:themeFillShade="F2"/>
          </w:tcPr>
          <w:p w:rsidR="00D970FE" w:rsidRPr="004532CA" w:rsidRDefault="00D970FE" w:rsidP="00D970FE">
            <w:pPr>
              <w:pStyle w:val="aff6"/>
              <w:ind w:firstLine="0"/>
              <w:jc w:val="center"/>
              <w:rPr>
                <w:sz w:val="20"/>
                <w:szCs w:val="20"/>
                <w:lang w:val="ru-RU"/>
              </w:rPr>
            </w:pPr>
            <w:r>
              <w:rPr>
                <w:sz w:val="20"/>
                <w:szCs w:val="20"/>
                <w:lang w:val="ru-RU"/>
              </w:rPr>
              <w:t>до 4</w:t>
            </w:r>
          </w:p>
        </w:tc>
        <w:tc>
          <w:tcPr>
            <w:tcW w:w="4253" w:type="dxa"/>
          </w:tcPr>
          <w:p w:rsidR="00D970FE" w:rsidRPr="004532CA" w:rsidRDefault="00D970FE" w:rsidP="00D970FE">
            <w:pPr>
              <w:pStyle w:val="aff6"/>
              <w:ind w:firstLine="0"/>
              <w:jc w:val="center"/>
              <w:rPr>
                <w:sz w:val="20"/>
                <w:szCs w:val="20"/>
                <w:lang w:val="ru-RU"/>
              </w:rPr>
            </w:pPr>
            <w:r>
              <w:rPr>
                <w:sz w:val="20"/>
                <w:szCs w:val="20"/>
                <w:lang w:val="ru-RU"/>
              </w:rPr>
              <w:t>0,3-0,5</w:t>
            </w:r>
          </w:p>
        </w:tc>
      </w:tr>
      <w:tr w:rsidR="00D970FE" w:rsidRPr="004532CA" w:rsidTr="00493E0A">
        <w:trPr>
          <w:cantSplit/>
          <w:trHeight w:val="36"/>
        </w:trPr>
        <w:tc>
          <w:tcPr>
            <w:tcW w:w="5131" w:type="dxa"/>
            <w:shd w:val="clear" w:color="auto" w:fill="F2F2F2" w:themeFill="background1" w:themeFillShade="F2"/>
          </w:tcPr>
          <w:p w:rsidR="00D970FE" w:rsidRDefault="00D970FE" w:rsidP="00D970FE">
            <w:pPr>
              <w:pStyle w:val="aff6"/>
              <w:ind w:firstLine="0"/>
              <w:jc w:val="center"/>
              <w:rPr>
                <w:sz w:val="20"/>
                <w:szCs w:val="20"/>
                <w:lang w:val="ru-RU"/>
              </w:rPr>
            </w:pPr>
            <w:r>
              <w:rPr>
                <w:sz w:val="20"/>
                <w:szCs w:val="20"/>
                <w:lang w:val="ru-RU"/>
              </w:rPr>
              <w:t>10</w:t>
            </w:r>
          </w:p>
        </w:tc>
        <w:tc>
          <w:tcPr>
            <w:tcW w:w="4253" w:type="dxa"/>
          </w:tcPr>
          <w:p w:rsidR="00D970FE" w:rsidRDefault="00D970FE" w:rsidP="00D970FE">
            <w:pPr>
              <w:pStyle w:val="aff6"/>
              <w:ind w:firstLine="0"/>
              <w:jc w:val="center"/>
              <w:rPr>
                <w:sz w:val="20"/>
                <w:szCs w:val="20"/>
                <w:lang w:val="ru-RU"/>
              </w:rPr>
            </w:pPr>
            <w:r>
              <w:rPr>
                <w:sz w:val="20"/>
                <w:szCs w:val="20"/>
                <w:lang w:val="ru-RU"/>
              </w:rPr>
              <w:t>1,0</w:t>
            </w:r>
          </w:p>
        </w:tc>
      </w:tr>
    </w:tbl>
    <w:p w:rsidR="00367ADE" w:rsidRDefault="00367ADE" w:rsidP="00D970FE">
      <w:pPr>
        <w:pStyle w:val="aff6"/>
        <w:spacing w:before="120"/>
        <w:rPr>
          <w:lang w:val="ru-RU"/>
        </w:rPr>
      </w:pPr>
      <w:r w:rsidRPr="00D970FE">
        <w:rPr>
          <w:lang w:val="ru-RU"/>
        </w:rPr>
        <w:t>Рекомендуемые минимальные размеры земельных участков автозаправочных ста</w:t>
      </w:r>
      <w:r w:rsidRPr="00D970FE">
        <w:rPr>
          <w:lang w:val="ru-RU"/>
        </w:rPr>
        <w:t>н</w:t>
      </w:r>
      <w:r w:rsidRPr="00D970FE">
        <w:rPr>
          <w:lang w:val="ru-RU"/>
        </w:rPr>
        <w:t xml:space="preserve">ций принимаются в зависимости от числа топливораздаточных колонок по таблице </w:t>
      </w:r>
      <w:r w:rsidR="00D970FE">
        <w:rPr>
          <w:lang w:val="ru-RU"/>
        </w:rPr>
        <w:t>2.</w:t>
      </w:r>
      <w:r w:rsidR="0081704E">
        <w:rPr>
          <w:lang w:val="ru-RU"/>
        </w:rPr>
        <w:t>1</w:t>
      </w:r>
      <w:r w:rsidR="00837FC0">
        <w:rPr>
          <w:lang w:val="ru-RU"/>
        </w:rPr>
        <w:t>9</w:t>
      </w:r>
      <w:r w:rsidRPr="00D970FE">
        <w:rPr>
          <w:lang w:val="ru-RU"/>
        </w:rPr>
        <w:t>.</w:t>
      </w:r>
    </w:p>
    <w:p w:rsidR="00D970FE" w:rsidRPr="00556B03" w:rsidRDefault="00D970FE" w:rsidP="00D970FE">
      <w:pPr>
        <w:keepNext/>
        <w:jc w:val="right"/>
        <w:rPr>
          <w:b/>
          <w:i/>
        </w:rPr>
      </w:pPr>
      <w:r w:rsidRPr="00556B03">
        <w:rPr>
          <w:b/>
          <w:i/>
        </w:rPr>
        <w:t xml:space="preserve">Таблица </w:t>
      </w:r>
      <w:r>
        <w:rPr>
          <w:b/>
          <w:i/>
        </w:rPr>
        <w:t>2.</w:t>
      </w:r>
      <w:r w:rsidR="0081704E">
        <w:rPr>
          <w:b/>
          <w:i/>
        </w:rPr>
        <w:t>1</w:t>
      </w:r>
      <w:r w:rsidR="00837FC0">
        <w:rPr>
          <w:b/>
          <w:i/>
        </w:rPr>
        <w:t>9</w:t>
      </w:r>
    </w:p>
    <w:p w:rsidR="00D970FE" w:rsidRPr="00166482" w:rsidRDefault="00D970FE" w:rsidP="00D970FE">
      <w:pPr>
        <w:keepNext/>
        <w:spacing w:after="120"/>
        <w:jc w:val="center"/>
        <w:rPr>
          <w:b/>
          <w:i/>
          <w:lang w:eastAsia="ar-SA" w:bidi="en-US"/>
        </w:rPr>
      </w:pPr>
      <w:r>
        <w:rPr>
          <w:b/>
          <w:i/>
          <w:lang w:eastAsia="ar-SA" w:bidi="en-US"/>
        </w:rPr>
        <w:t xml:space="preserve">Минимальные размеры </w:t>
      </w:r>
      <w:r w:rsidRPr="00D970FE">
        <w:rPr>
          <w:b/>
          <w:i/>
          <w:lang w:eastAsia="ar-SA" w:bidi="en-US"/>
        </w:rPr>
        <w:t>земельных участков станций автозаправочных станций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53"/>
      </w:tblGrid>
      <w:tr w:rsidR="00D970FE" w:rsidRPr="004532CA" w:rsidTr="00493E0A">
        <w:trPr>
          <w:cantSplit/>
          <w:tblHeader/>
        </w:trPr>
        <w:tc>
          <w:tcPr>
            <w:tcW w:w="5131" w:type="dxa"/>
            <w:shd w:val="clear" w:color="auto" w:fill="D9D9D9" w:themeFill="background1" w:themeFillShade="D9"/>
          </w:tcPr>
          <w:p w:rsidR="00D970FE" w:rsidRPr="00245B59" w:rsidRDefault="00D970FE" w:rsidP="006A59A3">
            <w:pPr>
              <w:pStyle w:val="aff6"/>
              <w:keepNext/>
              <w:ind w:firstLine="0"/>
              <w:jc w:val="center"/>
              <w:rPr>
                <w:b/>
                <w:i/>
                <w:sz w:val="20"/>
                <w:szCs w:val="20"/>
                <w:lang w:val="ru-RU"/>
              </w:rPr>
            </w:pPr>
            <w:r w:rsidRPr="00D970FE">
              <w:rPr>
                <w:b/>
                <w:i/>
                <w:sz w:val="20"/>
                <w:szCs w:val="20"/>
                <w:lang w:val="ru-RU"/>
              </w:rPr>
              <w:t>Число топливораздаточных колонок автозаправочных станций</w:t>
            </w:r>
          </w:p>
        </w:tc>
        <w:tc>
          <w:tcPr>
            <w:tcW w:w="4253" w:type="dxa"/>
            <w:shd w:val="clear" w:color="auto" w:fill="D9D9D9" w:themeFill="background1" w:themeFillShade="D9"/>
          </w:tcPr>
          <w:p w:rsidR="00D970FE" w:rsidRPr="004532CA" w:rsidRDefault="00D970FE" w:rsidP="006A59A3">
            <w:pPr>
              <w:pStyle w:val="aff6"/>
              <w:keepNext/>
              <w:ind w:firstLine="0"/>
              <w:jc w:val="center"/>
              <w:rPr>
                <w:b/>
                <w:i/>
                <w:sz w:val="20"/>
                <w:szCs w:val="20"/>
                <w:lang w:val="ru-RU"/>
              </w:rPr>
            </w:pPr>
            <w:r w:rsidRPr="00D970FE">
              <w:rPr>
                <w:b/>
                <w:i/>
                <w:sz w:val="20"/>
                <w:szCs w:val="20"/>
                <w:lang w:val="ru-RU"/>
              </w:rPr>
              <w:t>Размеры земельных участков, га</w:t>
            </w:r>
          </w:p>
        </w:tc>
      </w:tr>
      <w:tr w:rsidR="00D970FE" w:rsidRPr="004532CA" w:rsidTr="00493E0A">
        <w:trPr>
          <w:cantSplit/>
          <w:trHeight w:val="36"/>
        </w:trPr>
        <w:tc>
          <w:tcPr>
            <w:tcW w:w="5131" w:type="dxa"/>
            <w:shd w:val="clear" w:color="auto" w:fill="F2F2F2" w:themeFill="background1" w:themeFillShade="F2"/>
          </w:tcPr>
          <w:p w:rsidR="00D970FE" w:rsidRPr="004532CA" w:rsidRDefault="00EF2B57" w:rsidP="006A59A3">
            <w:pPr>
              <w:pStyle w:val="aff6"/>
              <w:ind w:firstLine="0"/>
              <w:jc w:val="center"/>
              <w:rPr>
                <w:sz w:val="20"/>
                <w:szCs w:val="20"/>
                <w:lang w:val="ru-RU"/>
              </w:rPr>
            </w:pPr>
            <w:r>
              <w:rPr>
                <w:sz w:val="20"/>
                <w:szCs w:val="20"/>
                <w:lang w:val="ru-RU"/>
              </w:rPr>
              <w:t>2</w:t>
            </w:r>
          </w:p>
        </w:tc>
        <w:tc>
          <w:tcPr>
            <w:tcW w:w="4253" w:type="dxa"/>
          </w:tcPr>
          <w:p w:rsidR="00D970FE" w:rsidRPr="004532CA" w:rsidRDefault="00EF2B57" w:rsidP="006A59A3">
            <w:pPr>
              <w:pStyle w:val="aff6"/>
              <w:ind w:firstLine="0"/>
              <w:jc w:val="center"/>
              <w:rPr>
                <w:sz w:val="20"/>
                <w:szCs w:val="20"/>
                <w:lang w:val="ru-RU"/>
              </w:rPr>
            </w:pPr>
            <w:r>
              <w:rPr>
                <w:sz w:val="20"/>
                <w:szCs w:val="20"/>
                <w:lang w:val="ru-RU"/>
              </w:rPr>
              <w:t>0,25</w:t>
            </w:r>
          </w:p>
        </w:tc>
      </w:tr>
      <w:tr w:rsidR="00D970FE" w:rsidRPr="004532CA" w:rsidTr="00493E0A">
        <w:trPr>
          <w:cantSplit/>
          <w:trHeight w:val="36"/>
        </w:trPr>
        <w:tc>
          <w:tcPr>
            <w:tcW w:w="5131" w:type="dxa"/>
            <w:shd w:val="clear" w:color="auto" w:fill="F2F2F2" w:themeFill="background1" w:themeFillShade="F2"/>
          </w:tcPr>
          <w:p w:rsidR="00D970FE" w:rsidRDefault="00EF2B57" w:rsidP="006A59A3">
            <w:pPr>
              <w:pStyle w:val="aff6"/>
              <w:ind w:firstLine="0"/>
              <w:jc w:val="center"/>
              <w:rPr>
                <w:sz w:val="20"/>
                <w:szCs w:val="20"/>
                <w:lang w:val="ru-RU"/>
              </w:rPr>
            </w:pPr>
            <w:r>
              <w:rPr>
                <w:sz w:val="20"/>
                <w:szCs w:val="20"/>
                <w:lang w:val="ru-RU"/>
              </w:rPr>
              <w:t>5</w:t>
            </w:r>
          </w:p>
        </w:tc>
        <w:tc>
          <w:tcPr>
            <w:tcW w:w="4253" w:type="dxa"/>
          </w:tcPr>
          <w:p w:rsidR="00D970FE" w:rsidRDefault="00EF2B57" w:rsidP="006A59A3">
            <w:pPr>
              <w:pStyle w:val="aff6"/>
              <w:ind w:firstLine="0"/>
              <w:jc w:val="center"/>
              <w:rPr>
                <w:sz w:val="20"/>
                <w:szCs w:val="20"/>
                <w:lang w:val="ru-RU"/>
              </w:rPr>
            </w:pPr>
            <w:r>
              <w:rPr>
                <w:sz w:val="20"/>
                <w:szCs w:val="20"/>
                <w:lang w:val="ru-RU"/>
              </w:rPr>
              <w:t>0,30</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7</w:t>
            </w:r>
          </w:p>
        </w:tc>
        <w:tc>
          <w:tcPr>
            <w:tcW w:w="4253" w:type="dxa"/>
          </w:tcPr>
          <w:p w:rsidR="00EF2B57" w:rsidRDefault="00EF2B57" w:rsidP="006A59A3">
            <w:pPr>
              <w:pStyle w:val="aff6"/>
              <w:ind w:firstLine="0"/>
              <w:jc w:val="center"/>
              <w:rPr>
                <w:sz w:val="20"/>
                <w:szCs w:val="20"/>
                <w:lang w:val="ru-RU"/>
              </w:rPr>
            </w:pPr>
            <w:r>
              <w:rPr>
                <w:sz w:val="20"/>
                <w:szCs w:val="20"/>
                <w:lang w:val="ru-RU"/>
              </w:rPr>
              <w:t>0,35</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9</w:t>
            </w:r>
          </w:p>
        </w:tc>
        <w:tc>
          <w:tcPr>
            <w:tcW w:w="4253" w:type="dxa"/>
          </w:tcPr>
          <w:p w:rsidR="00EF2B57" w:rsidRDefault="00EF2B57" w:rsidP="006A59A3">
            <w:pPr>
              <w:pStyle w:val="aff6"/>
              <w:ind w:firstLine="0"/>
              <w:jc w:val="center"/>
              <w:rPr>
                <w:sz w:val="20"/>
                <w:szCs w:val="20"/>
                <w:lang w:val="ru-RU"/>
              </w:rPr>
            </w:pPr>
            <w:r>
              <w:rPr>
                <w:sz w:val="20"/>
                <w:szCs w:val="20"/>
                <w:lang w:val="ru-RU"/>
              </w:rPr>
              <w:t>0,40</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11</w:t>
            </w:r>
          </w:p>
        </w:tc>
        <w:tc>
          <w:tcPr>
            <w:tcW w:w="4253" w:type="dxa"/>
          </w:tcPr>
          <w:p w:rsidR="00EF2B57" w:rsidRDefault="00EF2B57" w:rsidP="006A59A3">
            <w:pPr>
              <w:pStyle w:val="aff6"/>
              <w:ind w:firstLine="0"/>
              <w:jc w:val="center"/>
              <w:rPr>
                <w:sz w:val="20"/>
                <w:szCs w:val="20"/>
                <w:lang w:val="ru-RU"/>
              </w:rPr>
            </w:pPr>
            <w:r>
              <w:rPr>
                <w:sz w:val="20"/>
                <w:szCs w:val="20"/>
                <w:lang w:val="ru-RU"/>
              </w:rPr>
              <w:t>0,45</w:t>
            </w:r>
          </w:p>
        </w:tc>
      </w:tr>
    </w:tbl>
    <w:p w:rsidR="0093086C" w:rsidRDefault="00196A5F" w:rsidP="00196A5F">
      <w:pPr>
        <w:pStyle w:val="20"/>
        <w:numPr>
          <w:ilvl w:val="1"/>
          <w:numId w:val="13"/>
        </w:numPr>
        <w:ind w:left="0" w:firstLine="0"/>
      </w:pPr>
      <w:bookmarkStart w:id="207" w:name="_Toc501468418"/>
      <w:r>
        <w:t>Объекты</w:t>
      </w:r>
      <w:r w:rsidR="00754E13">
        <w:t xml:space="preserve"> </w:t>
      </w:r>
      <w:r w:rsidR="0093086C" w:rsidRPr="00196A5F">
        <w:t>местного</w:t>
      </w:r>
      <w:r w:rsidR="0093086C" w:rsidRPr="000156F1">
        <w:t xml:space="preserve"> значения </w:t>
      </w:r>
      <w:r w:rsidR="003361AC" w:rsidRPr="007D62D5">
        <w:t>сельского поселения</w:t>
      </w:r>
      <w:r w:rsidR="00754E13">
        <w:t xml:space="preserve"> </w:t>
      </w:r>
      <w:r w:rsidR="0093086C" w:rsidRPr="000156F1">
        <w:t>в области образования</w:t>
      </w:r>
      <w:bookmarkEnd w:id="198"/>
      <w:bookmarkEnd w:id="206"/>
      <w:bookmarkEnd w:id="207"/>
    </w:p>
    <w:p w:rsidR="002825FE" w:rsidRPr="000A5E63" w:rsidRDefault="00196A5F" w:rsidP="00196A5F">
      <w:pPr>
        <w:keepNext/>
        <w:jc w:val="right"/>
        <w:rPr>
          <w:b/>
          <w:i/>
        </w:rPr>
      </w:pPr>
      <w:r>
        <w:rPr>
          <w:b/>
          <w:i/>
        </w:rPr>
        <w:t>Таблица 2.</w:t>
      </w:r>
      <w:r w:rsidR="00837FC0">
        <w:rPr>
          <w:b/>
          <w:i/>
        </w:rPr>
        <w:t>20</w:t>
      </w:r>
    </w:p>
    <w:p w:rsidR="002825FE" w:rsidRDefault="002825FE" w:rsidP="00196A5F">
      <w:pPr>
        <w:keepNext/>
        <w:spacing w:after="120"/>
        <w:jc w:val="center"/>
        <w:rPr>
          <w:b/>
          <w:i/>
        </w:rPr>
      </w:pPr>
      <w:bookmarkStart w:id="208" w:name="OLE_LINK922"/>
      <w:bookmarkStart w:id="209" w:name="OLE_LINK923"/>
      <w:bookmarkStart w:id="210" w:name="OLE_LINK924"/>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bookmarkEnd w:id="208"/>
      <w:bookmarkEnd w:id="209"/>
      <w:bookmarkEnd w:id="210"/>
      <w:r w:rsidRPr="00600FB6">
        <w:rPr>
          <w:b/>
          <w:i/>
          <w:lang w:eastAsia="ar-SA" w:bidi="en-US"/>
        </w:rPr>
        <w:t>для объектов местного зн</w:t>
      </w:r>
      <w:r w:rsidRPr="00600FB6">
        <w:rPr>
          <w:b/>
          <w:i/>
          <w:lang w:eastAsia="ar-SA" w:bidi="en-US"/>
        </w:rPr>
        <w:t>а</w:t>
      </w:r>
      <w:r w:rsidRPr="00600FB6">
        <w:rPr>
          <w:b/>
          <w:i/>
          <w:lang w:eastAsia="ar-SA" w:bidi="en-US"/>
        </w:rPr>
        <w:t xml:space="preserve">чения </w:t>
      </w:r>
      <w:r w:rsidR="003361AC" w:rsidRPr="003361AC">
        <w:rPr>
          <w:b/>
          <w:i/>
          <w:lang w:eastAsia="ar-SA" w:bidi="en-US"/>
        </w:rPr>
        <w:t xml:space="preserve">сельского поселения </w:t>
      </w:r>
      <w:r w:rsidRPr="000A5E63">
        <w:rPr>
          <w:b/>
          <w:i/>
          <w:lang w:eastAsia="ar-SA" w:bidi="en-US"/>
        </w:rPr>
        <w:t>в</w:t>
      </w:r>
      <w:r w:rsidRPr="000A5E63">
        <w:rPr>
          <w:b/>
          <w:i/>
        </w:rPr>
        <w:t xml:space="preserve">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2825FE" w:rsidRPr="004532CA" w:rsidTr="00423E2D">
        <w:trPr>
          <w:tblHeader/>
        </w:trPr>
        <w:tc>
          <w:tcPr>
            <w:tcW w:w="1446" w:type="dxa"/>
            <w:shd w:val="clear" w:color="auto" w:fill="D9D9D9" w:themeFill="background1" w:themeFillShade="D9"/>
          </w:tcPr>
          <w:p w:rsidR="002825FE" w:rsidRPr="004532CA" w:rsidRDefault="002825FE" w:rsidP="00196A5F">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2825FE" w:rsidRPr="004532CA" w:rsidRDefault="002825FE" w:rsidP="00196A5F">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6096" w:type="dxa"/>
            <w:shd w:val="clear" w:color="auto" w:fill="D9D9D9" w:themeFill="background1" w:themeFillShade="D9"/>
          </w:tcPr>
          <w:p w:rsidR="002825FE" w:rsidRPr="004532CA" w:rsidRDefault="002825FE" w:rsidP="00196A5F">
            <w:pPr>
              <w:pStyle w:val="aff6"/>
              <w:keepNext/>
              <w:ind w:firstLine="0"/>
              <w:jc w:val="center"/>
              <w:rPr>
                <w:sz w:val="20"/>
                <w:szCs w:val="20"/>
                <w:lang w:val="ru-RU"/>
              </w:rPr>
            </w:pPr>
            <w:r>
              <w:rPr>
                <w:b/>
                <w:i/>
                <w:sz w:val="20"/>
                <w:szCs w:val="20"/>
                <w:lang w:val="ru-RU"/>
              </w:rPr>
              <w:t>Обоснование</w:t>
            </w:r>
            <w:r w:rsidR="00754E13">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2825FE" w:rsidRPr="004532CA" w:rsidTr="00423E2D">
        <w:trPr>
          <w:trHeight w:val="36"/>
        </w:trPr>
        <w:tc>
          <w:tcPr>
            <w:tcW w:w="1446" w:type="dxa"/>
            <w:vMerge w:val="restart"/>
            <w:shd w:val="clear" w:color="auto" w:fill="F2F2F2" w:themeFill="background1" w:themeFillShade="F2"/>
          </w:tcPr>
          <w:p w:rsidR="002825FE" w:rsidRPr="00DA1385" w:rsidRDefault="002825FE" w:rsidP="00DA1385">
            <w:pPr>
              <w:pStyle w:val="aff6"/>
              <w:ind w:firstLine="0"/>
              <w:jc w:val="left"/>
              <w:rPr>
                <w:sz w:val="20"/>
                <w:szCs w:val="20"/>
                <w:lang w:val="ru-RU"/>
              </w:rPr>
            </w:pPr>
            <w:r w:rsidRPr="003E7FBE">
              <w:rPr>
                <w:sz w:val="20"/>
                <w:szCs w:val="20"/>
              </w:rPr>
              <w:t xml:space="preserve">Дошкольные </w:t>
            </w:r>
            <w:r w:rsidR="005D04C4">
              <w:rPr>
                <w:sz w:val="20"/>
                <w:szCs w:val="20"/>
                <w:lang w:val="ru-RU"/>
              </w:rPr>
              <w:t>образовател</w:t>
            </w:r>
            <w:r w:rsidR="005D04C4">
              <w:rPr>
                <w:sz w:val="20"/>
                <w:szCs w:val="20"/>
                <w:lang w:val="ru-RU"/>
              </w:rPr>
              <w:t>ь</w:t>
            </w:r>
            <w:r w:rsidR="005D04C4">
              <w:rPr>
                <w:sz w:val="20"/>
                <w:szCs w:val="20"/>
                <w:lang w:val="ru-RU"/>
              </w:rPr>
              <w:t>ные</w:t>
            </w:r>
            <w:r w:rsidR="00754E13">
              <w:rPr>
                <w:sz w:val="20"/>
                <w:szCs w:val="20"/>
                <w:lang w:val="ru-RU"/>
              </w:rPr>
              <w:t xml:space="preserve"> </w:t>
            </w:r>
            <w:r w:rsidR="00DA1385">
              <w:rPr>
                <w:sz w:val="20"/>
                <w:szCs w:val="20"/>
                <w:lang w:val="ru-RU"/>
              </w:rPr>
              <w:t>организ</w:t>
            </w:r>
            <w:r w:rsidR="00DA1385">
              <w:rPr>
                <w:sz w:val="20"/>
                <w:szCs w:val="20"/>
                <w:lang w:val="ru-RU"/>
              </w:rPr>
              <w:t>а</w:t>
            </w:r>
            <w:r w:rsidR="00DA1385">
              <w:rPr>
                <w:sz w:val="20"/>
                <w:szCs w:val="20"/>
                <w:lang w:val="ru-RU"/>
              </w:rPr>
              <w:t>ции</w:t>
            </w:r>
          </w:p>
        </w:tc>
        <w:tc>
          <w:tcPr>
            <w:tcW w:w="1842" w:type="dxa"/>
          </w:tcPr>
          <w:p w:rsidR="002825FE" w:rsidRPr="004532CA" w:rsidRDefault="00D11BD7" w:rsidP="00AF5FCB">
            <w:pPr>
              <w:pStyle w:val="aff6"/>
              <w:ind w:firstLine="0"/>
              <w:jc w:val="left"/>
              <w:rPr>
                <w:sz w:val="20"/>
                <w:szCs w:val="20"/>
                <w:lang w:val="ru-RU"/>
              </w:rPr>
            </w:pPr>
            <w:r>
              <w:rPr>
                <w:sz w:val="20"/>
                <w:szCs w:val="20"/>
                <w:lang w:val="ru-RU"/>
              </w:rPr>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t>тель минимально допустимого уровня обеспеченности</w:t>
            </w:r>
          </w:p>
        </w:tc>
        <w:tc>
          <w:tcPr>
            <w:tcW w:w="6096" w:type="dxa"/>
          </w:tcPr>
          <w:p w:rsidR="00BB36DA" w:rsidRPr="00BB36DA" w:rsidRDefault="002825FE" w:rsidP="00BB36DA">
            <w:pPr>
              <w:pStyle w:val="aff6"/>
              <w:ind w:firstLine="0"/>
              <w:jc w:val="left"/>
              <w:rPr>
                <w:sz w:val="20"/>
                <w:szCs w:val="20"/>
                <w:lang w:val="ru-RU"/>
              </w:rPr>
            </w:pPr>
            <w:r>
              <w:rPr>
                <w:sz w:val="20"/>
                <w:szCs w:val="20"/>
                <w:lang w:val="ru-RU"/>
              </w:rPr>
              <w:t>Расчет показателя произведен в</w:t>
            </w:r>
            <w:r w:rsidRPr="002825FE">
              <w:rPr>
                <w:sz w:val="20"/>
                <w:szCs w:val="20"/>
                <w:lang w:val="ru-RU"/>
              </w:rPr>
              <w:t xml:space="preserve"> соответствии </w:t>
            </w:r>
            <w:bookmarkStart w:id="211" w:name="OLE_LINK431"/>
            <w:bookmarkStart w:id="212" w:name="OLE_LINK432"/>
            <w:r w:rsidRPr="002825FE">
              <w:rPr>
                <w:sz w:val="20"/>
                <w:szCs w:val="20"/>
                <w:lang w:val="ru-RU"/>
              </w:rPr>
              <w:t>с</w:t>
            </w:r>
            <w:r w:rsidR="00BB36DA">
              <w:rPr>
                <w:sz w:val="20"/>
                <w:szCs w:val="20"/>
                <w:lang w:val="ru-RU"/>
              </w:rPr>
              <w:t xml:space="preserve"> п. 122 НГП Свердло</w:t>
            </w:r>
            <w:r w:rsidR="00BB36DA">
              <w:rPr>
                <w:sz w:val="20"/>
                <w:szCs w:val="20"/>
                <w:lang w:val="ru-RU"/>
              </w:rPr>
              <w:t>в</w:t>
            </w:r>
            <w:r w:rsidR="00BB36DA">
              <w:rPr>
                <w:sz w:val="20"/>
                <w:szCs w:val="20"/>
                <w:lang w:val="ru-RU"/>
              </w:rPr>
              <w:t xml:space="preserve">ской области </w:t>
            </w:r>
            <w:r w:rsidR="00BB36DA" w:rsidRPr="00BB36DA">
              <w:rPr>
                <w:sz w:val="20"/>
                <w:szCs w:val="20"/>
                <w:lang w:val="ru-RU"/>
              </w:rPr>
              <w:t>исходя из обеспечения детскими учреждениями в пр</w:t>
            </w:r>
            <w:r w:rsidR="00BB36DA" w:rsidRPr="00BB36DA">
              <w:rPr>
                <w:sz w:val="20"/>
                <w:szCs w:val="20"/>
                <w:lang w:val="ru-RU"/>
              </w:rPr>
              <w:t>е</w:t>
            </w:r>
            <w:r w:rsidR="00BB36DA" w:rsidRPr="00BB36DA">
              <w:rPr>
                <w:sz w:val="20"/>
                <w:szCs w:val="20"/>
                <w:lang w:val="ru-RU"/>
              </w:rPr>
              <w:t>делах 95% численности детей возрастной группы 1,5-6,5 лет, в том числе:</w:t>
            </w:r>
          </w:p>
          <w:p w:rsidR="00BB36DA" w:rsidRPr="00BB36DA" w:rsidRDefault="00BB36DA" w:rsidP="00BB36DA">
            <w:pPr>
              <w:pStyle w:val="aff6"/>
              <w:ind w:firstLine="0"/>
              <w:jc w:val="left"/>
              <w:rPr>
                <w:sz w:val="20"/>
                <w:szCs w:val="20"/>
                <w:lang w:val="ru-RU"/>
              </w:rPr>
            </w:pPr>
            <w:r>
              <w:rPr>
                <w:sz w:val="20"/>
                <w:szCs w:val="20"/>
                <w:lang w:val="ru-RU"/>
              </w:rPr>
              <w:t xml:space="preserve">1) </w:t>
            </w:r>
            <w:r w:rsidRPr="00BB36DA">
              <w:rPr>
                <w:sz w:val="20"/>
                <w:szCs w:val="20"/>
                <w:lang w:val="ru-RU"/>
              </w:rPr>
              <w:t>общего типа – 80%;</w:t>
            </w:r>
          </w:p>
          <w:p w:rsidR="00BB36DA" w:rsidRPr="00BB36DA" w:rsidRDefault="00BB36DA" w:rsidP="00BB36DA">
            <w:pPr>
              <w:pStyle w:val="aff6"/>
              <w:ind w:firstLine="0"/>
              <w:jc w:val="left"/>
              <w:rPr>
                <w:sz w:val="20"/>
                <w:szCs w:val="20"/>
                <w:lang w:val="ru-RU"/>
              </w:rPr>
            </w:pPr>
            <w:r w:rsidRPr="00BB36DA">
              <w:rPr>
                <w:sz w:val="20"/>
                <w:szCs w:val="20"/>
                <w:lang w:val="ru-RU"/>
              </w:rPr>
              <w:t>2) специализированного типа – 3%;</w:t>
            </w:r>
          </w:p>
          <w:p w:rsidR="00BB36DA" w:rsidRPr="00BB36DA" w:rsidRDefault="00BB36DA" w:rsidP="00BB36DA">
            <w:pPr>
              <w:pStyle w:val="aff6"/>
              <w:ind w:firstLine="0"/>
              <w:jc w:val="left"/>
              <w:rPr>
                <w:sz w:val="20"/>
                <w:szCs w:val="20"/>
                <w:lang w:val="ru-RU"/>
              </w:rPr>
            </w:pPr>
            <w:r w:rsidRPr="00BB36DA">
              <w:rPr>
                <w:sz w:val="20"/>
                <w:szCs w:val="20"/>
                <w:lang w:val="ru-RU"/>
              </w:rPr>
              <w:t>3) оздоровительного типа – 12%.</w:t>
            </w:r>
          </w:p>
          <w:p w:rsidR="00BB36DA" w:rsidRDefault="00BB36DA" w:rsidP="00632E43">
            <w:pPr>
              <w:pStyle w:val="aff6"/>
              <w:ind w:firstLine="0"/>
              <w:jc w:val="left"/>
              <w:rPr>
                <w:sz w:val="20"/>
                <w:szCs w:val="20"/>
                <w:lang w:val="ru-RU"/>
              </w:rPr>
            </w:pPr>
            <w:r>
              <w:rPr>
                <w:sz w:val="20"/>
                <w:szCs w:val="20"/>
                <w:lang w:val="ru-RU"/>
              </w:rPr>
              <w:t>При этом в расчет берется возрастная группа 1-6 лет (принимается условие относительного соответствия группе 1,5-6,5 лет).</w:t>
            </w:r>
          </w:p>
          <w:p w:rsidR="00632E43" w:rsidRPr="0063348F" w:rsidRDefault="00632E43" w:rsidP="00632E43">
            <w:pPr>
              <w:pStyle w:val="aff6"/>
              <w:ind w:firstLine="0"/>
              <w:jc w:val="left"/>
              <w:rPr>
                <w:i/>
                <w:sz w:val="20"/>
                <w:szCs w:val="20"/>
                <w:lang w:val="ru-RU"/>
              </w:rPr>
            </w:pPr>
            <w:bookmarkStart w:id="213" w:name="OLE_LINK901"/>
            <w:bookmarkStart w:id="214" w:name="OLE_LINK902"/>
            <w:r w:rsidRPr="0063348F">
              <w:rPr>
                <w:i/>
                <w:sz w:val="20"/>
                <w:szCs w:val="20"/>
                <w:lang w:val="ru-RU"/>
              </w:rPr>
              <w:t>Расчет:</w:t>
            </w:r>
          </w:p>
          <w:p w:rsidR="00BB36DA" w:rsidRDefault="00632E43" w:rsidP="00632E43">
            <w:pPr>
              <w:pStyle w:val="aff6"/>
              <w:ind w:firstLine="0"/>
              <w:jc w:val="left"/>
              <w:rPr>
                <w:i/>
                <w:sz w:val="20"/>
                <w:szCs w:val="20"/>
                <w:lang w:val="ru-RU"/>
              </w:rPr>
            </w:pPr>
            <w:r w:rsidRPr="0063348F">
              <w:rPr>
                <w:i/>
                <w:sz w:val="20"/>
                <w:szCs w:val="20"/>
                <w:lang w:val="ru-RU"/>
              </w:rPr>
              <w:t>Число детей в возрасте</w:t>
            </w:r>
            <w:r w:rsidR="00BB36DA">
              <w:rPr>
                <w:i/>
                <w:sz w:val="20"/>
                <w:szCs w:val="20"/>
                <w:lang w:val="ru-RU"/>
              </w:rPr>
              <w:t xml:space="preserve"> от 1 до 6 лет (таблица 2.2) 1288 чел.</w:t>
            </w:r>
          </w:p>
          <w:p w:rsidR="00BB36DA" w:rsidRDefault="00BB36DA" w:rsidP="00632E43">
            <w:pPr>
              <w:pStyle w:val="aff6"/>
              <w:ind w:firstLine="0"/>
              <w:jc w:val="left"/>
              <w:rPr>
                <w:i/>
                <w:sz w:val="20"/>
                <w:szCs w:val="20"/>
                <w:lang w:val="ru-RU"/>
              </w:rPr>
            </w:pPr>
            <w:r>
              <w:rPr>
                <w:i/>
                <w:sz w:val="20"/>
                <w:szCs w:val="20"/>
                <w:lang w:val="ru-RU"/>
              </w:rPr>
              <w:t>Численность жителей муниципального района на 1 января 2017 года 13210 чел.</w:t>
            </w:r>
          </w:p>
          <w:p w:rsidR="00632E43" w:rsidRPr="0063348F" w:rsidRDefault="00632E43" w:rsidP="00632E43">
            <w:pPr>
              <w:pStyle w:val="aff6"/>
              <w:ind w:firstLine="0"/>
              <w:jc w:val="left"/>
              <w:rPr>
                <w:i/>
                <w:sz w:val="20"/>
                <w:szCs w:val="20"/>
                <w:lang w:val="ru-RU"/>
              </w:rPr>
            </w:pPr>
            <w:r w:rsidRPr="0063348F">
              <w:rPr>
                <w:i/>
                <w:sz w:val="20"/>
                <w:szCs w:val="20"/>
                <w:lang w:val="ru-RU"/>
              </w:rPr>
              <w:t>Требуемое число мест в дошкольных образовательных организация</w:t>
            </w:r>
            <w:r w:rsidR="00754E13">
              <w:rPr>
                <w:i/>
                <w:sz w:val="20"/>
                <w:szCs w:val="20"/>
                <w:lang w:val="ru-RU"/>
              </w:rPr>
              <w:t xml:space="preserve"> </w:t>
            </w:r>
            <w:r w:rsidRPr="0063348F">
              <w:rPr>
                <w:i/>
                <w:sz w:val="20"/>
                <w:szCs w:val="20"/>
                <w:lang w:val="ru-RU"/>
              </w:rPr>
              <w:t>на 100</w:t>
            </w:r>
            <w:r>
              <w:rPr>
                <w:i/>
                <w:sz w:val="20"/>
                <w:szCs w:val="20"/>
                <w:lang w:val="ru-RU"/>
              </w:rPr>
              <w:t>0 жителей:</w:t>
            </w:r>
          </w:p>
          <w:p w:rsidR="00632E43" w:rsidRDefault="00BB36DA" w:rsidP="00632E43">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0,95</w:t>
            </w:r>
            <w:r w:rsidR="00632E43" w:rsidRPr="0063348F">
              <w:rPr>
                <w:i/>
                <w:sz w:val="20"/>
                <w:szCs w:val="20"/>
                <w:lang w:val="ru-RU"/>
              </w:rPr>
              <w:t>/</w:t>
            </w:r>
            <w:r w:rsidR="00632E43">
              <w:rPr>
                <w:i/>
                <w:sz w:val="20"/>
                <w:szCs w:val="20"/>
                <w:lang w:val="ru-RU"/>
              </w:rPr>
              <w:t>13210</w:t>
            </w:r>
            <w:r w:rsidR="00632E43" w:rsidRPr="0063348F">
              <w:rPr>
                <w:i/>
                <w:sz w:val="20"/>
                <w:szCs w:val="20"/>
                <w:lang w:val="ru-RU"/>
              </w:rPr>
              <w:sym w:font="Symbol" w:char="F0D7"/>
            </w:r>
            <w:r w:rsidR="00632E43" w:rsidRPr="0063348F">
              <w:rPr>
                <w:i/>
                <w:sz w:val="20"/>
                <w:szCs w:val="20"/>
                <w:lang w:val="ru-RU"/>
              </w:rPr>
              <w:t>10</w:t>
            </w:r>
            <w:r w:rsidR="00632E43">
              <w:rPr>
                <w:i/>
                <w:sz w:val="20"/>
                <w:szCs w:val="20"/>
                <w:lang w:val="ru-RU"/>
              </w:rPr>
              <w:t>0</w:t>
            </w:r>
            <w:r w:rsidR="00632E43" w:rsidRPr="0063348F">
              <w:rPr>
                <w:i/>
                <w:sz w:val="20"/>
                <w:szCs w:val="20"/>
                <w:lang w:val="ru-RU"/>
              </w:rPr>
              <w:t>0=</w:t>
            </w:r>
            <w:r>
              <w:rPr>
                <w:i/>
                <w:sz w:val="20"/>
                <w:szCs w:val="20"/>
                <w:lang w:val="ru-RU"/>
              </w:rPr>
              <w:t>93</w:t>
            </w:r>
            <w:r w:rsidR="00632E43" w:rsidRPr="0063348F">
              <w:rPr>
                <w:i/>
                <w:sz w:val="20"/>
                <w:szCs w:val="20"/>
                <w:lang w:val="ru-RU"/>
              </w:rPr>
              <w:t xml:space="preserve"> места</w:t>
            </w:r>
            <w:bookmarkEnd w:id="213"/>
            <w:bookmarkEnd w:id="214"/>
            <w:r w:rsidR="00632E43">
              <w:rPr>
                <w:i/>
                <w:sz w:val="20"/>
                <w:szCs w:val="20"/>
                <w:lang w:val="ru-RU"/>
              </w:rPr>
              <w:t xml:space="preserve"> на 1000 жителей</w:t>
            </w:r>
            <w:r>
              <w:rPr>
                <w:i/>
                <w:sz w:val="20"/>
                <w:szCs w:val="20"/>
                <w:lang w:val="ru-RU"/>
              </w:rPr>
              <w:t>,</w:t>
            </w:r>
          </w:p>
          <w:p w:rsidR="00BB36DA" w:rsidRDefault="00BB36DA" w:rsidP="00632E43">
            <w:pPr>
              <w:pStyle w:val="aff6"/>
              <w:ind w:firstLine="0"/>
              <w:jc w:val="left"/>
              <w:rPr>
                <w:i/>
                <w:sz w:val="20"/>
                <w:szCs w:val="20"/>
                <w:lang w:val="ru-RU"/>
              </w:rPr>
            </w:pPr>
            <w:r>
              <w:rPr>
                <w:i/>
                <w:sz w:val="20"/>
                <w:szCs w:val="20"/>
                <w:lang w:val="ru-RU"/>
              </w:rPr>
              <w:t>в том числе общего типа:</w:t>
            </w:r>
          </w:p>
          <w:p w:rsidR="00BB36DA" w:rsidRDefault="00BB36DA" w:rsidP="00632E43">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0,8</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78</w:t>
            </w:r>
            <w:r w:rsidRPr="0063348F">
              <w:rPr>
                <w:i/>
                <w:sz w:val="20"/>
                <w:szCs w:val="20"/>
                <w:lang w:val="ru-RU"/>
              </w:rPr>
              <w:t xml:space="preserve"> мест</w:t>
            </w:r>
            <w:r>
              <w:rPr>
                <w:i/>
                <w:sz w:val="20"/>
                <w:szCs w:val="20"/>
                <w:lang w:val="ru-RU"/>
              </w:rPr>
              <w:t xml:space="preserve"> на 1000 жителей,</w:t>
            </w:r>
          </w:p>
          <w:p w:rsidR="00BB36DA" w:rsidRDefault="00BB36DA" w:rsidP="00BB36DA">
            <w:pPr>
              <w:pStyle w:val="aff6"/>
              <w:ind w:firstLine="0"/>
              <w:jc w:val="left"/>
              <w:rPr>
                <w:i/>
                <w:sz w:val="20"/>
                <w:szCs w:val="20"/>
                <w:lang w:val="ru-RU"/>
              </w:rPr>
            </w:pPr>
            <w:r>
              <w:rPr>
                <w:i/>
                <w:sz w:val="20"/>
                <w:szCs w:val="20"/>
                <w:lang w:val="ru-RU"/>
              </w:rPr>
              <w:t>специализированного типа:</w:t>
            </w:r>
          </w:p>
          <w:p w:rsidR="00BB36DA" w:rsidRDefault="00BB36DA" w:rsidP="00BB36DA">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0,03</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3</w:t>
            </w:r>
            <w:r w:rsidRPr="0063348F">
              <w:rPr>
                <w:i/>
                <w:sz w:val="20"/>
                <w:szCs w:val="20"/>
                <w:lang w:val="ru-RU"/>
              </w:rPr>
              <w:t xml:space="preserve"> мест</w:t>
            </w:r>
            <w:r>
              <w:rPr>
                <w:i/>
                <w:sz w:val="20"/>
                <w:szCs w:val="20"/>
                <w:lang w:val="ru-RU"/>
              </w:rPr>
              <w:t>а на 1000 жителей,</w:t>
            </w:r>
          </w:p>
          <w:p w:rsidR="00BB36DA" w:rsidRDefault="00BB36DA" w:rsidP="00BB36DA">
            <w:pPr>
              <w:pStyle w:val="aff6"/>
              <w:ind w:firstLine="0"/>
              <w:jc w:val="left"/>
              <w:rPr>
                <w:i/>
                <w:sz w:val="20"/>
                <w:szCs w:val="20"/>
                <w:lang w:val="ru-RU"/>
              </w:rPr>
            </w:pPr>
            <w:r>
              <w:rPr>
                <w:i/>
                <w:sz w:val="20"/>
                <w:szCs w:val="20"/>
                <w:lang w:val="ru-RU"/>
              </w:rPr>
              <w:lastRenderedPageBreak/>
              <w:t>оздоровительного типа:</w:t>
            </w:r>
          </w:p>
          <w:p w:rsidR="00BB36DA" w:rsidRDefault="00BB36DA" w:rsidP="00BB36DA">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0,12</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12</w:t>
            </w:r>
            <w:r w:rsidRPr="0063348F">
              <w:rPr>
                <w:i/>
                <w:sz w:val="20"/>
                <w:szCs w:val="20"/>
                <w:lang w:val="ru-RU"/>
              </w:rPr>
              <w:t xml:space="preserve"> мест</w:t>
            </w:r>
            <w:r>
              <w:rPr>
                <w:i/>
                <w:sz w:val="20"/>
                <w:szCs w:val="20"/>
                <w:lang w:val="ru-RU"/>
              </w:rPr>
              <w:t>а на 1000 жителей,</w:t>
            </w:r>
          </w:p>
          <w:p w:rsidR="00D65830" w:rsidRDefault="00BB36DA" w:rsidP="002E0C20">
            <w:pPr>
              <w:pStyle w:val="aff6"/>
              <w:ind w:firstLine="0"/>
              <w:jc w:val="left"/>
              <w:rPr>
                <w:sz w:val="20"/>
                <w:szCs w:val="20"/>
                <w:lang w:val="ru-RU"/>
              </w:rPr>
            </w:pPr>
            <w:r w:rsidRPr="00BB36DA">
              <w:rPr>
                <w:sz w:val="20"/>
                <w:szCs w:val="20"/>
                <w:lang w:val="ru-RU"/>
              </w:rPr>
              <w:t xml:space="preserve">Общий </w:t>
            </w:r>
            <w:bookmarkEnd w:id="211"/>
            <w:bookmarkEnd w:id="212"/>
            <w:r w:rsidR="00D65830">
              <w:rPr>
                <w:sz w:val="20"/>
                <w:szCs w:val="20"/>
                <w:lang w:val="ru-RU"/>
              </w:rPr>
              <w:t>показател</w:t>
            </w:r>
            <w:r>
              <w:rPr>
                <w:sz w:val="20"/>
                <w:szCs w:val="20"/>
                <w:lang w:val="ru-RU"/>
              </w:rPr>
              <w:t>ь (93 места на 1000 жителей)</w:t>
            </w:r>
            <w:r w:rsidR="00D65830">
              <w:rPr>
                <w:sz w:val="20"/>
                <w:szCs w:val="20"/>
                <w:lang w:val="ru-RU"/>
              </w:rPr>
              <w:t xml:space="preserve"> превыша</w:t>
            </w:r>
            <w:r>
              <w:rPr>
                <w:sz w:val="20"/>
                <w:szCs w:val="20"/>
                <w:lang w:val="ru-RU"/>
              </w:rPr>
              <w:t>е</w:t>
            </w:r>
            <w:r w:rsidR="00D65830">
              <w:rPr>
                <w:sz w:val="20"/>
                <w:szCs w:val="20"/>
                <w:lang w:val="ru-RU"/>
              </w:rPr>
              <w:t>т соответс</w:t>
            </w:r>
            <w:r w:rsidR="00D65830">
              <w:rPr>
                <w:sz w:val="20"/>
                <w:szCs w:val="20"/>
                <w:lang w:val="ru-RU"/>
              </w:rPr>
              <w:t>т</w:t>
            </w:r>
            <w:r w:rsidR="00D65830">
              <w:rPr>
                <w:sz w:val="20"/>
                <w:szCs w:val="20"/>
                <w:lang w:val="ru-RU"/>
              </w:rPr>
              <w:t>вующ</w:t>
            </w:r>
            <w:r>
              <w:rPr>
                <w:sz w:val="20"/>
                <w:szCs w:val="20"/>
                <w:lang w:val="ru-RU"/>
              </w:rPr>
              <w:t>ее</w:t>
            </w:r>
            <w:r w:rsidR="00754E13">
              <w:rPr>
                <w:sz w:val="20"/>
                <w:szCs w:val="20"/>
                <w:lang w:val="ru-RU"/>
              </w:rPr>
              <w:t xml:space="preserve"> </w:t>
            </w:r>
            <w:r w:rsidR="00D65830">
              <w:rPr>
                <w:sz w:val="20"/>
                <w:szCs w:val="20"/>
                <w:lang w:val="ru-RU"/>
              </w:rPr>
              <w:t>предель</w:t>
            </w:r>
            <w:r>
              <w:rPr>
                <w:sz w:val="20"/>
                <w:szCs w:val="20"/>
                <w:lang w:val="ru-RU"/>
              </w:rPr>
              <w:t>ное</w:t>
            </w:r>
            <w:r w:rsidR="00D65830">
              <w:rPr>
                <w:sz w:val="20"/>
                <w:szCs w:val="20"/>
                <w:lang w:val="ru-RU"/>
              </w:rPr>
              <w:t xml:space="preserve"> значени</w:t>
            </w:r>
            <w:r>
              <w:rPr>
                <w:sz w:val="20"/>
                <w:szCs w:val="20"/>
                <w:lang w:val="ru-RU"/>
              </w:rPr>
              <w:t>е</w:t>
            </w:r>
            <w:r w:rsidR="002E0C20">
              <w:rPr>
                <w:sz w:val="20"/>
                <w:szCs w:val="20"/>
                <w:lang w:val="ru-RU"/>
              </w:rPr>
              <w:t xml:space="preserve"> минимально допустимого уровня обе</w:t>
            </w:r>
            <w:r w:rsidR="002E0C20">
              <w:rPr>
                <w:sz w:val="20"/>
                <w:szCs w:val="20"/>
                <w:lang w:val="ru-RU"/>
              </w:rPr>
              <w:t>с</w:t>
            </w:r>
            <w:r w:rsidR="002E0C20">
              <w:rPr>
                <w:sz w:val="20"/>
                <w:szCs w:val="20"/>
                <w:lang w:val="ru-RU"/>
              </w:rPr>
              <w:t>печенности</w:t>
            </w:r>
            <w:r w:rsidR="00265E05">
              <w:rPr>
                <w:sz w:val="20"/>
                <w:szCs w:val="20"/>
                <w:lang w:val="ru-RU"/>
              </w:rPr>
              <w:t xml:space="preserve"> дошкольным образовательными учреждениями</w:t>
            </w:r>
            <w:r w:rsidR="00D65830">
              <w:rPr>
                <w:sz w:val="20"/>
                <w:szCs w:val="20"/>
                <w:lang w:val="ru-RU"/>
              </w:rPr>
              <w:t>, устано</w:t>
            </w:r>
            <w:r w:rsidR="00D65830">
              <w:rPr>
                <w:sz w:val="20"/>
                <w:szCs w:val="20"/>
                <w:lang w:val="ru-RU"/>
              </w:rPr>
              <w:t>в</w:t>
            </w:r>
            <w:r w:rsidR="00D65830">
              <w:rPr>
                <w:sz w:val="20"/>
                <w:szCs w:val="20"/>
                <w:lang w:val="ru-RU"/>
              </w:rPr>
              <w:t>лен</w:t>
            </w:r>
            <w:r>
              <w:rPr>
                <w:sz w:val="20"/>
                <w:szCs w:val="20"/>
                <w:lang w:val="ru-RU"/>
              </w:rPr>
              <w:t xml:space="preserve">ное </w:t>
            </w:r>
            <w:r w:rsidR="00D65830">
              <w:rPr>
                <w:sz w:val="20"/>
                <w:szCs w:val="20"/>
                <w:lang w:val="ru-RU"/>
              </w:rPr>
              <w:t xml:space="preserve">в </w:t>
            </w:r>
            <w:r>
              <w:rPr>
                <w:sz w:val="20"/>
                <w:szCs w:val="20"/>
                <w:lang w:val="ru-RU"/>
              </w:rPr>
              <w:t>п. 123</w:t>
            </w:r>
            <w:r w:rsidR="003D15F1">
              <w:rPr>
                <w:sz w:val="20"/>
                <w:szCs w:val="20"/>
                <w:lang w:val="ru-RU"/>
              </w:rPr>
              <w:t>, таблице 1</w:t>
            </w:r>
            <w:r w:rsidR="00632E43">
              <w:rPr>
                <w:sz w:val="20"/>
                <w:szCs w:val="20"/>
                <w:lang w:val="ru-RU"/>
              </w:rPr>
              <w:t xml:space="preserve"> Н</w:t>
            </w:r>
            <w:r w:rsidR="00D65830">
              <w:rPr>
                <w:sz w:val="20"/>
                <w:szCs w:val="20"/>
                <w:lang w:val="ru-RU"/>
              </w:rPr>
              <w:t xml:space="preserve">ГП </w:t>
            </w:r>
            <w:r w:rsidR="00EB6957">
              <w:rPr>
                <w:sz w:val="20"/>
                <w:szCs w:val="20"/>
                <w:lang w:val="ru-RU"/>
              </w:rPr>
              <w:t>Свердловск</w:t>
            </w:r>
            <w:r w:rsidR="00D65830">
              <w:rPr>
                <w:sz w:val="20"/>
                <w:szCs w:val="20"/>
                <w:lang w:val="ru-RU"/>
              </w:rPr>
              <w:t>ой области</w:t>
            </w:r>
            <w:r w:rsidR="00632E43">
              <w:rPr>
                <w:sz w:val="20"/>
                <w:szCs w:val="20"/>
                <w:lang w:val="ru-RU"/>
              </w:rPr>
              <w:t xml:space="preserve"> (55 мест на 1000 чел.</w:t>
            </w:r>
            <w:r w:rsidR="00265E05">
              <w:rPr>
                <w:sz w:val="20"/>
                <w:szCs w:val="20"/>
                <w:lang w:val="ru-RU"/>
              </w:rPr>
              <w:t xml:space="preserve"> для сельских населенных пунктов</w:t>
            </w:r>
            <w:r w:rsidR="00632E43">
              <w:rPr>
                <w:sz w:val="20"/>
                <w:szCs w:val="20"/>
                <w:lang w:val="ru-RU"/>
              </w:rPr>
              <w:t>)</w:t>
            </w:r>
            <w:r>
              <w:rPr>
                <w:sz w:val="20"/>
                <w:szCs w:val="20"/>
                <w:lang w:val="ru-RU"/>
              </w:rPr>
              <w:t>, поэтому может быть принят.</w:t>
            </w:r>
          </w:p>
          <w:p w:rsidR="0082637F" w:rsidRPr="00BB61D7" w:rsidRDefault="0082637F" w:rsidP="00265E05">
            <w:pPr>
              <w:pStyle w:val="aff6"/>
              <w:ind w:firstLine="0"/>
              <w:jc w:val="left"/>
              <w:rPr>
                <w:sz w:val="20"/>
                <w:szCs w:val="20"/>
                <w:lang w:val="ru-RU"/>
              </w:rPr>
            </w:pPr>
            <w:r w:rsidRPr="00E404E2">
              <w:rPr>
                <w:sz w:val="20"/>
                <w:szCs w:val="20"/>
                <w:lang w:val="ru-RU"/>
              </w:rPr>
              <w:t xml:space="preserve">В сельской местности </w:t>
            </w:r>
            <w:r w:rsidR="00265E05" w:rsidRPr="00E404E2">
              <w:rPr>
                <w:sz w:val="20"/>
                <w:szCs w:val="20"/>
                <w:lang w:val="ru-RU"/>
              </w:rPr>
              <w:t xml:space="preserve">проектируется </w:t>
            </w:r>
            <w:r w:rsidRPr="00E404E2">
              <w:rPr>
                <w:sz w:val="20"/>
                <w:szCs w:val="20"/>
                <w:lang w:val="ru-RU"/>
              </w:rPr>
              <w:t xml:space="preserve">не менее одной дошкольной образовательной организации на 62 </w:t>
            </w:r>
            <w:r w:rsidR="00754E13" w:rsidRPr="00E404E2">
              <w:rPr>
                <w:sz w:val="20"/>
                <w:szCs w:val="20"/>
                <w:lang w:val="ru-RU"/>
              </w:rPr>
              <w:t>воспитаннико</w:t>
            </w:r>
            <w:r w:rsidR="00754E13" w:rsidRPr="00493EF8">
              <w:rPr>
                <w:sz w:val="20"/>
                <w:szCs w:val="20"/>
                <w:lang w:val="ru-RU"/>
              </w:rPr>
              <w:t>в</w:t>
            </w:r>
            <w:r w:rsidRPr="00493EF8">
              <w:rPr>
                <w:sz w:val="20"/>
                <w:szCs w:val="20"/>
                <w:lang w:val="ru-RU"/>
              </w:rPr>
              <w:t xml:space="preserve"> со</w:t>
            </w:r>
            <w:r>
              <w:rPr>
                <w:sz w:val="20"/>
                <w:szCs w:val="20"/>
                <w:lang w:val="ru-RU"/>
              </w:rPr>
              <w:t>от</w:t>
            </w:r>
            <w:r w:rsidRPr="00493EF8">
              <w:rPr>
                <w:sz w:val="20"/>
                <w:szCs w:val="20"/>
                <w:lang w:val="ru-RU"/>
              </w:rPr>
              <w:t xml:space="preserve">ветствии с Приложением Письма Минобрнауки России от 04.05.2016 </w:t>
            </w:r>
            <w:r w:rsidR="001964F0">
              <w:rPr>
                <w:sz w:val="20"/>
                <w:szCs w:val="20"/>
                <w:lang w:val="ru-RU"/>
              </w:rPr>
              <w:t>№ </w:t>
            </w:r>
            <w:r w:rsidRPr="00493EF8">
              <w:rPr>
                <w:sz w:val="20"/>
                <w:szCs w:val="20"/>
                <w:lang w:val="ru-RU"/>
              </w:rPr>
              <w:t>АК-950/02 «О методических рекомендациях» Примерные значения для установления критериев по оптимальному размещению на территор</w:t>
            </w:r>
            <w:r w:rsidRPr="00493EF8">
              <w:rPr>
                <w:sz w:val="20"/>
                <w:szCs w:val="20"/>
                <w:lang w:val="ru-RU"/>
              </w:rPr>
              <w:t>и</w:t>
            </w:r>
            <w:r w:rsidRPr="00493EF8">
              <w:rPr>
                <w:sz w:val="20"/>
                <w:szCs w:val="20"/>
                <w:lang w:val="ru-RU"/>
              </w:rPr>
              <w:t>ях субъектов Российской Федерации объектов образования»</w:t>
            </w:r>
            <w:r w:rsidRPr="00E404E2">
              <w:rPr>
                <w:sz w:val="20"/>
                <w:szCs w:val="20"/>
                <w:lang w:val="ru-RU"/>
              </w:rPr>
              <w:t>.</w:t>
            </w:r>
          </w:p>
        </w:tc>
      </w:tr>
      <w:tr w:rsidR="002825FE" w:rsidRPr="004532CA" w:rsidTr="00423E2D">
        <w:tc>
          <w:tcPr>
            <w:tcW w:w="1446" w:type="dxa"/>
            <w:vMerge/>
            <w:shd w:val="clear" w:color="auto" w:fill="F2F2F2" w:themeFill="background1" w:themeFillShade="F2"/>
          </w:tcPr>
          <w:p w:rsidR="002825FE" w:rsidRPr="00197814" w:rsidRDefault="002825FE" w:rsidP="00AF5FCB">
            <w:pPr>
              <w:pStyle w:val="aff6"/>
              <w:ind w:firstLine="0"/>
              <w:jc w:val="left"/>
              <w:rPr>
                <w:sz w:val="20"/>
                <w:szCs w:val="20"/>
                <w:lang w:val="ru-RU"/>
              </w:rPr>
            </w:pPr>
          </w:p>
        </w:tc>
        <w:tc>
          <w:tcPr>
            <w:tcW w:w="1842" w:type="dxa"/>
          </w:tcPr>
          <w:p w:rsidR="002825FE" w:rsidRPr="004532CA" w:rsidRDefault="00D11BD7" w:rsidP="00AF5FCB">
            <w:pPr>
              <w:pStyle w:val="aff6"/>
              <w:ind w:firstLine="0"/>
              <w:jc w:val="left"/>
              <w:rPr>
                <w:sz w:val="20"/>
                <w:szCs w:val="20"/>
                <w:lang w:val="ru-RU"/>
              </w:rPr>
            </w:pPr>
            <w:r>
              <w:rPr>
                <w:sz w:val="20"/>
                <w:szCs w:val="20"/>
                <w:lang w:val="ru-RU"/>
              </w:rPr>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t>тель максимально допустимого уровня территориальной доступности</w:t>
            </w:r>
          </w:p>
        </w:tc>
        <w:tc>
          <w:tcPr>
            <w:tcW w:w="6096" w:type="dxa"/>
          </w:tcPr>
          <w:p w:rsidR="00D65830" w:rsidRPr="002825FE" w:rsidRDefault="00D65830" w:rsidP="00BB36DA">
            <w:pPr>
              <w:pStyle w:val="aff6"/>
              <w:ind w:firstLine="0"/>
              <w:jc w:val="left"/>
              <w:rPr>
                <w:sz w:val="20"/>
                <w:szCs w:val="20"/>
                <w:lang w:val="ru-RU"/>
              </w:rPr>
            </w:pPr>
            <w:r w:rsidRPr="00BB36DA">
              <w:rPr>
                <w:sz w:val="20"/>
                <w:szCs w:val="20"/>
                <w:lang w:val="ru-RU"/>
              </w:rPr>
              <w:t xml:space="preserve">Пешеходная доступность принята для сельских населенных пунктов 500 м в соответствии с Приложением Письма Минобрнауки России от 04.05.2016 </w:t>
            </w:r>
            <w:r w:rsidR="001964F0" w:rsidRPr="00BB36DA">
              <w:rPr>
                <w:sz w:val="20"/>
                <w:szCs w:val="20"/>
                <w:lang w:val="ru-RU"/>
              </w:rPr>
              <w:t>№ </w:t>
            </w:r>
            <w:r w:rsidRPr="00BB36DA">
              <w:rPr>
                <w:sz w:val="20"/>
                <w:szCs w:val="20"/>
                <w:lang w:val="ru-RU"/>
              </w:rPr>
              <w:t>АК-950/02 «О методических рекомендациях» Приме</w:t>
            </w:r>
            <w:r w:rsidRPr="00BB36DA">
              <w:rPr>
                <w:sz w:val="20"/>
                <w:szCs w:val="20"/>
                <w:lang w:val="ru-RU"/>
              </w:rPr>
              <w:t>р</w:t>
            </w:r>
            <w:r w:rsidRPr="00BB36DA">
              <w:rPr>
                <w:sz w:val="20"/>
                <w:szCs w:val="20"/>
                <w:lang w:val="ru-RU"/>
              </w:rPr>
              <w:t>ные значения для установления критериев по оптимальному разм</w:t>
            </w:r>
            <w:r w:rsidRPr="00BB36DA">
              <w:rPr>
                <w:sz w:val="20"/>
                <w:szCs w:val="20"/>
                <w:lang w:val="ru-RU"/>
              </w:rPr>
              <w:t>е</w:t>
            </w:r>
            <w:r w:rsidRPr="00BB36DA">
              <w:rPr>
                <w:sz w:val="20"/>
                <w:szCs w:val="20"/>
                <w:lang w:val="ru-RU"/>
              </w:rPr>
              <w:t xml:space="preserve">щению на территориях субъектов Российской Федерации объектов образования» и </w:t>
            </w:r>
            <w:r w:rsidR="00BB36DA" w:rsidRPr="00BB36DA">
              <w:rPr>
                <w:sz w:val="20"/>
                <w:szCs w:val="20"/>
                <w:lang w:val="ru-RU"/>
              </w:rPr>
              <w:t>п. 146</w:t>
            </w:r>
            <w:r w:rsidRPr="00BB36DA">
              <w:rPr>
                <w:sz w:val="20"/>
                <w:szCs w:val="20"/>
                <w:lang w:val="ru-RU"/>
              </w:rPr>
              <w:t xml:space="preserve"> НГП </w:t>
            </w:r>
            <w:r w:rsidR="00EB6957" w:rsidRPr="00BB36DA">
              <w:rPr>
                <w:sz w:val="20"/>
                <w:szCs w:val="20"/>
                <w:lang w:val="ru-RU"/>
              </w:rPr>
              <w:t>Свердловск</w:t>
            </w:r>
            <w:r w:rsidRPr="00BB36DA">
              <w:rPr>
                <w:sz w:val="20"/>
                <w:szCs w:val="20"/>
                <w:lang w:val="ru-RU"/>
              </w:rPr>
              <w:t>ой области.</w:t>
            </w:r>
          </w:p>
        </w:tc>
      </w:tr>
      <w:tr w:rsidR="002825FE" w:rsidRPr="004532CA" w:rsidTr="00423E2D">
        <w:tc>
          <w:tcPr>
            <w:tcW w:w="1446" w:type="dxa"/>
            <w:vMerge w:val="restart"/>
            <w:shd w:val="clear" w:color="auto" w:fill="F2F2F2" w:themeFill="background1" w:themeFillShade="F2"/>
          </w:tcPr>
          <w:p w:rsidR="002825FE" w:rsidRPr="00754E13" w:rsidRDefault="005D04C4" w:rsidP="00AF5FCB">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002825FE" w:rsidRPr="003E7FBE">
              <w:rPr>
                <w:sz w:val="20"/>
                <w:szCs w:val="20"/>
              </w:rPr>
              <w:t xml:space="preserve"> </w:t>
            </w:r>
            <w:r w:rsidR="00754E13">
              <w:rPr>
                <w:sz w:val="20"/>
                <w:szCs w:val="20"/>
                <w:lang w:val="ru-RU"/>
              </w:rPr>
              <w:t>орг</w:t>
            </w:r>
            <w:r w:rsidR="00754E13">
              <w:rPr>
                <w:sz w:val="20"/>
                <w:szCs w:val="20"/>
                <w:lang w:val="ru-RU"/>
              </w:rPr>
              <w:t>а</w:t>
            </w:r>
            <w:r w:rsidR="00754E13">
              <w:rPr>
                <w:sz w:val="20"/>
                <w:szCs w:val="20"/>
                <w:lang w:val="ru-RU"/>
              </w:rPr>
              <w:t>низации</w:t>
            </w:r>
          </w:p>
        </w:tc>
        <w:tc>
          <w:tcPr>
            <w:tcW w:w="1842" w:type="dxa"/>
          </w:tcPr>
          <w:p w:rsidR="002825FE" w:rsidRPr="004532CA" w:rsidRDefault="00D11BD7" w:rsidP="00AF5FCB">
            <w:pPr>
              <w:pStyle w:val="aff6"/>
              <w:ind w:firstLine="0"/>
              <w:jc w:val="left"/>
              <w:rPr>
                <w:sz w:val="20"/>
                <w:szCs w:val="20"/>
                <w:lang w:val="ru-RU"/>
              </w:rPr>
            </w:pPr>
            <w:r>
              <w:rPr>
                <w:sz w:val="20"/>
                <w:szCs w:val="20"/>
                <w:lang w:val="ru-RU"/>
              </w:rPr>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t>тель минимально допустимого уровня обеспеченности</w:t>
            </w:r>
          </w:p>
        </w:tc>
        <w:tc>
          <w:tcPr>
            <w:tcW w:w="6096" w:type="dxa"/>
          </w:tcPr>
          <w:p w:rsidR="00265E05" w:rsidRDefault="00265E05" w:rsidP="00265E05">
            <w:pPr>
              <w:pStyle w:val="aff6"/>
              <w:ind w:firstLine="0"/>
              <w:jc w:val="left"/>
              <w:rPr>
                <w:sz w:val="20"/>
                <w:szCs w:val="20"/>
                <w:lang w:val="ru-RU"/>
              </w:rPr>
            </w:pPr>
            <w:r>
              <w:rPr>
                <w:sz w:val="20"/>
                <w:szCs w:val="20"/>
                <w:lang w:val="ru-RU"/>
              </w:rPr>
              <w:t xml:space="preserve">Расчет показателя произведен с учетом </w:t>
            </w:r>
            <w:r w:rsidRPr="00AF5FCB">
              <w:rPr>
                <w:sz w:val="20"/>
                <w:szCs w:val="20"/>
                <w:lang w:val="ru-RU"/>
              </w:rPr>
              <w:t xml:space="preserve">норм в приложении </w:t>
            </w:r>
            <w:r w:rsidR="001F702A">
              <w:rPr>
                <w:sz w:val="20"/>
                <w:szCs w:val="20"/>
                <w:lang w:val="ru-RU"/>
              </w:rPr>
              <w:t>Д</w:t>
            </w:r>
            <w:r w:rsidRPr="00823A1F">
              <w:rPr>
                <w:sz w:val="20"/>
                <w:szCs w:val="20"/>
                <w:lang w:val="ru-RU"/>
              </w:rPr>
              <w:t>СП 42.13330.2016</w:t>
            </w:r>
            <w:r w:rsidRPr="00903F22">
              <w:rPr>
                <w:sz w:val="20"/>
                <w:szCs w:val="20"/>
                <w:lang w:val="ru-RU"/>
              </w:rPr>
              <w:t>«Градостроительство.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sidR="00CF591F">
              <w:rPr>
                <w:sz w:val="20"/>
                <w:szCs w:val="20"/>
                <w:lang w:val="ru-RU"/>
              </w:rPr>
              <w:t>и п. 123 НГП Свердловской области</w:t>
            </w:r>
            <w:r w:rsidRPr="00AF5FCB">
              <w:rPr>
                <w:sz w:val="20"/>
                <w:szCs w:val="20"/>
                <w:lang w:val="ru-RU"/>
              </w:rPr>
              <w:t>(100%-ный охват детей неполным средним образованием (I–IХ классы) и до 75% детей – средним образованием (X–XI классы) при обучении в одну смену).</w:t>
            </w:r>
          </w:p>
          <w:p w:rsidR="00265E05" w:rsidRPr="0063348F" w:rsidRDefault="00265E05" w:rsidP="00265E05">
            <w:pPr>
              <w:pStyle w:val="aff6"/>
              <w:ind w:firstLine="0"/>
              <w:jc w:val="left"/>
              <w:rPr>
                <w:i/>
                <w:sz w:val="20"/>
                <w:szCs w:val="20"/>
                <w:lang w:val="ru-RU"/>
              </w:rPr>
            </w:pPr>
            <w:bookmarkStart w:id="215" w:name="OLE_LINK906"/>
            <w:bookmarkStart w:id="216" w:name="OLE_LINK907"/>
            <w:r w:rsidRPr="0063348F">
              <w:rPr>
                <w:i/>
                <w:sz w:val="20"/>
                <w:szCs w:val="20"/>
                <w:lang w:val="ru-RU"/>
              </w:rPr>
              <w:t>Расчет:</w:t>
            </w:r>
          </w:p>
          <w:p w:rsidR="00265E05" w:rsidRPr="0063348F" w:rsidRDefault="00265E05" w:rsidP="00265E05">
            <w:pPr>
              <w:pStyle w:val="aff6"/>
              <w:ind w:firstLine="0"/>
              <w:jc w:val="left"/>
              <w:rPr>
                <w:i/>
                <w:sz w:val="20"/>
                <w:szCs w:val="20"/>
                <w:lang w:val="ru-RU"/>
              </w:rPr>
            </w:pPr>
            <w:r w:rsidRPr="0063348F">
              <w:rPr>
                <w:i/>
                <w:sz w:val="20"/>
                <w:szCs w:val="20"/>
                <w:lang w:val="ru-RU"/>
              </w:rPr>
              <w:t xml:space="preserve">Число детей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1585 </w:t>
            </w:r>
            <w:r w:rsidRPr="0063348F">
              <w:rPr>
                <w:i/>
                <w:sz w:val="20"/>
                <w:szCs w:val="20"/>
                <w:lang w:val="ru-RU"/>
              </w:rPr>
              <w:t>чел.</w:t>
            </w:r>
          </w:p>
          <w:p w:rsidR="00265E05" w:rsidRPr="0063348F" w:rsidRDefault="00265E05" w:rsidP="00265E05">
            <w:pPr>
              <w:pStyle w:val="aff6"/>
              <w:ind w:firstLine="0"/>
              <w:jc w:val="left"/>
              <w:rPr>
                <w:i/>
                <w:sz w:val="20"/>
                <w:szCs w:val="20"/>
                <w:lang w:val="ru-RU"/>
              </w:rPr>
            </w:pPr>
            <w:r w:rsidRPr="0063348F">
              <w:rPr>
                <w:i/>
                <w:sz w:val="20"/>
                <w:szCs w:val="20"/>
                <w:lang w:val="ru-RU"/>
              </w:rPr>
              <w:t xml:space="preserve">Число детей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Pr>
                <w:i/>
                <w:sz w:val="20"/>
                <w:szCs w:val="20"/>
                <w:lang w:val="ru-RU"/>
              </w:rPr>
              <w:t>классы) – 288 чел.</w:t>
            </w:r>
          </w:p>
          <w:p w:rsidR="00265E05" w:rsidRPr="0063348F" w:rsidRDefault="00265E05" w:rsidP="00265E05">
            <w:pPr>
              <w:pStyle w:val="aff6"/>
              <w:ind w:firstLine="0"/>
              <w:jc w:val="left"/>
              <w:rPr>
                <w:i/>
                <w:sz w:val="20"/>
                <w:szCs w:val="20"/>
                <w:lang w:val="ru-RU"/>
              </w:rPr>
            </w:pPr>
            <w:bookmarkStart w:id="217" w:name="OLE_LINK394"/>
            <w:bookmarkStart w:id="218" w:name="OLE_LINK395"/>
            <w:bookmarkStart w:id="219" w:name="OLE_LINK396"/>
            <w:r w:rsidRPr="0063348F">
              <w:rPr>
                <w:i/>
                <w:sz w:val="20"/>
                <w:szCs w:val="20"/>
                <w:lang w:val="ru-RU"/>
              </w:rPr>
              <w:t xml:space="preserve">Требуемое число мест в </w:t>
            </w:r>
            <w:r>
              <w:rPr>
                <w:i/>
                <w:sz w:val="20"/>
                <w:szCs w:val="20"/>
                <w:lang w:val="ru-RU"/>
              </w:rPr>
              <w:t>обще</w:t>
            </w:r>
            <w:r w:rsidRPr="0063348F">
              <w:rPr>
                <w:i/>
                <w:sz w:val="20"/>
                <w:szCs w:val="20"/>
                <w:lang w:val="ru-RU"/>
              </w:rPr>
              <w:t>образовательных организациях:</w:t>
            </w:r>
          </w:p>
          <w:p w:rsidR="00265E05" w:rsidRPr="0063348F" w:rsidRDefault="00265E05" w:rsidP="00265E05">
            <w:pPr>
              <w:pStyle w:val="aff6"/>
              <w:ind w:firstLine="0"/>
              <w:jc w:val="left"/>
              <w:rPr>
                <w:i/>
                <w:sz w:val="20"/>
                <w:szCs w:val="20"/>
                <w:lang w:val="ru-RU"/>
              </w:rPr>
            </w:pPr>
            <w:r>
              <w:rPr>
                <w:i/>
                <w:sz w:val="20"/>
                <w:szCs w:val="20"/>
                <w:lang w:val="ru-RU"/>
              </w:rPr>
              <w:t>1585+288</w:t>
            </w:r>
            <w:r>
              <w:rPr>
                <w:i/>
                <w:sz w:val="20"/>
                <w:szCs w:val="20"/>
                <w:lang w:val="ru-RU"/>
              </w:rPr>
              <w:sym w:font="Symbol" w:char="F0D7"/>
            </w:r>
            <w:r>
              <w:rPr>
                <w:i/>
                <w:sz w:val="20"/>
                <w:szCs w:val="20"/>
                <w:lang w:val="ru-RU"/>
              </w:rPr>
              <w:t>0,75</w:t>
            </w:r>
            <w:r w:rsidRPr="0063348F">
              <w:rPr>
                <w:i/>
                <w:sz w:val="20"/>
                <w:szCs w:val="20"/>
                <w:lang w:val="ru-RU"/>
              </w:rPr>
              <w:t>=</w:t>
            </w:r>
            <w:r>
              <w:rPr>
                <w:i/>
                <w:sz w:val="20"/>
                <w:szCs w:val="20"/>
                <w:lang w:val="ru-RU"/>
              </w:rPr>
              <w:t>1801</w:t>
            </w:r>
            <w:r w:rsidRPr="0063348F">
              <w:rPr>
                <w:i/>
                <w:sz w:val="20"/>
                <w:szCs w:val="20"/>
                <w:lang w:val="ru-RU"/>
              </w:rPr>
              <w:t xml:space="preserve"> мест.</w:t>
            </w:r>
          </w:p>
          <w:bookmarkEnd w:id="217"/>
          <w:bookmarkEnd w:id="218"/>
          <w:bookmarkEnd w:id="219"/>
          <w:p w:rsidR="00265E05" w:rsidRPr="0063348F" w:rsidRDefault="00265E05" w:rsidP="00265E05">
            <w:pPr>
              <w:pStyle w:val="aff6"/>
              <w:ind w:firstLine="0"/>
              <w:jc w:val="left"/>
              <w:rPr>
                <w:i/>
                <w:sz w:val="20"/>
                <w:szCs w:val="20"/>
                <w:lang w:val="ru-RU"/>
              </w:rPr>
            </w:pPr>
            <w:r w:rsidRPr="0063348F">
              <w:rPr>
                <w:i/>
                <w:sz w:val="20"/>
                <w:szCs w:val="20"/>
                <w:lang w:val="ru-RU"/>
              </w:rPr>
              <w:t>Число мест в расчете на 100</w:t>
            </w:r>
            <w:r>
              <w:rPr>
                <w:i/>
                <w:sz w:val="20"/>
                <w:szCs w:val="20"/>
                <w:lang w:val="ru-RU"/>
              </w:rPr>
              <w:t>0 жителей</w:t>
            </w:r>
            <w:r w:rsidR="001D6983">
              <w:rPr>
                <w:i/>
                <w:sz w:val="20"/>
                <w:szCs w:val="20"/>
                <w:lang w:val="ru-RU"/>
              </w:rPr>
              <w:t xml:space="preserve"> всего</w:t>
            </w:r>
            <w:r w:rsidRPr="0063348F">
              <w:rPr>
                <w:i/>
                <w:sz w:val="20"/>
                <w:szCs w:val="20"/>
                <w:lang w:val="ru-RU"/>
              </w:rPr>
              <w:t>:</w:t>
            </w:r>
          </w:p>
          <w:p w:rsidR="00265E05" w:rsidRDefault="00265E05" w:rsidP="00265E05">
            <w:pPr>
              <w:pStyle w:val="aff6"/>
              <w:ind w:firstLine="0"/>
              <w:jc w:val="left"/>
              <w:rPr>
                <w:i/>
                <w:sz w:val="20"/>
                <w:szCs w:val="20"/>
                <w:lang w:val="ru-RU"/>
              </w:rPr>
            </w:pPr>
            <w:r>
              <w:rPr>
                <w:i/>
                <w:sz w:val="20"/>
                <w:szCs w:val="20"/>
                <w:lang w:val="ru-RU"/>
              </w:rPr>
              <w:t>1801</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w:t>
            </w:r>
            <w:r>
              <w:rPr>
                <w:i/>
                <w:sz w:val="20"/>
                <w:szCs w:val="20"/>
                <w:lang w:val="ru-RU"/>
              </w:rPr>
              <w:t>0</w:t>
            </w:r>
            <w:r w:rsidRPr="0063348F">
              <w:rPr>
                <w:i/>
                <w:sz w:val="20"/>
                <w:szCs w:val="20"/>
                <w:lang w:val="ru-RU"/>
              </w:rPr>
              <w:t>00=</w:t>
            </w:r>
            <w:r>
              <w:rPr>
                <w:i/>
                <w:sz w:val="20"/>
                <w:szCs w:val="20"/>
                <w:lang w:val="ru-RU"/>
              </w:rPr>
              <w:t>136</w:t>
            </w:r>
            <w:r w:rsidRPr="0063348F">
              <w:rPr>
                <w:i/>
                <w:sz w:val="20"/>
                <w:szCs w:val="20"/>
                <w:lang w:val="ru-RU"/>
              </w:rPr>
              <w:t xml:space="preserve"> мест</w:t>
            </w:r>
            <w:bookmarkEnd w:id="215"/>
            <w:bookmarkEnd w:id="216"/>
            <w:r w:rsidR="001D6983" w:rsidRPr="0063348F">
              <w:rPr>
                <w:i/>
                <w:sz w:val="20"/>
                <w:szCs w:val="20"/>
                <w:lang w:val="ru-RU"/>
              </w:rPr>
              <w:t xml:space="preserve"> на 100</w:t>
            </w:r>
            <w:r w:rsidR="001D6983">
              <w:rPr>
                <w:i/>
                <w:sz w:val="20"/>
                <w:szCs w:val="20"/>
                <w:lang w:val="ru-RU"/>
              </w:rPr>
              <w:t xml:space="preserve">0 жителей, </w:t>
            </w:r>
          </w:p>
          <w:p w:rsidR="001D6983" w:rsidRDefault="001D6983" w:rsidP="00265E05">
            <w:pPr>
              <w:pStyle w:val="aff6"/>
              <w:ind w:firstLine="0"/>
              <w:jc w:val="left"/>
              <w:rPr>
                <w:i/>
                <w:sz w:val="20"/>
                <w:szCs w:val="20"/>
                <w:lang w:val="ru-RU"/>
              </w:rPr>
            </w:pPr>
            <w:r>
              <w:rPr>
                <w:i/>
                <w:sz w:val="20"/>
                <w:szCs w:val="20"/>
                <w:lang w:val="ru-RU"/>
              </w:rPr>
              <w:t xml:space="preserve">в том числе для </w:t>
            </w:r>
            <w:r>
              <w:rPr>
                <w:i/>
                <w:sz w:val="20"/>
                <w:szCs w:val="20"/>
              </w:rPr>
              <w:t>I</w:t>
            </w:r>
            <w:r>
              <w:rPr>
                <w:i/>
                <w:sz w:val="20"/>
                <w:szCs w:val="20"/>
                <w:lang w:val="ru-RU"/>
              </w:rPr>
              <w:t xml:space="preserve">и </w:t>
            </w:r>
            <w:r>
              <w:rPr>
                <w:i/>
                <w:sz w:val="20"/>
                <w:szCs w:val="20"/>
              </w:rPr>
              <w:t>II</w:t>
            </w:r>
            <w:r>
              <w:rPr>
                <w:i/>
                <w:sz w:val="20"/>
                <w:szCs w:val="20"/>
                <w:lang w:val="ru-RU"/>
              </w:rPr>
              <w:t xml:space="preserve"> ступеней обучения (</w:t>
            </w:r>
            <w:r>
              <w:rPr>
                <w:i/>
                <w:sz w:val="20"/>
                <w:szCs w:val="20"/>
              </w:rPr>
              <w:t>I</w:t>
            </w:r>
            <w:r w:rsidRPr="00AF5FCB">
              <w:rPr>
                <w:i/>
                <w:sz w:val="20"/>
                <w:szCs w:val="20"/>
                <w:lang w:val="ru-RU"/>
              </w:rPr>
              <w:t>-</w:t>
            </w:r>
            <w:r>
              <w:rPr>
                <w:i/>
                <w:sz w:val="20"/>
                <w:szCs w:val="20"/>
              </w:rPr>
              <w:t>IX</w:t>
            </w:r>
            <w:r>
              <w:rPr>
                <w:i/>
                <w:sz w:val="20"/>
                <w:szCs w:val="20"/>
                <w:lang w:val="ru-RU"/>
              </w:rPr>
              <w:t xml:space="preserve"> классы):</w:t>
            </w:r>
          </w:p>
          <w:p w:rsidR="001D6983" w:rsidRDefault="001D6983" w:rsidP="00265E05">
            <w:pPr>
              <w:pStyle w:val="aff6"/>
              <w:ind w:firstLine="0"/>
              <w:jc w:val="left"/>
              <w:rPr>
                <w:i/>
                <w:sz w:val="20"/>
                <w:szCs w:val="20"/>
                <w:lang w:val="ru-RU"/>
              </w:rPr>
            </w:pPr>
            <w:r>
              <w:rPr>
                <w:i/>
                <w:sz w:val="20"/>
                <w:szCs w:val="20"/>
                <w:lang w:val="ru-RU"/>
              </w:rPr>
              <w:t>1585/13210</w:t>
            </w:r>
            <w:r>
              <w:rPr>
                <w:i/>
                <w:sz w:val="20"/>
                <w:szCs w:val="20"/>
                <w:lang w:val="ru-RU"/>
              </w:rPr>
              <w:sym w:font="Symbol" w:char="F0D7"/>
            </w:r>
            <w:r>
              <w:rPr>
                <w:i/>
                <w:sz w:val="20"/>
                <w:szCs w:val="20"/>
                <w:lang w:val="ru-RU"/>
              </w:rPr>
              <w:t>1000=120 мест</w:t>
            </w:r>
            <w:r w:rsidRPr="0063348F">
              <w:rPr>
                <w:i/>
                <w:sz w:val="20"/>
                <w:szCs w:val="20"/>
                <w:lang w:val="ru-RU"/>
              </w:rPr>
              <w:t xml:space="preserve"> на 100</w:t>
            </w:r>
            <w:r>
              <w:rPr>
                <w:i/>
                <w:sz w:val="20"/>
                <w:szCs w:val="20"/>
                <w:lang w:val="ru-RU"/>
              </w:rPr>
              <w:t>0 жителей,</w:t>
            </w:r>
          </w:p>
          <w:p w:rsidR="001D6983" w:rsidRDefault="001D6983" w:rsidP="00265E05">
            <w:pPr>
              <w:pStyle w:val="aff6"/>
              <w:ind w:firstLine="0"/>
              <w:jc w:val="left"/>
              <w:rPr>
                <w:i/>
                <w:sz w:val="20"/>
                <w:szCs w:val="20"/>
                <w:lang w:val="ru-RU"/>
              </w:rPr>
            </w:pPr>
            <w:r>
              <w:rPr>
                <w:i/>
                <w:sz w:val="20"/>
                <w:szCs w:val="20"/>
                <w:lang w:val="ru-RU"/>
              </w:rPr>
              <w:t xml:space="preserve">для </w:t>
            </w:r>
            <w:r>
              <w:rPr>
                <w:i/>
                <w:sz w:val="20"/>
                <w:szCs w:val="20"/>
              </w:rPr>
              <w:t>III</w:t>
            </w:r>
            <w:r>
              <w:rPr>
                <w:i/>
                <w:sz w:val="20"/>
                <w:szCs w:val="20"/>
                <w:lang w:val="ru-RU"/>
              </w:rPr>
              <w:t xml:space="preserve"> ступени обучения </w:t>
            </w:r>
            <w:r w:rsidRPr="0063348F">
              <w:rPr>
                <w:i/>
                <w:sz w:val="20"/>
                <w:szCs w:val="20"/>
                <w:lang w:val="ru-RU"/>
              </w:rPr>
              <w:t>(</w:t>
            </w:r>
            <w:r>
              <w:rPr>
                <w:i/>
                <w:sz w:val="20"/>
                <w:szCs w:val="20"/>
              </w:rPr>
              <w:t>X</w:t>
            </w:r>
            <w:r w:rsidRPr="00AF5FCB">
              <w:rPr>
                <w:i/>
                <w:sz w:val="20"/>
                <w:szCs w:val="20"/>
                <w:lang w:val="ru-RU"/>
              </w:rPr>
              <w:t>-</w:t>
            </w:r>
            <w:r>
              <w:rPr>
                <w:i/>
                <w:sz w:val="20"/>
                <w:szCs w:val="20"/>
              </w:rPr>
              <w:t>XI</w:t>
            </w:r>
            <w:r>
              <w:rPr>
                <w:i/>
                <w:sz w:val="20"/>
                <w:szCs w:val="20"/>
                <w:lang w:val="ru-RU"/>
              </w:rPr>
              <w:t>классы):</w:t>
            </w:r>
          </w:p>
          <w:p w:rsidR="001D6983" w:rsidRPr="001D6983" w:rsidRDefault="001D6983" w:rsidP="00265E05">
            <w:pPr>
              <w:pStyle w:val="aff6"/>
              <w:ind w:firstLine="0"/>
              <w:jc w:val="left"/>
              <w:rPr>
                <w:i/>
                <w:sz w:val="20"/>
                <w:szCs w:val="20"/>
                <w:lang w:val="ru-RU"/>
              </w:rPr>
            </w:pPr>
            <w:r>
              <w:rPr>
                <w:i/>
                <w:sz w:val="20"/>
                <w:szCs w:val="20"/>
                <w:lang w:val="ru-RU"/>
              </w:rPr>
              <w:t>288</w:t>
            </w:r>
            <w:r>
              <w:rPr>
                <w:i/>
                <w:sz w:val="20"/>
                <w:szCs w:val="20"/>
                <w:lang w:val="ru-RU"/>
              </w:rPr>
              <w:sym w:font="Symbol" w:char="F0D7"/>
            </w:r>
            <w:r>
              <w:rPr>
                <w:i/>
                <w:sz w:val="20"/>
                <w:szCs w:val="20"/>
                <w:lang w:val="ru-RU"/>
              </w:rPr>
              <w:t>0,75/13210</w:t>
            </w:r>
            <w:r>
              <w:rPr>
                <w:i/>
                <w:sz w:val="20"/>
                <w:szCs w:val="20"/>
                <w:lang w:val="ru-RU"/>
              </w:rPr>
              <w:sym w:font="Symbol" w:char="F0D7"/>
            </w:r>
            <w:r>
              <w:rPr>
                <w:i/>
                <w:sz w:val="20"/>
                <w:szCs w:val="20"/>
                <w:lang w:val="ru-RU"/>
              </w:rPr>
              <w:t>100=16 мест на 1000 жителей.</w:t>
            </w:r>
          </w:p>
          <w:p w:rsidR="00265E05" w:rsidRDefault="001D6983" w:rsidP="00265E05">
            <w:pPr>
              <w:pStyle w:val="aff6"/>
              <w:ind w:firstLine="0"/>
              <w:jc w:val="left"/>
              <w:rPr>
                <w:sz w:val="20"/>
                <w:szCs w:val="20"/>
                <w:lang w:val="ru-RU"/>
              </w:rPr>
            </w:pPr>
            <w:r w:rsidRPr="00BB36DA">
              <w:rPr>
                <w:sz w:val="20"/>
                <w:szCs w:val="20"/>
                <w:lang w:val="ru-RU"/>
              </w:rPr>
              <w:t xml:space="preserve">Общий </w:t>
            </w:r>
            <w:r>
              <w:rPr>
                <w:sz w:val="20"/>
                <w:szCs w:val="20"/>
                <w:lang w:val="ru-RU"/>
              </w:rPr>
              <w:t xml:space="preserve">показатель (93 места на 1000 жителей) превышает </w:t>
            </w:r>
            <w:r w:rsidR="00265E05">
              <w:rPr>
                <w:sz w:val="20"/>
                <w:szCs w:val="20"/>
                <w:lang w:val="ru-RU"/>
              </w:rPr>
              <w:t>соответс</w:t>
            </w:r>
            <w:r w:rsidR="00265E05">
              <w:rPr>
                <w:sz w:val="20"/>
                <w:szCs w:val="20"/>
                <w:lang w:val="ru-RU"/>
              </w:rPr>
              <w:t>т</w:t>
            </w:r>
            <w:r w:rsidR="00265E05">
              <w:rPr>
                <w:sz w:val="20"/>
                <w:szCs w:val="20"/>
                <w:lang w:val="ru-RU"/>
              </w:rPr>
              <w:t>вующ</w:t>
            </w:r>
            <w:r>
              <w:rPr>
                <w:sz w:val="20"/>
                <w:szCs w:val="20"/>
                <w:lang w:val="ru-RU"/>
              </w:rPr>
              <w:t>е</w:t>
            </w:r>
            <w:r w:rsidR="00265E05">
              <w:rPr>
                <w:sz w:val="20"/>
                <w:szCs w:val="20"/>
                <w:lang w:val="ru-RU"/>
              </w:rPr>
              <w:t>е предельн</w:t>
            </w:r>
            <w:r>
              <w:rPr>
                <w:sz w:val="20"/>
                <w:szCs w:val="20"/>
                <w:lang w:val="ru-RU"/>
              </w:rPr>
              <w:t>ое</w:t>
            </w:r>
            <w:r w:rsidR="00265E05">
              <w:rPr>
                <w:sz w:val="20"/>
                <w:szCs w:val="20"/>
                <w:lang w:val="ru-RU"/>
              </w:rPr>
              <w:t xml:space="preserve"> значени</w:t>
            </w:r>
            <w:r>
              <w:rPr>
                <w:sz w:val="20"/>
                <w:szCs w:val="20"/>
                <w:lang w:val="ru-RU"/>
              </w:rPr>
              <w:t>е</w:t>
            </w:r>
            <w:r w:rsidR="00265E05">
              <w:rPr>
                <w:sz w:val="20"/>
                <w:szCs w:val="20"/>
                <w:lang w:val="ru-RU"/>
              </w:rPr>
              <w:t xml:space="preserve"> минимально допустимого уровня обе</w:t>
            </w:r>
            <w:r w:rsidR="00265E05">
              <w:rPr>
                <w:sz w:val="20"/>
                <w:szCs w:val="20"/>
                <w:lang w:val="ru-RU"/>
              </w:rPr>
              <w:t>с</w:t>
            </w:r>
            <w:r w:rsidR="00265E05">
              <w:rPr>
                <w:sz w:val="20"/>
                <w:szCs w:val="20"/>
                <w:lang w:val="ru-RU"/>
              </w:rPr>
              <w:t>печенности общеобразовательными учреждениями, установленн</w:t>
            </w:r>
            <w:r>
              <w:rPr>
                <w:sz w:val="20"/>
                <w:szCs w:val="20"/>
                <w:lang w:val="ru-RU"/>
              </w:rPr>
              <w:t>о</w:t>
            </w:r>
            <w:r w:rsidR="00265E05">
              <w:rPr>
                <w:sz w:val="20"/>
                <w:szCs w:val="20"/>
                <w:lang w:val="ru-RU"/>
              </w:rPr>
              <w:t xml:space="preserve">е в </w:t>
            </w:r>
            <w:r>
              <w:rPr>
                <w:sz w:val="20"/>
                <w:szCs w:val="20"/>
                <w:lang w:val="ru-RU"/>
              </w:rPr>
              <w:t xml:space="preserve">п. 123, таблице 1 НГП Свердловской области </w:t>
            </w:r>
            <w:r w:rsidR="00265E05">
              <w:rPr>
                <w:sz w:val="20"/>
                <w:szCs w:val="20"/>
                <w:lang w:val="ru-RU"/>
              </w:rPr>
              <w:t>(112 мест на 1000 чел. для сельских населенных пунктов)</w:t>
            </w:r>
            <w:r>
              <w:rPr>
                <w:sz w:val="20"/>
                <w:szCs w:val="20"/>
                <w:lang w:val="ru-RU"/>
              </w:rPr>
              <w:t>, поэтому может быть принят.</w:t>
            </w:r>
          </w:p>
          <w:p w:rsidR="0082637F" w:rsidRPr="00BB61D7" w:rsidRDefault="0082637F" w:rsidP="00265E05">
            <w:pPr>
              <w:pStyle w:val="aff6"/>
              <w:ind w:firstLine="0"/>
              <w:jc w:val="left"/>
              <w:rPr>
                <w:sz w:val="20"/>
                <w:szCs w:val="20"/>
                <w:lang w:val="ru-RU"/>
              </w:rPr>
            </w:pPr>
            <w:r w:rsidRPr="00E404E2">
              <w:rPr>
                <w:sz w:val="20"/>
                <w:szCs w:val="20"/>
                <w:lang w:val="ru-RU"/>
              </w:rPr>
              <w:t xml:space="preserve">В сельской местности </w:t>
            </w:r>
            <w:r w:rsidR="00265E05" w:rsidRPr="00E404E2">
              <w:rPr>
                <w:sz w:val="20"/>
                <w:szCs w:val="20"/>
                <w:lang w:val="ru-RU"/>
              </w:rPr>
              <w:t xml:space="preserve">проектируется </w:t>
            </w:r>
            <w:r w:rsidRPr="00E404E2">
              <w:rPr>
                <w:sz w:val="20"/>
                <w:szCs w:val="20"/>
                <w:lang w:val="ru-RU"/>
              </w:rPr>
              <w:t>не менее одной дневной общ</w:t>
            </w:r>
            <w:r w:rsidRPr="00E404E2">
              <w:rPr>
                <w:sz w:val="20"/>
                <w:szCs w:val="20"/>
                <w:lang w:val="ru-RU"/>
              </w:rPr>
              <w:t>е</w:t>
            </w:r>
            <w:r w:rsidRPr="00E404E2">
              <w:rPr>
                <w:sz w:val="20"/>
                <w:szCs w:val="20"/>
                <w:lang w:val="ru-RU"/>
              </w:rPr>
              <w:t>образовательной школы на 201 человек</w:t>
            </w:r>
            <w:bookmarkStart w:id="220" w:name="OLE_LINK384"/>
            <w:bookmarkStart w:id="221" w:name="OLE_LINK385"/>
            <w:bookmarkStart w:id="222" w:name="OLE_LINK386"/>
            <w:bookmarkStart w:id="223" w:name="OLE_LINK387"/>
            <w:r w:rsidR="007648C1">
              <w:rPr>
                <w:sz w:val="20"/>
                <w:szCs w:val="20"/>
                <w:lang w:val="ru-RU"/>
              </w:rPr>
              <w:t xml:space="preserve"> </w:t>
            </w:r>
            <w:r w:rsidRPr="00493EF8">
              <w:rPr>
                <w:sz w:val="20"/>
                <w:szCs w:val="20"/>
                <w:lang w:val="ru-RU"/>
              </w:rPr>
              <w:t>в со</w:t>
            </w:r>
            <w:r>
              <w:rPr>
                <w:sz w:val="20"/>
                <w:szCs w:val="20"/>
                <w:lang w:val="ru-RU"/>
              </w:rPr>
              <w:t>от</w:t>
            </w:r>
            <w:r w:rsidRPr="00493EF8">
              <w:rPr>
                <w:sz w:val="20"/>
                <w:szCs w:val="20"/>
                <w:lang w:val="ru-RU"/>
              </w:rPr>
              <w:t>ветствии с Приложен</w:t>
            </w:r>
            <w:r w:rsidRPr="00493EF8">
              <w:rPr>
                <w:sz w:val="20"/>
                <w:szCs w:val="20"/>
                <w:lang w:val="ru-RU"/>
              </w:rPr>
              <w:t>и</w:t>
            </w:r>
            <w:r w:rsidRPr="00493EF8">
              <w:rPr>
                <w:sz w:val="20"/>
                <w:szCs w:val="20"/>
                <w:lang w:val="ru-RU"/>
              </w:rPr>
              <w:t xml:space="preserve">ем Письма Минобрнауки России от 04.05.2016 </w:t>
            </w:r>
            <w:r w:rsidR="001964F0">
              <w:rPr>
                <w:sz w:val="20"/>
                <w:szCs w:val="20"/>
                <w:lang w:val="ru-RU"/>
              </w:rPr>
              <w:t>№ </w:t>
            </w:r>
            <w:r w:rsidRPr="00493EF8">
              <w:rPr>
                <w:sz w:val="20"/>
                <w:szCs w:val="20"/>
                <w:lang w:val="ru-RU"/>
              </w:rPr>
              <w:t>АК-950/02 «О мет</w:t>
            </w:r>
            <w:r w:rsidRPr="00493EF8">
              <w:rPr>
                <w:sz w:val="20"/>
                <w:szCs w:val="20"/>
                <w:lang w:val="ru-RU"/>
              </w:rPr>
              <w:t>о</w:t>
            </w:r>
            <w:r w:rsidRPr="00493EF8">
              <w:rPr>
                <w:sz w:val="20"/>
                <w:szCs w:val="20"/>
                <w:lang w:val="ru-RU"/>
              </w:rPr>
              <w:t>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rsidRPr="00E404E2">
              <w:rPr>
                <w:sz w:val="20"/>
                <w:szCs w:val="20"/>
                <w:lang w:val="ru-RU"/>
              </w:rPr>
              <w:t>.</w:t>
            </w:r>
            <w:bookmarkEnd w:id="220"/>
            <w:bookmarkEnd w:id="221"/>
            <w:bookmarkEnd w:id="222"/>
            <w:bookmarkEnd w:id="223"/>
          </w:p>
        </w:tc>
      </w:tr>
      <w:tr w:rsidR="002825FE" w:rsidRPr="004532CA" w:rsidTr="00423E2D">
        <w:tc>
          <w:tcPr>
            <w:tcW w:w="1446" w:type="dxa"/>
            <w:vMerge/>
            <w:shd w:val="clear" w:color="auto" w:fill="F2F2F2" w:themeFill="background1" w:themeFillShade="F2"/>
          </w:tcPr>
          <w:p w:rsidR="002825FE" w:rsidRPr="00144D98" w:rsidRDefault="002825FE" w:rsidP="00AF5FCB">
            <w:pPr>
              <w:pStyle w:val="aff6"/>
              <w:ind w:firstLine="0"/>
              <w:jc w:val="left"/>
              <w:rPr>
                <w:sz w:val="20"/>
                <w:szCs w:val="20"/>
                <w:lang w:val="ru-RU"/>
              </w:rPr>
            </w:pPr>
          </w:p>
        </w:tc>
        <w:tc>
          <w:tcPr>
            <w:tcW w:w="1842" w:type="dxa"/>
          </w:tcPr>
          <w:p w:rsidR="002825FE" w:rsidRPr="004532CA" w:rsidRDefault="00D11BD7" w:rsidP="00AF5FCB">
            <w:pPr>
              <w:pStyle w:val="aff6"/>
              <w:ind w:firstLine="0"/>
              <w:jc w:val="left"/>
              <w:rPr>
                <w:sz w:val="20"/>
                <w:szCs w:val="20"/>
                <w:lang w:val="ru-RU"/>
              </w:rPr>
            </w:pPr>
            <w:r>
              <w:rPr>
                <w:sz w:val="20"/>
                <w:szCs w:val="20"/>
                <w:lang w:val="ru-RU"/>
              </w:rPr>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t>тель максимально допустимого уровня территориальной доступности</w:t>
            </w:r>
          </w:p>
        </w:tc>
        <w:tc>
          <w:tcPr>
            <w:tcW w:w="6096" w:type="dxa"/>
          </w:tcPr>
          <w:p w:rsidR="007D6606" w:rsidRDefault="007D6606" w:rsidP="007D6606">
            <w:pPr>
              <w:pStyle w:val="aff6"/>
              <w:ind w:firstLine="0"/>
              <w:jc w:val="left"/>
              <w:rPr>
                <w:sz w:val="20"/>
                <w:szCs w:val="20"/>
                <w:lang w:val="ru-RU"/>
              </w:rPr>
            </w:pPr>
            <w:r>
              <w:rPr>
                <w:sz w:val="20"/>
                <w:szCs w:val="20"/>
                <w:lang w:val="ru-RU"/>
              </w:rPr>
              <w:t>Пешеходная д</w:t>
            </w:r>
            <w:r w:rsidRPr="00493EF8">
              <w:rPr>
                <w:sz w:val="20"/>
                <w:szCs w:val="20"/>
                <w:lang w:val="ru-RU"/>
              </w:rPr>
              <w:t xml:space="preserve">оступность принята </w:t>
            </w:r>
            <w:r>
              <w:rPr>
                <w:sz w:val="20"/>
                <w:szCs w:val="20"/>
                <w:lang w:val="ru-RU"/>
              </w:rPr>
              <w:t xml:space="preserve">2000 м для учащихся </w:t>
            </w:r>
            <w:r>
              <w:rPr>
                <w:sz w:val="20"/>
                <w:szCs w:val="20"/>
              </w:rPr>
              <w:t>I</w:t>
            </w:r>
            <w:r w:rsidRPr="00412BC3">
              <w:rPr>
                <w:sz w:val="20"/>
                <w:szCs w:val="20"/>
                <w:lang w:val="ru-RU"/>
              </w:rPr>
              <w:t xml:space="preserve"> ступени обучения</w:t>
            </w:r>
            <w:r>
              <w:rPr>
                <w:sz w:val="20"/>
                <w:szCs w:val="20"/>
                <w:lang w:val="ru-RU"/>
              </w:rPr>
              <w:t xml:space="preserve"> сельских населенных пунктов, 4000 м для </w:t>
            </w:r>
            <w:r w:rsidRPr="00412BC3">
              <w:rPr>
                <w:sz w:val="20"/>
                <w:szCs w:val="20"/>
                <w:lang w:val="ru-RU"/>
              </w:rPr>
              <w:t xml:space="preserve">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ступени обучения</w:t>
            </w:r>
            <w:r>
              <w:rPr>
                <w:sz w:val="20"/>
                <w:szCs w:val="20"/>
                <w:lang w:val="ru-RU"/>
              </w:rPr>
              <w:t xml:space="preserve"> сельских населенных пунктов</w:t>
            </w:r>
            <w:r w:rsidRPr="00493EF8">
              <w:rPr>
                <w:sz w:val="20"/>
                <w:szCs w:val="20"/>
                <w:lang w:val="ru-RU"/>
              </w:rPr>
              <w:t xml:space="preserve"> в со</w:t>
            </w:r>
            <w:r>
              <w:rPr>
                <w:sz w:val="20"/>
                <w:szCs w:val="20"/>
                <w:lang w:val="ru-RU"/>
              </w:rPr>
              <w:t>от</w:t>
            </w:r>
            <w:r w:rsidRPr="00493EF8">
              <w:rPr>
                <w:sz w:val="20"/>
                <w:szCs w:val="20"/>
                <w:lang w:val="ru-RU"/>
              </w:rPr>
              <w:t xml:space="preserve">ветствии </w:t>
            </w:r>
            <w:r w:rsidR="00E15D82">
              <w:rPr>
                <w:sz w:val="20"/>
                <w:szCs w:val="20"/>
                <w:lang w:val="ru-RU"/>
              </w:rPr>
              <w:t>с п. 198</w:t>
            </w:r>
            <w:r>
              <w:rPr>
                <w:sz w:val="20"/>
                <w:szCs w:val="20"/>
                <w:lang w:val="ru-RU"/>
              </w:rPr>
              <w:t xml:space="preserve"> НГП </w:t>
            </w:r>
            <w:r w:rsidR="00EB6957">
              <w:rPr>
                <w:sz w:val="20"/>
                <w:szCs w:val="20"/>
                <w:lang w:val="ru-RU"/>
              </w:rPr>
              <w:t>Свердловск</w:t>
            </w:r>
            <w:r>
              <w:rPr>
                <w:sz w:val="20"/>
                <w:szCs w:val="20"/>
                <w:lang w:val="ru-RU"/>
              </w:rPr>
              <w:t>ой области.</w:t>
            </w:r>
          </w:p>
          <w:p w:rsidR="002825FE" w:rsidRPr="009B7955" w:rsidRDefault="007D6606" w:rsidP="00E15D82">
            <w:pPr>
              <w:pStyle w:val="aff6"/>
              <w:ind w:firstLine="0"/>
              <w:jc w:val="left"/>
              <w:rPr>
                <w:sz w:val="20"/>
                <w:szCs w:val="20"/>
                <w:lang w:val="ru-RU"/>
              </w:rPr>
            </w:pPr>
            <w:r>
              <w:rPr>
                <w:sz w:val="20"/>
                <w:szCs w:val="20"/>
                <w:lang w:val="ru-RU"/>
              </w:rPr>
              <w:t xml:space="preserve">Транспортная доступность принята 15 мин. для учащихся </w:t>
            </w:r>
            <w:r>
              <w:rPr>
                <w:sz w:val="20"/>
                <w:szCs w:val="20"/>
              </w:rPr>
              <w:t>I</w:t>
            </w:r>
            <w:r w:rsidRPr="00412BC3">
              <w:rPr>
                <w:sz w:val="20"/>
                <w:szCs w:val="20"/>
                <w:lang w:val="ru-RU"/>
              </w:rPr>
              <w:t xml:space="preserve"> ступени обучения</w:t>
            </w:r>
            <w:r>
              <w:rPr>
                <w:sz w:val="20"/>
                <w:szCs w:val="20"/>
                <w:lang w:val="ru-RU"/>
              </w:rPr>
              <w:t xml:space="preserve"> сельских населенных пунктов, 30 мин. для </w:t>
            </w:r>
            <w:r w:rsidRPr="00412BC3">
              <w:rPr>
                <w:sz w:val="20"/>
                <w:szCs w:val="20"/>
                <w:lang w:val="ru-RU"/>
              </w:rPr>
              <w:t xml:space="preserve">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ступени обучения</w:t>
            </w:r>
            <w:r>
              <w:rPr>
                <w:sz w:val="20"/>
                <w:szCs w:val="20"/>
                <w:lang w:val="ru-RU"/>
              </w:rPr>
              <w:t xml:space="preserve"> сельских населенных пунктов</w:t>
            </w:r>
            <w:r w:rsidRPr="00493EF8">
              <w:rPr>
                <w:sz w:val="20"/>
                <w:szCs w:val="20"/>
                <w:lang w:val="ru-RU"/>
              </w:rPr>
              <w:t xml:space="preserve"> в со</w:t>
            </w:r>
            <w:r>
              <w:rPr>
                <w:sz w:val="20"/>
                <w:szCs w:val="20"/>
                <w:lang w:val="ru-RU"/>
              </w:rPr>
              <w:t>от</w:t>
            </w:r>
            <w:r w:rsidRPr="00493EF8">
              <w:rPr>
                <w:sz w:val="20"/>
                <w:szCs w:val="20"/>
                <w:lang w:val="ru-RU"/>
              </w:rPr>
              <w:t>ветствии с</w:t>
            </w:r>
            <w:r w:rsidR="00E15D82">
              <w:rPr>
                <w:sz w:val="20"/>
                <w:szCs w:val="20"/>
                <w:lang w:val="ru-RU"/>
              </w:rPr>
              <w:t xml:space="preserve"> п. 198 НГП Свердловской области</w:t>
            </w:r>
            <w:r>
              <w:rPr>
                <w:sz w:val="20"/>
                <w:szCs w:val="20"/>
                <w:lang w:val="ru-RU"/>
              </w:rPr>
              <w:t>.</w:t>
            </w:r>
          </w:p>
        </w:tc>
      </w:tr>
      <w:tr w:rsidR="002825FE" w:rsidRPr="004532CA" w:rsidTr="00423E2D">
        <w:tc>
          <w:tcPr>
            <w:tcW w:w="1446" w:type="dxa"/>
            <w:vMerge w:val="restart"/>
            <w:shd w:val="clear" w:color="auto" w:fill="F2F2F2" w:themeFill="background1" w:themeFillShade="F2"/>
          </w:tcPr>
          <w:p w:rsidR="002825FE" w:rsidRPr="00E15D82" w:rsidRDefault="00E15D82" w:rsidP="007648C1">
            <w:pPr>
              <w:pStyle w:val="aff6"/>
              <w:ind w:firstLine="0"/>
              <w:jc w:val="left"/>
              <w:rPr>
                <w:sz w:val="20"/>
                <w:szCs w:val="20"/>
                <w:lang w:val="ru-RU"/>
              </w:rPr>
            </w:pPr>
            <w:r>
              <w:rPr>
                <w:sz w:val="20"/>
                <w:szCs w:val="20"/>
                <w:lang w:val="ru-RU"/>
              </w:rPr>
              <w:t>Организаци</w:t>
            </w:r>
            <w:r w:rsidR="007648C1">
              <w:rPr>
                <w:sz w:val="20"/>
                <w:szCs w:val="20"/>
                <w:lang w:val="ru-RU"/>
              </w:rPr>
              <w:t xml:space="preserve">и </w:t>
            </w:r>
            <w:r w:rsidR="007648C1">
              <w:rPr>
                <w:sz w:val="20"/>
                <w:szCs w:val="20"/>
                <w:lang w:val="ru-RU"/>
              </w:rPr>
              <w:lastRenderedPageBreak/>
              <w:t>дополнительн</w:t>
            </w:r>
            <w:r w:rsidR="007648C1">
              <w:rPr>
                <w:sz w:val="20"/>
                <w:szCs w:val="20"/>
                <w:lang w:val="ru-RU"/>
              </w:rPr>
              <w:t>о</w:t>
            </w:r>
            <w:r w:rsidR="007648C1">
              <w:rPr>
                <w:sz w:val="20"/>
                <w:szCs w:val="20"/>
                <w:lang w:val="ru-RU"/>
              </w:rPr>
              <w:t>го образования</w:t>
            </w:r>
          </w:p>
        </w:tc>
        <w:tc>
          <w:tcPr>
            <w:tcW w:w="1842" w:type="dxa"/>
          </w:tcPr>
          <w:p w:rsidR="002825FE" w:rsidRPr="004532CA" w:rsidRDefault="00D11BD7" w:rsidP="00AF5FCB">
            <w:pPr>
              <w:pStyle w:val="aff6"/>
              <w:ind w:firstLine="0"/>
              <w:jc w:val="left"/>
              <w:rPr>
                <w:sz w:val="20"/>
                <w:szCs w:val="20"/>
                <w:lang w:val="ru-RU"/>
              </w:rPr>
            </w:pPr>
            <w:r>
              <w:rPr>
                <w:sz w:val="20"/>
                <w:szCs w:val="20"/>
                <w:lang w:val="ru-RU"/>
              </w:rPr>
              <w:lastRenderedPageBreak/>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lastRenderedPageBreak/>
              <w:t>тель минимально допустимого уровня обеспеченности</w:t>
            </w:r>
          </w:p>
        </w:tc>
        <w:tc>
          <w:tcPr>
            <w:tcW w:w="6096" w:type="dxa"/>
          </w:tcPr>
          <w:p w:rsidR="006E4FBE" w:rsidRDefault="006E4FBE" w:rsidP="006E4FBE">
            <w:pPr>
              <w:pStyle w:val="aff6"/>
              <w:ind w:firstLine="0"/>
              <w:jc w:val="left"/>
              <w:rPr>
                <w:sz w:val="20"/>
                <w:szCs w:val="20"/>
                <w:lang w:val="ru-RU"/>
              </w:rPr>
            </w:pPr>
            <w:r>
              <w:rPr>
                <w:sz w:val="20"/>
                <w:szCs w:val="20"/>
                <w:lang w:val="ru-RU"/>
              </w:rPr>
              <w:lastRenderedPageBreak/>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lastRenderedPageBreak/>
              <w:t xml:space="preserve">делено </w:t>
            </w:r>
            <w:r w:rsidR="00D11BD7">
              <w:rPr>
                <w:sz w:val="20"/>
                <w:szCs w:val="20"/>
                <w:lang w:val="ru-RU"/>
              </w:rPr>
              <w:t>расчётн</w:t>
            </w:r>
            <w:r>
              <w:rPr>
                <w:sz w:val="20"/>
                <w:szCs w:val="20"/>
                <w:lang w:val="ru-RU"/>
              </w:rPr>
              <w:t xml:space="preserve">ым путем </w:t>
            </w:r>
            <w:r w:rsidRPr="00722162">
              <w:rPr>
                <w:sz w:val="20"/>
                <w:szCs w:val="20"/>
                <w:lang w:val="ru-RU"/>
              </w:rPr>
              <w:t>в соответствии с Приложением Письма М</w:t>
            </w:r>
            <w:r w:rsidRPr="00722162">
              <w:rPr>
                <w:sz w:val="20"/>
                <w:szCs w:val="20"/>
                <w:lang w:val="ru-RU"/>
              </w:rPr>
              <w:t>и</w:t>
            </w:r>
            <w:r w:rsidRPr="00722162">
              <w:rPr>
                <w:sz w:val="20"/>
                <w:szCs w:val="20"/>
                <w:lang w:val="ru-RU"/>
              </w:rPr>
              <w:t>нобрнауки России от 04.05.2016 № АК-950/02 «О методических р</w:t>
            </w:r>
            <w:r w:rsidRPr="00722162">
              <w:rPr>
                <w:sz w:val="20"/>
                <w:szCs w:val="20"/>
                <w:lang w:val="ru-RU"/>
              </w:rPr>
              <w:t>е</w:t>
            </w:r>
            <w:r w:rsidRPr="00722162">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w:t>
            </w:r>
            <w:r w:rsidRPr="00722162">
              <w:rPr>
                <w:sz w:val="20"/>
                <w:szCs w:val="20"/>
                <w:lang w:val="ru-RU"/>
              </w:rPr>
              <w:t>з</w:t>
            </w:r>
            <w:r w:rsidRPr="00722162">
              <w:rPr>
                <w:sz w:val="20"/>
                <w:szCs w:val="20"/>
                <w:lang w:val="ru-RU"/>
              </w:rPr>
              <w:t xml:space="preserve">расте от 5 до 18 лет, в том числе </w:t>
            </w:r>
            <w:r w:rsidRPr="00722162">
              <w:rPr>
                <w:sz w:val="21"/>
                <w:szCs w:val="21"/>
                <w:lang w:val="ru-RU"/>
              </w:rPr>
              <w:t>на базе общеобразовательных о</w:t>
            </w:r>
            <w:r w:rsidRPr="00722162">
              <w:rPr>
                <w:sz w:val="21"/>
                <w:szCs w:val="21"/>
                <w:lang w:val="ru-RU"/>
              </w:rPr>
              <w:t>р</w:t>
            </w:r>
            <w:r w:rsidRPr="00722162">
              <w:rPr>
                <w:sz w:val="21"/>
                <w:szCs w:val="21"/>
                <w:lang w:val="ru-RU"/>
              </w:rPr>
              <w:t xml:space="preserve">ганизаций </w:t>
            </w:r>
            <w:r w:rsidRPr="00722162">
              <w:rPr>
                <w:sz w:val="20"/>
                <w:szCs w:val="20"/>
                <w:lang w:val="ru-RU"/>
              </w:rPr>
              <w:t xml:space="preserve">для сельских н.п. </w:t>
            </w:r>
            <w:r w:rsidR="00B540F2">
              <w:rPr>
                <w:sz w:val="20"/>
                <w:szCs w:val="20"/>
                <w:lang w:val="ru-RU"/>
              </w:rPr>
              <w:t>–</w:t>
            </w:r>
            <w:r w:rsidRPr="00722162">
              <w:rPr>
                <w:sz w:val="20"/>
                <w:szCs w:val="20"/>
                <w:lang w:val="ru-RU"/>
              </w:rPr>
              <w:t xml:space="preserve"> 65 мест, </w:t>
            </w:r>
            <w:r w:rsidRPr="00722162">
              <w:rPr>
                <w:sz w:val="21"/>
                <w:szCs w:val="21"/>
                <w:lang w:val="ru-RU"/>
              </w:rPr>
              <w:t>на базе образовательных о</w:t>
            </w:r>
            <w:r w:rsidRPr="00722162">
              <w:rPr>
                <w:sz w:val="21"/>
                <w:szCs w:val="21"/>
                <w:lang w:val="ru-RU"/>
              </w:rPr>
              <w:t>р</w:t>
            </w:r>
            <w:r w:rsidRPr="00722162">
              <w:rPr>
                <w:sz w:val="21"/>
                <w:szCs w:val="21"/>
                <w:lang w:val="ru-RU"/>
              </w:rPr>
              <w:t>ганизаций (за исключением общеобразовательных организа</w:t>
            </w:r>
            <w:bookmarkStart w:id="224" w:name="OLE_LINK360"/>
            <w:bookmarkStart w:id="225" w:name="OLE_LINK361"/>
            <w:r w:rsidRPr="00722162">
              <w:rPr>
                <w:sz w:val="21"/>
                <w:szCs w:val="21"/>
                <w:lang w:val="ru-RU"/>
              </w:rPr>
              <w:t>ций)</w:t>
            </w:r>
            <w:r w:rsidRPr="00722162">
              <w:rPr>
                <w:sz w:val="20"/>
                <w:szCs w:val="20"/>
                <w:lang w:val="ru-RU"/>
              </w:rPr>
              <w:t xml:space="preserve"> для сельских н.п. </w:t>
            </w:r>
            <w:r w:rsidR="00B540F2">
              <w:rPr>
                <w:sz w:val="20"/>
                <w:szCs w:val="20"/>
                <w:lang w:val="ru-RU"/>
              </w:rPr>
              <w:t>–</w:t>
            </w:r>
            <w:r w:rsidRPr="00722162">
              <w:rPr>
                <w:sz w:val="20"/>
                <w:szCs w:val="20"/>
                <w:lang w:val="ru-RU"/>
              </w:rPr>
              <w:t xml:space="preserve"> 1</w:t>
            </w:r>
            <w:bookmarkEnd w:id="224"/>
            <w:bookmarkEnd w:id="225"/>
            <w:r>
              <w:rPr>
                <w:sz w:val="20"/>
                <w:szCs w:val="20"/>
                <w:lang w:val="ru-RU"/>
              </w:rPr>
              <w:t>0 мест.</w:t>
            </w:r>
          </w:p>
          <w:p w:rsidR="005427A1" w:rsidRDefault="005427A1" w:rsidP="005427A1">
            <w:pPr>
              <w:pStyle w:val="aff6"/>
              <w:ind w:firstLine="0"/>
              <w:jc w:val="left"/>
              <w:rPr>
                <w:i/>
                <w:sz w:val="20"/>
                <w:szCs w:val="20"/>
                <w:lang w:val="ru-RU"/>
              </w:rPr>
            </w:pPr>
            <w:r>
              <w:rPr>
                <w:i/>
                <w:sz w:val="20"/>
                <w:szCs w:val="20"/>
                <w:lang w:val="ru-RU"/>
              </w:rPr>
              <w:t>Численность</w:t>
            </w:r>
            <w:r w:rsidR="007648C1">
              <w:rPr>
                <w:i/>
                <w:sz w:val="20"/>
                <w:szCs w:val="20"/>
                <w:lang w:val="ru-RU"/>
              </w:rPr>
              <w:t xml:space="preserve"> </w:t>
            </w:r>
            <w:r>
              <w:rPr>
                <w:i/>
                <w:sz w:val="20"/>
                <w:szCs w:val="20"/>
                <w:lang w:val="ru-RU"/>
              </w:rPr>
              <w:t>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2276 </w:t>
            </w:r>
            <w:r w:rsidRPr="0063348F">
              <w:rPr>
                <w:i/>
                <w:sz w:val="20"/>
                <w:szCs w:val="20"/>
                <w:lang w:val="ru-RU"/>
              </w:rPr>
              <w:t>чел.</w:t>
            </w:r>
          </w:p>
          <w:p w:rsidR="005427A1" w:rsidRDefault="005427A1" w:rsidP="005427A1">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ного образования в сельских н.п.:</w:t>
            </w:r>
          </w:p>
          <w:p w:rsidR="005427A1" w:rsidRDefault="005427A1" w:rsidP="005427A1">
            <w:pPr>
              <w:pStyle w:val="aff6"/>
              <w:ind w:firstLine="0"/>
              <w:jc w:val="left"/>
              <w:rPr>
                <w:i/>
                <w:sz w:val="20"/>
                <w:szCs w:val="20"/>
                <w:lang w:val="ru-RU"/>
              </w:rPr>
            </w:pPr>
            <w:r>
              <w:rPr>
                <w:i/>
                <w:sz w:val="20"/>
                <w:szCs w:val="20"/>
                <w:lang w:val="ru-RU"/>
              </w:rPr>
              <w:t xml:space="preserve">2276 </w:t>
            </w:r>
            <w:r w:rsidRPr="00D90F02">
              <w:rPr>
                <w:i/>
                <w:sz w:val="20"/>
                <w:szCs w:val="20"/>
                <w:lang w:val="ru-RU"/>
              </w:rPr>
              <w:sym w:font="Symbol" w:char="F0D7"/>
            </w:r>
            <w:r w:rsidRPr="00D90F02">
              <w:rPr>
                <w:i/>
                <w:sz w:val="20"/>
                <w:szCs w:val="20"/>
                <w:lang w:val="ru-RU"/>
              </w:rPr>
              <w:t>0,75/</w:t>
            </w:r>
            <w:r>
              <w:rPr>
                <w:i/>
                <w:sz w:val="20"/>
                <w:szCs w:val="20"/>
                <w:lang w:val="ru-RU"/>
              </w:rPr>
              <w:t>13210</w:t>
            </w:r>
            <w:r w:rsidRPr="00D90F02">
              <w:rPr>
                <w:i/>
                <w:sz w:val="20"/>
                <w:szCs w:val="20"/>
                <w:lang w:val="ru-RU"/>
              </w:rPr>
              <w:t>=</w:t>
            </w:r>
            <w:r>
              <w:rPr>
                <w:i/>
                <w:sz w:val="20"/>
                <w:szCs w:val="20"/>
                <w:lang w:val="ru-RU"/>
              </w:rPr>
              <w:t xml:space="preserve">129 мест на 1000 чел.; </w:t>
            </w:r>
          </w:p>
          <w:p w:rsidR="005427A1" w:rsidRDefault="005427A1" w:rsidP="005427A1">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5427A1" w:rsidRDefault="005427A1" w:rsidP="005427A1">
            <w:pPr>
              <w:pStyle w:val="aff6"/>
              <w:ind w:firstLine="0"/>
              <w:jc w:val="left"/>
              <w:rPr>
                <w:i/>
                <w:sz w:val="20"/>
                <w:szCs w:val="20"/>
                <w:lang w:val="ru-RU"/>
              </w:rPr>
            </w:pPr>
            <w:r>
              <w:rPr>
                <w:i/>
                <w:sz w:val="20"/>
                <w:szCs w:val="20"/>
                <w:lang w:val="ru-RU"/>
              </w:rPr>
              <w:t xml:space="preserve">2276 </w:t>
            </w:r>
            <w:r w:rsidRPr="00D90F02">
              <w:rPr>
                <w:i/>
                <w:sz w:val="20"/>
                <w:szCs w:val="20"/>
                <w:lang w:val="ru-RU"/>
              </w:rPr>
              <w:sym w:font="Symbol" w:char="F0D7"/>
            </w:r>
            <w:r w:rsidRPr="00D90F02">
              <w:rPr>
                <w:i/>
                <w:sz w:val="20"/>
                <w:szCs w:val="20"/>
                <w:lang w:val="ru-RU"/>
              </w:rPr>
              <w:t>0,</w:t>
            </w:r>
            <w:r>
              <w:rPr>
                <w:i/>
                <w:sz w:val="20"/>
                <w:szCs w:val="20"/>
                <w:lang w:val="ru-RU"/>
              </w:rPr>
              <w:t>65</w:t>
            </w:r>
            <w:r w:rsidRPr="00D90F02">
              <w:rPr>
                <w:i/>
                <w:sz w:val="20"/>
                <w:szCs w:val="20"/>
                <w:lang w:val="ru-RU"/>
              </w:rPr>
              <w:t>/</w:t>
            </w:r>
            <w:r>
              <w:rPr>
                <w:i/>
                <w:sz w:val="20"/>
                <w:szCs w:val="20"/>
                <w:lang w:val="ru-RU"/>
              </w:rPr>
              <w:t>13210</w:t>
            </w:r>
            <w:r w:rsidRPr="00D90F02">
              <w:rPr>
                <w:i/>
                <w:sz w:val="20"/>
                <w:szCs w:val="20"/>
                <w:lang w:val="ru-RU"/>
              </w:rPr>
              <w:t>=</w:t>
            </w:r>
            <w:r>
              <w:rPr>
                <w:i/>
                <w:sz w:val="20"/>
                <w:szCs w:val="20"/>
                <w:lang w:val="ru-RU"/>
              </w:rPr>
              <w:t>112 места на 1000 чел.;</w:t>
            </w:r>
          </w:p>
          <w:p w:rsidR="005427A1" w:rsidRPr="00390D69" w:rsidRDefault="005427A1" w:rsidP="005427A1">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5427A1" w:rsidRDefault="005427A1" w:rsidP="005427A1">
            <w:pPr>
              <w:pStyle w:val="aff6"/>
              <w:ind w:firstLine="0"/>
              <w:jc w:val="left"/>
              <w:rPr>
                <w:i/>
                <w:sz w:val="20"/>
                <w:szCs w:val="20"/>
                <w:lang w:val="ru-RU"/>
              </w:rPr>
            </w:pPr>
            <w:r>
              <w:rPr>
                <w:i/>
                <w:sz w:val="20"/>
                <w:szCs w:val="20"/>
                <w:lang w:val="ru-RU"/>
              </w:rPr>
              <w:t xml:space="preserve">2276 </w:t>
            </w:r>
            <w:r w:rsidRPr="00390D69">
              <w:rPr>
                <w:i/>
                <w:sz w:val="20"/>
                <w:szCs w:val="20"/>
                <w:lang w:val="ru-RU"/>
              </w:rPr>
              <w:sym w:font="Symbol" w:char="F0D7"/>
            </w:r>
            <w:r w:rsidRPr="00390D69">
              <w:rPr>
                <w:i/>
                <w:sz w:val="20"/>
                <w:szCs w:val="20"/>
                <w:lang w:val="ru-RU"/>
              </w:rPr>
              <w:t>0,</w:t>
            </w:r>
            <w:r>
              <w:rPr>
                <w:i/>
                <w:sz w:val="20"/>
                <w:szCs w:val="20"/>
                <w:lang w:val="ru-RU"/>
              </w:rPr>
              <w:t>1</w:t>
            </w:r>
            <w:r w:rsidRPr="00390D69">
              <w:rPr>
                <w:i/>
                <w:sz w:val="20"/>
                <w:szCs w:val="20"/>
                <w:lang w:val="ru-RU"/>
              </w:rPr>
              <w:t>/</w:t>
            </w:r>
            <w:r>
              <w:rPr>
                <w:i/>
                <w:sz w:val="20"/>
                <w:szCs w:val="20"/>
                <w:lang w:val="ru-RU"/>
              </w:rPr>
              <w:t>13210</w:t>
            </w:r>
            <w:r w:rsidRPr="00390D69">
              <w:rPr>
                <w:i/>
                <w:sz w:val="20"/>
                <w:szCs w:val="20"/>
                <w:lang w:val="ru-RU"/>
              </w:rPr>
              <w:t>=</w:t>
            </w:r>
            <w:r>
              <w:rPr>
                <w:i/>
                <w:sz w:val="20"/>
                <w:szCs w:val="20"/>
                <w:lang w:val="ru-RU"/>
              </w:rPr>
              <w:t>17</w:t>
            </w:r>
            <w:r w:rsidRPr="00390D69">
              <w:rPr>
                <w:i/>
                <w:sz w:val="20"/>
                <w:szCs w:val="20"/>
                <w:lang w:val="ru-RU"/>
              </w:rPr>
              <w:t xml:space="preserve"> мест на</w:t>
            </w:r>
            <w:r>
              <w:rPr>
                <w:i/>
                <w:sz w:val="20"/>
                <w:szCs w:val="20"/>
                <w:lang w:val="ru-RU"/>
              </w:rPr>
              <w:t xml:space="preserve"> 1000 чел.</w:t>
            </w:r>
          </w:p>
          <w:p w:rsidR="00C5750A" w:rsidRDefault="005427A1" w:rsidP="00A906FF">
            <w:pPr>
              <w:pStyle w:val="aff6"/>
              <w:ind w:firstLine="0"/>
              <w:jc w:val="left"/>
              <w:rPr>
                <w:sz w:val="20"/>
                <w:szCs w:val="20"/>
                <w:lang w:val="ru-RU"/>
              </w:rPr>
            </w:pPr>
            <w:r>
              <w:rPr>
                <w:sz w:val="20"/>
                <w:szCs w:val="20"/>
                <w:lang w:val="ru-RU"/>
              </w:rPr>
              <w:t>Рассчитанный общий показатель (</w:t>
            </w:r>
            <w:r w:rsidR="00526A30">
              <w:rPr>
                <w:sz w:val="20"/>
                <w:szCs w:val="20"/>
                <w:lang w:val="ru-RU"/>
              </w:rPr>
              <w:t>22</w:t>
            </w:r>
            <w:r>
              <w:rPr>
                <w:sz w:val="20"/>
                <w:szCs w:val="20"/>
                <w:lang w:val="ru-RU"/>
              </w:rPr>
              <w:t xml:space="preserve"> мест</w:t>
            </w:r>
            <w:r w:rsidR="00526A30">
              <w:rPr>
                <w:sz w:val="20"/>
                <w:szCs w:val="20"/>
                <w:lang w:val="ru-RU"/>
              </w:rPr>
              <w:t>а</w:t>
            </w:r>
            <w:r>
              <w:rPr>
                <w:sz w:val="20"/>
                <w:szCs w:val="20"/>
                <w:lang w:val="ru-RU"/>
              </w:rPr>
              <w:t xml:space="preserve"> на 1000 чел.</w:t>
            </w:r>
            <w:r w:rsidR="00526A30">
              <w:rPr>
                <w:sz w:val="20"/>
                <w:szCs w:val="20"/>
                <w:lang w:val="ru-RU"/>
              </w:rPr>
              <w:t xml:space="preserve"> в сельских населенных пунктах</w:t>
            </w:r>
            <w:r>
              <w:rPr>
                <w:sz w:val="20"/>
                <w:szCs w:val="20"/>
                <w:lang w:val="ru-RU"/>
              </w:rPr>
              <w:t>) превыша</w:t>
            </w:r>
            <w:r w:rsidR="00526A30">
              <w:rPr>
                <w:sz w:val="20"/>
                <w:szCs w:val="20"/>
                <w:lang w:val="ru-RU"/>
              </w:rPr>
              <w:t>е</w:t>
            </w:r>
            <w:r>
              <w:rPr>
                <w:sz w:val="20"/>
                <w:szCs w:val="20"/>
                <w:lang w:val="ru-RU"/>
              </w:rPr>
              <w:t xml:space="preserve">т предельное значение </w:t>
            </w:r>
            <w:r w:rsidR="00526A30">
              <w:rPr>
                <w:sz w:val="20"/>
                <w:szCs w:val="20"/>
                <w:lang w:val="ru-RU"/>
              </w:rPr>
              <w:t>минимально допустимого уровня обеспеченности учреждениями дополнительного образования, установленн</w:t>
            </w:r>
            <w:r w:rsidR="00A906FF">
              <w:rPr>
                <w:sz w:val="20"/>
                <w:szCs w:val="20"/>
                <w:lang w:val="ru-RU"/>
              </w:rPr>
              <w:t>ое</w:t>
            </w:r>
            <w:r w:rsidR="00526A30">
              <w:rPr>
                <w:sz w:val="20"/>
                <w:szCs w:val="20"/>
                <w:lang w:val="ru-RU"/>
              </w:rPr>
              <w:t xml:space="preserve"> в </w:t>
            </w:r>
            <w:r w:rsidR="00A906FF">
              <w:rPr>
                <w:sz w:val="20"/>
                <w:szCs w:val="20"/>
                <w:lang w:val="ru-RU"/>
              </w:rPr>
              <w:t xml:space="preserve">п. 123, таблице 1 НГП Свердловской области </w:t>
            </w:r>
            <w:r w:rsidR="00526A30">
              <w:rPr>
                <w:sz w:val="20"/>
                <w:szCs w:val="20"/>
                <w:lang w:val="ru-RU"/>
              </w:rPr>
              <w:t>(22 места на 1000 чел. для сельских населенных пунктов)</w:t>
            </w:r>
            <w:r>
              <w:rPr>
                <w:sz w:val="20"/>
                <w:szCs w:val="20"/>
                <w:lang w:val="ru-RU"/>
              </w:rPr>
              <w:t xml:space="preserve">, поэтому </w:t>
            </w:r>
            <w:r w:rsidR="00526A30">
              <w:rPr>
                <w:sz w:val="20"/>
                <w:szCs w:val="20"/>
                <w:lang w:val="ru-RU"/>
              </w:rPr>
              <w:t>может</w:t>
            </w:r>
            <w:r>
              <w:rPr>
                <w:sz w:val="20"/>
                <w:szCs w:val="20"/>
                <w:lang w:val="ru-RU"/>
              </w:rPr>
              <w:t xml:space="preserve"> быть принят.</w:t>
            </w:r>
          </w:p>
        </w:tc>
      </w:tr>
      <w:tr w:rsidR="002825FE" w:rsidRPr="004532CA" w:rsidTr="00423E2D">
        <w:tc>
          <w:tcPr>
            <w:tcW w:w="1446" w:type="dxa"/>
            <w:vMerge/>
            <w:shd w:val="clear" w:color="auto" w:fill="F2F2F2" w:themeFill="background1" w:themeFillShade="F2"/>
          </w:tcPr>
          <w:p w:rsidR="002825FE" w:rsidRPr="00B34740" w:rsidRDefault="002825FE" w:rsidP="00AF5FCB">
            <w:pPr>
              <w:pStyle w:val="aff6"/>
              <w:ind w:firstLine="0"/>
              <w:jc w:val="left"/>
              <w:rPr>
                <w:sz w:val="20"/>
                <w:szCs w:val="20"/>
                <w:lang w:val="ru-RU"/>
              </w:rPr>
            </w:pPr>
          </w:p>
        </w:tc>
        <w:tc>
          <w:tcPr>
            <w:tcW w:w="1842" w:type="dxa"/>
          </w:tcPr>
          <w:p w:rsidR="002825FE" w:rsidRPr="004532CA" w:rsidRDefault="00D11BD7" w:rsidP="00AF5FCB">
            <w:pPr>
              <w:pStyle w:val="aff6"/>
              <w:ind w:firstLine="0"/>
              <w:jc w:val="left"/>
              <w:rPr>
                <w:sz w:val="20"/>
                <w:szCs w:val="20"/>
                <w:lang w:val="ru-RU"/>
              </w:rPr>
            </w:pPr>
            <w:r>
              <w:rPr>
                <w:sz w:val="20"/>
                <w:szCs w:val="20"/>
                <w:lang w:val="ru-RU"/>
              </w:rPr>
              <w:t>Расчётн</w:t>
            </w:r>
            <w:r w:rsidR="002825FE" w:rsidRPr="004532CA">
              <w:rPr>
                <w:sz w:val="20"/>
                <w:szCs w:val="20"/>
                <w:lang w:val="ru-RU"/>
              </w:rPr>
              <w:t>ый показ</w:t>
            </w:r>
            <w:r w:rsidR="002825FE" w:rsidRPr="004532CA">
              <w:rPr>
                <w:sz w:val="20"/>
                <w:szCs w:val="20"/>
                <w:lang w:val="ru-RU"/>
              </w:rPr>
              <w:t>а</w:t>
            </w:r>
            <w:r w:rsidR="002825FE" w:rsidRPr="004532CA">
              <w:rPr>
                <w:sz w:val="20"/>
                <w:szCs w:val="20"/>
                <w:lang w:val="ru-RU"/>
              </w:rPr>
              <w:t>тель максимально допустимого уровня территориальной доступности</w:t>
            </w:r>
          </w:p>
        </w:tc>
        <w:tc>
          <w:tcPr>
            <w:tcW w:w="6096" w:type="dxa"/>
          </w:tcPr>
          <w:p w:rsidR="002825FE" w:rsidRPr="009B7955" w:rsidRDefault="00DE7E17" w:rsidP="00DE7E17">
            <w:pPr>
              <w:pStyle w:val="aff6"/>
              <w:ind w:firstLine="0"/>
              <w:jc w:val="left"/>
              <w:rPr>
                <w:sz w:val="20"/>
                <w:szCs w:val="20"/>
                <w:lang w:val="ru-RU"/>
              </w:rPr>
            </w:pPr>
            <w:r w:rsidRPr="00DE7E17">
              <w:rPr>
                <w:sz w:val="20"/>
                <w:szCs w:val="20"/>
                <w:lang w:val="ru-RU"/>
              </w:rPr>
              <w:t>Доступность принята для сельских н</w:t>
            </w:r>
            <w:r>
              <w:rPr>
                <w:sz w:val="20"/>
                <w:szCs w:val="20"/>
                <w:lang w:val="ru-RU"/>
              </w:rPr>
              <w:t>аселенных пунктов</w:t>
            </w:r>
            <w:r w:rsidRPr="00DE7E17">
              <w:rPr>
                <w:sz w:val="20"/>
                <w:szCs w:val="20"/>
                <w:lang w:val="ru-RU"/>
              </w:rPr>
              <w:t xml:space="preserve"> – 30 мин</w:t>
            </w:r>
            <w:r>
              <w:rPr>
                <w:sz w:val="20"/>
                <w:szCs w:val="20"/>
                <w:lang w:val="ru-RU"/>
              </w:rPr>
              <w:t xml:space="preserve">. </w:t>
            </w:r>
            <w:r w:rsidRPr="002825FE">
              <w:rPr>
                <w:sz w:val="20"/>
                <w:szCs w:val="20"/>
                <w:lang w:val="ru-RU"/>
              </w:rPr>
              <w:t xml:space="preserve">в соответствии с Приложением Письма Минобрнауки России от 04.05.2016 </w:t>
            </w:r>
            <w:r w:rsidR="001964F0">
              <w:rPr>
                <w:sz w:val="20"/>
                <w:szCs w:val="20"/>
                <w:lang w:val="ru-RU"/>
              </w:rPr>
              <w:t>№ </w:t>
            </w:r>
            <w:r w:rsidRPr="002825FE">
              <w:rPr>
                <w:sz w:val="20"/>
                <w:szCs w:val="20"/>
                <w:lang w:val="ru-RU"/>
              </w:rPr>
              <w:t>АК-950/02 «О методических рекомендациях» Приме</w:t>
            </w:r>
            <w:r w:rsidRPr="002825FE">
              <w:rPr>
                <w:sz w:val="20"/>
                <w:szCs w:val="20"/>
                <w:lang w:val="ru-RU"/>
              </w:rPr>
              <w:t>р</w:t>
            </w:r>
            <w:r w:rsidRPr="002825FE">
              <w:rPr>
                <w:sz w:val="20"/>
                <w:szCs w:val="20"/>
                <w:lang w:val="ru-RU"/>
              </w:rPr>
              <w:t>ные значения для установления критериев по оптимальному разм</w:t>
            </w:r>
            <w:r w:rsidRPr="002825FE">
              <w:rPr>
                <w:sz w:val="20"/>
                <w:szCs w:val="20"/>
                <w:lang w:val="ru-RU"/>
              </w:rPr>
              <w:t>е</w:t>
            </w:r>
            <w:r w:rsidRPr="002825FE">
              <w:rPr>
                <w:sz w:val="20"/>
                <w:szCs w:val="20"/>
                <w:lang w:val="ru-RU"/>
              </w:rPr>
              <w:t>щению на территориях субъектов Россий</w:t>
            </w:r>
            <w:r>
              <w:rPr>
                <w:sz w:val="20"/>
                <w:szCs w:val="20"/>
                <w:lang w:val="ru-RU"/>
              </w:rPr>
              <w:t>ской Фе</w:t>
            </w:r>
            <w:r w:rsidRPr="002825FE">
              <w:rPr>
                <w:sz w:val="20"/>
                <w:szCs w:val="20"/>
                <w:lang w:val="ru-RU"/>
              </w:rPr>
              <w:t>дерации объектов образования».</w:t>
            </w:r>
          </w:p>
        </w:tc>
      </w:tr>
      <w:tr w:rsidR="009374A6" w:rsidRPr="004532CA" w:rsidTr="00423E2D">
        <w:tc>
          <w:tcPr>
            <w:tcW w:w="1446" w:type="dxa"/>
            <w:vMerge w:val="restart"/>
            <w:shd w:val="clear" w:color="auto" w:fill="F2F2F2" w:themeFill="background1" w:themeFillShade="F2"/>
          </w:tcPr>
          <w:p w:rsidR="009374A6" w:rsidRPr="00B34740" w:rsidRDefault="009374A6" w:rsidP="00AF5FCB">
            <w:pPr>
              <w:pStyle w:val="aff6"/>
              <w:ind w:firstLine="0"/>
              <w:jc w:val="left"/>
              <w:rPr>
                <w:sz w:val="20"/>
                <w:szCs w:val="20"/>
                <w:lang w:val="ru-RU"/>
              </w:rPr>
            </w:pPr>
            <w:r w:rsidRPr="004C778F">
              <w:rPr>
                <w:sz w:val="20"/>
                <w:szCs w:val="20"/>
                <w:lang w:val="ru-RU"/>
              </w:rPr>
              <w:t>Межшкольные учебно-производстве</w:t>
            </w:r>
            <w:r w:rsidRPr="004C778F">
              <w:rPr>
                <w:sz w:val="20"/>
                <w:szCs w:val="20"/>
                <w:lang w:val="ru-RU"/>
              </w:rPr>
              <w:t>н</w:t>
            </w:r>
            <w:r w:rsidRPr="004C778F">
              <w:rPr>
                <w:sz w:val="20"/>
                <w:szCs w:val="20"/>
                <w:lang w:val="ru-RU"/>
              </w:rPr>
              <w:t>ные</w:t>
            </w:r>
            <w:r w:rsidR="007648C1">
              <w:rPr>
                <w:sz w:val="20"/>
                <w:szCs w:val="20"/>
                <w:lang w:val="ru-RU"/>
              </w:rPr>
              <w:t xml:space="preserve"> </w:t>
            </w:r>
            <w:r w:rsidRPr="004C778F">
              <w:rPr>
                <w:sz w:val="20"/>
                <w:szCs w:val="20"/>
                <w:lang w:val="ru-RU"/>
              </w:rPr>
              <w:t>комбинаты</w:t>
            </w:r>
          </w:p>
        </w:tc>
        <w:tc>
          <w:tcPr>
            <w:tcW w:w="1842" w:type="dxa"/>
          </w:tcPr>
          <w:p w:rsidR="009374A6" w:rsidRPr="004532CA" w:rsidRDefault="00D11BD7" w:rsidP="00AF5FCB">
            <w:pPr>
              <w:pStyle w:val="aff6"/>
              <w:ind w:firstLine="0"/>
              <w:jc w:val="left"/>
              <w:rPr>
                <w:sz w:val="20"/>
                <w:szCs w:val="20"/>
                <w:lang w:val="ru-RU"/>
              </w:rPr>
            </w:pPr>
            <w:r>
              <w:rPr>
                <w:sz w:val="20"/>
                <w:szCs w:val="20"/>
                <w:lang w:val="ru-RU"/>
              </w:rPr>
              <w:t>Расчётн</w:t>
            </w:r>
            <w:r w:rsidR="009374A6" w:rsidRPr="004532CA">
              <w:rPr>
                <w:sz w:val="20"/>
                <w:szCs w:val="20"/>
                <w:lang w:val="ru-RU"/>
              </w:rPr>
              <w:t>ый показ</w:t>
            </w:r>
            <w:r w:rsidR="009374A6" w:rsidRPr="004532CA">
              <w:rPr>
                <w:sz w:val="20"/>
                <w:szCs w:val="20"/>
                <w:lang w:val="ru-RU"/>
              </w:rPr>
              <w:t>а</w:t>
            </w:r>
            <w:r w:rsidR="009374A6" w:rsidRPr="004532CA">
              <w:rPr>
                <w:sz w:val="20"/>
                <w:szCs w:val="20"/>
                <w:lang w:val="ru-RU"/>
              </w:rPr>
              <w:t>тель минимально допустимого уровня обеспеченности</w:t>
            </w:r>
          </w:p>
        </w:tc>
        <w:tc>
          <w:tcPr>
            <w:tcW w:w="6096" w:type="dxa"/>
          </w:tcPr>
          <w:p w:rsidR="009374A6" w:rsidRPr="00DE7E17" w:rsidRDefault="009374A6" w:rsidP="00DE7E17">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в межшкольных учебно-производственных комб</w:t>
            </w:r>
            <w:r>
              <w:rPr>
                <w:sz w:val="20"/>
                <w:szCs w:val="20"/>
                <w:lang w:val="ru-RU"/>
              </w:rPr>
              <w:t>и</w:t>
            </w:r>
            <w:r>
              <w:rPr>
                <w:sz w:val="20"/>
                <w:szCs w:val="20"/>
                <w:lang w:val="ru-RU"/>
              </w:rPr>
              <w:t>натах принято в соответствии с п. 123, таблицей 1 НГП Свердловской области</w:t>
            </w:r>
          </w:p>
        </w:tc>
      </w:tr>
      <w:tr w:rsidR="009374A6" w:rsidRPr="004532CA" w:rsidTr="00423E2D">
        <w:tc>
          <w:tcPr>
            <w:tcW w:w="1446" w:type="dxa"/>
            <w:vMerge/>
            <w:shd w:val="clear" w:color="auto" w:fill="F2F2F2" w:themeFill="background1" w:themeFillShade="F2"/>
          </w:tcPr>
          <w:p w:rsidR="009374A6" w:rsidRPr="004C778F" w:rsidRDefault="009374A6" w:rsidP="00AF5FCB">
            <w:pPr>
              <w:pStyle w:val="aff6"/>
              <w:ind w:firstLine="0"/>
              <w:jc w:val="left"/>
              <w:rPr>
                <w:sz w:val="20"/>
                <w:szCs w:val="20"/>
                <w:lang w:val="ru-RU"/>
              </w:rPr>
            </w:pPr>
          </w:p>
        </w:tc>
        <w:tc>
          <w:tcPr>
            <w:tcW w:w="1842" w:type="dxa"/>
          </w:tcPr>
          <w:p w:rsidR="009374A6" w:rsidRPr="004532CA" w:rsidRDefault="00D11BD7" w:rsidP="00AF5FCB">
            <w:pPr>
              <w:pStyle w:val="aff6"/>
              <w:ind w:firstLine="0"/>
              <w:jc w:val="left"/>
              <w:rPr>
                <w:sz w:val="20"/>
                <w:szCs w:val="20"/>
                <w:lang w:val="ru-RU"/>
              </w:rPr>
            </w:pPr>
            <w:r>
              <w:rPr>
                <w:sz w:val="20"/>
                <w:szCs w:val="20"/>
                <w:lang w:val="ru-RU"/>
              </w:rPr>
              <w:t>Расчётн</w:t>
            </w:r>
            <w:r w:rsidR="009374A6" w:rsidRPr="004532CA">
              <w:rPr>
                <w:sz w:val="20"/>
                <w:szCs w:val="20"/>
                <w:lang w:val="ru-RU"/>
              </w:rPr>
              <w:t>ый показ</w:t>
            </w:r>
            <w:r w:rsidR="009374A6" w:rsidRPr="004532CA">
              <w:rPr>
                <w:sz w:val="20"/>
                <w:szCs w:val="20"/>
                <w:lang w:val="ru-RU"/>
              </w:rPr>
              <w:t>а</w:t>
            </w:r>
            <w:r w:rsidR="009374A6" w:rsidRPr="004532CA">
              <w:rPr>
                <w:sz w:val="20"/>
                <w:szCs w:val="20"/>
                <w:lang w:val="ru-RU"/>
              </w:rPr>
              <w:t>тель максимально допустимого уровня территориальной доступности</w:t>
            </w:r>
          </w:p>
        </w:tc>
        <w:tc>
          <w:tcPr>
            <w:tcW w:w="6096" w:type="dxa"/>
          </w:tcPr>
          <w:p w:rsidR="009374A6" w:rsidRDefault="009374A6" w:rsidP="009374A6">
            <w:pPr>
              <w:pStyle w:val="aff6"/>
              <w:ind w:firstLine="0"/>
              <w:jc w:val="center"/>
              <w:rPr>
                <w:sz w:val="20"/>
                <w:szCs w:val="20"/>
                <w:lang w:val="ru-RU"/>
              </w:rPr>
            </w:pPr>
            <w:r>
              <w:rPr>
                <w:sz w:val="20"/>
                <w:szCs w:val="20"/>
                <w:lang w:val="ru-RU"/>
              </w:rPr>
              <w:t>Не нормируется</w:t>
            </w:r>
          </w:p>
        </w:tc>
      </w:tr>
    </w:tbl>
    <w:p w:rsidR="00837045" w:rsidRDefault="001F702A" w:rsidP="001F702A">
      <w:pPr>
        <w:pStyle w:val="20"/>
        <w:numPr>
          <w:ilvl w:val="1"/>
          <w:numId w:val="13"/>
        </w:numPr>
        <w:ind w:left="0" w:firstLine="0"/>
      </w:pPr>
      <w:bookmarkStart w:id="226" w:name="_Toc500771735"/>
      <w:bookmarkStart w:id="227" w:name="_Toc501468419"/>
      <w:r>
        <w:lastRenderedPageBreak/>
        <w:t>Объекты</w:t>
      </w:r>
      <w:r w:rsidR="00672D68">
        <w:t xml:space="preserve"> </w:t>
      </w:r>
      <w:r w:rsidR="00002AFF" w:rsidRPr="003B36EE">
        <w:t>местного значения</w:t>
      </w:r>
      <w:r w:rsidR="00672D68">
        <w:t xml:space="preserve"> </w:t>
      </w:r>
      <w:r w:rsidR="003361AC" w:rsidRPr="007D62D5">
        <w:t>сельского поселения</w:t>
      </w:r>
      <w:r w:rsidR="00672D68">
        <w:t xml:space="preserve"> </w:t>
      </w:r>
      <w:r w:rsidR="00002AFF" w:rsidRPr="003B36EE">
        <w:t xml:space="preserve">в области </w:t>
      </w:r>
      <w:r w:rsidR="00002AFF">
        <w:t>физической культуры и спорта</w:t>
      </w:r>
      <w:bookmarkEnd w:id="226"/>
      <w:bookmarkEnd w:id="227"/>
    </w:p>
    <w:p w:rsidR="00002AFF" w:rsidRPr="001F5B5B" w:rsidRDefault="00002AFF" w:rsidP="001964F0">
      <w:pPr>
        <w:keepNext/>
        <w:jc w:val="right"/>
        <w:rPr>
          <w:b/>
          <w:i/>
        </w:rPr>
      </w:pPr>
      <w:bookmarkStart w:id="228" w:name="_Toc479953584"/>
      <w:r w:rsidRPr="001F5B5B">
        <w:rPr>
          <w:b/>
          <w:i/>
        </w:rPr>
        <w:t xml:space="preserve">Таблица </w:t>
      </w:r>
      <w:r>
        <w:rPr>
          <w:b/>
          <w:i/>
        </w:rPr>
        <w:t>2.</w:t>
      </w:r>
      <w:r w:rsidR="00837FC0">
        <w:rPr>
          <w:b/>
          <w:i/>
        </w:rPr>
        <w:t>21</w:t>
      </w:r>
    </w:p>
    <w:p w:rsidR="00002AFF" w:rsidRDefault="00A930B0" w:rsidP="001964F0">
      <w:pPr>
        <w:keepNext/>
        <w:spacing w:after="120"/>
        <w:jc w:val="center"/>
        <w:rPr>
          <w:b/>
          <w:i/>
        </w:rPr>
      </w:pPr>
      <w:bookmarkStart w:id="229" w:name="OLE_LINK925"/>
      <w:bookmarkStart w:id="230" w:name="OLE_LINK926"/>
      <w:bookmarkStart w:id="231" w:name="OLE_LINK927"/>
      <w:bookmarkStart w:id="232" w:name="OLE_LINK936"/>
      <w:bookmarkStart w:id="233" w:name="OLE_LINK937"/>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bookmarkEnd w:id="229"/>
      <w:bookmarkEnd w:id="230"/>
      <w:bookmarkEnd w:id="231"/>
      <w:bookmarkEnd w:id="232"/>
      <w:bookmarkEnd w:id="233"/>
      <w:r w:rsidR="00002AFF">
        <w:rPr>
          <w:b/>
          <w:i/>
        </w:rPr>
        <w:t xml:space="preserve">местного </w:t>
      </w:r>
      <w:r w:rsidR="00002AFF">
        <w:rPr>
          <w:b/>
          <w:i/>
          <w:lang w:eastAsia="ar-SA" w:bidi="en-US"/>
        </w:rPr>
        <w:t>зн</w:t>
      </w:r>
      <w:r w:rsidR="00002AFF">
        <w:rPr>
          <w:b/>
          <w:i/>
          <w:lang w:eastAsia="ar-SA" w:bidi="en-US"/>
        </w:rPr>
        <w:t>а</w:t>
      </w:r>
      <w:r w:rsidR="00002AFF">
        <w:rPr>
          <w:b/>
          <w:i/>
          <w:lang w:eastAsia="ar-SA" w:bidi="en-US"/>
        </w:rPr>
        <w:t xml:space="preserve">чения </w:t>
      </w:r>
      <w:r w:rsidR="003361AC" w:rsidRPr="003361AC">
        <w:rPr>
          <w:b/>
          <w:i/>
          <w:lang w:eastAsia="ar-SA" w:bidi="en-US"/>
        </w:rPr>
        <w:t>сельского поселения</w:t>
      </w:r>
      <w:r w:rsidR="00002AFF"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7"/>
      </w:tblGrid>
      <w:tr w:rsidR="00E265E7" w:rsidRPr="00A87EC2" w:rsidTr="00312F07">
        <w:trPr>
          <w:cantSplit/>
          <w:tblHeader/>
        </w:trPr>
        <w:tc>
          <w:tcPr>
            <w:tcW w:w="1304"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Наименов</w:t>
            </w:r>
            <w:r w:rsidRPr="00A87EC2">
              <w:rPr>
                <w:b/>
                <w:i/>
                <w:sz w:val="20"/>
                <w:szCs w:val="20"/>
                <w:lang w:val="ru-RU"/>
              </w:rPr>
              <w:t>а</w:t>
            </w:r>
            <w:r w:rsidRPr="00A87EC2">
              <w:rPr>
                <w:b/>
                <w:i/>
                <w:sz w:val="20"/>
                <w:szCs w:val="20"/>
                <w:lang w:val="ru-RU"/>
              </w:rPr>
              <w:t>ние вида об</w:t>
            </w:r>
            <w:r w:rsidRPr="00A87EC2">
              <w:rPr>
                <w:b/>
                <w:i/>
                <w:sz w:val="20"/>
                <w:szCs w:val="20"/>
                <w:lang w:val="ru-RU"/>
              </w:rPr>
              <w:t>ъ</w:t>
            </w:r>
            <w:r w:rsidRPr="00A87EC2">
              <w:rPr>
                <w:b/>
                <w:i/>
                <w:sz w:val="20"/>
                <w:szCs w:val="20"/>
                <w:lang w:val="ru-RU"/>
              </w:rPr>
              <w:t>екта</w:t>
            </w:r>
          </w:p>
        </w:tc>
        <w:tc>
          <w:tcPr>
            <w:tcW w:w="1843"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6237"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 xml:space="preserve">Обоснование </w:t>
            </w:r>
            <w:r w:rsidR="00D11BD7">
              <w:rPr>
                <w:b/>
                <w:i/>
                <w:sz w:val="20"/>
                <w:szCs w:val="20"/>
                <w:lang w:val="ru-RU"/>
              </w:rPr>
              <w:t>расчётн</w:t>
            </w:r>
            <w:r w:rsidRPr="00A87EC2">
              <w:rPr>
                <w:b/>
                <w:i/>
                <w:sz w:val="20"/>
                <w:szCs w:val="20"/>
                <w:lang w:val="ru-RU"/>
              </w:rPr>
              <w:t>ого показателя</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Открытый стадион</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E265E7" w:rsidRDefault="00E265E7" w:rsidP="00B1019A">
            <w:pPr>
              <w:pStyle w:val="aff6"/>
              <w:ind w:firstLine="0"/>
              <w:jc w:val="left"/>
              <w:rPr>
                <w:sz w:val="20"/>
                <w:szCs w:val="20"/>
                <w:lang w:val="ru-RU"/>
              </w:rPr>
            </w:pPr>
            <w:bookmarkStart w:id="234" w:name="OLE_LINK800"/>
            <w:bookmarkStart w:id="235" w:name="OLE_LINK801"/>
            <w:bookmarkStart w:id="236" w:name="OLE_LINK802"/>
            <w:r w:rsidRPr="00A87EC2">
              <w:rPr>
                <w:sz w:val="20"/>
                <w:szCs w:val="20"/>
                <w:lang w:val="ru-RU"/>
              </w:rPr>
              <w:t xml:space="preserve">Количество объектов принято 1 на муниципальный район с учетом </w:t>
            </w:r>
            <w:bookmarkStart w:id="237" w:name="OLE_LINK718"/>
            <w:bookmarkStart w:id="238" w:name="OLE_LINK719"/>
            <w:bookmarkStart w:id="239" w:name="OLE_LINK944"/>
            <w:bookmarkStart w:id="240" w:name="OLE_LINK945"/>
            <w:r w:rsidRPr="00A87EC2">
              <w:rPr>
                <w:sz w:val="20"/>
                <w:szCs w:val="20"/>
                <w:lang w:val="ru-RU"/>
              </w:rPr>
              <w:t>м</w:t>
            </w:r>
            <w:r w:rsidRPr="00A87EC2">
              <w:rPr>
                <w:sz w:val="20"/>
                <w:szCs w:val="20"/>
                <w:lang w:val="ru-RU"/>
              </w:rPr>
              <w:t>е</w:t>
            </w:r>
            <w:r w:rsidRPr="00A87EC2">
              <w:rPr>
                <w:sz w:val="20"/>
                <w:szCs w:val="20"/>
                <w:lang w:val="ru-RU"/>
              </w:rPr>
              <w:t>тодических рекомендаций по размещению объектов массового спорта в субъектах Российской Федерации</w:t>
            </w:r>
            <w:bookmarkEnd w:id="237"/>
            <w:bookmarkEnd w:id="238"/>
            <w:r w:rsidRPr="00A87EC2">
              <w:rPr>
                <w:sz w:val="20"/>
                <w:szCs w:val="20"/>
                <w:lang w:val="ru-RU"/>
              </w:rPr>
              <w:t xml:space="preserve"> (Минспорт России </w:t>
            </w:r>
            <w:hyperlink r:id="rId8" w:history="1">
              <w:r w:rsidR="00681A2D" w:rsidRPr="00AC735A">
                <w:rPr>
                  <w:sz w:val="20"/>
                  <w:szCs w:val="20"/>
                  <w:lang w:val="ru-RU"/>
                </w:rPr>
                <w:t>http://www.minsport.gov.ru/activities/economy/</w:t>
              </w:r>
            </w:hyperlink>
            <w:r w:rsidRPr="00A87EC2">
              <w:rPr>
                <w:sz w:val="20"/>
                <w:szCs w:val="20"/>
                <w:lang w:val="ru-RU"/>
              </w:rPr>
              <w:t>)</w:t>
            </w:r>
            <w:bookmarkEnd w:id="234"/>
            <w:bookmarkEnd w:id="235"/>
            <w:bookmarkEnd w:id="236"/>
            <w:bookmarkEnd w:id="239"/>
            <w:bookmarkEnd w:id="240"/>
            <w:r w:rsidR="007A46FD">
              <w:rPr>
                <w:sz w:val="20"/>
                <w:szCs w:val="20"/>
                <w:lang w:val="ru-RU"/>
              </w:rPr>
              <w:t>, а также с учетом тек</w:t>
            </w:r>
            <w:r w:rsidR="007A46FD">
              <w:rPr>
                <w:sz w:val="20"/>
                <w:szCs w:val="20"/>
                <w:lang w:val="ru-RU"/>
              </w:rPr>
              <w:t>у</w:t>
            </w:r>
            <w:r w:rsidR="007A46FD">
              <w:rPr>
                <w:sz w:val="20"/>
                <w:szCs w:val="20"/>
                <w:lang w:val="ru-RU"/>
              </w:rPr>
              <w:t xml:space="preserve">щей обеспеченности объектами (по данным Росстата на 1 января 2017 года в </w:t>
            </w:r>
            <w:r w:rsidR="00B1019A">
              <w:rPr>
                <w:sz w:val="20"/>
                <w:szCs w:val="20"/>
                <w:lang w:val="ru-RU"/>
              </w:rPr>
              <w:t>Слободо-Туринском</w:t>
            </w:r>
            <w:r w:rsidR="007A46FD">
              <w:rPr>
                <w:sz w:val="20"/>
                <w:szCs w:val="20"/>
                <w:lang w:val="ru-RU"/>
              </w:rPr>
              <w:t xml:space="preserve"> муниципальном районе есть 1 стадион с трибунами).</w:t>
            </w:r>
            <w:r w:rsidRPr="00E265E7">
              <w:rPr>
                <w:sz w:val="20"/>
                <w:szCs w:val="20"/>
                <w:lang w:val="ru-RU"/>
              </w:rPr>
              <w:t>Единовременная пропускная способность всех объектов физической культуры и массового спорта должна быть не менее 190 чел. на 1000 чел.</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7A46FD" w:rsidP="00312F07">
            <w:pPr>
              <w:pStyle w:val="aff6"/>
              <w:ind w:firstLine="0"/>
              <w:jc w:val="left"/>
              <w:rPr>
                <w:sz w:val="20"/>
                <w:szCs w:val="20"/>
                <w:lang w:val="ru-RU"/>
              </w:rPr>
            </w:pPr>
            <w:r>
              <w:rPr>
                <w:sz w:val="20"/>
                <w:szCs w:val="20"/>
                <w:lang w:val="ru-RU"/>
              </w:rPr>
              <w:t>Расстояние от остановки общественного транспорта</w:t>
            </w:r>
            <w:r w:rsidR="00E85E5A">
              <w:rPr>
                <w:sz w:val="20"/>
                <w:szCs w:val="20"/>
                <w:lang w:val="ru-RU"/>
              </w:rPr>
              <w:t xml:space="preserve"> до стадиона 500 м принято в соответствии с п. 190, таблицы 3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Спортивное плоскостное сооружение</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A87EC2" w:rsidRDefault="00E265E7" w:rsidP="00E265E7">
            <w:pPr>
              <w:pStyle w:val="aff6"/>
              <w:ind w:firstLine="0"/>
              <w:jc w:val="left"/>
              <w:rPr>
                <w:sz w:val="20"/>
                <w:szCs w:val="20"/>
                <w:lang w:val="ru-RU"/>
              </w:rPr>
            </w:pPr>
            <w:r w:rsidRPr="00A87EC2">
              <w:rPr>
                <w:sz w:val="20"/>
                <w:szCs w:val="20"/>
                <w:lang w:val="ru-RU"/>
              </w:rPr>
              <w:t>Уровень обеспеченности в 19</w:t>
            </w:r>
            <w:r>
              <w:rPr>
                <w:sz w:val="20"/>
                <w:szCs w:val="20"/>
                <w:lang w:val="ru-RU"/>
              </w:rPr>
              <w:t>50</w:t>
            </w:r>
            <w:r w:rsidRPr="00A87EC2">
              <w:rPr>
                <w:sz w:val="20"/>
                <w:szCs w:val="20"/>
                <w:lang w:val="ru-RU"/>
              </w:rPr>
              <w:t xml:space="preserve"> м</w:t>
            </w:r>
            <w:r w:rsidRPr="00A87EC2">
              <w:rPr>
                <w:sz w:val="20"/>
                <w:szCs w:val="20"/>
                <w:vertAlign w:val="superscript"/>
                <w:lang w:val="ru-RU"/>
              </w:rPr>
              <w:t>2</w:t>
            </w:r>
            <w:r w:rsidRPr="00A87EC2">
              <w:rPr>
                <w:sz w:val="20"/>
                <w:szCs w:val="20"/>
                <w:lang w:val="ru-RU"/>
              </w:rPr>
              <w:t xml:space="preserve"> на 1 000 чел.</w:t>
            </w:r>
            <w:r w:rsidR="00E85E5A">
              <w:rPr>
                <w:sz w:val="20"/>
                <w:szCs w:val="20"/>
                <w:lang w:val="ru-RU"/>
              </w:rPr>
              <w:t xml:space="preserve">, </w:t>
            </w:r>
            <w:r>
              <w:rPr>
                <w:sz w:val="20"/>
                <w:szCs w:val="20"/>
                <w:lang w:val="ru-RU"/>
              </w:rPr>
              <w:t>в том числе по типу: крытые плоскостные сооружения – 30%</w:t>
            </w:r>
            <w:r w:rsidR="00E85E5A">
              <w:rPr>
                <w:sz w:val="20"/>
                <w:szCs w:val="20"/>
                <w:lang w:val="ru-RU"/>
              </w:rPr>
              <w:t xml:space="preserve"> (585 м</w:t>
            </w:r>
            <w:r w:rsidR="00E85E5A">
              <w:rPr>
                <w:sz w:val="20"/>
                <w:szCs w:val="20"/>
                <w:vertAlign w:val="superscript"/>
                <w:lang w:val="ru-RU"/>
              </w:rPr>
              <w:t>2</w:t>
            </w:r>
            <w:r w:rsidR="00E85E5A">
              <w:rPr>
                <w:sz w:val="20"/>
                <w:szCs w:val="20"/>
                <w:lang w:val="ru-RU"/>
              </w:rPr>
              <w:t xml:space="preserve"> на 1000 чел.)</w:t>
            </w:r>
            <w:r>
              <w:rPr>
                <w:sz w:val="20"/>
                <w:szCs w:val="20"/>
                <w:lang w:val="ru-RU"/>
              </w:rPr>
              <w:t>, открытые плоскостные сооружения – 70%</w:t>
            </w:r>
            <w:r w:rsidR="00E85E5A">
              <w:rPr>
                <w:sz w:val="20"/>
                <w:szCs w:val="20"/>
                <w:lang w:val="ru-RU"/>
              </w:rPr>
              <w:t xml:space="preserve"> (1365 м</w:t>
            </w:r>
            <w:r w:rsidR="00E85E5A">
              <w:rPr>
                <w:sz w:val="20"/>
                <w:szCs w:val="20"/>
                <w:vertAlign w:val="superscript"/>
                <w:lang w:val="ru-RU"/>
              </w:rPr>
              <w:t>2</w:t>
            </w:r>
            <w:r w:rsidR="00E85E5A">
              <w:rPr>
                <w:sz w:val="20"/>
                <w:szCs w:val="20"/>
                <w:lang w:val="ru-RU"/>
              </w:rPr>
              <w:t xml:space="preserve"> на 1000 чел.</w:t>
            </w:r>
            <w:r>
              <w:rPr>
                <w:sz w:val="20"/>
                <w:szCs w:val="20"/>
                <w:lang w:val="ru-RU"/>
              </w:rPr>
              <w:t xml:space="preserve">) </w:t>
            </w:r>
            <w:r w:rsidRPr="00A87EC2">
              <w:rPr>
                <w:sz w:val="20"/>
                <w:szCs w:val="20"/>
                <w:lang w:val="ru-RU"/>
              </w:rPr>
              <w:t>принят в соо</w:t>
            </w:r>
            <w:r w:rsidRPr="00A87EC2">
              <w:rPr>
                <w:sz w:val="20"/>
                <w:szCs w:val="20"/>
                <w:lang w:val="ru-RU"/>
              </w:rPr>
              <w:t>т</w:t>
            </w:r>
            <w:r w:rsidRPr="00A87EC2">
              <w:rPr>
                <w:sz w:val="20"/>
                <w:szCs w:val="20"/>
                <w:lang w:val="ru-RU"/>
              </w:rPr>
              <w:t xml:space="preserve">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w:t>
            </w:r>
            <w:r w:rsidRPr="00A87EC2">
              <w:rPr>
                <w:sz w:val="20"/>
                <w:szCs w:val="20"/>
                <w:lang w:val="ru-RU"/>
              </w:rPr>
              <w:t>р</w:t>
            </w:r>
            <w:r w:rsidRPr="00A87EC2">
              <w:rPr>
                <w:sz w:val="20"/>
                <w:szCs w:val="20"/>
                <w:lang w:val="ru-RU"/>
              </w:rPr>
              <w:t>мах» (ред. от 26.01.2017)</w:t>
            </w:r>
            <w:bookmarkStart w:id="241" w:name="OLE_LINK463"/>
            <w:bookmarkStart w:id="242" w:name="OLE_LINK464"/>
            <w:bookmarkStart w:id="243" w:name="OLE_LINK465"/>
            <w:r>
              <w:rPr>
                <w:sz w:val="20"/>
                <w:szCs w:val="20"/>
                <w:lang w:val="ru-RU"/>
              </w:rPr>
              <w:t xml:space="preserve">, с учетом </w:t>
            </w:r>
            <w:r w:rsidR="001F702A">
              <w:rPr>
                <w:sz w:val="20"/>
                <w:szCs w:val="20"/>
                <w:lang w:val="ru-RU"/>
              </w:rPr>
              <w:t xml:space="preserve">п. 144, таблицы 7 </w:t>
            </w:r>
            <w:r>
              <w:rPr>
                <w:sz w:val="20"/>
                <w:szCs w:val="20"/>
                <w:lang w:val="ru-RU"/>
              </w:rPr>
              <w:t xml:space="preserve">НГП </w:t>
            </w:r>
            <w:r w:rsidR="00EB6957">
              <w:rPr>
                <w:sz w:val="20"/>
                <w:szCs w:val="20"/>
                <w:lang w:val="ru-RU"/>
              </w:rPr>
              <w:t>Свердло</w:t>
            </w:r>
            <w:r w:rsidR="00EB6957">
              <w:rPr>
                <w:sz w:val="20"/>
                <w:szCs w:val="20"/>
                <w:lang w:val="ru-RU"/>
              </w:rPr>
              <w:t>в</w:t>
            </w:r>
            <w:r w:rsidR="00EB6957">
              <w:rPr>
                <w:sz w:val="20"/>
                <w:szCs w:val="20"/>
                <w:lang w:val="ru-RU"/>
              </w:rPr>
              <w:t>ск</w:t>
            </w:r>
            <w:r>
              <w:rPr>
                <w:sz w:val="20"/>
                <w:szCs w:val="20"/>
                <w:lang w:val="ru-RU"/>
              </w:rPr>
              <w:t>ой области.</w:t>
            </w:r>
            <w:bookmarkEnd w:id="241"/>
            <w:bookmarkEnd w:id="242"/>
            <w:bookmarkEnd w:id="243"/>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спортивных плоскостных сооружений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Спортивный зал</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A87EC2" w:rsidRDefault="00E265E7" w:rsidP="002821D3">
            <w:pPr>
              <w:pStyle w:val="aff6"/>
              <w:ind w:firstLine="0"/>
              <w:jc w:val="left"/>
              <w:rPr>
                <w:sz w:val="20"/>
                <w:szCs w:val="20"/>
                <w:lang w:val="ru-RU"/>
              </w:rPr>
            </w:pPr>
            <w:r w:rsidRPr="00A87EC2">
              <w:rPr>
                <w:sz w:val="20"/>
                <w:szCs w:val="20"/>
                <w:lang w:val="ru-RU"/>
              </w:rPr>
              <w:t>Уровень обеспеченности в 350 м</w:t>
            </w:r>
            <w:r w:rsidRPr="00A87EC2">
              <w:rPr>
                <w:sz w:val="20"/>
                <w:szCs w:val="20"/>
                <w:vertAlign w:val="superscript"/>
                <w:lang w:val="ru-RU"/>
              </w:rPr>
              <w:t>2</w:t>
            </w:r>
            <w:r w:rsidRPr="00A87EC2">
              <w:rPr>
                <w:sz w:val="20"/>
                <w:szCs w:val="20"/>
                <w:lang w:val="ru-RU"/>
              </w:rPr>
              <w:t xml:space="preserve"> на 1 000 чел. принят в соответствии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нормах» (ред. от 26.01.2017)</w:t>
            </w:r>
            <w:r w:rsidR="004124FA">
              <w:rPr>
                <w:sz w:val="20"/>
                <w:szCs w:val="20"/>
                <w:lang w:val="ru-RU"/>
              </w:rPr>
              <w:t xml:space="preserve"> с учетом </w:t>
            </w:r>
            <w:r w:rsidR="001F702A">
              <w:rPr>
                <w:sz w:val="20"/>
                <w:szCs w:val="20"/>
                <w:lang w:val="ru-RU"/>
              </w:rPr>
              <w:t xml:space="preserve">п. 144, таблицы 7 </w:t>
            </w:r>
            <w:r w:rsidR="004124FA">
              <w:rPr>
                <w:sz w:val="20"/>
                <w:szCs w:val="20"/>
                <w:lang w:val="ru-RU"/>
              </w:rPr>
              <w:t xml:space="preserve">НГП </w:t>
            </w:r>
            <w:r w:rsidR="00EB6957">
              <w:rPr>
                <w:sz w:val="20"/>
                <w:szCs w:val="20"/>
                <w:lang w:val="ru-RU"/>
              </w:rPr>
              <w:t>Свердловск</w:t>
            </w:r>
            <w:r w:rsidR="004124FA">
              <w:rPr>
                <w:sz w:val="20"/>
                <w:szCs w:val="20"/>
                <w:lang w:val="ru-RU"/>
              </w:rPr>
              <w:t>ой области.</w:t>
            </w:r>
            <w:r w:rsidRPr="00A87EC2">
              <w:rPr>
                <w:sz w:val="20"/>
                <w:szCs w:val="20"/>
                <w:lang w:val="ru-RU"/>
              </w:rPr>
              <w:t xml:space="preserve"> При расчете потребности населения в спортивных плоскостных сооружен</w:t>
            </w:r>
            <w:r w:rsidRPr="00A87EC2">
              <w:rPr>
                <w:sz w:val="20"/>
                <w:szCs w:val="20"/>
                <w:lang w:val="ru-RU"/>
              </w:rPr>
              <w:t>и</w:t>
            </w:r>
            <w:r w:rsidRPr="00A87EC2">
              <w:rPr>
                <w:sz w:val="20"/>
                <w:szCs w:val="20"/>
                <w:lang w:val="ru-RU"/>
              </w:rPr>
              <w:t>ях рекомендуется учитывать объекты регионального значения (при н</w:t>
            </w:r>
            <w:r w:rsidRPr="00A87EC2">
              <w:rPr>
                <w:sz w:val="20"/>
                <w:szCs w:val="20"/>
                <w:lang w:val="ru-RU"/>
              </w:rPr>
              <w:t>а</w:t>
            </w:r>
            <w:r w:rsidRPr="00A87EC2">
              <w:rPr>
                <w:sz w:val="20"/>
                <w:szCs w:val="20"/>
                <w:lang w:val="ru-RU"/>
              </w:rPr>
              <w:t xml:space="preserve">личии на территории района), местного значения </w:t>
            </w:r>
            <w:r w:rsidR="002821D3">
              <w:rPr>
                <w:sz w:val="20"/>
                <w:szCs w:val="20"/>
                <w:lang w:val="ru-RU"/>
              </w:rPr>
              <w:t xml:space="preserve">сельского </w:t>
            </w:r>
            <w:r w:rsidRPr="00A87EC2">
              <w:rPr>
                <w:sz w:val="20"/>
                <w:szCs w:val="20"/>
                <w:lang w:val="ru-RU"/>
              </w:rPr>
              <w:t>поселе</w:t>
            </w:r>
            <w:r w:rsidR="002821D3">
              <w:rPr>
                <w:sz w:val="20"/>
                <w:szCs w:val="20"/>
                <w:lang w:val="ru-RU"/>
              </w:rPr>
              <w:t>ния</w:t>
            </w:r>
            <w:r w:rsidRPr="00A87EC2">
              <w:rPr>
                <w:sz w:val="20"/>
                <w:szCs w:val="20"/>
                <w:lang w:val="ru-RU"/>
              </w:rPr>
              <w:t>.</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12F07">
            <w:pPr>
              <w:pStyle w:val="aff6"/>
              <w:ind w:firstLine="0"/>
              <w:jc w:val="left"/>
              <w:rPr>
                <w:sz w:val="20"/>
                <w:szCs w:val="20"/>
                <w:lang w:val="ru-RU"/>
              </w:rPr>
            </w:pPr>
            <w:r>
              <w:rPr>
                <w:sz w:val="20"/>
                <w:szCs w:val="20"/>
                <w:lang w:val="ru-RU"/>
              </w:rPr>
              <w:t>Детско-юношеские спортивные школы</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Default="00E85E5A" w:rsidP="00E85E5A">
            <w:pPr>
              <w:pStyle w:val="aff6"/>
              <w:ind w:firstLine="0"/>
              <w:jc w:val="left"/>
              <w:rPr>
                <w:sz w:val="20"/>
                <w:szCs w:val="20"/>
                <w:lang w:val="ru-RU"/>
              </w:rPr>
            </w:pPr>
            <w:r w:rsidRPr="00A87EC2">
              <w:rPr>
                <w:sz w:val="20"/>
                <w:szCs w:val="20"/>
                <w:lang w:val="ru-RU"/>
              </w:rPr>
              <w:t xml:space="preserve">Уровень обеспеченности в </w:t>
            </w:r>
            <w:r>
              <w:rPr>
                <w:sz w:val="20"/>
                <w:szCs w:val="20"/>
                <w:lang w:val="ru-RU"/>
              </w:rPr>
              <w:t>1 объект принят с учетом текущей обесп</w:t>
            </w:r>
            <w:r>
              <w:rPr>
                <w:sz w:val="20"/>
                <w:szCs w:val="20"/>
                <w:lang w:val="ru-RU"/>
              </w:rPr>
              <w:t>е</w:t>
            </w:r>
            <w:r>
              <w:rPr>
                <w:sz w:val="20"/>
                <w:szCs w:val="20"/>
                <w:lang w:val="ru-RU"/>
              </w:rPr>
              <w:t>ченности объектами.</w:t>
            </w:r>
          </w:p>
          <w:p w:rsidR="00E85E5A" w:rsidRDefault="00E85E5A" w:rsidP="00E85E5A">
            <w:pPr>
              <w:pStyle w:val="aff6"/>
              <w:ind w:firstLine="0"/>
              <w:jc w:val="left"/>
              <w:rPr>
                <w:sz w:val="20"/>
                <w:szCs w:val="20"/>
                <w:lang w:val="ru-RU"/>
              </w:rPr>
            </w:pPr>
            <w:r>
              <w:rPr>
                <w:sz w:val="20"/>
                <w:szCs w:val="20"/>
                <w:lang w:val="ru-RU"/>
              </w:rPr>
              <w:t xml:space="preserve">По данным Росстата на 1 января 2017 года в </w:t>
            </w:r>
            <w:r w:rsidR="00B1019A">
              <w:rPr>
                <w:sz w:val="20"/>
                <w:szCs w:val="20"/>
                <w:lang w:val="ru-RU"/>
              </w:rPr>
              <w:t>Слободо-Туринском</w:t>
            </w:r>
            <w:r>
              <w:rPr>
                <w:sz w:val="20"/>
                <w:szCs w:val="20"/>
                <w:lang w:val="ru-RU"/>
              </w:rPr>
              <w:t xml:space="preserve"> м</w:t>
            </w:r>
            <w:r>
              <w:rPr>
                <w:sz w:val="20"/>
                <w:szCs w:val="20"/>
                <w:lang w:val="ru-RU"/>
              </w:rPr>
              <w:t>у</w:t>
            </w:r>
            <w:r>
              <w:rPr>
                <w:sz w:val="20"/>
                <w:szCs w:val="20"/>
                <w:lang w:val="ru-RU"/>
              </w:rPr>
              <w:t>ниципальном районе есть 1 детско-юношеская спортивная школа. Чи</w:t>
            </w:r>
            <w:r>
              <w:rPr>
                <w:sz w:val="20"/>
                <w:szCs w:val="20"/>
                <w:lang w:val="ru-RU"/>
              </w:rPr>
              <w:t>с</w:t>
            </w:r>
            <w:r>
              <w:rPr>
                <w:sz w:val="20"/>
                <w:szCs w:val="20"/>
                <w:lang w:val="ru-RU"/>
              </w:rPr>
              <w:t xml:space="preserve">ленность </w:t>
            </w:r>
            <w:r w:rsidRPr="00E85E5A">
              <w:rPr>
                <w:sz w:val="20"/>
                <w:szCs w:val="20"/>
                <w:lang w:val="ru-RU"/>
              </w:rPr>
              <w:t>занимающихся в детско-юношеских спортивных школах</w:t>
            </w:r>
            <w:r>
              <w:rPr>
                <w:sz w:val="20"/>
                <w:szCs w:val="20"/>
                <w:lang w:val="ru-RU"/>
              </w:rPr>
              <w:t xml:space="preserve"> – 337 человек.</w:t>
            </w:r>
          </w:p>
          <w:p w:rsidR="00E85E5A" w:rsidRPr="00E85E5A" w:rsidRDefault="00E85E5A" w:rsidP="00E85E5A">
            <w:pPr>
              <w:pStyle w:val="aff6"/>
              <w:ind w:firstLine="0"/>
              <w:jc w:val="left"/>
              <w:rPr>
                <w:i/>
                <w:sz w:val="20"/>
                <w:szCs w:val="20"/>
                <w:lang w:val="ru-RU"/>
              </w:rPr>
            </w:pPr>
            <w:r w:rsidRPr="00E85E5A">
              <w:rPr>
                <w:i/>
                <w:sz w:val="20"/>
                <w:szCs w:val="20"/>
                <w:lang w:val="ru-RU"/>
              </w:rPr>
              <w:t>Расчет:</w:t>
            </w:r>
          </w:p>
          <w:p w:rsidR="00E85E5A" w:rsidRPr="00E85E5A" w:rsidRDefault="00E85E5A" w:rsidP="00E85E5A">
            <w:pPr>
              <w:pStyle w:val="aff6"/>
              <w:ind w:firstLine="0"/>
              <w:jc w:val="left"/>
              <w:rPr>
                <w:i/>
                <w:sz w:val="20"/>
                <w:szCs w:val="20"/>
                <w:lang w:val="ru-RU"/>
              </w:rPr>
            </w:pPr>
            <w:r w:rsidRPr="00E85E5A">
              <w:rPr>
                <w:i/>
                <w:sz w:val="20"/>
                <w:szCs w:val="20"/>
                <w:lang w:val="ru-RU"/>
              </w:rPr>
              <w:t>Минимальная обеспеченность местами в детско-юношеской спорти</w:t>
            </w:r>
            <w:r w:rsidRPr="00E85E5A">
              <w:rPr>
                <w:i/>
                <w:sz w:val="20"/>
                <w:szCs w:val="20"/>
                <w:lang w:val="ru-RU"/>
              </w:rPr>
              <w:t>в</w:t>
            </w:r>
            <w:r w:rsidRPr="00E85E5A">
              <w:rPr>
                <w:i/>
                <w:sz w:val="20"/>
                <w:szCs w:val="20"/>
                <w:lang w:val="ru-RU"/>
              </w:rPr>
              <w:t>ной школе (не менее текущей обеспеченности):</w:t>
            </w:r>
          </w:p>
          <w:p w:rsidR="00E85E5A" w:rsidRPr="00A87EC2" w:rsidRDefault="00E85E5A" w:rsidP="00E85E5A">
            <w:pPr>
              <w:pStyle w:val="aff6"/>
              <w:ind w:firstLine="0"/>
              <w:jc w:val="left"/>
              <w:rPr>
                <w:sz w:val="20"/>
                <w:szCs w:val="20"/>
                <w:lang w:val="ru-RU"/>
              </w:rPr>
            </w:pPr>
            <w:r w:rsidRPr="00E85E5A">
              <w:rPr>
                <w:i/>
                <w:sz w:val="20"/>
                <w:szCs w:val="20"/>
                <w:lang w:val="ru-RU"/>
              </w:rPr>
              <w:t>337/13210</w:t>
            </w:r>
            <w:r w:rsidRPr="00E85E5A">
              <w:rPr>
                <w:i/>
                <w:sz w:val="20"/>
                <w:szCs w:val="20"/>
                <w:lang w:val="ru-RU"/>
              </w:rPr>
              <w:sym w:font="Symbol" w:char="F0D7"/>
            </w:r>
            <w:r w:rsidRPr="00E85E5A">
              <w:rPr>
                <w:i/>
                <w:sz w:val="20"/>
                <w:szCs w:val="20"/>
                <w:lang w:val="ru-RU"/>
              </w:rPr>
              <w:t>1000=26 мест на 1000 жителей.</w:t>
            </w:r>
          </w:p>
        </w:tc>
      </w:tr>
      <w:tr w:rsidR="00E85E5A" w:rsidRPr="00A87EC2" w:rsidTr="00312F07">
        <w:trPr>
          <w:cantSplit/>
        </w:trPr>
        <w:tc>
          <w:tcPr>
            <w:tcW w:w="1304" w:type="dxa"/>
            <w:vMerge/>
            <w:shd w:val="clear" w:color="auto" w:fill="F2F2F2" w:themeFill="background1" w:themeFillShade="F2"/>
          </w:tcPr>
          <w:p w:rsidR="00E85E5A" w:rsidRDefault="00E85E5A" w:rsidP="00312F07">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Расстояние от остановки общественного транспорта до спортивной школы 500 м принято в соответствии с п. 190, таблицы 3 НГП Свер</w:t>
            </w:r>
            <w:r>
              <w:rPr>
                <w:sz w:val="20"/>
                <w:szCs w:val="20"/>
                <w:lang w:val="ru-RU"/>
              </w:rPr>
              <w:t>д</w:t>
            </w:r>
            <w:r>
              <w:rPr>
                <w:sz w:val="20"/>
                <w:szCs w:val="20"/>
                <w:lang w:val="ru-RU"/>
              </w:rPr>
              <w:t>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Pr>
                <w:sz w:val="20"/>
                <w:szCs w:val="20"/>
                <w:lang w:val="ru-RU"/>
              </w:rPr>
              <w:t>Лыжная база</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Pr="00A87EC2" w:rsidRDefault="00E85E5A" w:rsidP="00312F07">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4 места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A87EC2" w:rsidRDefault="00E85E5A" w:rsidP="003D47ED">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лыжной базы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sidRPr="001F702A">
              <w:rPr>
                <w:sz w:val="20"/>
                <w:szCs w:val="20"/>
                <w:lang w:val="ru-RU"/>
              </w:rPr>
              <w:t>Физкульту</w:t>
            </w:r>
            <w:r w:rsidRPr="001F702A">
              <w:rPr>
                <w:sz w:val="20"/>
                <w:szCs w:val="20"/>
                <w:lang w:val="ru-RU"/>
              </w:rPr>
              <w:t>р</w:t>
            </w:r>
            <w:r w:rsidRPr="001F702A">
              <w:rPr>
                <w:sz w:val="20"/>
                <w:szCs w:val="20"/>
                <w:lang w:val="ru-RU"/>
              </w:rPr>
              <w:t>но-оздоров</w:t>
            </w:r>
            <w:r w:rsidRPr="001F702A">
              <w:rPr>
                <w:sz w:val="20"/>
                <w:szCs w:val="20"/>
                <w:lang w:val="ru-RU"/>
              </w:rPr>
              <w:t>и</w:t>
            </w:r>
            <w:r w:rsidRPr="001F702A">
              <w:rPr>
                <w:sz w:val="20"/>
                <w:szCs w:val="20"/>
                <w:lang w:val="ru-RU"/>
              </w:rPr>
              <w:t>тельные кл</w:t>
            </w:r>
            <w:r w:rsidRPr="001F702A">
              <w:rPr>
                <w:sz w:val="20"/>
                <w:szCs w:val="20"/>
                <w:lang w:val="ru-RU"/>
              </w:rPr>
              <w:t>у</w:t>
            </w:r>
            <w:r w:rsidRPr="001F702A">
              <w:rPr>
                <w:sz w:val="20"/>
                <w:szCs w:val="20"/>
                <w:lang w:val="ru-RU"/>
              </w:rPr>
              <w:t>бы по месту жительства</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Pr="00A87EC2" w:rsidRDefault="00E85E5A" w:rsidP="00E85E5A">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30 мест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1F702A" w:rsidRDefault="00E85E5A" w:rsidP="003D47ED">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bl>
    <w:p w:rsidR="008D7654" w:rsidRDefault="000C6CF7" w:rsidP="000C6CF7">
      <w:pPr>
        <w:pStyle w:val="20"/>
        <w:numPr>
          <w:ilvl w:val="1"/>
          <w:numId w:val="13"/>
        </w:numPr>
        <w:ind w:left="0" w:firstLine="0"/>
      </w:pPr>
      <w:bookmarkStart w:id="244" w:name="_Toc500771736"/>
      <w:bookmarkStart w:id="245" w:name="_Toc501468420"/>
      <w:r>
        <w:t>Объекты</w:t>
      </w:r>
      <w:r w:rsidR="00672D68">
        <w:t xml:space="preserve"> </w:t>
      </w:r>
      <w:r w:rsidR="008D7654" w:rsidRPr="003B36EE">
        <w:t>местного значения</w:t>
      </w:r>
      <w:r w:rsidR="00672D68">
        <w:t xml:space="preserve"> </w:t>
      </w:r>
      <w:r w:rsidR="003361AC" w:rsidRPr="007D62D5">
        <w:t>сельского поселения</w:t>
      </w:r>
      <w:r w:rsidR="00672D68">
        <w:t xml:space="preserve"> </w:t>
      </w:r>
      <w:r w:rsidR="008D7654" w:rsidRPr="003B36EE">
        <w:t xml:space="preserve">в области </w:t>
      </w:r>
      <w:bookmarkEnd w:id="228"/>
      <w:r w:rsidR="00AB3633">
        <w:t xml:space="preserve">сбора, транспортирования, </w:t>
      </w:r>
      <w:r w:rsidR="00AB3633" w:rsidRPr="009B7955">
        <w:t xml:space="preserve">обработки, утилизации, обезвреживания, </w:t>
      </w:r>
      <w:r w:rsidR="00AB3633">
        <w:t>захоронения</w:t>
      </w:r>
      <w:r w:rsidR="009B7955" w:rsidRPr="00EE149A">
        <w:t xml:space="preserve"> твердых коммунальных отходов</w:t>
      </w:r>
      <w:bookmarkEnd w:id="244"/>
      <w:bookmarkEnd w:id="245"/>
    </w:p>
    <w:p w:rsidR="00DD3BC6" w:rsidRPr="000C6CF7" w:rsidRDefault="00DD3BC6" w:rsidP="00DD3BC6">
      <w:pPr>
        <w:spacing w:before="120"/>
        <w:ind w:firstLine="567"/>
        <w:jc w:val="both"/>
      </w:pPr>
      <w:bookmarkStart w:id="246" w:name="_Toc479953586"/>
      <w:bookmarkStart w:id="247" w:name="OLE_LINK382"/>
      <w:bookmarkStart w:id="248" w:name="OLE_LINK383"/>
      <w:r>
        <w:t xml:space="preserve">Наличие и характеристики объектов </w:t>
      </w:r>
      <w:r w:rsidRPr="003B36EE">
        <w:t>местного значения</w:t>
      </w:r>
      <w:r>
        <w:t xml:space="preserve"> муниципального района</w:t>
      </w:r>
      <w:r w:rsidRPr="003B36EE">
        <w:t xml:space="preserve"> в </w:t>
      </w:r>
      <w:r>
        <w:t xml:space="preserve">области сбора, транспортирования, </w:t>
      </w:r>
      <w:r w:rsidRPr="009B7955">
        <w:t xml:space="preserve">обработки, утилизации, обезвреживания, </w:t>
      </w:r>
      <w:r>
        <w:t>захоронения</w:t>
      </w:r>
      <w:r w:rsidRPr="009B7955">
        <w:t xml:space="preserve"> твердых коммунальных отходов</w:t>
      </w:r>
      <w:r>
        <w:t xml:space="preserve"> устанавливается в соответствии с Территориальной сх</w:t>
      </w:r>
      <w:r>
        <w:t>е</w:t>
      </w:r>
      <w:r>
        <w:t xml:space="preserve">мой </w:t>
      </w:r>
      <w:r w:rsidRPr="00D31E04">
        <w:t>обращения с отходами производства и потребления, в том числе с твердыми комм</w:t>
      </w:r>
      <w:r w:rsidRPr="00D31E04">
        <w:t>у</w:t>
      </w:r>
      <w:r w:rsidRPr="00D31E04">
        <w:t>нальными отходами, Свердловской области</w:t>
      </w:r>
      <w:r>
        <w:t>.</w:t>
      </w:r>
    </w:p>
    <w:p w:rsidR="00A930B0" w:rsidRPr="00A930B0" w:rsidRDefault="00A930B0" w:rsidP="00DD3BC6">
      <w:pPr>
        <w:keepNext/>
        <w:jc w:val="right"/>
        <w:rPr>
          <w:b/>
          <w:i/>
        </w:rPr>
      </w:pPr>
      <w:r w:rsidRPr="00A930B0">
        <w:rPr>
          <w:b/>
          <w:i/>
        </w:rPr>
        <w:t xml:space="preserve">Таблица </w:t>
      </w:r>
      <w:r>
        <w:rPr>
          <w:b/>
          <w:i/>
        </w:rPr>
        <w:t>2.</w:t>
      </w:r>
      <w:r w:rsidR="00837FC0">
        <w:rPr>
          <w:b/>
          <w:i/>
        </w:rPr>
        <w:t>22</w:t>
      </w:r>
    </w:p>
    <w:p w:rsidR="00A930B0" w:rsidRDefault="00A930B0" w:rsidP="00DD3BC6">
      <w:pPr>
        <w:keepNext/>
        <w:spacing w:after="120"/>
        <w:jc w:val="center"/>
        <w:rPr>
          <w:b/>
          <w:i/>
        </w:rPr>
      </w:pPr>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r w:rsidRPr="00A930B0">
        <w:rPr>
          <w:b/>
          <w:i/>
        </w:rPr>
        <w:t>местного зн</w:t>
      </w:r>
      <w:r w:rsidRPr="00A930B0">
        <w:rPr>
          <w:b/>
          <w:i/>
        </w:rPr>
        <w:t>а</w:t>
      </w:r>
      <w:r w:rsidRPr="00A930B0">
        <w:rPr>
          <w:b/>
          <w:i/>
        </w:rPr>
        <w:t xml:space="preserve">чения </w:t>
      </w:r>
      <w:r w:rsidR="003361AC" w:rsidRPr="003361AC">
        <w:rPr>
          <w:b/>
          <w:i/>
          <w:lang w:eastAsia="ar-SA" w:bidi="en-US"/>
        </w:rPr>
        <w:t xml:space="preserve">сельского поселения </w:t>
      </w:r>
      <w:r w:rsidRPr="00A930B0">
        <w:rPr>
          <w:b/>
          <w:i/>
          <w:lang w:eastAsia="ar-SA" w:bidi="en-US"/>
        </w:rPr>
        <w:t>в области</w:t>
      </w:r>
      <w:r w:rsidR="00672D68">
        <w:rPr>
          <w:b/>
          <w:i/>
          <w:lang w:eastAsia="ar-SA" w:bidi="en-US"/>
        </w:rPr>
        <w:t xml:space="preserve"> </w:t>
      </w:r>
      <w:r w:rsidR="00AB3633" w:rsidRPr="00AB3633">
        <w:rPr>
          <w:b/>
          <w:i/>
        </w:rPr>
        <w:t>сбора, транспортирования, обработки, утил</w:t>
      </w:r>
      <w:r w:rsidR="00AB3633" w:rsidRPr="00AB3633">
        <w:rPr>
          <w:b/>
          <w:i/>
        </w:rPr>
        <w:t>и</w:t>
      </w:r>
      <w:r w:rsidR="00AB3633" w:rsidRPr="00AB3633">
        <w:rPr>
          <w:b/>
          <w:i/>
        </w:rPr>
        <w:t xml:space="preserve">зации, обезвреживания, захоронения </w:t>
      </w:r>
      <w:r w:rsidRPr="00A930B0">
        <w:rPr>
          <w:b/>
          <w:i/>
        </w:rPr>
        <w:t>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118"/>
        <w:gridCol w:w="4678"/>
      </w:tblGrid>
      <w:tr w:rsidR="00A930B0" w:rsidRPr="004532CA" w:rsidTr="00A930B0">
        <w:trPr>
          <w:cantSplit/>
          <w:tblHeader/>
        </w:trPr>
        <w:tc>
          <w:tcPr>
            <w:tcW w:w="158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311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678" w:type="dxa"/>
            <w:shd w:val="clear" w:color="auto" w:fill="D9D9D9" w:themeFill="background1" w:themeFillShade="D9"/>
          </w:tcPr>
          <w:p w:rsidR="00A930B0" w:rsidRPr="004532CA" w:rsidRDefault="00A930B0" w:rsidP="00DD3BC6">
            <w:pPr>
              <w:pStyle w:val="aff6"/>
              <w:keepNext/>
              <w:ind w:firstLine="0"/>
              <w:jc w:val="center"/>
              <w:rPr>
                <w:sz w:val="20"/>
                <w:szCs w:val="20"/>
                <w:lang w:val="ru-RU"/>
              </w:rPr>
            </w:pPr>
            <w:r>
              <w:rPr>
                <w:b/>
                <w:i/>
                <w:sz w:val="20"/>
                <w:szCs w:val="20"/>
                <w:lang w:val="ru-RU"/>
              </w:rPr>
              <w:t>Обоснование</w:t>
            </w:r>
            <w:r w:rsidR="00672D68">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881FD6" w:rsidRPr="004532CA" w:rsidTr="00A930B0">
        <w:trPr>
          <w:cantSplit/>
        </w:trPr>
        <w:tc>
          <w:tcPr>
            <w:tcW w:w="1588" w:type="dxa"/>
            <w:vMerge w:val="restart"/>
            <w:shd w:val="clear" w:color="auto" w:fill="F2F2F2" w:themeFill="background1" w:themeFillShade="F2"/>
          </w:tcPr>
          <w:p w:rsidR="00881FD6" w:rsidRPr="00A930B0" w:rsidRDefault="00DD3BC6" w:rsidP="00056628">
            <w:pPr>
              <w:pStyle w:val="aff6"/>
              <w:ind w:firstLine="0"/>
              <w:jc w:val="left"/>
              <w:rPr>
                <w:sz w:val="20"/>
                <w:szCs w:val="20"/>
                <w:lang w:val="ru-RU"/>
              </w:rPr>
            </w:pPr>
            <w:r>
              <w:rPr>
                <w:rFonts w:eastAsiaTheme="minorEastAsia"/>
                <w:sz w:val="20"/>
                <w:szCs w:val="20"/>
                <w:lang w:val="ru-RU"/>
              </w:rPr>
              <w:t>Мусороп</w:t>
            </w:r>
            <w:r>
              <w:rPr>
                <w:rFonts w:eastAsiaTheme="minorEastAsia"/>
                <w:sz w:val="20"/>
                <w:szCs w:val="20"/>
                <w:lang w:val="ru-RU"/>
              </w:rPr>
              <w:t>е</w:t>
            </w:r>
            <w:r>
              <w:rPr>
                <w:rFonts w:eastAsiaTheme="minorEastAsia"/>
                <w:sz w:val="20"/>
                <w:szCs w:val="20"/>
                <w:lang w:val="ru-RU"/>
              </w:rPr>
              <w:t>регрузочная станция</w:t>
            </w:r>
          </w:p>
        </w:tc>
        <w:tc>
          <w:tcPr>
            <w:tcW w:w="3118" w:type="dxa"/>
          </w:tcPr>
          <w:p w:rsidR="00881FD6" w:rsidRPr="00BE7242" w:rsidRDefault="00D11BD7" w:rsidP="00312F07">
            <w:pPr>
              <w:pStyle w:val="aff6"/>
              <w:ind w:firstLine="0"/>
              <w:jc w:val="left"/>
              <w:rPr>
                <w:sz w:val="20"/>
                <w:szCs w:val="20"/>
                <w:lang w:val="ru-RU"/>
              </w:rPr>
            </w:pPr>
            <w:r>
              <w:rPr>
                <w:sz w:val="20"/>
                <w:szCs w:val="20"/>
                <w:lang w:val="ru-RU"/>
              </w:rPr>
              <w:t>Расчётн</w:t>
            </w:r>
            <w:r w:rsidR="00881FD6" w:rsidRPr="00BE7242">
              <w:rPr>
                <w:sz w:val="20"/>
                <w:szCs w:val="20"/>
                <w:lang w:val="ru-RU"/>
              </w:rPr>
              <w:t>ый показатель минимально допустимого уровня обеспеченн</w:t>
            </w:r>
            <w:r w:rsidR="00881FD6" w:rsidRPr="00BE7242">
              <w:rPr>
                <w:sz w:val="20"/>
                <w:szCs w:val="20"/>
                <w:lang w:val="ru-RU"/>
              </w:rPr>
              <w:t>о</w:t>
            </w:r>
            <w:r w:rsidR="00881FD6" w:rsidRPr="00BE7242">
              <w:rPr>
                <w:sz w:val="20"/>
                <w:szCs w:val="20"/>
                <w:lang w:val="ru-RU"/>
              </w:rPr>
              <w:t>сти</w:t>
            </w:r>
          </w:p>
        </w:tc>
        <w:tc>
          <w:tcPr>
            <w:tcW w:w="4678" w:type="dxa"/>
          </w:tcPr>
          <w:p w:rsidR="004B0E3A" w:rsidRDefault="00881FD6" w:rsidP="003213BB">
            <w:pPr>
              <w:pStyle w:val="aff6"/>
              <w:ind w:firstLine="0"/>
              <w:jc w:val="left"/>
              <w:rPr>
                <w:sz w:val="20"/>
                <w:szCs w:val="20"/>
                <w:lang w:val="ru-RU"/>
              </w:rPr>
            </w:pPr>
            <w:r w:rsidRPr="00A930B0">
              <w:rPr>
                <w:sz w:val="20"/>
                <w:szCs w:val="20"/>
                <w:lang w:val="ru-RU"/>
              </w:rPr>
              <w:t>1 объект независимо от численности населения</w:t>
            </w:r>
            <w:r w:rsidR="004B0E3A">
              <w:rPr>
                <w:sz w:val="20"/>
                <w:szCs w:val="20"/>
                <w:lang w:val="ru-RU"/>
              </w:rPr>
              <w:t>.</w:t>
            </w:r>
          </w:p>
          <w:p w:rsidR="00881FD6" w:rsidRPr="00881FD6" w:rsidRDefault="004B0E3A" w:rsidP="003213BB">
            <w:pPr>
              <w:pStyle w:val="aff6"/>
              <w:ind w:firstLine="0"/>
              <w:jc w:val="left"/>
              <w:rPr>
                <w:sz w:val="20"/>
                <w:szCs w:val="20"/>
                <w:lang w:val="ru-RU"/>
              </w:rPr>
            </w:pPr>
            <w:r>
              <w:rPr>
                <w:sz w:val="20"/>
                <w:szCs w:val="20"/>
                <w:lang w:val="ru-RU"/>
              </w:rPr>
              <w:t>П</w:t>
            </w:r>
            <w:r w:rsidR="00881FD6" w:rsidRPr="00A930B0">
              <w:rPr>
                <w:sz w:val="20"/>
                <w:szCs w:val="20"/>
                <w:lang w:val="ru-RU"/>
              </w:rPr>
              <w:t xml:space="preserve">ринято с </w:t>
            </w:r>
            <w:r w:rsidR="00881FD6" w:rsidRPr="00881FD6">
              <w:rPr>
                <w:sz w:val="20"/>
                <w:szCs w:val="20"/>
                <w:lang w:val="ru-RU"/>
              </w:rPr>
              <w:t xml:space="preserve">учетом </w:t>
            </w:r>
            <w:r w:rsidR="00D31E04">
              <w:rPr>
                <w:sz w:val="20"/>
                <w:szCs w:val="20"/>
                <w:lang w:val="ru-RU"/>
              </w:rPr>
              <w:t xml:space="preserve">таблицы 7.8, рис. 7.3 Проекта </w:t>
            </w:r>
            <w:r w:rsidR="003213BB" w:rsidRPr="003213BB">
              <w:rPr>
                <w:sz w:val="20"/>
                <w:szCs w:val="20"/>
                <w:lang w:val="ru-RU"/>
              </w:rPr>
              <w:t>Те</w:t>
            </w:r>
            <w:r w:rsidR="003213BB" w:rsidRPr="003213BB">
              <w:rPr>
                <w:sz w:val="20"/>
                <w:szCs w:val="20"/>
                <w:lang w:val="ru-RU"/>
              </w:rPr>
              <w:t>р</w:t>
            </w:r>
            <w:r w:rsidR="003213BB" w:rsidRPr="003213BB">
              <w:rPr>
                <w:sz w:val="20"/>
                <w:szCs w:val="20"/>
                <w:lang w:val="ru-RU"/>
              </w:rPr>
              <w:t>риториальной схемы в области обращения с отход</w:t>
            </w:r>
            <w:r w:rsidR="003213BB" w:rsidRPr="003213BB">
              <w:rPr>
                <w:sz w:val="20"/>
                <w:szCs w:val="20"/>
                <w:lang w:val="ru-RU"/>
              </w:rPr>
              <w:t>а</w:t>
            </w:r>
            <w:r w:rsidR="003213BB" w:rsidRPr="003213BB">
              <w:rPr>
                <w:sz w:val="20"/>
                <w:szCs w:val="20"/>
                <w:lang w:val="ru-RU"/>
              </w:rPr>
              <w:t>ми, в том числе с твердыми коммунальными отход</w:t>
            </w:r>
            <w:r w:rsidR="003213BB" w:rsidRPr="003213BB">
              <w:rPr>
                <w:sz w:val="20"/>
                <w:szCs w:val="20"/>
                <w:lang w:val="ru-RU"/>
              </w:rPr>
              <w:t>а</w:t>
            </w:r>
            <w:r w:rsidR="003213BB" w:rsidRPr="003213BB">
              <w:rPr>
                <w:sz w:val="20"/>
                <w:szCs w:val="20"/>
                <w:lang w:val="ru-RU"/>
              </w:rPr>
              <w:t>ми, Свердловской области</w:t>
            </w:r>
            <w:r w:rsidR="003213BB">
              <w:rPr>
                <w:sz w:val="20"/>
                <w:szCs w:val="20"/>
                <w:lang w:val="ru-RU"/>
              </w:rPr>
              <w:t>, размещенном на сайте Министерства энергетики и жилищно-коммунального хозяйства Свердловской обла</w:t>
            </w:r>
            <w:r w:rsidR="003213BB">
              <w:rPr>
                <w:sz w:val="20"/>
                <w:szCs w:val="20"/>
                <w:lang w:val="ru-RU"/>
              </w:rPr>
              <w:t>с</w:t>
            </w:r>
            <w:r w:rsidR="003213BB">
              <w:rPr>
                <w:sz w:val="20"/>
                <w:szCs w:val="20"/>
                <w:lang w:val="ru-RU"/>
              </w:rPr>
              <w:t>ти(</w:t>
            </w:r>
            <w:hyperlink r:id="rId9" w:history="1">
              <w:r w:rsidR="003213BB" w:rsidRPr="003213BB">
                <w:rPr>
                  <w:sz w:val="20"/>
                  <w:szCs w:val="20"/>
                  <w:lang w:val="ru-RU"/>
                </w:rPr>
                <w:t>http://energy.midural.ru/dejatelnost/zhkh/obrashhenie-s-tverdymi-bytovymi-othodami-tbo/4158-territorialnaya-skhema-v-oblasti-obrashcheniya-s-otkhodami-v-tom-chisle-s-tverdymi-kommunalnymi-otkhodami-sverdlovskoj-oblasti</w:t>
              </w:r>
            </w:hyperlink>
            <w:r w:rsidR="003213BB">
              <w:rPr>
                <w:sz w:val="20"/>
                <w:szCs w:val="20"/>
                <w:lang w:val="ru-RU"/>
              </w:rPr>
              <w:t>).</w:t>
            </w:r>
          </w:p>
        </w:tc>
      </w:tr>
      <w:tr w:rsidR="00881FD6" w:rsidRPr="004532CA" w:rsidTr="00A930B0">
        <w:trPr>
          <w:cantSplit/>
        </w:trPr>
        <w:tc>
          <w:tcPr>
            <w:tcW w:w="1588" w:type="dxa"/>
            <w:vMerge/>
            <w:shd w:val="clear" w:color="auto" w:fill="F2F2F2" w:themeFill="background1" w:themeFillShade="F2"/>
          </w:tcPr>
          <w:p w:rsidR="00881FD6" w:rsidRDefault="00881FD6" w:rsidP="00056628">
            <w:pPr>
              <w:pStyle w:val="aff6"/>
              <w:ind w:firstLine="0"/>
              <w:jc w:val="left"/>
              <w:rPr>
                <w:rFonts w:eastAsiaTheme="minorEastAsia"/>
                <w:sz w:val="20"/>
                <w:szCs w:val="20"/>
                <w:lang w:val="ru-RU"/>
              </w:rPr>
            </w:pPr>
          </w:p>
        </w:tc>
        <w:tc>
          <w:tcPr>
            <w:tcW w:w="3118" w:type="dxa"/>
          </w:tcPr>
          <w:p w:rsidR="00881FD6" w:rsidRPr="00BE7242" w:rsidRDefault="00D11BD7" w:rsidP="00312F07">
            <w:pPr>
              <w:pStyle w:val="aff6"/>
              <w:ind w:firstLine="0"/>
              <w:jc w:val="left"/>
              <w:rPr>
                <w:sz w:val="20"/>
                <w:szCs w:val="20"/>
                <w:lang w:val="ru-RU"/>
              </w:rPr>
            </w:pPr>
            <w:r>
              <w:rPr>
                <w:sz w:val="20"/>
                <w:szCs w:val="20"/>
                <w:lang w:val="ru-RU"/>
              </w:rPr>
              <w:t>Расчётн</w:t>
            </w:r>
            <w:r w:rsidR="00881FD6" w:rsidRPr="00BE7242">
              <w:rPr>
                <w:sz w:val="20"/>
                <w:szCs w:val="20"/>
                <w:lang w:val="ru-RU"/>
              </w:rPr>
              <w:t>ый показатель максимал</w:t>
            </w:r>
            <w:r w:rsidR="00881FD6" w:rsidRPr="00BE7242">
              <w:rPr>
                <w:sz w:val="20"/>
                <w:szCs w:val="20"/>
                <w:lang w:val="ru-RU"/>
              </w:rPr>
              <w:t>ь</w:t>
            </w:r>
            <w:r w:rsidR="00881FD6" w:rsidRPr="00BE7242">
              <w:rPr>
                <w:sz w:val="20"/>
                <w:szCs w:val="20"/>
                <w:lang w:val="ru-RU"/>
              </w:rPr>
              <w:t>но допустимого уровня территор</w:t>
            </w:r>
            <w:r w:rsidR="00881FD6" w:rsidRPr="00BE7242">
              <w:rPr>
                <w:sz w:val="20"/>
                <w:szCs w:val="20"/>
                <w:lang w:val="ru-RU"/>
              </w:rPr>
              <w:t>и</w:t>
            </w:r>
            <w:r w:rsidR="00881FD6" w:rsidRPr="00BE7242">
              <w:rPr>
                <w:sz w:val="20"/>
                <w:szCs w:val="20"/>
                <w:lang w:val="ru-RU"/>
              </w:rPr>
              <w:t>альной доступности</w:t>
            </w:r>
          </w:p>
        </w:tc>
        <w:tc>
          <w:tcPr>
            <w:tcW w:w="4678" w:type="dxa"/>
          </w:tcPr>
          <w:p w:rsidR="00881FD6" w:rsidRPr="00A930B0" w:rsidRDefault="003213BB" w:rsidP="003213BB">
            <w:pPr>
              <w:pStyle w:val="aff6"/>
              <w:ind w:firstLine="0"/>
              <w:jc w:val="center"/>
              <w:rPr>
                <w:sz w:val="20"/>
                <w:szCs w:val="20"/>
                <w:lang w:val="ru-RU"/>
              </w:rPr>
            </w:pPr>
            <w:r>
              <w:rPr>
                <w:sz w:val="20"/>
                <w:szCs w:val="20"/>
                <w:lang w:val="ru-RU"/>
              </w:rPr>
              <w:t>Не нормируется</w:t>
            </w:r>
          </w:p>
        </w:tc>
      </w:tr>
    </w:tbl>
    <w:p w:rsidR="00CD7DAA" w:rsidRDefault="00CD7DAA" w:rsidP="00CD7DAA">
      <w:pPr>
        <w:spacing w:before="120"/>
        <w:ind w:firstLine="567"/>
        <w:jc w:val="both"/>
      </w:pPr>
      <w:bookmarkStart w:id="249" w:name="_Toc500771737"/>
      <w:bookmarkStart w:id="250" w:name="OLE_LINK963"/>
      <w:bookmarkStart w:id="251" w:name="OLE_LINK964"/>
      <w:r w:rsidRPr="00CD7DAA">
        <w:t>Минимальные расчетные показатели размеров земельных участков</w:t>
      </w:r>
      <w:r>
        <w:t xml:space="preserve"> м</w:t>
      </w:r>
      <w:r w:rsidRPr="00CD7DAA">
        <w:t>усороп</w:t>
      </w:r>
      <w:r w:rsidRPr="00CD7DAA">
        <w:t>е</w:t>
      </w:r>
      <w:r w:rsidRPr="00CD7DAA">
        <w:t>регрузочных станций: 0,04 га на 1000 т твердых коммунальных бытовых отходов в год.</w:t>
      </w:r>
    </w:p>
    <w:p w:rsidR="00DB451E" w:rsidRDefault="008C4A3C" w:rsidP="008C4A3C">
      <w:pPr>
        <w:pStyle w:val="20"/>
        <w:numPr>
          <w:ilvl w:val="1"/>
          <w:numId w:val="13"/>
        </w:numPr>
        <w:ind w:left="0" w:firstLine="0"/>
      </w:pPr>
      <w:bookmarkStart w:id="252" w:name="_Toc501468421"/>
      <w:r>
        <w:t>Объекты</w:t>
      </w:r>
      <w:r w:rsidR="00672D68">
        <w:t xml:space="preserve"> </w:t>
      </w:r>
      <w:r w:rsidR="00DB451E" w:rsidRPr="003B36EE">
        <w:t xml:space="preserve">местного значения </w:t>
      </w:r>
      <w:r w:rsidR="003361AC" w:rsidRPr="007D62D5">
        <w:t>сельского поселения</w:t>
      </w:r>
      <w:r w:rsidR="00672D68">
        <w:t xml:space="preserve"> </w:t>
      </w:r>
      <w:r w:rsidR="00DB451E" w:rsidRPr="003B36EE">
        <w:t xml:space="preserve">в области культуры и </w:t>
      </w:r>
      <w:bookmarkEnd w:id="246"/>
      <w:r w:rsidR="00DB451E">
        <w:t>искусства</w:t>
      </w:r>
      <w:bookmarkEnd w:id="249"/>
      <w:bookmarkEnd w:id="252"/>
    </w:p>
    <w:bookmarkEnd w:id="247"/>
    <w:bookmarkEnd w:id="248"/>
    <w:bookmarkEnd w:id="250"/>
    <w:bookmarkEnd w:id="251"/>
    <w:p w:rsidR="00581320" w:rsidRPr="00662113" w:rsidRDefault="00581320" w:rsidP="005D04C4">
      <w:pPr>
        <w:keepNext/>
        <w:jc w:val="right"/>
        <w:rPr>
          <w:b/>
          <w:i/>
        </w:rPr>
      </w:pPr>
      <w:r w:rsidRPr="00662113">
        <w:rPr>
          <w:b/>
          <w:i/>
        </w:rPr>
        <w:t>Таблица</w:t>
      </w:r>
      <w:r>
        <w:rPr>
          <w:b/>
          <w:i/>
        </w:rPr>
        <w:t xml:space="preserve"> 2.</w:t>
      </w:r>
      <w:r w:rsidR="00837FC0">
        <w:rPr>
          <w:b/>
          <w:i/>
        </w:rPr>
        <w:t>23</w:t>
      </w:r>
    </w:p>
    <w:p w:rsidR="00581320" w:rsidRDefault="00581320" w:rsidP="005D04C4">
      <w:pPr>
        <w:keepNext/>
        <w:spacing w:after="120"/>
        <w:jc w:val="center"/>
        <w:rPr>
          <w:b/>
          <w:i/>
        </w:rPr>
      </w:pPr>
      <w:bookmarkStart w:id="253" w:name="OLE_LINK965"/>
      <w:bookmarkStart w:id="254" w:name="OLE_LINK966"/>
      <w:bookmarkStart w:id="255" w:name="OLE_LINK967"/>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bookmarkEnd w:id="253"/>
      <w:bookmarkEnd w:id="254"/>
      <w:bookmarkEnd w:id="255"/>
      <w:r>
        <w:rPr>
          <w:b/>
          <w:i/>
        </w:rPr>
        <w:t xml:space="preserve">местного </w:t>
      </w:r>
      <w:r>
        <w:rPr>
          <w:b/>
          <w:i/>
          <w:lang w:eastAsia="ar-SA" w:bidi="en-US"/>
        </w:rPr>
        <w:t>зн</w:t>
      </w:r>
      <w:r>
        <w:rPr>
          <w:b/>
          <w:i/>
          <w:lang w:eastAsia="ar-SA" w:bidi="en-US"/>
        </w:rPr>
        <w:t>а</w:t>
      </w:r>
      <w:r>
        <w:rPr>
          <w:b/>
          <w:i/>
          <w:lang w:eastAsia="ar-SA" w:bidi="en-US"/>
        </w:rPr>
        <w:t xml:space="preserve">чения </w:t>
      </w:r>
      <w:r w:rsidR="003361AC" w:rsidRPr="003361AC">
        <w:rPr>
          <w:b/>
          <w:i/>
          <w:lang w:eastAsia="ar-SA" w:bidi="en-US"/>
        </w:rPr>
        <w:t>сельского поселения</w:t>
      </w:r>
      <w:r w:rsidR="00672D68">
        <w:rPr>
          <w:b/>
          <w:i/>
          <w:lang w:eastAsia="ar-SA" w:bidi="en-US"/>
        </w:rPr>
        <w:t xml:space="preserve">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8C4A3C" w:rsidRPr="00722162" w:rsidTr="003D47ED">
        <w:trPr>
          <w:cantSplit/>
          <w:tblHeader/>
        </w:trPr>
        <w:tc>
          <w:tcPr>
            <w:tcW w:w="1729"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bookmarkStart w:id="256" w:name="OLE_LINK493"/>
            <w:bookmarkStart w:id="257" w:name="OLE_LINK494"/>
            <w:bookmarkStart w:id="258" w:name="OLE_LINK452"/>
            <w:bookmarkStart w:id="259" w:name="OLE_LINK453"/>
            <w:r w:rsidRPr="00722162">
              <w:rPr>
                <w:b/>
                <w:i/>
                <w:sz w:val="20"/>
                <w:szCs w:val="20"/>
                <w:lang w:val="ru-RU"/>
              </w:rPr>
              <w:t>Наименование вида объекта</w:t>
            </w:r>
          </w:p>
        </w:tc>
        <w:tc>
          <w:tcPr>
            <w:tcW w:w="2976"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r w:rsidRPr="00722162">
              <w:rPr>
                <w:b/>
                <w:i/>
                <w:sz w:val="20"/>
                <w:szCs w:val="20"/>
                <w:lang w:val="ru-RU"/>
              </w:rPr>
              <w:t xml:space="preserve">Тип </w:t>
            </w:r>
            <w:r w:rsidR="00D11BD7">
              <w:rPr>
                <w:b/>
                <w:i/>
                <w:sz w:val="20"/>
                <w:szCs w:val="20"/>
                <w:lang w:val="ru-RU"/>
              </w:rPr>
              <w:t>расчётн</w:t>
            </w:r>
            <w:r w:rsidRPr="00722162">
              <w:rPr>
                <w:b/>
                <w:i/>
                <w:sz w:val="20"/>
                <w:szCs w:val="20"/>
                <w:lang w:val="ru-RU"/>
              </w:rPr>
              <w:t>ого показателя</w:t>
            </w:r>
          </w:p>
        </w:tc>
        <w:tc>
          <w:tcPr>
            <w:tcW w:w="4679" w:type="dxa"/>
            <w:shd w:val="clear" w:color="auto" w:fill="D9D9D9" w:themeFill="background1" w:themeFillShade="D9"/>
          </w:tcPr>
          <w:p w:rsidR="008C4A3C" w:rsidRPr="00722162" w:rsidRDefault="008C4A3C" w:rsidP="003D47ED">
            <w:pPr>
              <w:pStyle w:val="aff6"/>
              <w:keepNext/>
              <w:ind w:firstLine="0"/>
              <w:jc w:val="center"/>
              <w:rPr>
                <w:sz w:val="20"/>
                <w:szCs w:val="20"/>
                <w:lang w:val="ru-RU"/>
              </w:rPr>
            </w:pPr>
            <w:r w:rsidRPr="00722162">
              <w:rPr>
                <w:b/>
                <w:i/>
                <w:sz w:val="20"/>
                <w:szCs w:val="20"/>
                <w:lang w:val="ru-RU"/>
              </w:rPr>
              <w:t xml:space="preserve">Обоснование </w:t>
            </w:r>
            <w:r w:rsidR="00D11BD7">
              <w:rPr>
                <w:b/>
                <w:i/>
                <w:sz w:val="20"/>
                <w:szCs w:val="20"/>
                <w:lang w:val="ru-RU"/>
              </w:rPr>
              <w:t>расчётн</w:t>
            </w:r>
            <w:r w:rsidRPr="00722162">
              <w:rPr>
                <w:b/>
                <w:i/>
                <w:sz w:val="20"/>
                <w:szCs w:val="20"/>
                <w:lang w:val="ru-RU"/>
              </w:rPr>
              <w:t>ого показателя</w:t>
            </w:r>
          </w:p>
        </w:tc>
      </w:tr>
      <w:tr w:rsidR="008C4A3C" w:rsidRPr="00722162" w:rsidTr="003D47ED">
        <w:trPr>
          <w:cantSplit/>
          <w:trHeight w:val="690"/>
        </w:trPr>
        <w:tc>
          <w:tcPr>
            <w:tcW w:w="1729" w:type="dxa"/>
            <w:vMerge w:val="restart"/>
            <w:shd w:val="clear" w:color="auto" w:fill="F2F2F2" w:themeFill="background1" w:themeFillShade="F2"/>
          </w:tcPr>
          <w:p w:rsidR="008C4A3C" w:rsidRPr="00672D68" w:rsidRDefault="00672D68" w:rsidP="00672D68">
            <w:pPr>
              <w:pStyle w:val="aff6"/>
              <w:ind w:firstLine="0"/>
              <w:jc w:val="left"/>
              <w:rPr>
                <w:sz w:val="20"/>
                <w:szCs w:val="20"/>
                <w:lang w:val="ru-RU"/>
              </w:rPr>
            </w:pPr>
            <w:r>
              <w:rPr>
                <w:sz w:val="20"/>
                <w:szCs w:val="20"/>
                <w:lang w:val="ru-RU"/>
              </w:rPr>
              <w:t xml:space="preserve">Межпоселенческая  </w:t>
            </w:r>
            <w:r w:rsidR="008C4A3C" w:rsidRPr="00722162">
              <w:rPr>
                <w:sz w:val="20"/>
                <w:szCs w:val="20"/>
              </w:rPr>
              <w:t xml:space="preserve"> </w:t>
            </w:r>
            <w:r>
              <w:rPr>
                <w:sz w:val="20"/>
                <w:szCs w:val="20"/>
                <w:lang w:val="ru-RU"/>
              </w:rPr>
              <w:t xml:space="preserve"> библиотека</w:t>
            </w: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r>
              <w:rPr>
                <w:sz w:val="20"/>
                <w:szCs w:val="20"/>
                <w:lang w:val="ru-RU"/>
              </w:rPr>
              <w:t>Детская</w:t>
            </w:r>
            <w:r w:rsidRPr="00722162">
              <w:rPr>
                <w:sz w:val="20"/>
                <w:szCs w:val="20"/>
              </w:rPr>
              <w:t xml:space="preserve"> </w:t>
            </w:r>
            <w:r w:rsidR="00672D68">
              <w:rPr>
                <w:sz w:val="20"/>
                <w:szCs w:val="20"/>
                <w:lang w:val="ru-RU"/>
              </w:rPr>
              <w:t>библиот</w:t>
            </w:r>
            <w:r w:rsidR="00672D68">
              <w:rPr>
                <w:sz w:val="20"/>
                <w:szCs w:val="20"/>
                <w:lang w:val="ru-RU"/>
              </w:rPr>
              <w:t>е</w:t>
            </w:r>
            <w:r w:rsidR="00672D68">
              <w:rPr>
                <w:sz w:val="20"/>
                <w:szCs w:val="20"/>
                <w:lang w:val="ru-RU"/>
              </w:rPr>
              <w:t>ка</w:t>
            </w: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672D68" w:rsidRDefault="00672D68" w:rsidP="00672D68">
            <w:pPr>
              <w:pStyle w:val="aff6"/>
              <w:ind w:firstLine="0"/>
              <w:jc w:val="left"/>
              <w:rPr>
                <w:sz w:val="20"/>
                <w:szCs w:val="20"/>
                <w:lang w:val="ru-RU"/>
              </w:rPr>
            </w:pPr>
            <w:r>
              <w:rPr>
                <w:sz w:val="20"/>
                <w:szCs w:val="20"/>
                <w:lang w:val="ru-RU"/>
              </w:rPr>
              <w:t>Музей</w:t>
            </w:r>
            <w:r w:rsidR="008C4A3C" w:rsidRPr="00722162">
              <w:rPr>
                <w:sz w:val="20"/>
                <w:szCs w:val="20"/>
              </w:rPr>
              <w:t xml:space="preserve"> </w:t>
            </w:r>
            <w:r>
              <w:rPr>
                <w:sz w:val="20"/>
                <w:szCs w:val="20"/>
                <w:lang w:val="ru-RU"/>
              </w:rPr>
              <w:t>краеведч</w:t>
            </w:r>
            <w:r>
              <w:rPr>
                <w:sz w:val="20"/>
                <w:szCs w:val="20"/>
                <w:lang w:val="ru-RU"/>
              </w:rPr>
              <w:t>е</w:t>
            </w:r>
            <w:r>
              <w:rPr>
                <w:sz w:val="20"/>
                <w:szCs w:val="20"/>
                <w:lang w:val="ru-RU"/>
              </w:rPr>
              <w:t>ский</w:t>
            </w: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Height w:val="723"/>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D14BE6" w:rsidRDefault="00D14BE6" w:rsidP="003D47ED">
            <w:pPr>
              <w:pStyle w:val="aff6"/>
              <w:ind w:firstLine="0"/>
              <w:jc w:val="left"/>
              <w:rPr>
                <w:sz w:val="20"/>
                <w:szCs w:val="20"/>
                <w:lang w:val="ru-RU"/>
              </w:rPr>
            </w:pPr>
            <w:r>
              <w:rPr>
                <w:sz w:val="20"/>
                <w:szCs w:val="20"/>
                <w:lang w:val="ru-RU"/>
              </w:rPr>
              <w:t>Центр культурного развития</w:t>
            </w: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1 объект независимо от количества населения прин</w:t>
            </w:r>
            <w:r w:rsidRPr="00722162">
              <w:rPr>
                <w:color w:val="auto"/>
                <w:sz w:val="20"/>
                <w:szCs w:val="20"/>
              </w:rPr>
              <w:t>я</w:t>
            </w:r>
            <w:r w:rsidRPr="00722162">
              <w:rPr>
                <w:color w:val="auto"/>
                <w:sz w:val="20"/>
                <w:szCs w:val="20"/>
              </w:rPr>
              <w:t>то в соответствии с таблицей 6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 xml:space="preserve">от 02.08.2017 № Р-965 </w:t>
            </w:r>
            <w:r w:rsidRPr="00722162">
              <w:rPr>
                <w:color w:val="auto"/>
                <w:sz w:val="20"/>
                <w:szCs w:val="20"/>
              </w:rPr>
              <w:t>«Об утве</w:t>
            </w:r>
            <w:r w:rsidRPr="00722162">
              <w:rPr>
                <w:color w:val="auto"/>
                <w:sz w:val="20"/>
                <w:szCs w:val="20"/>
              </w:rPr>
              <w:t>р</w:t>
            </w:r>
            <w:r w:rsidRPr="00722162">
              <w:rPr>
                <w:color w:val="auto"/>
                <w:sz w:val="20"/>
                <w:szCs w:val="20"/>
              </w:rPr>
              <w:t>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w:t>
            </w:r>
            <w:r w:rsidRPr="00722162">
              <w:rPr>
                <w:color w:val="auto"/>
                <w:sz w:val="20"/>
                <w:szCs w:val="20"/>
              </w:rPr>
              <w:t>в</w:t>
            </w:r>
            <w:r w:rsidRPr="00722162">
              <w:rPr>
                <w:color w:val="auto"/>
                <w:sz w:val="20"/>
                <w:szCs w:val="20"/>
              </w:rPr>
              <w:t>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4B0E3A">
            <w:pPr>
              <w:pStyle w:val="Default"/>
              <w:rPr>
                <w:color w:val="auto"/>
                <w:sz w:val="20"/>
                <w:szCs w:val="20"/>
              </w:rPr>
            </w:pPr>
            <w:r>
              <w:rPr>
                <w:sz w:val="20"/>
                <w:szCs w:val="20"/>
              </w:rPr>
              <w:t xml:space="preserve">Транспортная доступность в 60 мин. принята </w:t>
            </w:r>
            <w:r w:rsidRPr="0054588B">
              <w:rPr>
                <w:sz w:val="20"/>
                <w:szCs w:val="20"/>
              </w:rPr>
              <w:t>исходя из времени, за которое можно добраться от самого удаленного населенного пункта муниципального о</w:t>
            </w:r>
            <w:r w:rsidRPr="0054588B">
              <w:rPr>
                <w:sz w:val="20"/>
                <w:szCs w:val="20"/>
              </w:rPr>
              <w:t>б</w:t>
            </w:r>
            <w:r w:rsidRPr="0054588B">
              <w:rPr>
                <w:sz w:val="20"/>
                <w:szCs w:val="20"/>
              </w:rPr>
              <w:t>разования до объек</w:t>
            </w:r>
            <w:r>
              <w:rPr>
                <w:sz w:val="20"/>
                <w:szCs w:val="20"/>
              </w:rPr>
              <w:t>та</w:t>
            </w:r>
          </w:p>
        </w:tc>
      </w:tr>
    </w:tbl>
    <w:p w:rsidR="00082382" w:rsidRDefault="008C4A3C" w:rsidP="008C4A3C">
      <w:pPr>
        <w:pStyle w:val="20"/>
        <w:numPr>
          <w:ilvl w:val="1"/>
          <w:numId w:val="13"/>
        </w:numPr>
        <w:ind w:left="0" w:firstLine="0"/>
      </w:pPr>
      <w:bookmarkStart w:id="260" w:name="_Toc500771738"/>
      <w:bookmarkStart w:id="261" w:name="_Toc501468422"/>
      <w:bookmarkStart w:id="262" w:name="OLE_LINK999"/>
      <w:bookmarkStart w:id="263" w:name="OLE_LINK1000"/>
      <w:bookmarkEnd w:id="256"/>
      <w:bookmarkEnd w:id="257"/>
      <w:bookmarkEnd w:id="258"/>
      <w:bookmarkEnd w:id="259"/>
      <w:r>
        <w:t>Объекты</w:t>
      </w:r>
      <w:r w:rsidR="00D14BE6">
        <w:t xml:space="preserve"> </w:t>
      </w:r>
      <w:r w:rsidR="00082382" w:rsidRPr="003B36EE">
        <w:t xml:space="preserve">местного значения </w:t>
      </w:r>
      <w:r w:rsidR="003361AC" w:rsidRPr="007D62D5">
        <w:t>сельского поселения</w:t>
      </w:r>
      <w:r w:rsidR="00D14BE6">
        <w:t xml:space="preserve"> </w:t>
      </w:r>
      <w:r w:rsidR="00082382" w:rsidRPr="003B36EE">
        <w:t xml:space="preserve">в области </w:t>
      </w:r>
      <w:r w:rsidR="00082382">
        <w:t>торговли</w:t>
      </w:r>
      <w:r w:rsidR="006A1F92">
        <w:t>, общественного питания и бытового обслуживания</w:t>
      </w:r>
      <w:bookmarkEnd w:id="260"/>
      <w:bookmarkEnd w:id="261"/>
    </w:p>
    <w:bookmarkEnd w:id="262"/>
    <w:bookmarkEnd w:id="263"/>
    <w:p w:rsidR="00082382" w:rsidRPr="00056D3C" w:rsidRDefault="00082382" w:rsidP="001964F0">
      <w:pPr>
        <w:keepNext/>
        <w:jc w:val="right"/>
        <w:rPr>
          <w:b/>
          <w:i/>
        </w:rPr>
      </w:pPr>
      <w:r>
        <w:rPr>
          <w:b/>
          <w:i/>
        </w:rPr>
        <w:t>Таблица 2.</w:t>
      </w:r>
      <w:r w:rsidR="00837FC0">
        <w:rPr>
          <w:b/>
          <w:i/>
        </w:rPr>
        <w:t>24</w:t>
      </w:r>
    </w:p>
    <w:p w:rsidR="00082382" w:rsidRDefault="00082382" w:rsidP="001964F0">
      <w:pPr>
        <w:keepNext/>
        <w:widowControl w:val="0"/>
        <w:suppressAutoHyphens/>
        <w:spacing w:after="120"/>
        <w:jc w:val="center"/>
        <w:rPr>
          <w:b/>
          <w:i/>
        </w:rPr>
      </w:pPr>
      <w:bookmarkStart w:id="264" w:name="OLE_LINK502"/>
      <w:r w:rsidRPr="000B0978">
        <w:rPr>
          <w:b/>
          <w:i/>
        </w:rPr>
        <w:t xml:space="preserve">Обоснование </w:t>
      </w:r>
      <w:r w:rsidR="00D11BD7">
        <w:rPr>
          <w:b/>
          <w:i/>
        </w:rPr>
        <w:t>расчётн</w:t>
      </w:r>
      <w:r w:rsidRPr="000B0978">
        <w:rPr>
          <w:b/>
          <w:i/>
        </w:rPr>
        <w:t xml:space="preserve">ых показателей, устанавливаемых для объектов </w:t>
      </w:r>
      <w:r w:rsidRPr="00056D3C">
        <w:rPr>
          <w:b/>
          <w:i/>
        </w:rPr>
        <w:t xml:space="preserve">местного значения </w:t>
      </w:r>
      <w:r w:rsidR="003361AC" w:rsidRPr="003361AC">
        <w:rPr>
          <w:b/>
          <w:i/>
        </w:rPr>
        <w:t>сельского поселения</w:t>
      </w:r>
      <w:r w:rsidR="00D14BE6">
        <w:rPr>
          <w:b/>
          <w:i/>
        </w:rPr>
        <w:t xml:space="preserve"> </w:t>
      </w:r>
      <w:r w:rsidRPr="00056D3C">
        <w:rPr>
          <w:b/>
          <w:i/>
        </w:rPr>
        <w:t xml:space="preserve">в области </w:t>
      </w:r>
      <w:r w:rsidRPr="0096572F">
        <w:rPr>
          <w:b/>
          <w:i/>
        </w:rPr>
        <w:t>торговли, общественного питания</w:t>
      </w:r>
      <w:r w:rsidR="006A1F92" w:rsidRPr="006A1F92">
        <w:rPr>
          <w:b/>
          <w:i/>
        </w:rPr>
        <w:t xml:space="preserve">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5670"/>
      </w:tblGrid>
      <w:tr w:rsidR="00260189" w:rsidRPr="004532CA" w:rsidTr="003B0897">
        <w:trPr>
          <w:cantSplit/>
          <w:tblHeader/>
        </w:trPr>
        <w:tc>
          <w:tcPr>
            <w:tcW w:w="1446"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670" w:type="dxa"/>
            <w:shd w:val="clear" w:color="auto" w:fill="D9D9D9" w:themeFill="background1" w:themeFillShade="D9"/>
          </w:tcPr>
          <w:p w:rsidR="00260189" w:rsidRPr="004532CA" w:rsidRDefault="00260189" w:rsidP="001964F0">
            <w:pPr>
              <w:pStyle w:val="aff6"/>
              <w:keepNext/>
              <w:ind w:firstLine="0"/>
              <w:jc w:val="center"/>
              <w:rPr>
                <w:sz w:val="20"/>
                <w:szCs w:val="20"/>
                <w:lang w:val="ru-RU"/>
              </w:rPr>
            </w:pPr>
            <w:r>
              <w:rPr>
                <w:b/>
                <w:i/>
                <w:sz w:val="20"/>
                <w:szCs w:val="20"/>
                <w:lang w:val="ru-RU"/>
              </w:rPr>
              <w:t>Обоснование</w:t>
            </w:r>
            <w:r w:rsidR="00D14BE6">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торговли</w:t>
            </w:r>
          </w:p>
        </w:tc>
        <w:tc>
          <w:tcPr>
            <w:tcW w:w="2268" w:type="dxa"/>
          </w:tcPr>
          <w:p w:rsidR="00260189" w:rsidRPr="00BE7242" w:rsidRDefault="00D11BD7" w:rsidP="00312F07">
            <w:pPr>
              <w:pStyle w:val="aff6"/>
              <w:ind w:firstLine="0"/>
              <w:jc w:val="left"/>
              <w:rPr>
                <w:sz w:val="20"/>
                <w:szCs w:val="20"/>
                <w:lang w:val="ru-RU"/>
              </w:rPr>
            </w:pPr>
            <w:r>
              <w:rPr>
                <w:sz w:val="20"/>
                <w:szCs w:val="20"/>
                <w:lang w:val="ru-RU"/>
              </w:rPr>
              <w:t>Расчётн</w:t>
            </w:r>
            <w:r w:rsidR="00260189" w:rsidRPr="00BE7242">
              <w:rPr>
                <w:sz w:val="20"/>
                <w:szCs w:val="20"/>
                <w:lang w:val="ru-RU"/>
              </w:rPr>
              <w:t>ый показатель минимально допустимого уровня обеспеченности</w:t>
            </w:r>
          </w:p>
        </w:tc>
        <w:tc>
          <w:tcPr>
            <w:tcW w:w="5670" w:type="dxa"/>
          </w:tcPr>
          <w:p w:rsidR="002D4C8D" w:rsidRPr="005A6364" w:rsidRDefault="00260189" w:rsidP="002D4C8D">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sidR="00AC735A">
              <w:rPr>
                <w:sz w:val="20"/>
                <w:szCs w:val="20"/>
                <w:lang w:val="ru-RU"/>
              </w:rPr>
              <w:t>330,6</w:t>
            </w:r>
            <w:r w:rsidRPr="005A6364">
              <w:rPr>
                <w:sz w:val="20"/>
                <w:szCs w:val="20"/>
                <w:lang w:val="ru-RU"/>
              </w:rPr>
              <w:t xml:space="preserve"> м</w:t>
            </w:r>
            <w:r w:rsidRPr="005A6364">
              <w:rPr>
                <w:sz w:val="20"/>
                <w:szCs w:val="20"/>
                <w:vertAlign w:val="superscript"/>
                <w:lang w:val="ru-RU"/>
              </w:rPr>
              <w:t>2</w:t>
            </w:r>
            <w:r w:rsidRPr="005A6364">
              <w:rPr>
                <w:sz w:val="20"/>
                <w:szCs w:val="20"/>
                <w:lang w:val="ru-RU"/>
              </w:rPr>
              <w:t xml:space="preserve"> площади торговых объектов на 1</w:t>
            </w:r>
            <w:r>
              <w:rPr>
                <w:sz w:val="20"/>
                <w:szCs w:val="20"/>
                <w:lang w:val="ru-RU"/>
              </w:rPr>
              <w:t>000</w:t>
            </w:r>
            <w:r w:rsidRPr="005A6364">
              <w:rPr>
                <w:sz w:val="20"/>
                <w:szCs w:val="20"/>
                <w:lang w:val="ru-RU"/>
              </w:rPr>
              <w:t xml:space="preserve"> чел</w:t>
            </w:r>
            <w:r>
              <w:rPr>
                <w:sz w:val="20"/>
                <w:szCs w:val="20"/>
                <w:lang w:val="ru-RU"/>
              </w:rPr>
              <w:t>. (в том числе для торговых объектов по продаже продовольс</w:t>
            </w:r>
            <w:r>
              <w:rPr>
                <w:sz w:val="20"/>
                <w:szCs w:val="20"/>
                <w:lang w:val="ru-RU"/>
              </w:rPr>
              <w:t>т</w:t>
            </w:r>
            <w:r>
              <w:rPr>
                <w:sz w:val="20"/>
                <w:szCs w:val="20"/>
                <w:lang w:val="ru-RU"/>
              </w:rPr>
              <w:t xml:space="preserve">венных товаров </w:t>
            </w:r>
            <w:r w:rsidR="00AC735A">
              <w:rPr>
                <w:sz w:val="20"/>
                <w:szCs w:val="20"/>
                <w:lang w:val="ru-RU"/>
              </w:rPr>
              <w:t>113,1</w:t>
            </w:r>
            <w:r>
              <w:rPr>
                <w:sz w:val="20"/>
                <w:szCs w:val="20"/>
                <w:lang w:val="ru-RU"/>
              </w:rPr>
              <w:t xml:space="preserve"> м</w:t>
            </w:r>
            <w:r>
              <w:rPr>
                <w:sz w:val="20"/>
                <w:szCs w:val="20"/>
                <w:vertAlign w:val="superscript"/>
                <w:lang w:val="ru-RU"/>
              </w:rPr>
              <w:t>2</w:t>
            </w:r>
            <w:r>
              <w:rPr>
                <w:sz w:val="20"/>
                <w:szCs w:val="20"/>
                <w:lang w:val="ru-RU"/>
              </w:rPr>
              <w:t xml:space="preserve"> и для торговых объектов по продаже непродовольственных товаров </w:t>
            </w:r>
            <w:r w:rsidR="00AC735A">
              <w:rPr>
                <w:sz w:val="20"/>
                <w:szCs w:val="20"/>
                <w:lang w:val="ru-RU"/>
              </w:rPr>
              <w:t>217,5</w:t>
            </w:r>
            <w:r>
              <w:rPr>
                <w:sz w:val="20"/>
                <w:szCs w:val="20"/>
                <w:lang w:val="ru-RU"/>
              </w:rPr>
              <w:t xml:space="preserve"> м</w:t>
            </w:r>
            <w:r>
              <w:rPr>
                <w:sz w:val="20"/>
                <w:szCs w:val="20"/>
                <w:vertAlign w:val="superscript"/>
                <w:lang w:val="ru-RU"/>
              </w:rPr>
              <w:t>2</w:t>
            </w:r>
            <w:r>
              <w:rPr>
                <w:sz w:val="20"/>
                <w:szCs w:val="20"/>
                <w:lang w:val="ru-RU"/>
              </w:rPr>
              <w:t xml:space="preserve">) </w:t>
            </w:r>
            <w:r w:rsidRPr="005A6364">
              <w:rPr>
                <w:sz w:val="20"/>
                <w:szCs w:val="20"/>
                <w:lang w:val="ru-RU"/>
              </w:rPr>
              <w:t xml:space="preserve">приняты в соответствии с </w:t>
            </w:r>
            <w:r w:rsidR="00AC735A">
              <w:rPr>
                <w:sz w:val="20"/>
                <w:szCs w:val="20"/>
                <w:lang w:val="ru-RU"/>
              </w:rPr>
              <w:t>приказом</w:t>
            </w:r>
            <w:r w:rsidR="00AC735A" w:rsidRPr="00AC735A">
              <w:rPr>
                <w:sz w:val="20"/>
                <w:szCs w:val="20"/>
                <w:lang w:val="ru-RU"/>
              </w:rPr>
              <w:t xml:space="preserve"> Министерства агропромышленного комплекса и пр</w:t>
            </w:r>
            <w:r w:rsidR="00AC735A" w:rsidRPr="00AC735A">
              <w:rPr>
                <w:sz w:val="20"/>
                <w:szCs w:val="20"/>
                <w:lang w:val="ru-RU"/>
              </w:rPr>
              <w:t>о</w:t>
            </w:r>
            <w:r w:rsidR="00AC735A" w:rsidRPr="00AC735A">
              <w:rPr>
                <w:sz w:val="20"/>
                <w:szCs w:val="20"/>
                <w:lang w:val="ru-RU"/>
              </w:rPr>
              <w:t>довольствия Свердловской области от 29.12.2016 № 612 «Об установлении нормативов минимальной обеспеченности насел</w:t>
            </w:r>
            <w:r w:rsidR="00AC735A" w:rsidRPr="00AC735A">
              <w:rPr>
                <w:sz w:val="20"/>
                <w:szCs w:val="20"/>
                <w:lang w:val="ru-RU"/>
              </w:rPr>
              <w:t>е</w:t>
            </w:r>
            <w:r w:rsidR="00AC735A" w:rsidRPr="00AC735A">
              <w:rPr>
                <w:sz w:val="20"/>
                <w:szCs w:val="20"/>
                <w:lang w:val="ru-RU"/>
              </w:rPr>
              <w:t>ния площадью торговых объек</w:t>
            </w:r>
            <w:r w:rsidR="004B0E3A">
              <w:rPr>
                <w:sz w:val="20"/>
                <w:szCs w:val="20"/>
                <w:lang w:val="ru-RU"/>
              </w:rPr>
              <w:t>тов для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BE7242" w:rsidRDefault="00D11BD7" w:rsidP="00312F07">
            <w:pPr>
              <w:pStyle w:val="aff6"/>
              <w:ind w:firstLine="0"/>
              <w:jc w:val="left"/>
              <w:rPr>
                <w:sz w:val="20"/>
                <w:szCs w:val="20"/>
                <w:lang w:val="ru-RU"/>
              </w:rPr>
            </w:pPr>
            <w:r>
              <w:rPr>
                <w:sz w:val="20"/>
                <w:szCs w:val="20"/>
                <w:lang w:val="ru-RU"/>
              </w:rPr>
              <w:t>Расчётн</w:t>
            </w:r>
            <w:r w:rsidR="00260189" w:rsidRPr="00BE7242">
              <w:rPr>
                <w:sz w:val="20"/>
                <w:szCs w:val="20"/>
                <w:lang w:val="ru-RU"/>
              </w:rPr>
              <w:t>ый показатель максимально допустим</w:t>
            </w:r>
            <w:r w:rsidR="00260189" w:rsidRPr="00BE7242">
              <w:rPr>
                <w:sz w:val="20"/>
                <w:szCs w:val="20"/>
                <w:lang w:val="ru-RU"/>
              </w:rPr>
              <w:t>о</w:t>
            </w:r>
            <w:r w:rsidR="00260189" w:rsidRPr="00BE7242">
              <w:rPr>
                <w:sz w:val="20"/>
                <w:szCs w:val="20"/>
                <w:lang w:val="ru-RU"/>
              </w:rPr>
              <w:t>го уровня территориал</w:t>
            </w:r>
            <w:r w:rsidR="00260189" w:rsidRPr="00BE7242">
              <w:rPr>
                <w:sz w:val="20"/>
                <w:szCs w:val="20"/>
                <w:lang w:val="ru-RU"/>
              </w:rPr>
              <w:t>ь</w:t>
            </w:r>
            <w:r w:rsidR="00260189" w:rsidRPr="00BE7242">
              <w:rPr>
                <w:sz w:val="20"/>
                <w:szCs w:val="20"/>
                <w:lang w:val="ru-RU"/>
              </w:rPr>
              <w:t>ной доступности</w:t>
            </w:r>
          </w:p>
        </w:tc>
        <w:tc>
          <w:tcPr>
            <w:tcW w:w="5670" w:type="dxa"/>
          </w:tcPr>
          <w:p w:rsidR="00260189" w:rsidRPr="0096572F" w:rsidRDefault="00260189" w:rsidP="00AC735A">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006804D3" w:rsidRPr="00903F22">
              <w:rPr>
                <w:sz w:val="20"/>
                <w:szCs w:val="20"/>
                <w:lang w:val="ru-RU"/>
              </w:rPr>
              <w:t>п. 10.4 СП 42.13330.2011 «Градостро</w:t>
            </w:r>
            <w:r w:rsidR="006804D3" w:rsidRPr="00903F22">
              <w:rPr>
                <w:sz w:val="20"/>
                <w:szCs w:val="20"/>
                <w:lang w:val="ru-RU"/>
              </w:rPr>
              <w:t>и</w:t>
            </w:r>
            <w:r w:rsidR="006804D3" w:rsidRPr="00903F22">
              <w:rPr>
                <w:sz w:val="20"/>
                <w:szCs w:val="20"/>
                <w:lang w:val="ru-RU"/>
              </w:rPr>
              <w:t>тельство</w:t>
            </w:r>
            <w:r w:rsidR="006804D3">
              <w:rPr>
                <w:sz w:val="20"/>
                <w:szCs w:val="20"/>
                <w:lang w:val="ru-RU"/>
              </w:rPr>
              <w:t>.</w:t>
            </w:r>
            <w:r w:rsidR="006804D3" w:rsidRPr="00903F22">
              <w:rPr>
                <w:sz w:val="20"/>
                <w:szCs w:val="20"/>
                <w:lang w:val="ru-RU"/>
              </w:rPr>
              <w:t xml:space="preserve"> Планировка и застройка городских и сельских посел</w:t>
            </w:r>
            <w:r w:rsidR="006804D3" w:rsidRPr="00903F22">
              <w:rPr>
                <w:sz w:val="20"/>
                <w:szCs w:val="20"/>
                <w:lang w:val="ru-RU"/>
              </w:rPr>
              <w:t>е</w:t>
            </w:r>
            <w:r w:rsidR="006804D3" w:rsidRPr="00903F22">
              <w:rPr>
                <w:sz w:val="20"/>
                <w:szCs w:val="20"/>
                <w:lang w:val="ru-RU"/>
              </w:rPr>
              <w:t>ний. Актуализированная редакция СНиП 2.07.01-89*»</w:t>
            </w:r>
            <w:r w:rsidR="002D4C8D">
              <w:rPr>
                <w:sz w:val="20"/>
                <w:szCs w:val="20"/>
                <w:lang w:val="ru-RU"/>
              </w:rPr>
              <w:t xml:space="preserve"> и п. 146 таблицы 8 НГП Свердловской области.</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общественного питания</w:t>
            </w:r>
          </w:p>
        </w:tc>
        <w:tc>
          <w:tcPr>
            <w:tcW w:w="2268" w:type="dxa"/>
          </w:tcPr>
          <w:p w:rsidR="00260189" w:rsidRPr="003E7FBE" w:rsidRDefault="00D11BD7" w:rsidP="00312F07">
            <w:pPr>
              <w:pStyle w:val="aff6"/>
              <w:ind w:firstLine="0"/>
              <w:jc w:val="left"/>
              <w:rPr>
                <w:sz w:val="20"/>
                <w:szCs w:val="20"/>
                <w:lang w:val="ru-RU"/>
              </w:rPr>
            </w:pPr>
            <w:r>
              <w:rPr>
                <w:sz w:val="20"/>
                <w:szCs w:val="20"/>
                <w:lang w:val="ru-RU"/>
              </w:rPr>
              <w:t>Расчётн</w:t>
            </w:r>
            <w:r w:rsidR="00260189" w:rsidRPr="003E7FBE">
              <w:rPr>
                <w:sz w:val="20"/>
                <w:szCs w:val="20"/>
                <w:lang w:val="ru-RU"/>
              </w:rPr>
              <w:t>ый показатель минимально допустимого уровня обеспеченности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общественного питания в </w:t>
            </w:r>
            <w:r w:rsidR="002D4C8D">
              <w:rPr>
                <w:sz w:val="20"/>
                <w:szCs w:val="20"/>
                <w:lang w:val="ru-RU"/>
              </w:rPr>
              <w:t>31</w:t>
            </w:r>
            <w:r>
              <w:rPr>
                <w:sz w:val="20"/>
                <w:szCs w:val="20"/>
                <w:lang w:val="ru-RU"/>
              </w:rPr>
              <w:t xml:space="preserve"> посадочных мест </w:t>
            </w:r>
            <w:r w:rsidR="002D4C8D">
              <w:rPr>
                <w:sz w:val="20"/>
                <w:szCs w:val="20"/>
                <w:lang w:val="ru-RU"/>
              </w:rPr>
              <w:t xml:space="preserve">на 1000 человек </w:t>
            </w:r>
            <w:r>
              <w:rPr>
                <w:sz w:val="20"/>
                <w:szCs w:val="20"/>
                <w:lang w:val="ru-RU"/>
              </w:rPr>
              <w:t xml:space="preserve">принята в соответствии с </w:t>
            </w:r>
            <w:r w:rsidR="002D4C8D">
              <w:rPr>
                <w:sz w:val="20"/>
                <w:szCs w:val="20"/>
                <w:lang w:val="ru-RU"/>
              </w:rPr>
              <w:t>п. 135 таблицей 4 НГП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D11BD7" w:rsidP="00312F07">
            <w:pPr>
              <w:pStyle w:val="aff6"/>
              <w:ind w:firstLine="0"/>
              <w:jc w:val="left"/>
              <w:rPr>
                <w:sz w:val="20"/>
                <w:szCs w:val="20"/>
                <w:lang w:val="ru-RU"/>
              </w:rPr>
            </w:pPr>
            <w:r>
              <w:rPr>
                <w:bCs/>
                <w:sz w:val="20"/>
                <w:szCs w:val="20"/>
                <w:lang w:val="ru-RU"/>
              </w:rPr>
              <w:t>Расчётн</w:t>
            </w:r>
            <w:r w:rsidR="00260189" w:rsidRPr="0010475C">
              <w:rPr>
                <w:bCs/>
                <w:sz w:val="20"/>
                <w:szCs w:val="20"/>
                <w:lang w:val="ru-RU"/>
              </w:rPr>
              <w:t>ый показатель максимально допустим</w:t>
            </w:r>
            <w:r w:rsidR="00260189" w:rsidRPr="0010475C">
              <w:rPr>
                <w:bCs/>
                <w:sz w:val="20"/>
                <w:szCs w:val="20"/>
                <w:lang w:val="ru-RU"/>
              </w:rPr>
              <w:t>о</w:t>
            </w:r>
            <w:r w:rsidR="00260189" w:rsidRPr="0010475C">
              <w:rPr>
                <w:bCs/>
                <w:sz w:val="20"/>
                <w:szCs w:val="20"/>
                <w:lang w:val="ru-RU"/>
              </w:rPr>
              <w:t>го уровня территориал</w:t>
            </w:r>
            <w:r w:rsidR="00260189" w:rsidRPr="0010475C">
              <w:rPr>
                <w:bCs/>
                <w:sz w:val="20"/>
                <w:szCs w:val="20"/>
                <w:lang w:val="ru-RU"/>
              </w:rPr>
              <w:t>ь</w:t>
            </w:r>
            <w:r w:rsidR="00260189" w:rsidRPr="0010475C">
              <w:rPr>
                <w:bCs/>
                <w:sz w:val="20"/>
                <w:szCs w:val="20"/>
                <w:lang w:val="ru-RU"/>
              </w:rPr>
              <w:t>ной доступности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Актуализированная редакция СНиП 2.07.01-89*»</w:t>
            </w:r>
            <w:r>
              <w:rPr>
                <w:sz w:val="20"/>
                <w:szCs w:val="20"/>
                <w:lang w:val="ru-RU"/>
              </w:rPr>
              <w:t xml:space="preserve"> и п. 146 таблицы 8 НГП Свердловской области.</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бытового о</w:t>
            </w:r>
            <w:r>
              <w:rPr>
                <w:sz w:val="20"/>
                <w:szCs w:val="20"/>
                <w:lang w:val="ru-RU"/>
              </w:rPr>
              <w:t>б</w:t>
            </w:r>
            <w:r>
              <w:rPr>
                <w:sz w:val="20"/>
                <w:szCs w:val="20"/>
                <w:lang w:val="ru-RU"/>
              </w:rPr>
              <w:t>служивания</w:t>
            </w:r>
          </w:p>
        </w:tc>
        <w:tc>
          <w:tcPr>
            <w:tcW w:w="2268" w:type="dxa"/>
          </w:tcPr>
          <w:p w:rsidR="00260189" w:rsidRPr="003E7FBE" w:rsidRDefault="00D11BD7" w:rsidP="00312F07">
            <w:pPr>
              <w:pStyle w:val="aff6"/>
              <w:ind w:firstLine="0"/>
              <w:jc w:val="left"/>
              <w:rPr>
                <w:sz w:val="20"/>
                <w:szCs w:val="20"/>
                <w:lang w:val="ru-RU"/>
              </w:rPr>
            </w:pPr>
            <w:r>
              <w:rPr>
                <w:sz w:val="20"/>
                <w:szCs w:val="20"/>
                <w:lang w:val="ru-RU"/>
              </w:rPr>
              <w:t>Расчётн</w:t>
            </w:r>
            <w:r w:rsidR="00260189" w:rsidRPr="003E7FBE">
              <w:rPr>
                <w:sz w:val="20"/>
                <w:szCs w:val="20"/>
                <w:lang w:val="ru-RU"/>
              </w:rPr>
              <w:t>ый показатель минимально допустимого уровня обеспеченности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бытового обслуживания в </w:t>
            </w:r>
            <w:r w:rsidR="002D4C8D">
              <w:rPr>
                <w:sz w:val="20"/>
                <w:szCs w:val="20"/>
                <w:lang w:val="ru-RU"/>
              </w:rPr>
              <w:t>4</w:t>
            </w:r>
            <w:r>
              <w:rPr>
                <w:sz w:val="20"/>
                <w:szCs w:val="20"/>
                <w:lang w:val="ru-RU"/>
              </w:rPr>
              <w:t xml:space="preserve"> р</w:t>
            </w:r>
            <w:r>
              <w:rPr>
                <w:sz w:val="20"/>
                <w:szCs w:val="20"/>
                <w:lang w:val="ru-RU"/>
              </w:rPr>
              <w:t>а</w:t>
            </w:r>
            <w:r>
              <w:rPr>
                <w:sz w:val="20"/>
                <w:szCs w:val="20"/>
                <w:lang w:val="ru-RU"/>
              </w:rPr>
              <w:t xml:space="preserve">бочих мест на 1000 человек принята в соответствии с </w:t>
            </w:r>
            <w:r w:rsidR="002D4C8D">
              <w:rPr>
                <w:sz w:val="20"/>
                <w:szCs w:val="20"/>
                <w:lang w:val="ru-RU"/>
              </w:rPr>
              <w:t>п. 140 та</w:t>
            </w:r>
            <w:r w:rsidR="002D4C8D">
              <w:rPr>
                <w:sz w:val="20"/>
                <w:szCs w:val="20"/>
                <w:lang w:val="ru-RU"/>
              </w:rPr>
              <w:t>б</w:t>
            </w:r>
            <w:r w:rsidR="002D4C8D">
              <w:rPr>
                <w:sz w:val="20"/>
                <w:szCs w:val="20"/>
                <w:lang w:val="ru-RU"/>
              </w:rPr>
              <w:t>лицей 6 НГП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D11BD7" w:rsidP="00312F07">
            <w:pPr>
              <w:pStyle w:val="aff6"/>
              <w:ind w:firstLine="0"/>
              <w:jc w:val="left"/>
              <w:rPr>
                <w:sz w:val="20"/>
                <w:szCs w:val="20"/>
                <w:lang w:val="ru-RU"/>
              </w:rPr>
            </w:pPr>
            <w:r>
              <w:rPr>
                <w:bCs/>
                <w:sz w:val="20"/>
                <w:szCs w:val="20"/>
                <w:lang w:val="ru-RU"/>
              </w:rPr>
              <w:t>Расчётн</w:t>
            </w:r>
            <w:r w:rsidR="00260189" w:rsidRPr="0010475C">
              <w:rPr>
                <w:bCs/>
                <w:sz w:val="20"/>
                <w:szCs w:val="20"/>
                <w:lang w:val="ru-RU"/>
              </w:rPr>
              <w:t>ый показатель максимально допустим</w:t>
            </w:r>
            <w:r w:rsidR="00260189" w:rsidRPr="0010475C">
              <w:rPr>
                <w:bCs/>
                <w:sz w:val="20"/>
                <w:szCs w:val="20"/>
                <w:lang w:val="ru-RU"/>
              </w:rPr>
              <w:t>о</w:t>
            </w:r>
            <w:r w:rsidR="00260189" w:rsidRPr="0010475C">
              <w:rPr>
                <w:bCs/>
                <w:sz w:val="20"/>
                <w:szCs w:val="20"/>
                <w:lang w:val="ru-RU"/>
              </w:rPr>
              <w:t>го уровня территориал</w:t>
            </w:r>
            <w:r w:rsidR="00260189" w:rsidRPr="0010475C">
              <w:rPr>
                <w:bCs/>
                <w:sz w:val="20"/>
                <w:szCs w:val="20"/>
                <w:lang w:val="ru-RU"/>
              </w:rPr>
              <w:t>ь</w:t>
            </w:r>
            <w:r w:rsidR="00260189" w:rsidRPr="0010475C">
              <w:rPr>
                <w:bCs/>
                <w:sz w:val="20"/>
                <w:szCs w:val="20"/>
                <w:lang w:val="ru-RU"/>
              </w:rPr>
              <w:t>ной доступности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2000 м в сельских населенных пунктах принята в соответствии</w:t>
            </w:r>
            <w:r w:rsidR="00F820A6">
              <w:rPr>
                <w:sz w:val="20"/>
                <w:szCs w:val="20"/>
                <w:lang w:val="ru-RU"/>
              </w:rPr>
              <w:t xml:space="preserve"> с</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Актуализированная редакция СНиП 2.07.01-89*»</w:t>
            </w:r>
            <w:r>
              <w:rPr>
                <w:sz w:val="20"/>
                <w:szCs w:val="20"/>
                <w:lang w:val="ru-RU"/>
              </w:rPr>
              <w:t xml:space="preserve"> и п. 146 таблицы 8 НГП Свердловской области.</w:t>
            </w:r>
          </w:p>
        </w:tc>
      </w:tr>
      <w:tr w:rsidR="002D4C8D" w:rsidRPr="004532CA" w:rsidTr="003B0897">
        <w:trPr>
          <w:cantSplit/>
        </w:trPr>
        <w:tc>
          <w:tcPr>
            <w:tcW w:w="1446" w:type="dxa"/>
            <w:vMerge w:val="restart"/>
            <w:shd w:val="clear" w:color="auto" w:fill="F2F2F2" w:themeFill="background1" w:themeFillShade="F2"/>
          </w:tcPr>
          <w:p w:rsidR="002D4C8D" w:rsidRPr="00056D3C" w:rsidRDefault="002D4C8D" w:rsidP="00312F07">
            <w:pPr>
              <w:pStyle w:val="aff6"/>
              <w:ind w:firstLine="0"/>
              <w:jc w:val="left"/>
              <w:rPr>
                <w:sz w:val="20"/>
                <w:szCs w:val="20"/>
                <w:lang w:val="ru-RU"/>
              </w:rPr>
            </w:pPr>
            <w:r>
              <w:rPr>
                <w:sz w:val="20"/>
                <w:szCs w:val="20"/>
                <w:lang w:val="ru-RU"/>
              </w:rPr>
              <w:t>Бани</w:t>
            </w:r>
          </w:p>
        </w:tc>
        <w:tc>
          <w:tcPr>
            <w:tcW w:w="2268" w:type="dxa"/>
          </w:tcPr>
          <w:p w:rsidR="002D4C8D" w:rsidRPr="003E7FBE" w:rsidRDefault="00D11BD7" w:rsidP="00C95268">
            <w:pPr>
              <w:pStyle w:val="aff6"/>
              <w:ind w:firstLine="0"/>
              <w:jc w:val="left"/>
              <w:rPr>
                <w:sz w:val="20"/>
                <w:szCs w:val="20"/>
                <w:lang w:val="ru-RU"/>
              </w:rPr>
            </w:pPr>
            <w:r>
              <w:rPr>
                <w:sz w:val="20"/>
                <w:szCs w:val="20"/>
                <w:lang w:val="ru-RU"/>
              </w:rPr>
              <w:t>Расчётн</w:t>
            </w:r>
            <w:r w:rsidR="002D4C8D" w:rsidRPr="003E7FBE">
              <w:rPr>
                <w:sz w:val="20"/>
                <w:szCs w:val="20"/>
                <w:lang w:val="ru-RU"/>
              </w:rPr>
              <w:t>ый показатель минимально допустимого уровня обеспеченности</w:t>
            </w:r>
          </w:p>
        </w:tc>
        <w:tc>
          <w:tcPr>
            <w:tcW w:w="5670" w:type="dxa"/>
          </w:tcPr>
          <w:p w:rsidR="002D4C8D" w:rsidRPr="00716020" w:rsidRDefault="002D4C8D" w:rsidP="002D4C8D">
            <w:pPr>
              <w:pStyle w:val="aff6"/>
              <w:ind w:firstLine="0"/>
              <w:jc w:val="left"/>
              <w:rPr>
                <w:sz w:val="20"/>
                <w:szCs w:val="20"/>
                <w:lang w:val="ru-RU"/>
              </w:rPr>
            </w:pPr>
            <w:r>
              <w:rPr>
                <w:sz w:val="20"/>
                <w:szCs w:val="20"/>
                <w:lang w:val="ru-RU"/>
              </w:rPr>
              <w:t>Обеспеченность банями в 7 помывочных мест на 1000 человек принята в соответствии с п. 140 таблицей 6 НГП Свердловской области.</w:t>
            </w:r>
          </w:p>
        </w:tc>
      </w:tr>
      <w:tr w:rsidR="002D4C8D" w:rsidRPr="004532CA" w:rsidTr="003B0897">
        <w:trPr>
          <w:cantSplit/>
        </w:trPr>
        <w:tc>
          <w:tcPr>
            <w:tcW w:w="1446" w:type="dxa"/>
            <w:vMerge/>
            <w:shd w:val="clear" w:color="auto" w:fill="F2F2F2" w:themeFill="background1" w:themeFillShade="F2"/>
          </w:tcPr>
          <w:p w:rsidR="002D4C8D" w:rsidRDefault="002D4C8D" w:rsidP="00312F07">
            <w:pPr>
              <w:pStyle w:val="aff6"/>
              <w:ind w:firstLine="0"/>
              <w:jc w:val="left"/>
              <w:rPr>
                <w:sz w:val="20"/>
                <w:szCs w:val="20"/>
                <w:lang w:val="ru-RU"/>
              </w:rPr>
            </w:pPr>
          </w:p>
        </w:tc>
        <w:tc>
          <w:tcPr>
            <w:tcW w:w="2268" w:type="dxa"/>
          </w:tcPr>
          <w:p w:rsidR="002D4C8D" w:rsidRPr="003E7FBE" w:rsidRDefault="00D11BD7" w:rsidP="00C95268">
            <w:pPr>
              <w:pStyle w:val="aff6"/>
              <w:ind w:firstLine="0"/>
              <w:jc w:val="left"/>
              <w:rPr>
                <w:sz w:val="20"/>
                <w:szCs w:val="20"/>
                <w:lang w:val="ru-RU"/>
              </w:rPr>
            </w:pPr>
            <w:r>
              <w:rPr>
                <w:bCs/>
                <w:sz w:val="20"/>
                <w:szCs w:val="20"/>
                <w:lang w:val="ru-RU"/>
              </w:rPr>
              <w:t>Расчётн</w:t>
            </w:r>
            <w:r w:rsidR="002D4C8D" w:rsidRPr="0010475C">
              <w:rPr>
                <w:bCs/>
                <w:sz w:val="20"/>
                <w:szCs w:val="20"/>
                <w:lang w:val="ru-RU"/>
              </w:rPr>
              <w:t>ый показатель максимально допустим</w:t>
            </w:r>
            <w:r w:rsidR="002D4C8D" w:rsidRPr="0010475C">
              <w:rPr>
                <w:bCs/>
                <w:sz w:val="20"/>
                <w:szCs w:val="20"/>
                <w:lang w:val="ru-RU"/>
              </w:rPr>
              <w:t>о</w:t>
            </w:r>
            <w:r w:rsidR="002D4C8D" w:rsidRPr="0010475C">
              <w:rPr>
                <w:bCs/>
                <w:sz w:val="20"/>
                <w:szCs w:val="20"/>
                <w:lang w:val="ru-RU"/>
              </w:rPr>
              <w:t>го уровня территориал</w:t>
            </w:r>
            <w:r w:rsidR="002D4C8D" w:rsidRPr="0010475C">
              <w:rPr>
                <w:bCs/>
                <w:sz w:val="20"/>
                <w:szCs w:val="20"/>
                <w:lang w:val="ru-RU"/>
              </w:rPr>
              <w:t>ь</w:t>
            </w:r>
            <w:r w:rsidR="002D4C8D" w:rsidRPr="0010475C">
              <w:rPr>
                <w:bCs/>
                <w:sz w:val="20"/>
                <w:szCs w:val="20"/>
                <w:lang w:val="ru-RU"/>
              </w:rPr>
              <w:t>ной доступности</w:t>
            </w:r>
          </w:p>
        </w:tc>
        <w:tc>
          <w:tcPr>
            <w:tcW w:w="5670" w:type="dxa"/>
          </w:tcPr>
          <w:p w:rsidR="002D4C8D" w:rsidRDefault="002D4C8D" w:rsidP="00F820A6">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800 м в сельских населенных пунктах принята в соответствии </w:t>
            </w:r>
            <w:r w:rsidR="00F820A6">
              <w:rPr>
                <w:sz w:val="20"/>
                <w:szCs w:val="20"/>
                <w:lang w:val="ru-RU"/>
              </w:rPr>
              <w:t xml:space="preserve">с </w:t>
            </w:r>
            <w:r w:rsidRPr="00903F22">
              <w:rPr>
                <w:sz w:val="20"/>
                <w:szCs w:val="20"/>
                <w:lang w:val="ru-RU"/>
              </w:rPr>
              <w:t>п</w:t>
            </w:r>
            <w:r>
              <w:rPr>
                <w:sz w:val="20"/>
                <w:szCs w:val="20"/>
                <w:lang w:val="ru-RU"/>
              </w:rPr>
              <w:t>. 146 таблицы 8 НГП Свердловской области.</w:t>
            </w:r>
          </w:p>
        </w:tc>
      </w:tr>
      <w:tr w:rsidR="00F820A6" w:rsidRPr="004532CA" w:rsidTr="003B0897">
        <w:trPr>
          <w:cantSplit/>
        </w:trPr>
        <w:tc>
          <w:tcPr>
            <w:tcW w:w="1446" w:type="dxa"/>
            <w:vMerge w:val="restart"/>
            <w:shd w:val="clear" w:color="auto" w:fill="F2F2F2" w:themeFill="background1" w:themeFillShade="F2"/>
          </w:tcPr>
          <w:p w:rsidR="00F820A6" w:rsidRDefault="00F820A6" w:rsidP="00312F07">
            <w:pPr>
              <w:pStyle w:val="aff6"/>
              <w:ind w:firstLine="0"/>
              <w:jc w:val="left"/>
              <w:rPr>
                <w:sz w:val="20"/>
                <w:szCs w:val="20"/>
                <w:lang w:val="ru-RU"/>
              </w:rPr>
            </w:pPr>
            <w:r w:rsidRPr="008C4A3C">
              <w:rPr>
                <w:sz w:val="20"/>
                <w:szCs w:val="20"/>
                <w:lang w:val="ru-RU"/>
              </w:rPr>
              <w:t>Жилищно-эксплуатацио</w:t>
            </w:r>
            <w:r w:rsidRPr="008C4A3C">
              <w:rPr>
                <w:sz w:val="20"/>
                <w:szCs w:val="20"/>
                <w:lang w:val="ru-RU"/>
              </w:rPr>
              <w:t>н</w:t>
            </w:r>
            <w:r w:rsidRPr="008C4A3C">
              <w:rPr>
                <w:sz w:val="20"/>
                <w:szCs w:val="20"/>
                <w:lang w:val="ru-RU"/>
              </w:rPr>
              <w:t>ные организ</w:t>
            </w:r>
            <w:r w:rsidRPr="008C4A3C">
              <w:rPr>
                <w:sz w:val="20"/>
                <w:szCs w:val="20"/>
                <w:lang w:val="ru-RU"/>
              </w:rPr>
              <w:t>а</w:t>
            </w:r>
            <w:r w:rsidRPr="008C4A3C">
              <w:rPr>
                <w:sz w:val="20"/>
                <w:szCs w:val="20"/>
                <w:lang w:val="ru-RU"/>
              </w:rPr>
              <w:t>ции</w:t>
            </w:r>
          </w:p>
        </w:tc>
        <w:tc>
          <w:tcPr>
            <w:tcW w:w="2268" w:type="dxa"/>
          </w:tcPr>
          <w:p w:rsidR="00F820A6" w:rsidRPr="003E7FBE" w:rsidRDefault="00D11BD7" w:rsidP="00C95268">
            <w:pPr>
              <w:pStyle w:val="aff6"/>
              <w:ind w:firstLine="0"/>
              <w:jc w:val="left"/>
              <w:rPr>
                <w:sz w:val="20"/>
                <w:szCs w:val="20"/>
                <w:lang w:val="ru-RU"/>
              </w:rPr>
            </w:pPr>
            <w:r>
              <w:rPr>
                <w:sz w:val="20"/>
                <w:szCs w:val="20"/>
                <w:lang w:val="ru-RU"/>
              </w:rPr>
              <w:t>Расчётн</w:t>
            </w:r>
            <w:r w:rsidR="00F820A6" w:rsidRPr="003E7FBE">
              <w:rPr>
                <w:sz w:val="20"/>
                <w:szCs w:val="20"/>
                <w:lang w:val="ru-RU"/>
              </w:rPr>
              <w:t>ый показатель минимально допустимого уровня обеспеченности</w:t>
            </w:r>
          </w:p>
        </w:tc>
        <w:tc>
          <w:tcPr>
            <w:tcW w:w="5670" w:type="dxa"/>
          </w:tcPr>
          <w:p w:rsidR="00F820A6" w:rsidRDefault="00F820A6" w:rsidP="00F820A6">
            <w:pPr>
              <w:pStyle w:val="aff6"/>
              <w:ind w:firstLine="0"/>
              <w:jc w:val="left"/>
              <w:rPr>
                <w:sz w:val="20"/>
                <w:szCs w:val="20"/>
                <w:lang w:val="ru-RU"/>
              </w:rPr>
            </w:pPr>
            <w:r>
              <w:rPr>
                <w:sz w:val="20"/>
                <w:szCs w:val="20"/>
                <w:lang w:val="ru-RU"/>
              </w:rPr>
              <w:t>Не менее 1 объекта на 10000 человек принято в соответствии с п. 140 таблицей 6 НГП Свердловской области.</w:t>
            </w:r>
          </w:p>
        </w:tc>
      </w:tr>
      <w:tr w:rsidR="00F820A6" w:rsidRPr="004532CA" w:rsidTr="003B0897">
        <w:trPr>
          <w:cantSplit/>
        </w:trPr>
        <w:tc>
          <w:tcPr>
            <w:tcW w:w="1446" w:type="dxa"/>
            <w:vMerge/>
            <w:shd w:val="clear" w:color="auto" w:fill="F2F2F2" w:themeFill="background1" w:themeFillShade="F2"/>
          </w:tcPr>
          <w:p w:rsidR="00F820A6" w:rsidRPr="008C4A3C" w:rsidRDefault="00F820A6" w:rsidP="00312F07">
            <w:pPr>
              <w:pStyle w:val="aff6"/>
              <w:ind w:firstLine="0"/>
              <w:jc w:val="left"/>
              <w:rPr>
                <w:sz w:val="20"/>
                <w:szCs w:val="20"/>
                <w:lang w:val="ru-RU"/>
              </w:rPr>
            </w:pPr>
          </w:p>
        </w:tc>
        <w:tc>
          <w:tcPr>
            <w:tcW w:w="2268" w:type="dxa"/>
          </w:tcPr>
          <w:p w:rsidR="00F820A6" w:rsidRPr="003E7FBE" w:rsidRDefault="00D11BD7" w:rsidP="00C95268">
            <w:pPr>
              <w:pStyle w:val="aff6"/>
              <w:ind w:firstLine="0"/>
              <w:jc w:val="left"/>
              <w:rPr>
                <w:sz w:val="20"/>
                <w:szCs w:val="20"/>
                <w:lang w:val="ru-RU"/>
              </w:rPr>
            </w:pPr>
            <w:r>
              <w:rPr>
                <w:bCs/>
                <w:sz w:val="20"/>
                <w:szCs w:val="20"/>
                <w:lang w:val="ru-RU"/>
              </w:rPr>
              <w:t>Расчётн</w:t>
            </w:r>
            <w:r w:rsidR="00F820A6" w:rsidRPr="0010475C">
              <w:rPr>
                <w:bCs/>
                <w:sz w:val="20"/>
                <w:szCs w:val="20"/>
                <w:lang w:val="ru-RU"/>
              </w:rPr>
              <w:t>ый показатель максимально допустим</w:t>
            </w:r>
            <w:r w:rsidR="00F820A6" w:rsidRPr="0010475C">
              <w:rPr>
                <w:bCs/>
                <w:sz w:val="20"/>
                <w:szCs w:val="20"/>
                <w:lang w:val="ru-RU"/>
              </w:rPr>
              <w:t>о</w:t>
            </w:r>
            <w:r w:rsidR="00F820A6" w:rsidRPr="0010475C">
              <w:rPr>
                <w:bCs/>
                <w:sz w:val="20"/>
                <w:szCs w:val="20"/>
                <w:lang w:val="ru-RU"/>
              </w:rPr>
              <w:t>го уровня территориал</w:t>
            </w:r>
            <w:r w:rsidR="00F820A6" w:rsidRPr="0010475C">
              <w:rPr>
                <w:bCs/>
                <w:sz w:val="20"/>
                <w:szCs w:val="20"/>
                <w:lang w:val="ru-RU"/>
              </w:rPr>
              <w:t>ь</w:t>
            </w:r>
            <w:r w:rsidR="00F820A6" w:rsidRPr="0010475C">
              <w:rPr>
                <w:bCs/>
                <w:sz w:val="20"/>
                <w:szCs w:val="20"/>
                <w:lang w:val="ru-RU"/>
              </w:rPr>
              <w:t>ной доступности</w:t>
            </w:r>
          </w:p>
        </w:tc>
        <w:tc>
          <w:tcPr>
            <w:tcW w:w="5670" w:type="dxa"/>
          </w:tcPr>
          <w:p w:rsidR="00F820A6" w:rsidRDefault="00F820A6" w:rsidP="00F820A6">
            <w:pPr>
              <w:pStyle w:val="aff6"/>
              <w:ind w:firstLine="0"/>
              <w:jc w:val="center"/>
              <w:rPr>
                <w:sz w:val="20"/>
                <w:szCs w:val="20"/>
                <w:lang w:val="ru-RU"/>
              </w:rPr>
            </w:pPr>
            <w:r>
              <w:rPr>
                <w:sz w:val="20"/>
                <w:szCs w:val="20"/>
                <w:lang w:val="ru-RU"/>
              </w:rPr>
              <w:t>Не нормируется</w:t>
            </w:r>
          </w:p>
        </w:tc>
      </w:tr>
    </w:tbl>
    <w:p w:rsidR="00423E2D" w:rsidRPr="00090629" w:rsidRDefault="00423E2D" w:rsidP="00423E2D">
      <w:pPr>
        <w:pStyle w:val="20"/>
        <w:numPr>
          <w:ilvl w:val="1"/>
          <w:numId w:val="13"/>
        </w:numPr>
        <w:ind w:left="0" w:firstLine="0"/>
      </w:pPr>
      <w:bookmarkStart w:id="265" w:name="_Toc500771739"/>
      <w:bookmarkStart w:id="266" w:name="_Toc501468423"/>
      <w:bookmarkStart w:id="267" w:name="OLE_LINK1013"/>
      <w:bookmarkStart w:id="268" w:name="OLE_LINK1014"/>
      <w:bookmarkEnd w:id="264"/>
      <w:r w:rsidRPr="00090629">
        <w:t xml:space="preserve">Объекты местного значения </w:t>
      </w:r>
      <w:r w:rsidR="003361AC" w:rsidRPr="007D62D5">
        <w:t>сельского поселения</w:t>
      </w:r>
      <w:r w:rsidR="00D14BE6">
        <w:t xml:space="preserve"> </w:t>
      </w:r>
      <w:r w:rsidRPr="00090629">
        <w:t xml:space="preserve">в </w:t>
      </w:r>
      <w:r>
        <w:t xml:space="preserve">иных </w:t>
      </w:r>
      <w:r w:rsidRPr="00090629">
        <w:t>област</w:t>
      </w:r>
      <w:r>
        <w:t>ях</w:t>
      </w:r>
      <w:r w:rsidRPr="00090629">
        <w:t xml:space="preserve"> социального и коммунально-бытового назначения</w:t>
      </w:r>
      <w:bookmarkEnd w:id="265"/>
      <w:bookmarkEnd w:id="266"/>
    </w:p>
    <w:p w:rsidR="00423E2D" w:rsidRPr="00056D3C" w:rsidRDefault="00423E2D" w:rsidP="00423E2D">
      <w:pPr>
        <w:keepNext/>
        <w:jc w:val="right"/>
        <w:rPr>
          <w:b/>
          <w:i/>
        </w:rPr>
      </w:pPr>
      <w:r>
        <w:rPr>
          <w:b/>
          <w:i/>
        </w:rPr>
        <w:t>Таблица 2.</w:t>
      </w:r>
      <w:r w:rsidR="0081704E">
        <w:rPr>
          <w:b/>
          <w:i/>
        </w:rPr>
        <w:t>2</w:t>
      </w:r>
      <w:r w:rsidR="00837FC0">
        <w:rPr>
          <w:b/>
          <w:i/>
        </w:rPr>
        <w:t>5</w:t>
      </w:r>
    </w:p>
    <w:p w:rsidR="00423E2D" w:rsidRPr="006A1F92" w:rsidRDefault="00423E2D" w:rsidP="00423E2D">
      <w:pPr>
        <w:keepNext/>
        <w:spacing w:after="120"/>
        <w:jc w:val="center"/>
        <w:rPr>
          <w:b/>
          <w:i/>
        </w:rPr>
      </w:pPr>
      <w:r w:rsidRPr="000B0978">
        <w:rPr>
          <w:b/>
          <w:i/>
        </w:rPr>
        <w:t xml:space="preserve">Обоснование </w:t>
      </w:r>
      <w:r w:rsidR="00D11BD7">
        <w:rPr>
          <w:b/>
          <w:i/>
        </w:rPr>
        <w:t>расчётн</w:t>
      </w:r>
      <w:r w:rsidRPr="000B0978">
        <w:rPr>
          <w:b/>
          <w:i/>
        </w:rPr>
        <w:t xml:space="preserve">ых показателей, устанавливаемых для объектов </w:t>
      </w:r>
      <w:r w:rsidRPr="006A1F92">
        <w:rPr>
          <w:b/>
          <w:i/>
        </w:rPr>
        <w:t>местного зн</w:t>
      </w:r>
      <w:r w:rsidRPr="006A1F92">
        <w:rPr>
          <w:b/>
          <w:i/>
        </w:rPr>
        <w:t>а</w:t>
      </w:r>
      <w:r w:rsidRPr="006A1F92">
        <w:rPr>
          <w:b/>
          <w:i/>
        </w:rPr>
        <w:t xml:space="preserve">чения </w:t>
      </w:r>
      <w:r w:rsidR="003361AC" w:rsidRPr="003361AC">
        <w:rPr>
          <w:b/>
          <w:i/>
        </w:rPr>
        <w:t xml:space="preserve">сельского поселения </w:t>
      </w:r>
      <w:r w:rsidRPr="00090629">
        <w:rPr>
          <w:b/>
          <w:i/>
        </w:rPr>
        <w:t>в иных областях социального и коммунально-бытового н</w:t>
      </w:r>
      <w:r w:rsidRPr="00090629">
        <w:rPr>
          <w:b/>
          <w:i/>
        </w:rPr>
        <w:t>а</w:t>
      </w:r>
      <w:r w:rsidRPr="00090629">
        <w:rPr>
          <w:b/>
          <w:i/>
        </w:rPr>
        <w:t>значения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260"/>
        <w:gridCol w:w="4536"/>
      </w:tblGrid>
      <w:tr w:rsidR="00423E2D" w:rsidRPr="004532CA" w:rsidTr="003B0897">
        <w:trPr>
          <w:cantSplit/>
          <w:tblHeader/>
        </w:trPr>
        <w:tc>
          <w:tcPr>
            <w:tcW w:w="1588" w:type="dxa"/>
            <w:shd w:val="clear" w:color="auto" w:fill="D9D9D9" w:themeFill="background1" w:themeFillShade="D9"/>
          </w:tcPr>
          <w:p w:rsidR="00423E2D" w:rsidRPr="004532CA" w:rsidRDefault="00423E2D" w:rsidP="00C95268">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423E2D" w:rsidRPr="004532CA" w:rsidRDefault="00423E2D" w:rsidP="00C95268">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536" w:type="dxa"/>
            <w:shd w:val="clear" w:color="auto" w:fill="D9D9D9" w:themeFill="background1" w:themeFillShade="D9"/>
          </w:tcPr>
          <w:p w:rsidR="00423E2D" w:rsidRPr="004532CA" w:rsidRDefault="00423E2D" w:rsidP="00423E2D">
            <w:pPr>
              <w:pStyle w:val="aff6"/>
              <w:ind w:firstLine="0"/>
              <w:jc w:val="center"/>
              <w:rPr>
                <w:b/>
                <w:i/>
                <w:sz w:val="20"/>
                <w:szCs w:val="20"/>
                <w:lang w:val="ru-RU"/>
              </w:rPr>
            </w:pPr>
            <w:r>
              <w:rPr>
                <w:b/>
                <w:i/>
                <w:sz w:val="20"/>
                <w:szCs w:val="20"/>
                <w:lang w:val="ru-RU"/>
              </w:rPr>
              <w:t>Обоснование</w:t>
            </w:r>
            <w:r w:rsidR="001814D1">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423E2D" w:rsidTr="003B0897">
        <w:trPr>
          <w:cantSplit/>
        </w:trPr>
        <w:tc>
          <w:tcPr>
            <w:tcW w:w="1588" w:type="dxa"/>
            <w:vMerge w:val="restart"/>
            <w:shd w:val="clear" w:color="auto" w:fill="F2F2F2" w:themeFill="background1" w:themeFillShade="F2"/>
          </w:tcPr>
          <w:p w:rsidR="00423E2D" w:rsidRPr="00056D3C" w:rsidRDefault="00423E2D" w:rsidP="00C95268">
            <w:pPr>
              <w:pStyle w:val="aff6"/>
              <w:ind w:firstLine="0"/>
              <w:jc w:val="left"/>
              <w:rPr>
                <w:sz w:val="20"/>
                <w:szCs w:val="20"/>
                <w:lang w:val="ru-RU"/>
              </w:rPr>
            </w:pPr>
            <w:r w:rsidRPr="00090629">
              <w:rPr>
                <w:sz w:val="20"/>
                <w:szCs w:val="20"/>
                <w:lang w:val="ru-RU"/>
              </w:rPr>
              <w:t>Отделения и ф</w:t>
            </w:r>
            <w:r w:rsidRPr="00090629">
              <w:rPr>
                <w:sz w:val="20"/>
                <w:szCs w:val="20"/>
                <w:lang w:val="ru-RU"/>
              </w:rPr>
              <w:t>и</w:t>
            </w:r>
            <w:r w:rsidRPr="00090629">
              <w:rPr>
                <w:sz w:val="20"/>
                <w:szCs w:val="20"/>
                <w:lang w:val="ru-RU"/>
              </w:rPr>
              <w:t>лиалы Сберег</w:t>
            </w:r>
            <w:r w:rsidRPr="00090629">
              <w:rPr>
                <w:sz w:val="20"/>
                <w:szCs w:val="20"/>
                <w:lang w:val="ru-RU"/>
              </w:rPr>
              <w:t>а</w:t>
            </w:r>
            <w:r w:rsidRPr="00090629">
              <w:rPr>
                <w:sz w:val="20"/>
                <w:szCs w:val="20"/>
                <w:lang w:val="ru-RU"/>
              </w:rPr>
              <w:t>тельного банка России</w:t>
            </w: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минимально допустимого уровня обеспеченности</w:t>
            </w:r>
          </w:p>
        </w:tc>
        <w:tc>
          <w:tcPr>
            <w:tcW w:w="4536" w:type="dxa"/>
          </w:tcPr>
          <w:p w:rsidR="00423E2D" w:rsidRDefault="00423E2D" w:rsidP="003B0897">
            <w:pPr>
              <w:pStyle w:val="aff6"/>
              <w:ind w:firstLine="0"/>
              <w:jc w:val="left"/>
              <w:rPr>
                <w:sz w:val="20"/>
                <w:szCs w:val="20"/>
                <w:lang w:val="ru-RU"/>
              </w:rPr>
            </w:pPr>
            <w:r>
              <w:rPr>
                <w:sz w:val="20"/>
                <w:szCs w:val="20"/>
                <w:lang w:val="ru-RU"/>
              </w:rPr>
              <w:t>1 операционное место (окно) на 1-2 тыс. чел. пр</w:t>
            </w:r>
            <w:r>
              <w:rPr>
                <w:sz w:val="20"/>
                <w:szCs w:val="20"/>
                <w:lang w:val="ru-RU"/>
              </w:rPr>
              <w:t>и</w:t>
            </w:r>
            <w:r>
              <w:rPr>
                <w:sz w:val="20"/>
                <w:szCs w:val="20"/>
                <w:lang w:val="ru-RU"/>
              </w:rPr>
              <w:t>нято в соответствии с п. 144 таблицей 7 НГП Свердловской области</w:t>
            </w:r>
          </w:p>
        </w:tc>
      </w:tr>
      <w:tr w:rsidR="00423E2D" w:rsidTr="003B0897">
        <w:trPr>
          <w:cantSplit/>
        </w:trPr>
        <w:tc>
          <w:tcPr>
            <w:tcW w:w="1588" w:type="dxa"/>
            <w:vMerge/>
            <w:shd w:val="clear" w:color="auto" w:fill="F2F2F2" w:themeFill="background1" w:themeFillShade="F2"/>
          </w:tcPr>
          <w:p w:rsidR="00423E2D" w:rsidRPr="00090629" w:rsidRDefault="00423E2D" w:rsidP="00C95268">
            <w:pPr>
              <w:pStyle w:val="aff6"/>
              <w:ind w:firstLine="0"/>
              <w:jc w:val="left"/>
              <w:rPr>
                <w:sz w:val="20"/>
                <w:szCs w:val="20"/>
                <w:lang w:val="ru-RU"/>
              </w:rPr>
            </w:pP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максимально допустимого уровня территориал</w:t>
            </w:r>
            <w:r w:rsidR="00423E2D" w:rsidRPr="00BE7242">
              <w:rPr>
                <w:sz w:val="20"/>
                <w:szCs w:val="20"/>
                <w:lang w:val="ru-RU"/>
              </w:rPr>
              <w:t>ь</w:t>
            </w:r>
            <w:r w:rsidR="00423E2D" w:rsidRPr="00BE7242">
              <w:rPr>
                <w:sz w:val="20"/>
                <w:szCs w:val="20"/>
                <w:lang w:val="ru-RU"/>
              </w:rPr>
              <w:t>ной доступности</w:t>
            </w:r>
          </w:p>
        </w:tc>
        <w:tc>
          <w:tcPr>
            <w:tcW w:w="4536" w:type="dxa"/>
          </w:tcPr>
          <w:p w:rsidR="00423E2D" w:rsidRDefault="00423E2D" w:rsidP="00423E2D">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нормируется</w:t>
            </w:r>
            <w:r>
              <w:rPr>
                <w:sz w:val="20"/>
                <w:szCs w:val="20"/>
                <w:lang w:val="ru-RU"/>
              </w:rPr>
              <w:t xml:space="preserve"> (п. 146 таблица 8 НГП Свердловской области)</w:t>
            </w:r>
          </w:p>
        </w:tc>
      </w:tr>
      <w:tr w:rsidR="00423E2D" w:rsidTr="003B0897">
        <w:trPr>
          <w:cantSplit/>
        </w:trPr>
        <w:tc>
          <w:tcPr>
            <w:tcW w:w="1588" w:type="dxa"/>
            <w:vMerge w:val="restart"/>
            <w:shd w:val="clear" w:color="auto" w:fill="F2F2F2" w:themeFill="background1" w:themeFillShade="F2"/>
          </w:tcPr>
          <w:p w:rsidR="00423E2D" w:rsidRDefault="00423E2D" w:rsidP="00C95268">
            <w:pPr>
              <w:pStyle w:val="aff6"/>
              <w:ind w:firstLine="0"/>
              <w:jc w:val="left"/>
              <w:rPr>
                <w:sz w:val="20"/>
                <w:szCs w:val="20"/>
                <w:lang w:val="ru-RU"/>
              </w:rPr>
            </w:pPr>
            <w:r>
              <w:rPr>
                <w:sz w:val="20"/>
                <w:szCs w:val="20"/>
                <w:lang w:val="ru-RU"/>
              </w:rPr>
              <w:t>Отделения связи</w:t>
            </w: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минимально допустимого уровня обеспеченности</w:t>
            </w:r>
          </w:p>
        </w:tc>
        <w:tc>
          <w:tcPr>
            <w:tcW w:w="4536" w:type="dxa"/>
          </w:tcPr>
          <w:p w:rsidR="00423E2D" w:rsidRDefault="004B0E3A" w:rsidP="00423E2D">
            <w:pPr>
              <w:pStyle w:val="aff6"/>
              <w:ind w:firstLine="0"/>
              <w:jc w:val="left"/>
              <w:rPr>
                <w:sz w:val="20"/>
                <w:szCs w:val="20"/>
                <w:lang w:val="ru-RU"/>
              </w:rPr>
            </w:pPr>
            <w:r>
              <w:rPr>
                <w:sz w:val="20"/>
                <w:szCs w:val="20"/>
                <w:lang w:val="ru-RU"/>
              </w:rPr>
              <w:t>Не менее 1 объекта на</w:t>
            </w:r>
            <w:r w:rsidR="00423E2D">
              <w:rPr>
                <w:sz w:val="20"/>
                <w:szCs w:val="20"/>
                <w:lang w:val="ru-RU"/>
              </w:rPr>
              <w:t xml:space="preserve"> сельское поселение (сел</w:t>
            </w:r>
            <w:r w:rsidR="00423E2D">
              <w:rPr>
                <w:sz w:val="20"/>
                <w:szCs w:val="20"/>
                <w:lang w:val="ru-RU"/>
              </w:rPr>
              <w:t>ь</w:t>
            </w:r>
            <w:r w:rsidR="00423E2D">
              <w:rPr>
                <w:sz w:val="20"/>
                <w:szCs w:val="20"/>
                <w:lang w:val="ru-RU"/>
              </w:rPr>
              <w:t>скую администрацию) принято в соответствии с п. 144 таблицей 7 НГП Свердловской области</w:t>
            </w:r>
          </w:p>
        </w:tc>
      </w:tr>
      <w:tr w:rsidR="00423E2D" w:rsidTr="003B0897">
        <w:trPr>
          <w:cantSplit/>
        </w:trPr>
        <w:tc>
          <w:tcPr>
            <w:tcW w:w="1588" w:type="dxa"/>
            <w:vMerge/>
            <w:shd w:val="clear" w:color="auto" w:fill="F2F2F2" w:themeFill="background1" w:themeFillShade="F2"/>
          </w:tcPr>
          <w:p w:rsidR="00423E2D" w:rsidRDefault="00423E2D" w:rsidP="00C95268">
            <w:pPr>
              <w:pStyle w:val="aff6"/>
              <w:ind w:firstLine="0"/>
              <w:jc w:val="left"/>
              <w:rPr>
                <w:sz w:val="20"/>
                <w:szCs w:val="20"/>
                <w:lang w:val="ru-RU"/>
              </w:rPr>
            </w:pP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максимально допустимого уровня территориал</w:t>
            </w:r>
            <w:r w:rsidR="00423E2D" w:rsidRPr="00BE7242">
              <w:rPr>
                <w:sz w:val="20"/>
                <w:szCs w:val="20"/>
                <w:lang w:val="ru-RU"/>
              </w:rPr>
              <w:t>ь</w:t>
            </w:r>
            <w:r w:rsidR="00423E2D" w:rsidRPr="00BE7242">
              <w:rPr>
                <w:sz w:val="20"/>
                <w:szCs w:val="20"/>
                <w:lang w:val="ru-RU"/>
              </w:rPr>
              <w:t>ной доступности</w:t>
            </w:r>
          </w:p>
        </w:tc>
        <w:tc>
          <w:tcPr>
            <w:tcW w:w="4536" w:type="dxa"/>
          </w:tcPr>
          <w:p w:rsidR="00423E2D" w:rsidRDefault="00423E2D" w:rsidP="00C95268">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нормируется</w:t>
            </w:r>
            <w:r>
              <w:rPr>
                <w:sz w:val="20"/>
                <w:szCs w:val="20"/>
                <w:lang w:val="ru-RU"/>
              </w:rPr>
              <w:t xml:space="preserve"> (п. 146 таблица 8 НГП Свердловской области)</w:t>
            </w:r>
          </w:p>
        </w:tc>
      </w:tr>
    </w:tbl>
    <w:p w:rsidR="00376EE7" w:rsidRDefault="00376EE7" w:rsidP="00376EE7">
      <w:pPr>
        <w:pStyle w:val="20"/>
        <w:numPr>
          <w:ilvl w:val="1"/>
          <w:numId w:val="13"/>
        </w:numPr>
        <w:ind w:left="0" w:firstLine="0"/>
      </w:pPr>
      <w:bookmarkStart w:id="269" w:name="_Toc501468424"/>
      <w:bookmarkStart w:id="270" w:name="_Toc500771740"/>
      <w:r w:rsidRPr="00090629">
        <w:lastRenderedPageBreak/>
        <w:t xml:space="preserve">Объекты местного значения </w:t>
      </w:r>
      <w:r w:rsidR="003361AC" w:rsidRPr="007D62D5">
        <w:t>сельского поселения</w:t>
      </w:r>
      <w:r w:rsidR="001814D1">
        <w:t xml:space="preserve"> </w:t>
      </w:r>
      <w:r w:rsidRPr="003B36EE">
        <w:t xml:space="preserve">в области </w:t>
      </w:r>
      <w:r w:rsidR="00A367D1">
        <w:t>рекреации и озеленения</w:t>
      </w:r>
      <w:bookmarkEnd w:id="269"/>
    </w:p>
    <w:p w:rsidR="00F27D13" w:rsidRPr="00FB7B60" w:rsidRDefault="00F27D13" w:rsidP="00F27D13">
      <w:pPr>
        <w:keepNext/>
        <w:spacing w:before="120"/>
        <w:jc w:val="right"/>
        <w:rPr>
          <w:b/>
          <w:i/>
        </w:rPr>
      </w:pPr>
      <w:r w:rsidRPr="00FB7B60">
        <w:rPr>
          <w:b/>
          <w:i/>
        </w:rPr>
        <w:t>Таблица</w:t>
      </w:r>
      <w:r>
        <w:rPr>
          <w:b/>
          <w:i/>
        </w:rPr>
        <w:t xml:space="preserve"> 2.</w:t>
      </w:r>
      <w:r w:rsidR="0081704E">
        <w:rPr>
          <w:b/>
          <w:i/>
        </w:rPr>
        <w:t>2</w:t>
      </w:r>
      <w:r w:rsidR="00837FC0">
        <w:rPr>
          <w:b/>
          <w:i/>
        </w:rPr>
        <w:t>6</w:t>
      </w:r>
    </w:p>
    <w:p w:rsidR="00F27D13" w:rsidRDefault="00F27D13" w:rsidP="00F27D13">
      <w:pPr>
        <w:keepNext/>
        <w:spacing w:after="12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3361AC" w:rsidRPr="003361AC">
        <w:rPr>
          <w:b/>
          <w:i/>
        </w:rPr>
        <w:t>сельского поселения</w:t>
      </w:r>
      <w:r w:rsidR="001814D1">
        <w:rPr>
          <w:b/>
          <w:i/>
        </w:rPr>
        <w:t xml:space="preserve"> </w:t>
      </w:r>
      <w:r w:rsidRPr="00F27D13">
        <w:rPr>
          <w:b/>
          <w:i/>
        </w:rPr>
        <w:t>в области рекреации и озеленения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F27D13" w:rsidRPr="00C85A47" w:rsidTr="007E3C37">
        <w:trPr>
          <w:cantSplit/>
          <w:tblHeader/>
        </w:trPr>
        <w:tc>
          <w:tcPr>
            <w:tcW w:w="2013"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F27D13" w:rsidRPr="00C85A47" w:rsidTr="007E3C37">
        <w:trPr>
          <w:cantSplit/>
        </w:trPr>
        <w:tc>
          <w:tcPr>
            <w:tcW w:w="2013" w:type="dxa"/>
            <w:vMerge w:val="restart"/>
            <w:shd w:val="clear" w:color="auto" w:fill="F2F2F2" w:themeFill="background1" w:themeFillShade="F2"/>
          </w:tcPr>
          <w:p w:rsidR="00F27D13" w:rsidRPr="00C85A47" w:rsidRDefault="00F27D13" w:rsidP="007E3C37">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F27D13" w:rsidRPr="00C85A47" w:rsidRDefault="00F27D1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DD5323" w:rsidRPr="00C947BD" w:rsidRDefault="00F27D13" w:rsidP="00F27D13">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сельских поселений 12</w:t>
            </w:r>
            <w:r w:rsidRPr="00903F22">
              <w:rPr>
                <w:sz w:val="20"/>
                <w:szCs w:val="20"/>
                <w:lang w:val="ru-RU"/>
              </w:rPr>
              <w:t xml:space="preserve"> м</w:t>
            </w:r>
            <w:r w:rsidRPr="00903F22">
              <w:rPr>
                <w:sz w:val="20"/>
                <w:szCs w:val="20"/>
                <w:vertAlign w:val="superscript"/>
                <w:lang w:val="ru-RU"/>
              </w:rPr>
              <w:t>2</w:t>
            </w:r>
            <w:r>
              <w:rPr>
                <w:sz w:val="20"/>
                <w:szCs w:val="20"/>
                <w:lang w:val="ru-RU"/>
              </w:rPr>
              <w:t>на чел.</w:t>
            </w:r>
          </w:p>
          <w:p w:rsidR="00DD5323" w:rsidRPr="00DD5323" w:rsidRDefault="00DD5323" w:rsidP="00DD5323">
            <w:pPr>
              <w:pStyle w:val="aff6"/>
              <w:ind w:firstLine="0"/>
              <w:jc w:val="left"/>
              <w:rPr>
                <w:sz w:val="20"/>
                <w:szCs w:val="20"/>
                <w:lang w:val="ru-RU"/>
              </w:rPr>
            </w:pPr>
            <w:r w:rsidRPr="00F27D13">
              <w:rPr>
                <w:sz w:val="20"/>
                <w:szCs w:val="20"/>
                <w:lang w:val="ru-RU"/>
              </w:rPr>
              <w:t>Площадь парка (сада) сельского населенного пункта сл</w:t>
            </w:r>
            <w:r>
              <w:rPr>
                <w:sz w:val="20"/>
                <w:szCs w:val="20"/>
                <w:lang w:val="ru-RU"/>
              </w:rPr>
              <w:t>едует принимать не менее 1-2 га</w:t>
            </w:r>
            <w:r w:rsidR="001814D1">
              <w:rPr>
                <w:sz w:val="20"/>
                <w:szCs w:val="20"/>
                <w:lang w:val="ru-RU"/>
              </w:rPr>
              <w:t xml:space="preserve"> </w:t>
            </w:r>
            <w:r>
              <w:rPr>
                <w:sz w:val="20"/>
                <w:szCs w:val="20"/>
                <w:lang w:val="ru-RU"/>
              </w:rPr>
              <w:t>согласно п. 156 НГП Свердловской области.</w:t>
            </w:r>
          </w:p>
        </w:tc>
      </w:tr>
      <w:tr w:rsidR="00F27D13" w:rsidRPr="00C85A47" w:rsidTr="007E3C37">
        <w:trPr>
          <w:cantSplit/>
        </w:trPr>
        <w:tc>
          <w:tcPr>
            <w:tcW w:w="2013" w:type="dxa"/>
            <w:vMerge/>
            <w:shd w:val="clear" w:color="auto" w:fill="F2F2F2" w:themeFill="background1" w:themeFillShade="F2"/>
          </w:tcPr>
          <w:p w:rsidR="00F27D13" w:rsidRPr="00C85A47" w:rsidRDefault="00F27D13" w:rsidP="007E3C37">
            <w:pPr>
              <w:pStyle w:val="aff6"/>
              <w:ind w:firstLine="0"/>
              <w:jc w:val="left"/>
              <w:rPr>
                <w:sz w:val="20"/>
                <w:szCs w:val="20"/>
                <w:lang w:val="ru-RU"/>
              </w:rPr>
            </w:pPr>
          </w:p>
        </w:tc>
        <w:tc>
          <w:tcPr>
            <w:tcW w:w="1843" w:type="dxa"/>
          </w:tcPr>
          <w:p w:rsidR="00F27D13" w:rsidRPr="00C85A47" w:rsidRDefault="00F27D1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F27D13" w:rsidRPr="00BE7242" w:rsidRDefault="00F27D13" w:rsidP="00DD5323">
            <w:pPr>
              <w:pStyle w:val="aff6"/>
              <w:ind w:firstLine="0"/>
              <w:jc w:val="left"/>
              <w:rPr>
                <w:sz w:val="20"/>
                <w:szCs w:val="20"/>
                <w:lang w:val="ru-RU"/>
              </w:rPr>
            </w:pPr>
            <w:r w:rsidRPr="00903F22">
              <w:rPr>
                <w:sz w:val="20"/>
                <w:szCs w:val="20"/>
                <w:lang w:val="ru-RU"/>
              </w:rPr>
              <w:t xml:space="preserve">Транспортно-пешеходная доступность принята </w:t>
            </w:r>
            <w:r w:rsidR="00DD5323">
              <w:rPr>
                <w:sz w:val="20"/>
                <w:szCs w:val="20"/>
                <w:lang w:val="ru-RU"/>
              </w:rPr>
              <w:t>15</w:t>
            </w:r>
            <w:r w:rsidRPr="00903F22">
              <w:rPr>
                <w:sz w:val="20"/>
                <w:szCs w:val="20"/>
                <w:lang w:val="ru-RU"/>
              </w:rPr>
              <w:t xml:space="preserve"> мин. в соо</w:t>
            </w:r>
            <w:r w:rsidRPr="00903F22">
              <w:rPr>
                <w:sz w:val="20"/>
                <w:szCs w:val="20"/>
                <w:lang w:val="ru-RU"/>
              </w:rPr>
              <w:t>т</w:t>
            </w:r>
            <w:r w:rsidRPr="00903F22">
              <w:rPr>
                <w:sz w:val="20"/>
                <w:szCs w:val="20"/>
                <w:lang w:val="ru-RU"/>
              </w:rPr>
              <w:t>ветствии с п. 9.15 СП 42.13330.2011 «Градостроительство Пл</w:t>
            </w:r>
            <w:r w:rsidRPr="00903F22">
              <w:rPr>
                <w:sz w:val="20"/>
                <w:szCs w:val="20"/>
                <w:lang w:val="ru-RU"/>
              </w:rPr>
              <w:t>а</w:t>
            </w:r>
            <w:r w:rsidRPr="00903F22">
              <w:rPr>
                <w:sz w:val="20"/>
                <w:szCs w:val="20"/>
                <w:lang w:val="ru-RU"/>
              </w:rPr>
              <w:t>нировка и застройка городских и сельских поселений. Акту</w:t>
            </w:r>
            <w:r w:rsidRPr="00903F22">
              <w:rPr>
                <w:sz w:val="20"/>
                <w:szCs w:val="20"/>
                <w:lang w:val="ru-RU"/>
              </w:rPr>
              <w:t>а</w:t>
            </w:r>
            <w:r w:rsidRPr="00903F22">
              <w:rPr>
                <w:sz w:val="20"/>
                <w:szCs w:val="20"/>
                <w:lang w:val="ru-RU"/>
              </w:rPr>
              <w:t>лизированная редакция СНиП 2.07.01-89*»</w:t>
            </w:r>
          </w:p>
        </w:tc>
      </w:tr>
      <w:tr w:rsidR="00DD5323" w:rsidRPr="00C85A47" w:rsidTr="007E3C37">
        <w:trPr>
          <w:cantSplit/>
        </w:trPr>
        <w:tc>
          <w:tcPr>
            <w:tcW w:w="2013" w:type="dxa"/>
            <w:vMerge w:val="restart"/>
            <w:shd w:val="clear" w:color="auto" w:fill="F2F2F2" w:themeFill="background1" w:themeFillShade="F2"/>
          </w:tcPr>
          <w:p w:rsidR="00DD5323" w:rsidRPr="00C85A47" w:rsidRDefault="00DD5323" w:rsidP="007E3C37">
            <w:pPr>
              <w:pStyle w:val="aff6"/>
              <w:ind w:firstLine="0"/>
              <w:jc w:val="left"/>
              <w:rPr>
                <w:sz w:val="20"/>
                <w:szCs w:val="20"/>
                <w:lang w:val="ru-RU"/>
              </w:rPr>
            </w:pPr>
            <w:r>
              <w:rPr>
                <w:sz w:val="20"/>
                <w:szCs w:val="20"/>
                <w:lang w:val="ru-RU"/>
              </w:rPr>
              <w:t>Гостиницы</w:t>
            </w:r>
          </w:p>
        </w:tc>
        <w:tc>
          <w:tcPr>
            <w:tcW w:w="1843" w:type="dxa"/>
          </w:tcPr>
          <w:p w:rsidR="00DD5323" w:rsidRPr="00C85A47" w:rsidRDefault="00DD532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DD5323" w:rsidRPr="00903F22" w:rsidRDefault="00DD5323" w:rsidP="00DD5323">
            <w:pPr>
              <w:pStyle w:val="aff6"/>
              <w:ind w:firstLine="0"/>
              <w:jc w:val="left"/>
              <w:rPr>
                <w:sz w:val="20"/>
                <w:szCs w:val="20"/>
                <w:lang w:val="ru-RU"/>
              </w:rPr>
            </w:pPr>
            <w:r w:rsidRPr="00903F22">
              <w:rPr>
                <w:sz w:val="20"/>
                <w:szCs w:val="20"/>
                <w:lang w:val="ru-RU"/>
              </w:rPr>
              <w:t>Количество мест принято 6 на 1000 чел. в соответствии с Пр</w:t>
            </w:r>
            <w:r w:rsidRPr="00903F22">
              <w:rPr>
                <w:sz w:val="20"/>
                <w:szCs w:val="20"/>
                <w:lang w:val="ru-RU"/>
              </w:rPr>
              <w:t>и</w:t>
            </w:r>
            <w:r w:rsidRPr="00903F22">
              <w:rPr>
                <w:sz w:val="20"/>
                <w:szCs w:val="20"/>
                <w:lang w:val="ru-RU"/>
              </w:rPr>
              <w:t>ложением Д СП 42.13330.2016 «Градостроительство. План</w:t>
            </w:r>
            <w:r w:rsidRPr="00903F22">
              <w:rPr>
                <w:sz w:val="20"/>
                <w:szCs w:val="20"/>
                <w:lang w:val="ru-RU"/>
              </w:rPr>
              <w:t>и</w:t>
            </w:r>
            <w:r w:rsidRPr="00903F22">
              <w:rPr>
                <w:sz w:val="20"/>
                <w:szCs w:val="20"/>
                <w:lang w:val="ru-RU"/>
              </w:rPr>
              <w:t>ровка и застройка городских и сельских поселений. Актуал</w:t>
            </w:r>
            <w:r w:rsidRPr="00903F22">
              <w:rPr>
                <w:sz w:val="20"/>
                <w:szCs w:val="20"/>
                <w:lang w:val="ru-RU"/>
              </w:rPr>
              <w:t>и</w:t>
            </w:r>
            <w:r w:rsidRPr="00903F22">
              <w:rPr>
                <w:sz w:val="20"/>
                <w:szCs w:val="20"/>
                <w:lang w:val="ru-RU"/>
              </w:rPr>
              <w:t>зированная редакция СНиП 2.07.01-89*»</w:t>
            </w:r>
          </w:p>
        </w:tc>
      </w:tr>
      <w:tr w:rsidR="00DD5323" w:rsidRPr="00C85A47" w:rsidTr="007E3C37">
        <w:trPr>
          <w:cantSplit/>
        </w:trPr>
        <w:tc>
          <w:tcPr>
            <w:tcW w:w="2013" w:type="dxa"/>
            <w:vMerge/>
            <w:shd w:val="clear" w:color="auto" w:fill="F2F2F2" w:themeFill="background1" w:themeFillShade="F2"/>
          </w:tcPr>
          <w:p w:rsidR="00DD5323" w:rsidRDefault="00DD5323" w:rsidP="007E3C37">
            <w:pPr>
              <w:pStyle w:val="aff6"/>
              <w:ind w:firstLine="0"/>
              <w:jc w:val="left"/>
              <w:rPr>
                <w:sz w:val="20"/>
                <w:szCs w:val="20"/>
                <w:lang w:val="ru-RU"/>
              </w:rPr>
            </w:pPr>
          </w:p>
        </w:tc>
        <w:tc>
          <w:tcPr>
            <w:tcW w:w="1843" w:type="dxa"/>
          </w:tcPr>
          <w:p w:rsidR="00DD5323" w:rsidRPr="00C85A47" w:rsidRDefault="00DD532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DD5323" w:rsidRPr="00903F22" w:rsidRDefault="00DD5323" w:rsidP="00DD5323">
            <w:pPr>
              <w:pStyle w:val="aff6"/>
              <w:ind w:firstLine="0"/>
              <w:jc w:val="center"/>
              <w:rPr>
                <w:sz w:val="20"/>
                <w:szCs w:val="20"/>
                <w:lang w:val="ru-RU"/>
              </w:rPr>
            </w:pPr>
            <w:r>
              <w:rPr>
                <w:sz w:val="20"/>
                <w:szCs w:val="20"/>
                <w:lang w:val="ru-RU"/>
              </w:rPr>
              <w:t>Не нормируется</w:t>
            </w:r>
          </w:p>
        </w:tc>
      </w:tr>
    </w:tbl>
    <w:p w:rsidR="00774713" w:rsidRDefault="00D86EB3" w:rsidP="00291EF4">
      <w:pPr>
        <w:pStyle w:val="20"/>
        <w:numPr>
          <w:ilvl w:val="1"/>
          <w:numId w:val="13"/>
        </w:numPr>
        <w:ind w:left="0" w:firstLine="0"/>
      </w:pPr>
      <w:bookmarkStart w:id="271" w:name="_Toc501468425"/>
      <w:r w:rsidRPr="00090629">
        <w:t xml:space="preserve">Объекты местного значения </w:t>
      </w:r>
      <w:r w:rsidR="003361AC" w:rsidRPr="007D62D5">
        <w:t>сельского поселения</w:t>
      </w:r>
      <w:r w:rsidR="00774713" w:rsidRPr="003B36EE">
        <w:t xml:space="preserve">в области </w:t>
      </w:r>
      <w:r w:rsidR="00774713">
        <w:t>местного самоуправления</w:t>
      </w:r>
      <w:bookmarkEnd w:id="270"/>
      <w:bookmarkEnd w:id="271"/>
    </w:p>
    <w:p w:rsidR="00774713" w:rsidRPr="00056D3C" w:rsidRDefault="00774713" w:rsidP="00774713">
      <w:pPr>
        <w:jc w:val="right"/>
        <w:rPr>
          <w:b/>
          <w:i/>
        </w:rPr>
      </w:pPr>
      <w:r>
        <w:rPr>
          <w:b/>
          <w:i/>
        </w:rPr>
        <w:t>Таблица 2.</w:t>
      </w:r>
      <w:r w:rsidR="0081704E">
        <w:rPr>
          <w:b/>
          <w:i/>
        </w:rPr>
        <w:t>2</w:t>
      </w:r>
      <w:r w:rsidR="00837FC0">
        <w:rPr>
          <w:b/>
          <w:i/>
        </w:rPr>
        <w:t>7</w:t>
      </w:r>
    </w:p>
    <w:p w:rsidR="00774713" w:rsidRPr="00056D3C" w:rsidRDefault="00774713" w:rsidP="00774713">
      <w:pPr>
        <w:widowControl w:val="0"/>
        <w:suppressAutoHyphens/>
        <w:spacing w:after="120"/>
        <w:jc w:val="center"/>
        <w:rPr>
          <w:b/>
          <w:i/>
        </w:rPr>
      </w:pPr>
      <w:r w:rsidRPr="00056D3C">
        <w:rPr>
          <w:b/>
          <w:i/>
        </w:rPr>
        <w:t xml:space="preserve">Объекты местного значения </w:t>
      </w:r>
      <w:r w:rsidR="003361AC" w:rsidRPr="003361AC">
        <w:rPr>
          <w:b/>
          <w:i/>
        </w:rPr>
        <w:t>сельского поселения</w:t>
      </w:r>
      <w:r w:rsidR="001814D1">
        <w:rPr>
          <w:b/>
          <w:i/>
        </w:rPr>
        <w:t xml:space="preserve"> </w:t>
      </w:r>
      <w:r w:rsidRPr="00056D3C">
        <w:rPr>
          <w:b/>
          <w:i/>
        </w:rPr>
        <w:t xml:space="preserve">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127"/>
        <w:gridCol w:w="5669"/>
      </w:tblGrid>
      <w:tr w:rsidR="00774713" w:rsidRPr="004532CA" w:rsidTr="00D86EB3">
        <w:trPr>
          <w:cantSplit/>
          <w:tblHeader/>
        </w:trPr>
        <w:tc>
          <w:tcPr>
            <w:tcW w:w="1588" w:type="dxa"/>
            <w:shd w:val="clear" w:color="auto" w:fill="D9D9D9" w:themeFill="background1" w:themeFillShade="D9"/>
          </w:tcPr>
          <w:bookmarkEnd w:id="267"/>
          <w:bookmarkEnd w:id="268"/>
          <w:p w:rsidR="00774713" w:rsidRPr="004532CA" w:rsidRDefault="00774713" w:rsidP="00660256">
            <w:pPr>
              <w:pStyle w:val="aff6"/>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74713" w:rsidRPr="004532CA" w:rsidRDefault="00774713" w:rsidP="00660256">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669" w:type="dxa"/>
            <w:shd w:val="clear" w:color="auto" w:fill="D9D9D9" w:themeFill="background1" w:themeFillShade="D9"/>
          </w:tcPr>
          <w:p w:rsidR="00774713" w:rsidRPr="004532CA" w:rsidRDefault="00774713" w:rsidP="00660256">
            <w:pPr>
              <w:pStyle w:val="aff6"/>
              <w:ind w:firstLine="0"/>
              <w:jc w:val="center"/>
              <w:rPr>
                <w:sz w:val="20"/>
                <w:szCs w:val="20"/>
                <w:lang w:val="ru-RU"/>
              </w:rPr>
            </w:pPr>
            <w:r>
              <w:rPr>
                <w:b/>
                <w:i/>
                <w:sz w:val="20"/>
                <w:szCs w:val="20"/>
                <w:lang w:val="ru-RU"/>
              </w:rPr>
              <w:t>Обоснование</w:t>
            </w:r>
            <w:r w:rsidR="001814D1">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774713" w:rsidRPr="004532CA" w:rsidTr="00D86EB3">
        <w:trPr>
          <w:cantSplit/>
          <w:trHeight w:val="690"/>
        </w:trPr>
        <w:tc>
          <w:tcPr>
            <w:tcW w:w="1588" w:type="dxa"/>
            <w:vMerge w:val="restart"/>
            <w:shd w:val="clear" w:color="auto" w:fill="F2F2F2" w:themeFill="background1" w:themeFillShade="F2"/>
          </w:tcPr>
          <w:p w:rsidR="00774713" w:rsidRPr="004E0FEC" w:rsidRDefault="00774713" w:rsidP="00660256">
            <w:pPr>
              <w:pStyle w:val="aff6"/>
              <w:ind w:firstLine="0"/>
              <w:jc w:val="left"/>
              <w:rPr>
                <w:sz w:val="20"/>
                <w:szCs w:val="20"/>
                <w:lang w:val="ru-RU"/>
              </w:rPr>
            </w:pPr>
            <w:r w:rsidRPr="00095276">
              <w:rPr>
                <w:sz w:val="20"/>
                <w:szCs w:val="20"/>
                <w:lang w:val="ru-RU"/>
              </w:rPr>
              <w:t>Администрати</w:t>
            </w:r>
            <w:r w:rsidRPr="00095276">
              <w:rPr>
                <w:sz w:val="20"/>
                <w:szCs w:val="20"/>
                <w:lang w:val="ru-RU"/>
              </w:rPr>
              <w:t>в</w:t>
            </w:r>
            <w:r w:rsidRPr="00095276">
              <w:rPr>
                <w:sz w:val="20"/>
                <w:szCs w:val="20"/>
                <w:lang w:val="ru-RU"/>
              </w:rPr>
              <w:t>ное здание орг</w:t>
            </w:r>
            <w:r w:rsidRPr="00095276">
              <w:rPr>
                <w:sz w:val="20"/>
                <w:szCs w:val="20"/>
                <w:lang w:val="ru-RU"/>
              </w:rPr>
              <w:t>а</w:t>
            </w:r>
            <w:r w:rsidRPr="00095276">
              <w:rPr>
                <w:sz w:val="20"/>
                <w:szCs w:val="20"/>
                <w:lang w:val="ru-RU"/>
              </w:rPr>
              <w:t>на местного с</w:t>
            </w:r>
            <w:r w:rsidRPr="00095276">
              <w:rPr>
                <w:sz w:val="20"/>
                <w:szCs w:val="20"/>
                <w:lang w:val="ru-RU"/>
              </w:rPr>
              <w:t>а</w:t>
            </w:r>
            <w:r w:rsidRPr="00095276">
              <w:rPr>
                <w:sz w:val="20"/>
                <w:szCs w:val="20"/>
                <w:lang w:val="ru-RU"/>
              </w:rPr>
              <w:t>моуправления</w:t>
            </w: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минимально допуст</w:t>
            </w:r>
            <w:r w:rsidR="00774713" w:rsidRPr="00BE7242">
              <w:rPr>
                <w:sz w:val="20"/>
                <w:szCs w:val="20"/>
                <w:lang w:val="ru-RU"/>
              </w:rPr>
              <w:t>и</w:t>
            </w:r>
            <w:r w:rsidR="00774713" w:rsidRPr="00BE7242">
              <w:rPr>
                <w:sz w:val="20"/>
                <w:szCs w:val="20"/>
                <w:lang w:val="ru-RU"/>
              </w:rPr>
              <w:t>мого уровня обесп</w:t>
            </w:r>
            <w:r w:rsidR="00774713" w:rsidRPr="00BE7242">
              <w:rPr>
                <w:sz w:val="20"/>
                <w:szCs w:val="20"/>
                <w:lang w:val="ru-RU"/>
              </w:rPr>
              <w:t>е</w:t>
            </w:r>
            <w:r w:rsidR="00774713" w:rsidRPr="00BE7242">
              <w:rPr>
                <w:sz w:val="20"/>
                <w:szCs w:val="20"/>
                <w:lang w:val="ru-RU"/>
              </w:rPr>
              <w:t>ченности</w:t>
            </w:r>
          </w:p>
        </w:tc>
        <w:tc>
          <w:tcPr>
            <w:tcW w:w="5669" w:type="dxa"/>
          </w:tcPr>
          <w:p w:rsidR="00774713" w:rsidRDefault="00774713" w:rsidP="00774713">
            <w:pPr>
              <w:pStyle w:val="Default"/>
              <w:rPr>
                <w:sz w:val="20"/>
                <w:szCs w:val="20"/>
              </w:rPr>
            </w:pPr>
            <w:r w:rsidRPr="00774713">
              <w:rPr>
                <w:sz w:val="20"/>
                <w:szCs w:val="20"/>
              </w:rPr>
              <w:t>1 объект независимо от численности населения принят в соо</w:t>
            </w:r>
            <w:r w:rsidRPr="00774713">
              <w:rPr>
                <w:sz w:val="20"/>
                <w:szCs w:val="20"/>
              </w:rPr>
              <w:t>т</w:t>
            </w:r>
            <w:r w:rsidRPr="00774713">
              <w:rPr>
                <w:sz w:val="20"/>
                <w:szCs w:val="20"/>
              </w:rPr>
              <w:t xml:space="preserve">ветствии с полномочиями установленные ч.1 ст.15 Федерального закона от 06.10.2003 </w:t>
            </w:r>
            <w:r w:rsidR="001964F0">
              <w:rPr>
                <w:sz w:val="20"/>
                <w:szCs w:val="20"/>
              </w:rPr>
              <w:t>№ </w:t>
            </w:r>
            <w:r w:rsidRPr="00774713">
              <w:rPr>
                <w:sz w:val="20"/>
                <w:szCs w:val="20"/>
              </w:rPr>
              <w:t>131-ФЗ» Об общих принципах организ</w:t>
            </w:r>
            <w:r w:rsidRPr="00774713">
              <w:rPr>
                <w:sz w:val="20"/>
                <w:szCs w:val="20"/>
              </w:rPr>
              <w:t>а</w:t>
            </w:r>
            <w:r w:rsidRPr="00774713">
              <w:rPr>
                <w:sz w:val="20"/>
                <w:szCs w:val="20"/>
              </w:rPr>
              <w:t>ции местного самоуправления в Российской Федерации».</w:t>
            </w:r>
          </w:p>
        </w:tc>
      </w:tr>
      <w:tr w:rsidR="00774713" w:rsidRPr="004532CA" w:rsidTr="00D86EB3">
        <w:trPr>
          <w:cantSplit/>
          <w:trHeight w:val="690"/>
        </w:trPr>
        <w:tc>
          <w:tcPr>
            <w:tcW w:w="1588" w:type="dxa"/>
            <w:vMerge/>
            <w:shd w:val="clear" w:color="auto" w:fill="F2F2F2" w:themeFill="background1" w:themeFillShade="F2"/>
          </w:tcPr>
          <w:p w:rsidR="00774713" w:rsidRPr="0096572F" w:rsidRDefault="00774713" w:rsidP="00660256">
            <w:pPr>
              <w:pStyle w:val="aff6"/>
              <w:ind w:firstLine="0"/>
              <w:jc w:val="left"/>
              <w:rPr>
                <w:sz w:val="20"/>
                <w:szCs w:val="20"/>
                <w:lang w:val="ru-RU"/>
              </w:rPr>
            </w:pP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максимально допуст</w:t>
            </w:r>
            <w:r w:rsidR="00774713" w:rsidRPr="00BE7242">
              <w:rPr>
                <w:sz w:val="20"/>
                <w:szCs w:val="20"/>
                <w:lang w:val="ru-RU"/>
              </w:rPr>
              <w:t>и</w:t>
            </w:r>
            <w:r w:rsidR="00774713" w:rsidRPr="00BE7242">
              <w:rPr>
                <w:sz w:val="20"/>
                <w:szCs w:val="20"/>
                <w:lang w:val="ru-RU"/>
              </w:rPr>
              <w:t>мого уровня территор</w:t>
            </w:r>
            <w:r w:rsidR="00774713" w:rsidRPr="00BE7242">
              <w:rPr>
                <w:sz w:val="20"/>
                <w:szCs w:val="20"/>
                <w:lang w:val="ru-RU"/>
              </w:rPr>
              <w:t>и</w:t>
            </w:r>
            <w:r w:rsidR="00774713" w:rsidRPr="00BE7242">
              <w:rPr>
                <w:sz w:val="20"/>
                <w:szCs w:val="20"/>
                <w:lang w:val="ru-RU"/>
              </w:rPr>
              <w:t>альной доступности</w:t>
            </w:r>
          </w:p>
        </w:tc>
        <w:tc>
          <w:tcPr>
            <w:tcW w:w="5669" w:type="dxa"/>
          </w:tcPr>
          <w:p w:rsidR="00774713" w:rsidRDefault="00774713" w:rsidP="00774713">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774713" w:rsidRPr="004532CA" w:rsidTr="00D86EB3">
        <w:trPr>
          <w:cantSplit/>
          <w:trHeight w:val="690"/>
        </w:trPr>
        <w:tc>
          <w:tcPr>
            <w:tcW w:w="1588" w:type="dxa"/>
            <w:vMerge w:val="restart"/>
            <w:shd w:val="clear" w:color="auto" w:fill="F2F2F2" w:themeFill="background1" w:themeFillShade="F2"/>
          </w:tcPr>
          <w:p w:rsidR="00774713" w:rsidRPr="00095276" w:rsidRDefault="00260189" w:rsidP="00660256">
            <w:pPr>
              <w:pStyle w:val="aff6"/>
              <w:ind w:firstLine="0"/>
              <w:jc w:val="left"/>
              <w:rPr>
                <w:sz w:val="20"/>
                <w:szCs w:val="20"/>
                <w:lang w:val="ru-RU"/>
              </w:rPr>
            </w:pPr>
            <w:r w:rsidRPr="00A87EC2">
              <w:rPr>
                <w:sz w:val="20"/>
                <w:szCs w:val="20"/>
                <w:lang w:val="ru-RU"/>
              </w:rPr>
              <w:t>Отдел ЗАГС (в том числе встр</w:t>
            </w:r>
            <w:r w:rsidRPr="00A87EC2">
              <w:rPr>
                <w:sz w:val="20"/>
                <w:szCs w:val="20"/>
                <w:lang w:val="ru-RU"/>
              </w:rPr>
              <w:t>о</w:t>
            </w:r>
            <w:r w:rsidRPr="00A87EC2">
              <w:rPr>
                <w:sz w:val="20"/>
                <w:szCs w:val="20"/>
                <w:lang w:val="ru-RU"/>
              </w:rPr>
              <w:t>енные)</w:t>
            </w: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минимально допуст</w:t>
            </w:r>
            <w:r w:rsidR="00774713" w:rsidRPr="00BE7242">
              <w:rPr>
                <w:sz w:val="20"/>
                <w:szCs w:val="20"/>
                <w:lang w:val="ru-RU"/>
              </w:rPr>
              <w:t>и</w:t>
            </w:r>
            <w:r w:rsidR="00774713" w:rsidRPr="00BE7242">
              <w:rPr>
                <w:sz w:val="20"/>
                <w:szCs w:val="20"/>
                <w:lang w:val="ru-RU"/>
              </w:rPr>
              <w:t>мого уровня обесп</w:t>
            </w:r>
            <w:r w:rsidR="00774713" w:rsidRPr="00BE7242">
              <w:rPr>
                <w:sz w:val="20"/>
                <w:szCs w:val="20"/>
                <w:lang w:val="ru-RU"/>
              </w:rPr>
              <w:t>е</w:t>
            </w:r>
            <w:r w:rsidR="00774713" w:rsidRPr="00BE7242">
              <w:rPr>
                <w:sz w:val="20"/>
                <w:szCs w:val="20"/>
                <w:lang w:val="ru-RU"/>
              </w:rPr>
              <w:t>ченности</w:t>
            </w:r>
          </w:p>
        </w:tc>
        <w:tc>
          <w:tcPr>
            <w:tcW w:w="5669" w:type="dxa"/>
          </w:tcPr>
          <w:p w:rsidR="00774713" w:rsidRDefault="00774713" w:rsidP="00774713">
            <w:pPr>
              <w:pStyle w:val="Default"/>
              <w:rPr>
                <w:sz w:val="20"/>
                <w:szCs w:val="20"/>
              </w:rPr>
            </w:pPr>
            <w:r w:rsidRPr="00774713">
              <w:rPr>
                <w:sz w:val="20"/>
                <w:szCs w:val="20"/>
              </w:rPr>
              <w:t>1 объект независимо от численности населения принят в соо</w:t>
            </w:r>
            <w:r w:rsidRPr="00774713">
              <w:rPr>
                <w:sz w:val="20"/>
                <w:szCs w:val="20"/>
              </w:rPr>
              <w:t>т</w:t>
            </w:r>
            <w:r w:rsidRPr="00774713">
              <w:rPr>
                <w:sz w:val="20"/>
                <w:szCs w:val="20"/>
              </w:rPr>
              <w:t xml:space="preserve">ветствии с полномочиями установленные ч.1 ст.15 Федерального закона от 06.10.2003 </w:t>
            </w:r>
            <w:r w:rsidR="001964F0">
              <w:rPr>
                <w:sz w:val="20"/>
                <w:szCs w:val="20"/>
              </w:rPr>
              <w:t>№ </w:t>
            </w:r>
            <w:r w:rsidRPr="00774713">
              <w:rPr>
                <w:sz w:val="20"/>
                <w:szCs w:val="20"/>
              </w:rPr>
              <w:t>131-ФЗ» Об общих принципах организ</w:t>
            </w:r>
            <w:r w:rsidRPr="00774713">
              <w:rPr>
                <w:sz w:val="20"/>
                <w:szCs w:val="20"/>
              </w:rPr>
              <w:t>а</w:t>
            </w:r>
            <w:r w:rsidRPr="00774713">
              <w:rPr>
                <w:sz w:val="20"/>
                <w:szCs w:val="20"/>
              </w:rPr>
              <w:t>ции местного самоуправления в Российской Федерации».</w:t>
            </w:r>
          </w:p>
        </w:tc>
      </w:tr>
      <w:tr w:rsidR="00774713" w:rsidRPr="004532CA" w:rsidTr="00D86EB3">
        <w:trPr>
          <w:cantSplit/>
          <w:trHeight w:val="690"/>
        </w:trPr>
        <w:tc>
          <w:tcPr>
            <w:tcW w:w="1588" w:type="dxa"/>
            <w:vMerge/>
            <w:shd w:val="clear" w:color="auto" w:fill="F2F2F2" w:themeFill="background1" w:themeFillShade="F2"/>
          </w:tcPr>
          <w:p w:rsidR="00774713" w:rsidRPr="0096572F" w:rsidRDefault="00774713" w:rsidP="00660256">
            <w:pPr>
              <w:pStyle w:val="aff6"/>
              <w:ind w:firstLine="0"/>
              <w:jc w:val="left"/>
              <w:rPr>
                <w:sz w:val="20"/>
                <w:szCs w:val="20"/>
                <w:lang w:val="ru-RU"/>
              </w:rPr>
            </w:pP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максимально допуст</w:t>
            </w:r>
            <w:r w:rsidR="00774713" w:rsidRPr="00BE7242">
              <w:rPr>
                <w:sz w:val="20"/>
                <w:szCs w:val="20"/>
                <w:lang w:val="ru-RU"/>
              </w:rPr>
              <w:t>и</w:t>
            </w:r>
            <w:r w:rsidR="00774713" w:rsidRPr="00BE7242">
              <w:rPr>
                <w:sz w:val="20"/>
                <w:szCs w:val="20"/>
                <w:lang w:val="ru-RU"/>
              </w:rPr>
              <w:t>мого уровня территор</w:t>
            </w:r>
            <w:r w:rsidR="00774713" w:rsidRPr="00BE7242">
              <w:rPr>
                <w:sz w:val="20"/>
                <w:szCs w:val="20"/>
                <w:lang w:val="ru-RU"/>
              </w:rPr>
              <w:t>и</w:t>
            </w:r>
            <w:r w:rsidR="00774713" w:rsidRPr="00BE7242">
              <w:rPr>
                <w:sz w:val="20"/>
                <w:szCs w:val="20"/>
                <w:lang w:val="ru-RU"/>
              </w:rPr>
              <w:t>альной доступности</w:t>
            </w:r>
          </w:p>
        </w:tc>
        <w:tc>
          <w:tcPr>
            <w:tcW w:w="5669" w:type="dxa"/>
          </w:tcPr>
          <w:p w:rsidR="00774713" w:rsidRDefault="00774713" w:rsidP="00774713">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CE1AF8" w:rsidRPr="00A87EC2" w:rsidRDefault="00D86EB3" w:rsidP="00291EF4">
      <w:pPr>
        <w:pStyle w:val="20"/>
        <w:numPr>
          <w:ilvl w:val="1"/>
          <w:numId w:val="13"/>
        </w:numPr>
        <w:ind w:left="0" w:firstLine="0"/>
      </w:pPr>
      <w:bookmarkStart w:id="272" w:name="_Toc494296309"/>
      <w:bookmarkStart w:id="273" w:name="_Toc500771741"/>
      <w:bookmarkStart w:id="274" w:name="_Toc501468426"/>
      <w:r w:rsidRPr="00090629">
        <w:lastRenderedPageBreak/>
        <w:t xml:space="preserve">Объекты местного значения </w:t>
      </w:r>
      <w:r w:rsidR="003361AC" w:rsidRPr="007D62D5">
        <w:t>сельского поселения</w:t>
      </w:r>
      <w:r w:rsidR="001814D1">
        <w:t xml:space="preserve"> </w:t>
      </w:r>
      <w:r w:rsidR="00CE1AF8" w:rsidRPr="00A87EC2">
        <w:t>в области ритуальных услуг</w:t>
      </w:r>
      <w:bookmarkEnd w:id="272"/>
      <w:bookmarkEnd w:id="273"/>
      <w:bookmarkEnd w:id="274"/>
    </w:p>
    <w:p w:rsidR="00CE1AF8" w:rsidRPr="00A87EC2" w:rsidRDefault="00CE1AF8" w:rsidP="00CE1AF8">
      <w:pPr>
        <w:spacing w:before="120"/>
        <w:jc w:val="right"/>
        <w:rPr>
          <w:b/>
          <w:i/>
        </w:rPr>
      </w:pPr>
      <w:r w:rsidRPr="00A87EC2">
        <w:rPr>
          <w:b/>
          <w:i/>
        </w:rPr>
        <w:t>Таблица 2.</w:t>
      </w:r>
      <w:r w:rsidR="0081704E">
        <w:rPr>
          <w:b/>
          <w:i/>
        </w:rPr>
        <w:t>2</w:t>
      </w:r>
      <w:r w:rsidR="00837FC0">
        <w:rPr>
          <w:b/>
          <w:i/>
        </w:rPr>
        <w:t>8</w:t>
      </w:r>
    </w:p>
    <w:p w:rsidR="00CE1AF8" w:rsidRPr="00A87EC2" w:rsidRDefault="00CE1AF8" w:rsidP="00CE1AF8">
      <w:pPr>
        <w:spacing w:after="120"/>
        <w:jc w:val="center"/>
        <w:rPr>
          <w:b/>
          <w:i/>
        </w:rPr>
      </w:pPr>
      <w:r w:rsidRPr="00A87EC2">
        <w:rPr>
          <w:b/>
          <w:i/>
        </w:rPr>
        <w:t xml:space="preserve">Обоснование </w:t>
      </w:r>
      <w:r w:rsidR="00D11BD7">
        <w:rPr>
          <w:b/>
          <w:i/>
        </w:rPr>
        <w:t>расчётн</w:t>
      </w:r>
      <w:r w:rsidRPr="00A87EC2">
        <w:rPr>
          <w:b/>
          <w:i/>
        </w:rPr>
        <w:t>ых показателей, устанавливаемых для объектов местного зн</w:t>
      </w:r>
      <w:r w:rsidRPr="00A87EC2">
        <w:rPr>
          <w:b/>
          <w:i/>
        </w:rPr>
        <w:t>а</w:t>
      </w:r>
      <w:r w:rsidRPr="00A87EC2">
        <w:rPr>
          <w:b/>
          <w:i/>
        </w:rPr>
        <w:t xml:space="preserve">чения </w:t>
      </w:r>
      <w:r w:rsidR="003361AC" w:rsidRPr="003361AC">
        <w:rPr>
          <w:b/>
          <w:i/>
        </w:rPr>
        <w:t xml:space="preserve">сельского поселения </w:t>
      </w:r>
      <w:r w:rsidRPr="00A87EC2">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311"/>
        <w:gridCol w:w="5670"/>
      </w:tblGrid>
      <w:tr w:rsidR="00CE1AF8" w:rsidRPr="00A87EC2" w:rsidTr="00291EF4">
        <w:trPr>
          <w:cantSplit/>
          <w:tblHeader/>
        </w:trPr>
        <w:tc>
          <w:tcPr>
            <w:tcW w:w="1403"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Наименование вида объекта</w:t>
            </w:r>
          </w:p>
        </w:tc>
        <w:tc>
          <w:tcPr>
            <w:tcW w:w="2311"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w:t>
            </w:r>
            <w:r w:rsidRPr="00A87EC2">
              <w:rPr>
                <w:b/>
                <w:i/>
                <w:sz w:val="20"/>
                <w:szCs w:val="20"/>
                <w:lang w:val="ru-RU"/>
              </w:rPr>
              <w:t>а</w:t>
            </w:r>
            <w:r w:rsidRPr="00A87EC2">
              <w:rPr>
                <w:b/>
                <w:i/>
                <w:sz w:val="20"/>
                <w:szCs w:val="20"/>
                <w:lang w:val="ru-RU"/>
              </w:rPr>
              <w:t>теля</w:t>
            </w:r>
          </w:p>
        </w:tc>
        <w:tc>
          <w:tcPr>
            <w:tcW w:w="5670"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 xml:space="preserve">Обоснование </w:t>
            </w:r>
            <w:r w:rsidR="00D11BD7">
              <w:rPr>
                <w:b/>
                <w:i/>
                <w:sz w:val="20"/>
                <w:szCs w:val="20"/>
                <w:lang w:val="ru-RU"/>
              </w:rPr>
              <w:t>расчётн</w:t>
            </w:r>
            <w:r w:rsidRPr="00A87EC2">
              <w:rPr>
                <w:b/>
                <w:i/>
                <w:sz w:val="20"/>
                <w:szCs w:val="20"/>
                <w:lang w:val="ru-RU"/>
              </w:rPr>
              <w:t>ого показателя</w:t>
            </w:r>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Специализир</w:t>
            </w:r>
            <w:r w:rsidRPr="00A87EC2">
              <w:rPr>
                <w:sz w:val="20"/>
                <w:szCs w:val="20"/>
                <w:lang w:val="ru-RU"/>
              </w:rPr>
              <w:t>о</w:t>
            </w:r>
            <w:r w:rsidRPr="00A87EC2">
              <w:rPr>
                <w:sz w:val="20"/>
                <w:szCs w:val="20"/>
                <w:lang w:val="ru-RU"/>
              </w:rPr>
              <w:t>ванная служба по вопросам похоронного дела</w:t>
            </w: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минимально допустимого уровня обеспеченности</w:t>
            </w:r>
          </w:p>
        </w:tc>
        <w:tc>
          <w:tcPr>
            <w:tcW w:w="5670" w:type="dxa"/>
          </w:tcPr>
          <w:p w:rsidR="00CE1AF8" w:rsidRPr="00A87EC2" w:rsidRDefault="00CE1AF8" w:rsidP="00CE1AF8">
            <w:pPr>
              <w:pStyle w:val="aff6"/>
              <w:ind w:firstLine="0"/>
              <w:jc w:val="left"/>
              <w:rPr>
                <w:sz w:val="20"/>
                <w:szCs w:val="20"/>
                <w:lang w:val="ru-RU"/>
              </w:rPr>
            </w:pPr>
            <w:r w:rsidRPr="00A87EC2">
              <w:rPr>
                <w:sz w:val="20"/>
                <w:szCs w:val="20"/>
                <w:lang w:val="ru-RU"/>
              </w:rPr>
              <w:t>1 объект независимо от численности населения принят в соо</w:t>
            </w:r>
            <w:r w:rsidRPr="00A87EC2">
              <w:rPr>
                <w:sz w:val="20"/>
                <w:szCs w:val="20"/>
                <w:lang w:val="ru-RU"/>
              </w:rPr>
              <w:t>т</w:t>
            </w:r>
            <w:r w:rsidRPr="00A87EC2">
              <w:rPr>
                <w:sz w:val="20"/>
                <w:szCs w:val="20"/>
                <w:lang w:val="ru-RU"/>
              </w:rPr>
              <w:t>ветствии с полномочиями, установленными</w:t>
            </w:r>
            <w:r w:rsidR="008264E6">
              <w:rPr>
                <w:sz w:val="20"/>
                <w:szCs w:val="20"/>
                <w:lang w:val="ru-RU"/>
              </w:rPr>
              <w:t xml:space="preserve"> ч.1</w:t>
            </w:r>
            <w:r w:rsidRPr="00A87EC2">
              <w:rPr>
                <w:sz w:val="20"/>
                <w:szCs w:val="20"/>
                <w:lang w:val="ru-RU"/>
              </w:rPr>
              <w:t xml:space="preserve"> ст.15 Федерал</w:t>
            </w:r>
            <w:r w:rsidRPr="00A87EC2">
              <w:rPr>
                <w:sz w:val="20"/>
                <w:szCs w:val="20"/>
                <w:lang w:val="ru-RU"/>
              </w:rPr>
              <w:t>ь</w:t>
            </w:r>
            <w:r w:rsidRPr="00A87EC2">
              <w:rPr>
                <w:sz w:val="20"/>
                <w:szCs w:val="20"/>
                <w:lang w:val="ru-RU"/>
              </w:rPr>
              <w:t xml:space="preserve">ного закона от 06.10.2003 </w:t>
            </w:r>
            <w:r w:rsidR="001964F0">
              <w:rPr>
                <w:sz w:val="20"/>
                <w:szCs w:val="20"/>
                <w:lang w:val="ru-RU"/>
              </w:rPr>
              <w:t>№ </w:t>
            </w:r>
            <w:r w:rsidRPr="00A87EC2">
              <w:rPr>
                <w:sz w:val="20"/>
                <w:szCs w:val="20"/>
                <w:lang w:val="ru-RU"/>
              </w:rPr>
              <w:t>131-ФЗ» Об общих принципах о</w:t>
            </w:r>
            <w:r w:rsidRPr="00A87EC2">
              <w:rPr>
                <w:sz w:val="20"/>
                <w:szCs w:val="20"/>
                <w:lang w:val="ru-RU"/>
              </w:rPr>
              <w:t>р</w:t>
            </w:r>
            <w:r w:rsidRPr="00A87EC2">
              <w:rPr>
                <w:sz w:val="20"/>
                <w:szCs w:val="20"/>
                <w:lang w:val="ru-RU"/>
              </w:rPr>
              <w:t>ганизации местного самоуправления в Российской Федерации»</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максимально допустим</w:t>
            </w:r>
            <w:r w:rsidR="00CE1AF8" w:rsidRPr="00A87EC2">
              <w:rPr>
                <w:sz w:val="20"/>
                <w:szCs w:val="20"/>
                <w:lang w:val="ru-RU"/>
              </w:rPr>
              <w:t>о</w:t>
            </w:r>
            <w:r w:rsidR="00CE1AF8" w:rsidRPr="00A87EC2">
              <w:rPr>
                <w:sz w:val="20"/>
                <w:szCs w:val="20"/>
                <w:lang w:val="ru-RU"/>
              </w:rPr>
              <w:t>го уровня территориал</w:t>
            </w:r>
            <w:r w:rsidR="00CE1AF8" w:rsidRPr="00A87EC2">
              <w:rPr>
                <w:sz w:val="20"/>
                <w:szCs w:val="20"/>
                <w:lang w:val="ru-RU"/>
              </w:rPr>
              <w:t>ь</w:t>
            </w:r>
            <w:r w:rsidR="00CE1AF8"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bookmarkStart w:id="275" w:name="OLE_LINK1016"/>
            <w:bookmarkStart w:id="276" w:name="OLE_LINK1017"/>
            <w:bookmarkStart w:id="277" w:name="OLE_LINK1018"/>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bookmarkEnd w:id="275"/>
            <w:bookmarkEnd w:id="276"/>
            <w:bookmarkEnd w:id="277"/>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Кладбище тр</w:t>
            </w:r>
            <w:r w:rsidRPr="00A87EC2">
              <w:rPr>
                <w:sz w:val="20"/>
                <w:szCs w:val="20"/>
                <w:lang w:val="ru-RU"/>
              </w:rPr>
              <w:t>а</w:t>
            </w:r>
            <w:r w:rsidRPr="00A87EC2">
              <w:rPr>
                <w:sz w:val="20"/>
                <w:szCs w:val="20"/>
                <w:lang w:val="ru-RU"/>
              </w:rPr>
              <w:t>диционного захоронения</w:t>
            </w: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минимально допустимого уровня обеспеченности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Размер земельного участка принят 0,24 га на</w:t>
            </w:r>
            <w:r w:rsidR="00291EF4">
              <w:rPr>
                <w:sz w:val="20"/>
                <w:szCs w:val="20"/>
                <w:lang w:val="ru-RU"/>
              </w:rPr>
              <w:t xml:space="preserve"> 1000</w:t>
            </w:r>
            <w:r w:rsidRPr="00A87EC2">
              <w:rPr>
                <w:sz w:val="20"/>
                <w:szCs w:val="20"/>
                <w:lang w:val="ru-RU"/>
              </w:rPr>
              <w:t xml:space="preserve"> чел. в соотве</w:t>
            </w:r>
            <w:r w:rsidRPr="00A87EC2">
              <w:rPr>
                <w:sz w:val="20"/>
                <w:szCs w:val="20"/>
                <w:lang w:val="ru-RU"/>
              </w:rPr>
              <w:t>т</w:t>
            </w:r>
            <w:r w:rsidRPr="00A87EC2">
              <w:rPr>
                <w:sz w:val="20"/>
                <w:szCs w:val="20"/>
                <w:lang w:val="ru-RU"/>
              </w:rPr>
              <w:t xml:space="preserve">ствии с Приложением Д </w:t>
            </w:r>
            <w:r w:rsidR="00291EF4" w:rsidRPr="00823A1F">
              <w:rPr>
                <w:sz w:val="20"/>
                <w:szCs w:val="20"/>
                <w:lang w:val="ru-RU"/>
              </w:rPr>
              <w:t>СП 42.13330.2016</w:t>
            </w:r>
            <w:r w:rsidR="00291EF4" w:rsidRPr="00903F22">
              <w:rPr>
                <w:sz w:val="20"/>
                <w:szCs w:val="20"/>
                <w:lang w:val="ru-RU"/>
              </w:rPr>
              <w:t>«Градостроительство. Планировка и застройка городских и сельских поселений. А</w:t>
            </w:r>
            <w:r w:rsidR="00291EF4" w:rsidRPr="00903F22">
              <w:rPr>
                <w:sz w:val="20"/>
                <w:szCs w:val="20"/>
                <w:lang w:val="ru-RU"/>
              </w:rPr>
              <w:t>к</w:t>
            </w:r>
            <w:r w:rsidR="00291EF4" w:rsidRPr="00903F22">
              <w:rPr>
                <w:sz w:val="20"/>
                <w:szCs w:val="20"/>
                <w:lang w:val="ru-RU"/>
              </w:rPr>
              <w:t>туализированная редакция СНиП 2.07.01-89*»</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максимально допустим</w:t>
            </w:r>
            <w:r w:rsidR="00CE1AF8" w:rsidRPr="00A87EC2">
              <w:rPr>
                <w:sz w:val="20"/>
                <w:szCs w:val="20"/>
                <w:lang w:val="ru-RU"/>
              </w:rPr>
              <w:t>о</w:t>
            </w:r>
            <w:r w:rsidR="00CE1AF8" w:rsidRPr="00A87EC2">
              <w:rPr>
                <w:sz w:val="20"/>
                <w:szCs w:val="20"/>
                <w:lang w:val="ru-RU"/>
              </w:rPr>
              <w:t>го уровня территориал</w:t>
            </w:r>
            <w:r w:rsidR="00CE1AF8" w:rsidRPr="00A87EC2">
              <w:rPr>
                <w:sz w:val="20"/>
                <w:szCs w:val="20"/>
                <w:lang w:val="ru-RU"/>
              </w:rPr>
              <w:t>ь</w:t>
            </w:r>
            <w:r w:rsidR="00CE1AF8"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p>
        </w:tc>
      </w:tr>
    </w:tbl>
    <w:p w:rsidR="008B6734" w:rsidRDefault="00D86EB3" w:rsidP="00D86EB3">
      <w:pPr>
        <w:pStyle w:val="20"/>
        <w:numPr>
          <w:ilvl w:val="1"/>
          <w:numId w:val="13"/>
        </w:numPr>
        <w:ind w:left="0" w:firstLine="0"/>
      </w:pPr>
      <w:bookmarkStart w:id="278" w:name="_Toc493090486"/>
      <w:bookmarkStart w:id="279" w:name="_Toc493376077"/>
      <w:bookmarkStart w:id="280" w:name="_Toc500771742"/>
      <w:bookmarkStart w:id="281" w:name="_Toc501468427"/>
      <w:r w:rsidRPr="00090629">
        <w:t xml:space="preserve">Объекты местного значения </w:t>
      </w:r>
      <w:r w:rsidR="003361AC" w:rsidRPr="007D62D5">
        <w:t>сельского поселения</w:t>
      </w:r>
      <w:r w:rsidR="001814D1">
        <w:t xml:space="preserve"> </w:t>
      </w:r>
      <w:r w:rsidR="008B6734" w:rsidRPr="00BC6C0E">
        <w:t>в области предупреждения чрезвычайных ситуаций, стихийных бедствий, эпидемий и лик</w:t>
      </w:r>
      <w:r w:rsidR="008B6734">
        <w:t>видации их последствий</w:t>
      </w:r>
      <w:bookmarkEnd w:id="278"/>
      <w:bookmarkEnd w:id="279"/>
      <w:bookmarkEnd w:id="280"/>
      <w:bookmarkEnd w:id="281"/>
    </w:p>
    <w:p w:rsidR="008B6734" w:rsidRPr="003E4920" w:rsidRDefault="008B6734" w:rsidP="008B6734">
      <w:pPr>
        <w:jc w:val="right"/>
        <w:rPr>
          <w:b/>
          <w:i/>
        </w:rPr>
      </w:pPr>
      <w:r w:rsidRPr="003E4920">
        <w:rPr>
          <w:b/>
          <w:i/>
        </w:rPr>
        <w:t xml:space="preserve">Таблица </w:t>
      </w:r>
      <w:r>
        <w:rPr>
          <w:b/>
          <w:i/>
        </w:rPr>
        <w:t>2</w:t>
      </w:r>
      <w:r w:rsidRPr="003E4920">
        <w:rPr>
          <w:b/>
          <w:i/>
        </w:rPr>
        <w:t>.</w:t>
      </w:r>
      <w:r w:rsidR="0081704E">
        <w:rPr>
          <w:b/>
          <w:i/>
        </w:rPr>
        <w:t>2</w:t>
      </w:r>
      <w:r w:rsidR="00837FC0">
        <w:rPr>
          <w:b/>
          <w:i/>
        </w:rPr>
        <w:t>9</w:t>
      </w:r>
    </w:p>
    <w:p w:rsidR="008B6734" w:rsidRPr="003E4920" w:rsidRDefault="008B6734" w:rsidP="008B6734">
      <w:pPr>
        <w:spacing w:after="120"/>
        <w:jc w:val="center"/>
        <w:rPr>
          <w:b/>
          <w:i/>
        </w:rPr>
      </w:pPr>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r w:rsidRPr="003E4920">
        <w:rPr>
          <w:b/>
          <w:i/>
        </w:rPr>
        <w:t>местного зн</w:t>
      </w:r>
      <w:r w:rsidRPr="003E4920">
        <w:rPr>
          <w:b/>
          <w:i/>
        </w:rPr>
        <w:t>а</w:t>
      </w:r>
      <w:r w:rsidRPr="003E4920">
        <w:rPr>
          <w:b/>
          <w:i/>
        </w:rPr>
        <w:t xml:space="preserve">чения </w:t>
      </w:r>
      <w:r w:rsidR="003361AC" w:rsidRPr="003361AC">
        <w:rPr>
          <w:b/>
          <w:i/>
        </w:rPr>
        <w:t xml:space="preserve">сельского поселения </w:t>
      </w:r>
      <w:r w:rsidRPr="003E4920">
        <w:rPr>
          <w:b/>
          <w:i/>
        </w:rPr>
        <w:t>в области предупреждения чрезвычайных ситуаций, ст</w:t>
      </w:r>
      <w:r w:rsidRPr="003E4920">
        <w:rPr>
          <w:b/>
          <w:i/>
        </w:rPr>
        <w:t>и</w:t>
      </w:r>
      <w:r w:rsidRPr="003E4920">
        <w:rPr>
          <w:b/>
          <w:i/>
        </w:rPr>
        <w:t>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5670"/>
      </w:tblGrid>
      <w:tr w:rsidR="008B6734" w:rsidRPr="004532CA" w:rsidTr="00312F07">
        <w:trPr>
          <w:cantSplit/>
          <w:tblHeader/>
        </w:trPr>
        <w:tc>
          <w:tcPr>
            <w:tcW w:w="1729"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Наименование вида объекта</w:t>
            </w:r>
          </w:p>
        </w:tc>
        <w:tc>
          <w:tcPr>
            <w:tcW w:w="1985"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w:t>
            </w:r>
            <w:r w:rsidRPr="004532CA">
              <w:rPr>
                <w:b/>
                <w:i/>
                <w:sz w:val="20"/>
                <w:szCs w:val="20"/>
                <w:lang w:val="ru-RU"/>
              </w:rPr>
              <w:t>о</w:t>
            </w:r>
            <w:r w:rsidRPr="004532CA">
              <w:rPr>
                <w:b/>
                <w:i/>
                <w:sz w:val="20"/>
                <w:szCs w:val="20"/>
                <w:lang w:val="ru-RU"/>
              </w:rPr>
              <w:t>казателя</w:t>
            </w:r>
          </w:p>
        </w:tc>
        <w:tc>
          <w:tcPr>
            <w:tcW w:w="5670"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Pr>
                <w:b/>
                <w:i/>
                <w:sz w:val="20"/>
                <w:szCs w:val="20"/>
                <w:lang w:val="ru-RU"/>
              </w:rPr>
              <w:t>Обоснование</w:t>
            </w:r>
            <w:r w:rsidR="001814D1">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8B6734" w:rsidRPr="004532CA" w:rsidTr="00312F07">
        <w:trPr>
          <w:cantSplit/>
          <w:trHeight w:val="230"/>
        </w:trPr>
        <w:tc>
          <w:tcPr>
            <w:tcW w:w="1729" w:type="dxa"/>
            <w:vMerge w:val="restart"/>
            <w:shd w:val="clear" w:color="auto" w:fill="F2F2F2" w:themeFill="background1" w:themeFillShade="F2"/>
          </w:tcPr>
          <w:p w:rsidR="008B6734" w:rsidRPr="007D15B1" w:rsidRDefault="008B6734" w:rsidP="00312F07">
            <w:pPr>
              <w:pStyle w:val="aff6"/>
              <w:ind w:firstLine="0"/>
              <w:jc w:val="left"/>
              <w:rPr>
                <w:sz w:val="20"/>
                <w:szCs w:val="20"/>
                <w:lang w:val="ru-RU"/>
              </w:rPr>
            </w:pPr>
            <w:r w:rsidRPr="007D15B1">
              <w:rPr>
                <w:sz w:val="20"/>
                <w:szCs w:val="20"/>
                <w:lang w:val="ru-RU"/>
              </w:rPr>
              <w:t>Защитные соор</w:t>
            </w:r>
            <w:r w:rsidRPr="007D15B1">
              <w:rPr>
                <w:sz w:val="20"/>
                <w:szCs w:val="20"/>
                <w:lang w:val="ru-RU"/>
              </w:rPr>
              <w:t>у</w:t>
            </w:r>
            <w:r w:rsidRPr="007D15B1">
              <w:rPr>
                <w:sz w:val="20"/>
                <w:szCs w:val="20"/>
                <w:lang w:val="ru-RU"/>
              </w:rPr>
              <w:t>жения гражда</w:t>
            </w:r>
            <w:r w:rsidRPr="007D15B1">
              <w:rPr>
                <w:sz w:val="20"/>
                <w:szCs w:val="20"/>
                <w:lang w:val="ru-RU"/>
              </w:rPr>
              <w:t>н</w:t>
            </w:r>
            <w:r w:rsidRPr="007D15B1">
              <w:rPr>
                <w:sz w:val="20"/>
                <w:szCs w:val="20"/>
                <w:lang w:val="ru-RU"/>
              </w:rPr>
              <w:t>ской обороны (убежища, укр</w:t>
            </w:r>
            <w:r w:rsidRPr="007D15B1">
              <w:rPr>
                <w:sz w:val="20"/>
                <w:szCs w:val="20"/>
                <w:lang w:val="ru-RU"/>
              </w:rPr>
              <w:t>ы</w:t>
            </w:r>
            <w:r w:rsidRPr="007D15B1">
              <w:rPr>
                <w:sz w:val="20"/>
                <w:szCs w:val="20"/>
                <w:lang w:val="ru-RU"/>
              </w:rPr>
              <w:t>тия)</w:t>
            </w:r>
          </w:p>
        </w:tc>
        <w:tc>
          <w:tcPr>
            <w:tcW w:w="1985" w:type="dxa"/>
            <w:vMerge w:val="restart"/>
          </w:tcPr>
          <w:p w:rsidR="008B6734" w:rsidRPr="00BE7242" w:rsidRDefault="00D11BD7" w:rsidP="00312F07">
            <w:pPr>
              <w:pStyle w:val="aff6"/>
              <w:ind w:firstLine="0"/>
              <w:jc w:val="left"/>
              <w:rPr>
                <w:sz w:val="20"/>
                <w:szCs w:val="20"/>
                <w:lang w:val="ru-RU"/>
              </w:rPr>
            </w:pPr>
            <w:r>
              <w:rPr>
                <w:sz w:val="20"/>
                <w:szCs w:val="20"/>
                <w:lang w:val="ru-RU"/>
              </w:rPr>
              <w:t>Расчётн</w:t>
            </w:r>
            <w:r w:rsidR="008B6734" w:rsidRPr="00BE7242">
              <w:rPr>
                <w:sz w:val="20"/>
                <w:szCs w:val="20"/>
                <w:lang w:val="ru-RU"/>
              </w:rPr>
              <w:t>ый показатель минимально допу</w:t>
            </w:r>
            <w:r w:rsidR="008B6734" w:rsidRPr="00BE7242">
              <w:rPr>
                <w:sz w:val="20"/>
                <w:szCs w:val="20"/>
                <w:lang w:val="ru-RU"/>
              </w:rPr>
              <w:t>с</w:t>
            </w:r>
            <w:r w:rsidR="008B6734" w:rsidRPr="00BE7242">
              <w:rPr>
                <w:sz w:val="20"/>
                <w:szCs w:val="20"/>
                <w:lang w:val="ru-RU"/>
              </w:rPr>
              <w:t>тимого уровня обе</w:t>
            </w:r>
            <w:r w:rsidR="008B6734" w:rsidRPr="00BE7242">
              <w:rPr>
                <w:sz w:val="20"/>
                <w:szCs w:val="20"/>
                <w:lang w:val="ru-RU"/>
              </w:rPr>
              <w:t>с</w:t>
            </w:r>
            <w:r w:rsidR="008B6734" w:rsidRPr="00BE7242">
              <w:rPr>
                <w:sz w:val="20"/>
                <w:szCs w:val="20"/>
                <w:lang w:val="ru-RU"/>
              </w:rPr>
              <w:t>печенности</w:t>
            </w:r>
          </w:p>
        </w:tc>
        <w:tc>
          <w:tcPr>
            <w:tcW w:w="5670" w:type="dxa"/>
            <w:vMerge w:val="restart"/>
          </w:tcPr>
          <w:p w:rsidR="008B6734" w:rsidRDefault="008B6734" w:rsidP="00312F07">
            <w:pPr>
              <w:pStyle w:val="aff6"/>
              <w:ind w:firstLine="0"/>
              <w:jc w:val="left"/>
              <w:rPr>
                <w:sz w:val="20"/>
                <w:szCs w:val="20"/>
                <w:lang w:val="ru-RU"/>
              </w:rPr>
            </w:pPr>
            <w:r w:rsidRPr="00EB2EEB">
              <w:rPr>
                <w:sz w:val="20"/>
                <w:szCs w:val="20"/>
                <w:lang w:val="ru-RU"/>
              </w:rPr>
              <w:t>Площадь пола помещений</w:t>
            </w:r>
            <w:r>
              <w:rPr>
                <w:sz w:val="20"/>
                <w:szCs w:val="20"/>
                <w:lang w:val="ru-RU"/>
              </w:rPr>
              <w:t xml:space="preserve"> принята в соответствии с </w:t>
            </w:r>
            <w:r w:rsidRPr="000851A2">
              <w:rPr>
                <w:sz w:val="20"/>
                <w:szCs w:val="20"/>
                <w:lang w:val="ru-RU"/>
              </w:rPr>
              <w:t xml:space="preserve">п. 5.1.1 </w:t>
            </w:r>
            <w:bookmarkStart w:id="282" w:name="OLE_LINK573"/>
            <w:bookmarkStart w:id="283" w:name="OLE_LINK574"/>
            <w:r w:rsidRPr="000851A2">
              <w:rPr>
                <w:sz w:val="20"/>
                <w:szCs w:val="20"/>
                <w:lang w:val="ru-RU"/>
              </w:rPr>
              <w:t>СП 88.13330.2014«Защитные сооружения гражданской обороны. Актуализированная редакция СНиП II-11-77*»</w:t>
            </w:r>
            <w:bookmarkEnd w:id="282"/>
            <w:bookmarkEnd w:id="283"/>
            <w:r>
              <w:rPr>
                <w:sz w:val="20"/>
                <w:szCs w:val="20"/>
                <w:lang w:val="ru-RU"/>
              </w:rPr>
              <w:t>:</w:t>
            </w:r>
          </w:p>
          <w:p w:rsidR="008B6734" w:rsidRDefault="008B6734" w:rsidP="00794BD8">
            <w:pPr>
              <w:pStyle w:val="aff6"/>
              <w:numPr>
                <w:ilvl w:val="0"/>
                <w:numId w:val="15"/>
              </w:numPr>
              <w:ind w:left="398"/>
              <w:jc w:val="left"/>
              <w:rPr>
                <w:sz w:val="20"/>
                <w:szCs w:val="20"/>
                <w:lang w:val="ru-RU"/>
              </w:rPr>
            </w:pPr>
            <w:r w:rsidRPr="000851A2">
              <w:rPr>
                <w:sz w:val="20"/>
                <w:szCs w:val="20"/>
                <w:lang w:val="ru-RU"/>
              </w:rPr>
              <w:t>при одноярусном расположении нар</w:t>
            </w:r>
            <w:r>
              <w:rPr>
                <w:sz w:val="20"/>
                <w:szCs w:val="20"/>
                <w:lang w:val="ru-RU"/>
              </w:rPr>
              <w:t xml:space="preserve"> – 0,6 </w:t>
            </w:r>
            <w:r w:rsidRPr="00EB2EEB">
              <w:rPr>
                <w:sz w:val="20"/>
                <w:szCs w:val="20"/>
                <w:lang w:val="ru-RU"/>
              </w:rPr>
              <w:t>кв. м на одного укрываемого</w:t>
            </w:r>
            <w:r>
              <w:rPr>
                <w:sz w:val="20"/>
                <w:szCs w:val="20"/>
                <w:lang w:val="ru-RU"/>
              </w:rPr>
              <w:t>;</w:t>
            </w:r>
          </w:p>
          <w:p w:rsidR="008B6734" w:rsidRDefault="008B6734" w:rsidP="00794BD8">
            <w:pPr>
              <w:pStyle w:val="aff6"/>
              <w:numPr>
                <w:ilvl w:val="0"/>
                <w:numId w:val="15"/>
              </w:numPr>
              <w:ind w:left="398"/>
              <w:jc w:val="left"/>
              <w:rPr>
                <w:sz w:val="20"/>
                <w:szCs w:val="20"/>
                <w:lang w:val="ru-RU"/>
              </w:rPr>
            </w:pPr>
            <w:r w:rsidRPr="000851A2">
              <w:rPr>
                <w:sz w:val="20"/>
                <w:szCs w:val="20"/>
                <w:lang w:val="ru-RU"/>
              </w:rPr>
              <w:t>при двухъярусном расположении нар</w:t>
            </w:r>
            <w:r>
              <w:rPr>
                <w:sz w:val="20"/>
                <w:szCs w:val="20"/>
                <w:lang w:val="ru-RU"/>
              </w:rPr>
              <w:t xml:space="preserve"> – 0,5 </w:t>
            </w:r>
            <w:r w:rsidRPr="00EB2EEB">
              <w:rPr>
                <w:sz w:val="20"/>
                <w:szCs w:val="20"/>
                <w:lang w:val="ru-RU"/>
              </w:rPr>
              <w:t>кв. м на одного укрываемого</w:t>
            </w:r>
            <w:r>
              <w:rPr>
                <w:sz w:val="20"/>
                <w:szCs w:val="20"/>
                <w:lang w:val="ru-RU"/>
              </w:rPr>
              <w:t>;</w:t>
            </w:r>
          </w:p>
          <w:p w:rsidR="008B6734" w:rsidRPr="000851A2" w:rsidRDefault="008B6734" w:rsidP="00794BD8">
            <w:pPr>
              <w:pStyle w:val="aff6"/>
              <w:numPr>
                <w:ilvl w:val="0"/>
                <w:numId w:val="15"/>
              </w:numPr>
              <w:ind w:left="398"/>
              <w:jc w:val="left"/>
              <w:rPr>
                <w:sz w:val="20"/>
                <w:szCs w:val="20"/>
                <w:lang w:val="ru-RU"/>
              </w:rPr>
            </w:pPr>
            <w:r w:rsidRPr="000851A2">
              <w:rPr>
                <w:sz w:val="20"/>
                <w:szCs w:val="20"/>
                <w:lang w:val="ru-RU"/>
              </w:rPr>
              <w:t>при трехъярусном расположении нар</w:t>
            </w:r>
            <w:r>
              <w:rPr>
                <w:sz w:val="20"/>
                <w:szCs w:val="20"/>
                <w:lang w:val="ru-RU"/>
              </w:rPr>
              <w:t xml:space="preserve"> – 0,4 </w:t>
            </w:r>
            <w:r w:rsidRPr="00EB2EEB">
              <w:rPr>
                <w:sz w:val="20"/>
                <w:szCs w:val="20"/>
                <w:lang w:val="ru-RU"/>
              </w:rPr>
              <w:t>кв. м на одного укрываемого</w:t>
            </w:r>
            <w:r>
              <w:rPr>
                <w:sz w:val="20"/>
                <w:szCs w:val="20"/>
                <w:lang w:val="ru-RU"/>
              </w:rPr>
              <w:t>.</w:t>
            </w:r>
          </w:p>
        </w:tc>
      </w:tr>
      <w:tr w:rsidR="008B6734" w:rsidRPr="004532CA" w:rsidTr="00312F07">
        <w:trPr>
          <w:cantSplit/>
          <w:trHeight w:val="23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1985" w:type="dxa"/>
            <w:vMerge/>
          </w:tcPr>
          <w:p w:rsidR="008B6734" w:rsidRPr="00BE7242" w:rsidRDefault="008B6734" w:rsidP="00312F07">
            <w:pPr>
              <w:pStyle w:val="aff6"/>
              <w:ind w:firstLine="0"/>
              <w:jc w:val="left"/>
              <w:rPr>
                <w:sz w:val="20"/>
                <w:szCs w:val="20"/>
                <w:lang w:val="ru-RU"/>
              </w:rPr>
            </w:pPr>
          </w:p>
        </w:tc>
        <w:tc>
          <w:tcPr>
            <w:tcW w:w="5670" w:type="dxa"/>
            <w:vMerge/>
          </w:tcPr>
          <w:p w:rsidR="008B6734" w:rsidRPr="00EB2EEB" w:rsidRDefault="008B6734" w:rsidP="00312F07">
            <w:pPr>
              <w:pStyle w:val="aff6"/>
              <w:ind w:firstLine="0"/>
              <w:jc w:val="left"/>
              <w:rPr>
                <w:sz w:val="20"/>
                <w:szCs w:val="20"/>
                <w:lang w:val="ru-RU"/>
              </w:rPr>
            </w:pPr>
          </w:p>
        </w:tc>
      </w:tr>
      <w:tr w:rsidR="008B6734" w:rsidRPr="004532CA" w:rsidTr="00312F07">
        <w:trPr>
          <w:cantSplit/>
          <w:trHeight w:val="23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1985" w:type="dxa"/>
            <w:vMerge/>
          </w:tcPr>
          <w:p w:rsidR="008B6734" w:rsidRPr="00BE7242" w:rsidRDefault="008B6734" w:rsidP="00312F07">
            <w:pPr>
              <w:pStyle w:val="aff6"/>
              <w:ind w:firstLine="0"/>
              <w:jc w:val="left"/>
              <w:rPr>
                <w:sz w:val="20"/>
                <w:szCs w:val="20"/>
                <w:lang w:val="ru-RU"/>
              </w:rPr>
            </w:pPr>
          </w:p>
        </w:tc>
        <w:tc>
          <w:tcPr>
            <w:tcW w:w="5670" w:type="dxa"/>
            <w:vMerge/>
          </w:tcPr>
          <w:p w:rsidR="008B6734" w:rsidRPr="00EB2EEB" w:rsidRDefault="008B6734" w:rsidP="00312F07">
            <w:pPr>
              <w:pStyle w:val="aff6"/>
              <w:ind w:firstLine="0"/>
              <w:jc w:val="left"/>
              <w:rPr>
                <w:sz w:val="20"/>
                <w:szCs w:val="20"/>
                <w:lang w:val="ru-RU"/>
              </w:rPr>
            </w:pPr>
          </w:p>
        </w:tc>
      </w:tr>
      <w:tr w:rsidR="008B6734" w:rsidRPr="004532CA" w:rsidTr="00312F07">
        <w:trPr>
          <w:cantSplit/>
        </w:trPr>
        <w:tc>
          <w:tcPr>
            <w:tcW w:w="1729" w:type="dxa"/>
            <w:vMerge/>
            <w:shd w:val="clear" w:color="auto" w:fill="F2F2F2" w:themeFill="background1" w:themeFillShade="F2"/>
          </w:tcPr>
          <w:p w:rsidR="008B6734" w:rsidRPr="00056D3C" w:rsidRDefault="008B6734" w:rsidP="00312F07">
            <w:pPr>
              <w:pStyle w:val="aff6"/>
              <w:ind w:firstLine="0"/>
              <w:jc w:val="left"/>
              <w:rPr>
                <w:sz w:val="20"/>
                <w:szCs w:val="20"/>
                <w:lang w:val="ru-RU"/>
              </w:rPr>
            </w:pPr>
          </w:p>
        </w:tc>
        <w:tc>
          <w:tcPr>
            <w:tcW w:w="1985" w:type="dxa"/>
          </w:tcPr>
          <w:p w:rsidR="008B6734" w:rsidRPr="00BE7242" w:rsidRDefault="00D11BD7" w:rsidP="00312F07">
            <w:pPr>
              <w:pStyle w:val="aff6"/>
              <w:ind w:firstLine="0"/>
              <w:jc w:val="left"/>
              <w:rPr>
                <w:sz w:val="20"/>
                <w:szCs w:val="20"/>
                <w:lang w:val="ru-RU"/>
              </w:rPr>
            </w:pPr>
            <w:r>
              <w:rPr>
                <w:sz w:val="20"/>
                <w:szCs w:val="20"/>
                <w:lang w:val="ru-RU"/>
              </w:rPr>
              <w:t>Расчётн</w:t>
            </w:r>
            <w:r w:rsidR="008B6734" w:rsidRPr="00BE7242">
              <w:rPr>
                <w:sz w:val="20"/>
                <w:szCs w:val="20"/>
                <w:lang w:val="ru-RU"/>
              </w:rPr>
              <w:t>ый показатель максимально допу</w:t>
            </w:r>
            <w:r w:rsidR="008B6734" w:rsidRPr="00BE7242">
              <w:rPr>
                <w:sz w:val="20"/>
                <w:szCs w:val="20"/>
                <w:lang w:val="ru-RU"/>
              </w:rPr>
              <w:t>с</w:t>
            </w:r>
            <w:r w:rsidR="008B6734" w:rsidRPr="00BE7242">
              <w:rPr>
                <w:sz w:val="20"/>
                <w:szCs w:val="20"/>
                <w:lang w:val="ru-RU"/>
              </w:rPr>
              <w:t>тимого уровня терр</w:t>
            </w:r>
            <w:r w:rsidR="008B6734" w:rsidRPr="00BE7242">
              <w:rPr>
                <w:sz w:val="20"/>
                <w:szCs w:val="20"/>
                <w:lang w:val="ru-RU"/>
              </w:rPr>
              <w:t>и</w:t>
            </w:r>
            <w:r w:rsidR="008B6734" w:rsidRPr="00BE7242">
              <w:rPr>
                <w:sz w:val="20"/>
                <w:szCs w:val="20"/>
                <w:lang w:val="ru-RU"/>
              </w:rPr>
              <w:t>ториальной доступн</w:t>
            </w:r>
            <w:r w:rsidR="008B6734" w:rsidRPr="00BE7242">
              <w:rPr>
                <w:sz w:val="20"/>
                <w:szCs w:val="20"/>
                <w:lang w:val="ru-RU"/>
              </w:rPr>
              <w:t>о</w:t>
            </w:r>
            <w:r w:rsidR="008B6734" w:rsidRPr="00BE7242">
              <w:rPr>
                <w:sz w:val="20"/>
                <w:szCs w:val="20"/>
                <w:lang w:val="ru-RU"/>
              </w:rPr>
              <w:t>сти</w:t>
            </w:r>
          </w:p>
        </w:tc>
        <w:tc>
          <w:tcPr>
            <w:tcW w:w="5670" w:type="dxa"/>
          </w:tcPr>
          <w:p w:rsidR="008B6734" w:rsidRPr="000851A2" w:rsidRDefault="008B6734" w:rsidP="00312F07">
            <w:pPr>
              <w:pStyle w:val="aff6"/>
              <w:ind w:firstLine="0"/>
              <w:jc w:val="left"/>
              <w:rPr>
                <w:sz w:val="20"/>
                <w:szCs w:val="20"/>
                <w:lang w:val="ru-RU"/>
              </w:rPr>
            </w:pPr>
            <w:r>
              <w:rPr>
                <w:sz w:val="20"/>
                <w:szCs w:val="20"/>
                <w:lang w:val="ru-RU"/>
              </w:rPr>
              <w:t xml:space="preserve">Пешеходная доступность 1000 м принята в соответствии с </w:t>
            </w:r>
            <w:r w:rsidRPr="000851A2">
              <w:rPr>
                <w:sz w:val="20"/>
                <w:szCs w:val="20"/>
                <w:lang w:val="ru-RU"/>
              </w:rPr>
              <w:t xml:space="preserve">п. </w:t>
            </w:r>
            <w:r>
              <w:rPr>
                <w:sz w:val="20"/>
                <w:szCs w:val="20"/>
                <w:lang w:val="ru-RU"/>
              </w:rPr>
              <w:t>4.12</w:t>
            </w:r>
            <w:r w:rsidRPr="000851A2">
              <w:rPr>
                <w:sz w:val="20"/>
                <w:szCs w:val="20"/>
                <w:lang w:val="ru-RU"/>
              </w:rPr>
              <w:t xml:space="preserve"> СП 88.13330.2014«Защитные сооружения гражданской обороны. Актуализированная редакция СНиП II-11-77*»</w:t>
            </w:r>
            <w:r>
              <w:rPr>
                <w:sz w:val="20"/>
                <w:szCs w:val="20"/>
                <w:lang w:val="ru-RU"/>
              </w:rPr>
              <w:t>.</w:t>
            </w:r>
            <w:r w:rsidRPr="00EB2EEB">
              <w:rPr>
                <w:sz w:val="20"/>
                <w:szCs w:val="20"/>
                <w:lang w:val="ru-RU"/>
              </w:rPr>
              <w:t xml:space="preserve"> При подвозе у</w:t>
            </w:r>
            <w:r w:rsidRPr="00EB2EEB">
              <w:rPr>
                <w:sz w:val="20"/>
                <w:szCs w:val="20"/>
                <w:lang w:val="ru-RU"/>
              </w:rPr>
              <w:t>к</w:t>
            </w:r>
            <w:r w:rsidRPr="00EB2EEB">
              <w:rPr>
                <w:sz w:val="20"/>
                <w:szCs w:val="20"/>
                <w:lang w:val="ru-RU"/>
              </w:rPr>
              <w:t>рываемых автотранспортом радиус сбора укрываемых в прот</w:t>
            </w:r>
            <w:r w:rsidRPr="00EB2EEB">
              <w:rPr>
                <w:sz w:val="20"/>
                <w:szCs w:val="20"/>
                <w:lang w:val="ru-RU"/>
              </w:rPr>
              <w:t>и</w:t>
            </w:r>
            <w:r w:rsidRPr="00EB2EEB">
              <w:rPr>
                <w:sz w:val="20"/>
                <w:szCs w:val="20"/>
                <w:lang w:val="ru-RU"/>
              </w:rPr>
              <w:t>ворадиационные укрытия допускается увеличивать до 20 км.</w:t>
            </w:r>
          </w:p>
        </w:tc>
      </w:tr>
    </w:tbl>
    <w:p w:rsidR="008B6734" w:rsidRPr="001964F0" w:rsidRDefault="008B6734" w:rsidP="001964F0">
      <w:pPr>
        <w:pStyle w:val="aff6"/>
        <w:spacing w:before="120"/>
        <w:rPr>
          <w:lang w:val="ru-RU"/>
        </w:rPr>
      </w:pPr>
      <w:r w:rsidRPr="001964F0">
        <w:rPr>
          <w:lang w:val="ru-RU"/>
        </w:rPr>
        <w:t xml:space="preserve">При подготовке документов территориального планирования для объектов местного значения муниципального </w:t>
      </w:r>
      <w:r w:rsidR="004B0E3A">
        <w:rPr>
          <w:lang w:val="ru-RU"/>
        </w:rPr>
        <w:t>образования</w:t>
      </w:r>
      <w:r w:rsidRPr="001964F0">
        <w:rPr>
          <w:lang w:val="ru-RU"/>
        </w:rPr>
        <w:t xml:space="preserve"> в области предупреждения чрезвычайных ситу</w:t>
      </w:r>
      <w:r w:rsidRPr="001964F0">
        <w:rPr>
          <w:lang w:val="ru-RU"/>
        </w:rPr>
        <w:t>а</w:t>
      </w:r>
      <w:r w:rsidRPr="001964F0">
        <w:rPr>
          <w:lang w:val="ru-RU"/>
        </w:rPr>
        <w:t xml:space="preserve">ций для пожарной охраны необходимо руководствоваться Федеральным </w:t>
      </w:r>
      <w:hyperlink r:id="rId10" w:history="1">
        <w:r w:rsidRPr="001964F0">
          <w:rPr>
            <w:lang w:val="ru-RU"/>
          </w:rPr>
          <w:t>законом</w:t>
        </w:r>
      </w:hyperlink>
      <w:r w:rsidRPr="001964F0">
        <w:rPr>
          <w:lang w:val="ru-RU"/>
        </w:rPr>
        <w:t xml:space="preserve"> от 22.07.2008 </w:t>
      </w:r>
      <w:r w:rsidR="001964F0" w:rsidRPr="001964F0">
        <w:rPr>
          <w:lang w:val="ru-RU"/>
        </w:rPr>
        <w:t>№</w:t>
      </w:r>
      <w:r w:rsidR="001964F0">
        <w:t> </w:t>
      </w:r>
      <w:r w:rsidRPr="001964F0">
        <w:rPr>
          <w:lang w:val="ru-RU"/>
        </w:rPr>
        <w:t xml:space="preserve">123-ФЗ «Технический регламент о требованиях пожарной безопасности». </w:t>
      </w:r>
    </w:p>
    <w:p w:rsidR="008B6734" w:rsidRPr="00EB6957" w:rsidRDefault="00D11BD7" w:rsidP="001964F0">
      <w:pPr>
        <w:pStyle w:val="aff6"/>
        <w:rPr>
          <w:lang w:val="ru-RU"/>
        </w:rPr>
      </w:pPr>
      <w:r>
        <w:rPr>
          <w:lang w:val="ru-RU"/>
        </w:rPr>
        <w:t>Расчётн</w:t>
      </w:r>
      <w:r w:rsidR="008B6734" w:rsidRPr="00EB6957">
        <w:rPr>
          <w:lang w:val="ru-RU"/>
        </w:rPr>
        <w:t>ые показатели количества пожарных депо и пожарных автомобилей для н</w:t>
      </w:r>
      <w:r w:rsidR="008B6734" w:rsidRPr="00EB6957">
        <w:rPr>
          <w:lang w:val="ru-RU"/>
        </w:rPr>
        <w:t>а</w:t>
      </w:r>
      <w:r w:rsidR="008B6734" w:rsidRPr="00EB6957">
        <w:rPr>
          <w:lang w:val="ru-RU"/>
        </w:rPr>
        <w:t xml:space="preserve">селенных пунктов следует принимать в соответствии с нормами проектирования объектов </w:t>
      </w:r>
      <w:r w:rsidR="008B6734" w:rsidRPr="00EB6957">
        <w:rPr>
          <w:lang w:val="ru-RU"/>
        </w:rPr>
        <w:lastRenderedPageBreak/>
        <w:t xml:space="preserve">пожарной </w:t>
      </w:r>
      <w:r w:rsidR="008B6734" w:rsidRPr="001964F0">
        <w:rPr>
          <w:lang w:val="ru-RU"/>
        </w:rPr>
        <w:t>охраны</w:t>
      </w:r>
      <w:bookmarkStart w:id="284" w:name="OLE_LINK603"/>
      <w:bookmarkStart w:id="285" w:name="OLE_LINK604"/>
      <w:r w:rsidR="00574304">
        <w:rPr>
          <w:lang w:val="ru-RU"/>
        </w:rPr>
        <w:t xml:space="preserve"> </w:t>
      </w:r>
      <w:r w:rsidR="008B6734" w:rsidRPr="00EB6957">
        <w:rPr>
          <w:lang w:val="ru-RU"/>
        </w:rPr>
        <w:t>от 01.01.1995 НПБ 101-95</w:t>
      </w:r>
      <w:bookmarkEnd w:id="284"/>
      <w:bookmarkEnd w:id="285"/>
      <w:r w:rsidR="008B6734" w:rsidRPr="00EB6957">
        <w:rPr>
          <w:lang w:val="ru-RU"/>
        </w:rPr>
        <w:t xml:space="preserve">, введенными в действие приказом Главного управления Государственной противопожарной службы Министерства внутренних дел России от 30.12.1994 </w:t>
      </w:r>
      <w:r w:rsidR="001964F0" w:rsidRPr="00EB6957">
        <w:rPr>
          <w:lang w:val="ru-RU"/>
        </w:rPr>
        <w:t>№</w:t>
      </w:r>
      <w:r w:rsidR="001964F0">
        <w:t> </w:t>
      </w:r>
      <w:r w:rsidR="008B6734" w:rsidRPr="00EB6957">
        <w:rPr>
          <w:lang w:val="ru-RU"/>
        </w:rPr>
        <w:t>36.</w:t>
      </w:r>
    </w:p>
    <w:p w:rsidR="00574B7D" w:rsidRDefault="00233FA3" w:rsidP="00233FA3">
      <w:pPr>
        <w:pStyle w:val="20"/>
        <w:numPr>
          <w:ilvl w:val="1"/>
          <w:numId w:val="13"/>
        </w:numPr>
        <w:ind w:left="0" w:firstLine="0"/>
      </w:pPr>
      <w:bookmarkStart w:id="286" w:name="_Toc500771743"/>
      <w:bookmarkStart w:id="287" w:name="_Toc501468428"/>
      <w:r>
        <w:t>Объекты</w:t>
      </w:r>
      <w:r w:rsidR="00574304">
        <w:t xml:space="preserve"> </w:t>
      </w:r>
      <w:r w:rsidR="00574B7D" w:rsidRPr="003B36EE">
        <w:t xml:space="preserve">местного значения </w:t>
      </w:r>
      <w:r w:rsidR="003361AC" w:rsidRPr="007D62D5">
        <w:t>сельского поселения</w:t>
      </w:r>
      <w:r w:rsidR="00574304">
        <w:t xml:space="preserve"> </w:t>
      </w:r>
      <w:r w:rsidR="00574B7D" w:rsidRPr="003B36EE">
        <w:t xml:space="preserve">в области </w:t>
      </w:r>
      <w:r w:rsidR="00574B7D">
        <w:t>архивного дела</w:t>
      </w:r>
      <w:bookmarkEnd w:id="286"/>
      <w:bookmarkEnd w:id="287"/>
    </w:p>
    <w:p w:rsidR="00132D6C" w:rsidRPr="00056D3C" w:rsidRDefault="00132D6C" w:rsidP="001D517D">
      <w:pPr>
        <w:keepNext/>
        <w:jc w:val="right"/>
        <w:rPr>
          <w:b/>
          <w:i/>
        </w:rPr>
      </w:pPr>
      <w:bookmarkStart w:id="288" w:name="OLE_LINK319"/>
      <w:r>
        <w:rPr>
          <w:b/>
          <w:i/>
        </w:rPr>
        <w:t>Таблица 2.</w:t>
      </w:r>
      <w:r w:rsidR="00837FC0">
        <w:rPr>
          <w:b/>
          <w:i/>
        </w:rPr>
        <w:t>30</w:t>
      </w:r>
    </w:p>
    <w:p w:rsidR="004B1DF1" w:rsidRPr="004B1DF1" w:rsidRDefault="004B1DF1" w:rsidP="001D517D">
      <w:pPr>
        <w:keepNext/>
        <w:widowControl w:val="0"/>
        <w:suppressAutoHyphens/>
        <w:spacing w:after="120"/>
        <w:jc w:val="center"/>
        <w:rPr>
          <w:b/>
          <w:i/>
        </w:rPr>
      </w:pPr>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для объектов </w:t>
      </w:r>
      <w:r w:rsidRPr="004B1DF1">
        <w:rPr>
          <w:b/>
          <w:i/>
        </w:rPr>
        <w:t xml:space="preserve">местного </w:t>
      </w:r>
      <w:r w:rsidRPr="004B1DF1">
        <w:rPr>
          <w:b/>
          <w:i/>
          <w:lang w:eastAsia="ar-SA" w:bidi="en-US"/>
        </w:rPr>
        <w:t xml:space="preserve">значения </w:t>
      </w:r>
      <w:r w:rsidR="003361AC" w:rsidRPr="003361AC">
        <w:rPr>
          <w:b/>
          <w:i/>
          <w:lang w:eastAsia="ar-SA" w:bidi="en-US"/>
        </w:rPr>
        <w:t>сельского поселения</w:t>
      </w:r>
      <w:r w:rsidRPr="004B1DF1">
        <w:rPr>
          <w:b/>
          <w:i/>
        </w:rPr>
        <w:t xml:space="preserve">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7"/>
        <w:gridCol w:w="4678"/>
      </w:tblGrid>
      <w:tr w:rsidR="0086269F" w:rsidRPr="004532CA" w:rsidTr="0086269F">
        <w:trPr>
          <w:cantSplit/>
          <w:tblHeader/>
        </w:trPr>
        <w:tc>
          <w:tcPr>
            <w:tcW w:w="1729"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678"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показателя, единица измерения</w:t>
            </w:r>
          </w:p>
        </w:tc>
      </w:tr>
      <w:tr w:rsidR="0086269F" w:rsidRPr="004532CA" w:rsidTr="0086269F">
        <w:trPr>
          <w:cantSplit/>
          <w:trHeight w:val="690"/>
        </w:trPr>
        <w:tc>
          <w:tcPr>
            <w:tcW w:w="1729" w:type="dxa"/>
            <w:vMerge w:val="restart"/>
            <w:shd w:val="clear" w:color="auto" w:fill="F2F2F2" w:themeFill="background1" w:themeFillShade="F2"/>
          </w:tcPr>
          <w:p w:rsidR="0086269F" w:rsidRPr="004E0FEC" w:rsidRDefault="0086269F" w:rsidP="0074357C">
            <w:pPr>
              <w:pStyle w:val="aff6"/>
              <w:ind w:firstLine="0"/>
              <w:jc w:val="left"/>
              <w:rPr>
                <w:sz w:val="20"/>
                <w:szCs w:val="20"/>
                <w:lang w:val="ru-RU"/>
              </w:rPr>
            </w:pPr>
            <w:r>
              <w:rPr>
                <w:sz w:val="20"/>
                <w:szCs w:val="20"/>
                <w:lang w:val="ru-RU"/>
              </w:rPr>
              <w:t>Муниципальный архив</w:t>
            </w:r>
          </w:p>
        </w:tc>
        <w:tc>
          <w:tcPr>
            <w:tcW w:w="2977" w:type="dxa"/>
          </w:tcPr>
          <w:p w:rsidR="0086269F" w:rsidRPr="00BE7242" w:rsidRDefault="00D11BD7" w:rsidP="0074357C">
            <w:pPr>
              <w:pStyle w:val="aff6"/>
              <w:ind w:firstLine="0"/>
              <w:jc w:val="left"/>
              <w:rPr>
                <w:sz w:val="20"/>
                <w:szCs w:val="20"/>
                <w:lang w:val="ru-RU"/>
              </w:rPr>
            </w:pPr>
            <w:r>
              <w:rPr>
                <w:sz w:val="20"/>
                <w:szCs w:val="20"/>
                <w:lang w:val="ru-RU"/>
              </w:rPr>
              <w:t>Расчётн</w:t>
            </w:r>
            <w:r w:rsidR="0086269F" w:rsidRPr="00BE7242">
              <w:rPr>
                <w:sz w:val="20"/>
                <w:szCs w:val="20"/>
                <w:lang w:val="ru-RU"/>
              </w:rPr>
              <w:t>ый показатель минимал</w:t>
            </w:r>
            <w:r w:rsidR="0086269F" w:rsidRPr="00BE7242">
              <w:rPr>
                <w:sz w:val="20"/>
                <w:szCs w:val="20"/>
                <w:lang w:val="ru-RU"/>
              </w:rPr>
              <w:t>ь</w:t>
            </w:r>
            <w:r w:rsidR="0086269F" w:rsidRPr="00BE7242">
              <w:rPr>
                <w:sz w:val="20"/>
                <w:szCs w:val="20"/>
                <w:lang w:val="ru-RU"/>
              </w:rPr>
              <w:t>но допустимого уровня обесп</w:t>
            </w:r>
            <w:r w:rsidR="0086269F" w:rsidRPr="00BE7242">
              <w:rPr>
                <w:sz w:val="20"/>
                <w:szCs w:val="20"/>
                <w:lang w:val="ru-RU"/>
              </w:rPr>
              <w:t>е</w:t>
            </w:r>
            <w:r w:rsidR="0086269F" w:rsidRPr="00BE7242">
              <w:rPr>
                <w:sz w:val="20"/>
                <w:szCs w:val="20"/>
                <w:lang w:val="ru-RU"/>
              </w:rPr>
              <w:t>ченности</w:t>
            </w:r>
          </w:p>
        </w:tc>
        <w:tc>
          <w:tcPr>
            <w:tcW w:w="4678" w:type="dxa"/>
          </w:tcPr>
          <w:p w:rsidR="0086269F" w:rsidRDefault="0086269F" w:rsidP="00233FA3">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sidR="001964F0">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tc>
      </w:tr>
      <w:tr w:rsidR="0086269F" w:rsidRPr="004532CA" w:rsidTr="0086269F">
        <w:trPr>
          <w:cantSplit/>
          <w:trHeight w:val="690"/>
        </w:trPr>
        <w:tc>
          <w:tcPr>
            <w:tcW w:w="1729" w:type="dxa"/>
            <w:vMerge/>
            <w:shd w:val="clear" w:color="auto" w:fill="F2F2F2" w:themeFill="background1" w:themeFillShade="F2"/>
          </w:tcPr>
          <w:p w:rsidR="0086269F" w:rsidRPr="0096572F" w:rsidRDefault="0086269F" w:rsidP="0074357C">
            <w:pPr>
              <w:pStyle w:val="aff6"/>
              <w:ind w:firstLine="0"/>
              <w:jc w:val="left"/>
              <w:rPr>
                <w:sz w:val="20"/>
                <w:szCs w:val="20"/>
                <w:lang w:val="ru-RU"/>
              </w:rPr>
            </w:pPr>
          </w:p>
        </w:tc>
        <w:tc>
          <w:tcPr>
            <w:tcW w:w="2977" w:type="dxa"/>
          </w:tcPr>
          <w:p w:rsidR="0086269F" w:rsidRPr="00BE7242" w:rsidRDefault="00D11BD7" w:rsidP="0074357C">
            <w:pPr>
              <w:pStyle w:val="aff6"/>
              <w:ind w:firstLine="0"/>
              <w:jc w:val="left"/>
              <w:rPr>
                <w:sz w:val="20"/>
                <w:szCs w:val="20"/>
                <w:lang w:val="ru-RU"/>
              </w:rPr>
            </w:pPr>
            <w:r>
              <w:rPr>
                <w:sz w:val="20"/>
                <w:szCs w:val="20"/>
                <w:lang w:val="ru-RU"/>
              </w:rPr>
              <w:t>Расчётн</w:t>
            </w:r>
            <w:r w:rsidR="0086269F" w:rsidRPr="00BE7242">
              <w:rPr>
                <w:sz w:val="20"/>
                <w:szCs w:val="20"/>
                <w:lang w:val="ru-RU"/>
              </w:rPr>
              <w:t>ый показатель макс</w:t>
            </w:r>
            <w:r w:rsidR="0086269F" w:rsidRPr="00BE7242">
              <w:rPr>
                <w:sz w:val="20"/>
                <w:szCs w:val="20"/>
                <w:lang w:val="ru-RU"/>
              </w:rPr>
              <w:t>и</w:t>
            </w:r>
            <w:r w:rsidR="0086269F" w:rsidRPr="00BE7242">
              <w:rPr>
                <w:sz w:val="20"/>
                <w:szCs w:val="20"/>
                <w:lang w:val="ru-RU"/>
              </w:rPr>
              <w:t>мально допустимого уровня те</w:t>
            </w:r>
            <w:r w:rsidR="0086269F" w:rsidRPr="00BE7242">
              <w:rPr>
                <w:sz w:val="20"/>
                <w:szCs w:val="20"/>
                <w:lang w:val="ru-RU"/>
              </w:rPr>
              <w:t>р</w:t>
            </w:r>
            <w:r w:rsidR="0086269F" w:rsidRPr="00BE7242">
              <w:rPr>
                <w:sz w:val="20"/>
                <w:szCs w:val="20"/>
                <w:lang w:val="ru-RU"/>
              </w:rPr>
              <w:t>риториальной доступности</w:t>
            </w:r>
          </w:p>
        </w:tc>
        <w:tc>
          <w:tcPr>
            <w:tcW w:w="4678" w:type="dxa"/>
          </w:tcPr>
          <w:p w:rsidR="0086269F" w:rsidRDefault="0086269F" w:rsidP="0074357C">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774713">
              <w:rPr>
                <w:sz w:val="20"/>
                <w:szCs w:val="20"/>
              </w:rPr>
              <w:t>б</w:t>
            </w:r>
            <w:r w:rsidRPr="00774713">
              <w:rPr>
                <w:sz w:val="20"/>
                <w:szCs w:val="20"/>
              </w:rPr>
              <w:t>разования до объекта.</w:t>
            </w:r>
          </w:p>
        </w:tc>
      </w:tr>
    </w:tbl>
    <w:p w:rsidR="00A6176F" w:rsidRDefault="00A6176F" w:rsidP="00A6176F">
      <w:pPr>
        <w:pStyle w:val="20"/>
        <w:numPr>
          <w:ilvl w:val="1"/>
          <w:numId w:val="13"/>
        </w:numPr>
        <w:ind w:left="0" w:firstLine="0"/>
      </w:pPr>
      <w:bookmarkStart w:id="289" w:name="_Toc501468429"/>
      <w:bookmarkEnd w:id="169"/>
      <w:bookmarkEnd w:id="170"/>
      <w:bookmarkEnd w:id="171"/>
      <w:bookmarkEnd w:id="288"/>
      <w:r>
        <w:t>Объекты</w:t>
      </w:r>
      <w:r w:rsidR="00574304">
        <w:t xml:space="preserve"> </w:t>
      </w:r>
      <w:r w:rsidRPr="003B36EE">
        <w:t xml:space="preserve">местного значения </w:t>
      </w:r>
      <w:r w:rsidR="003361AC" w:rsidRPr="007D62D5">
        <w:t>сельского поселения</w:t>
      </w:r>
      <w:r w:rsidR="00574304">
        <w:t xml:space="preserve"> </w:t>
      </w:r>
      <w:r w:rsidRPr="003B36EE">
        <w:t xml:space="preserve">в области </w:t>
      </w:r>
      <w:r>
        <w:t>жилищного строительства</w:t>
      </w:r>
      <w:bookmarkEnd w:id="289"/>
    </w:p>
    <w:p w:rsidR="00A6176F" w:rsidRPr="00662113" w:rsidRDefault="00A6176F" w:rsidP="00A6176F">
      <w:pPr>
        <w:keepNext/>
        <w:spacing w:before="120"/>
        <w:jc w:val="right"/>
        <w:rPr>
          <w:b/>
          <w:i/>
        </w:rPr>
      </w:pPr>
      <w:r w:rsidRPr="00662113">
        <w:rPr>
          <w:b/>
          <w:i/>
        </w:rPr>
        <w:t>Таблица</w:t>
      </w:r>
      <w:r>
        <w:rPr>
          <w:b/>
          <w:i/>
        </w:rPr>
        <w:t xml:space="preserve"> 2.</w:t>
      </w:r>
      <w:r w:rsidR="00837FC0">
        <w:rPr>
          <w:b/>
          <w:i/>
        </w:rPr>
        <w:t>31</w:t>
      </w:r>
    </w:p>
    <w:p w:rsidR="00A6176F" w:rsidRDefault="00A6176F" w:rsidP="00A6176F">
      <w:pPr>
        <w:keepNext/>
        <w:spacing w:after="12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w:t>
      </w:r>
      <w:r w:rsidR="003361AC" w:rsidRPr="003361AC">
        <w:rPr>
          <w:b/>
          <w:i/>
        </w:rPr>
        <w:t xml:space="preserve">сельского поселения </w:t>
      </w:r>
      <w:r w:rsidRPr="00B06637">
        <w:rPr>
          <w:b/>
          <w:i/>
        </w:rPr>
        <w:t xml:space="preserve">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A6176F" w:rsidRPr="00CC35FD" w:rsidTr="00520956">
        <w:trPr>
          <w:cantSplit/>
          <w:trHeight w:val="202"/>
        </w:trPr>
        <w:tc>
          <w:tcPr>
            <w:tcW w:w="1182" w:type="dxa"/>
            <w:shd w:val="clear" w:color="auto" w:fill="D9D9D9" w:themeFill="background1" w:themeFillShade="D9"/>
          </w:tcPr>
          <w:p w:rsidR="00A6176F" w:rsidRPr="00CC35FD" w:rsidRDefault="00A6176F" w:rsidP="00520956">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A6176F" w:rsidRPr="00CC35FD" w:rsidRDefault="00A6176F" w:rsidP="00520956">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A6176F" w:rsidRPr="00CC35FD" w:rsidRDefault="00A6176F" w:rsidP="00520956">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A6176F" w:rsidRPr="00CC35FD" w:rsidTr="00520956">
        <w:trPr>
          <w:cantSplit/>
          <w:trHeight w:val="549"/>
        </w:trPr>
        <w:tc>
          <w:tcPr>
            <w:tcW w:w="1182" w:type="dxa"/>
            <w:vMerge w:val="restart"/>
            <w:shd w:val="clear" w:color="auto" w:fill="F2F2F2" w:themeFill="background1" w:themeFillShade="F2"/>
          </w:tcPr>
          <w:p w:rsidR="00A6176F" w:rsidRPr="00CC35FD" w:rsidRDefault="00A6176F" w:rsidP="00520956">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A6176F" w:rsidRPr="00CC35FD" w:rsidRDefault="00A6176F" w:rsidP="00520956">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A6176F" w:rsidRDefault="00A6176F" w:rsidP="00520956">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ального найма</w:t>
            </w:r>
            <w:r>
              <w:rPr>
                <w:sz w:val="20"/>
                <w:szCs w:val="20"/>
              </w:rPr>
              <w:t xml:space="preserve"> 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A6176F" w:rsidRPr="00CC35FD" w:rsidRDefault="00A3577A" w:rsidP="00520956">
            <w:pPr>
              <w:pStyle w:val="Default"/>
              <w:rPr>
                <w:sz w:val="20"/>
                <w:szCs w:val="20"/>
              </w:rPr>
            </w:pPr>
            <w:r>
              <w:rPr>
                <w:rFonts w:cstheme="minorBidi"/>
                <w:color w:val="auto"/>
                <w:sz w:val="20"/>
                <w:szCs w:val="20"/>
              </w:rPr>
              <w:t>Минимальная</w:t>
            </w:r>
            <w:r w:rsidRPr="00CC35FD">
              <w:rPr>
                <w:rFonts w:cstheme="minorBidi"/>
                <w:color w:val="auto"/>
                <w:sz w:val="20"/>
                <w:szCs w:val="20"/>
              </w:rPr>
              <w:t xml:space="preserve"> жилищная обеспеченность</w:t>
            </w:r>
            <w:r w:rsidR="00574304">
              <w:rPr>
                <w:rFonts w:cstheme="minorBidi"/>
                <w:color w:val="auto"/>
                <w:sz w:val="20"/>
                <w:szCs w:val="20"/>
              </w:rPr>
              <w:t xml:space="preserve"> </w:t>
            </w:r>
            <w:r w:rsidRPr="00F85F23">
              <w:rPr>
                <w:rFonts w:cstheme="minorBidi"/>
                <w:color w:val="auto"/>
                <w:sz w:val="20"/>
                <w:szCs w:val="20"/>
              </w:rPr>
              <w:t xml:space="preserve">принята </w:t>
            </w:r>
            <w:r>
              <w:rPr>
                <w:rFonts w:cstheme="minorBidi"/>
                <w:color w:val="auto"/>
                <w:sz w:val="20"/>
                <w:szCs w:val="20"/>
              </w:rPr>
              <w:t xml:space="preserve">18 </w:t>
            </w:r>
            <w:r w:rsidRPr="00F85F23">
              <w:rPr>
                <w:sz w:val="20"/>
                <w:szCs w:val="20"/>
              </w:rPr>
              <w:t>м</w:t>
            </w:r>
            <w:r w:rsidRPr="00F85F23">
              <w:rPr>
                <w:sz w:val="20"/>
                <w:szCs w:val="20"/>
                <w:vertAlign w:val="superscript"/>
              </w:rPr>
              <w:t>2</w:t>
            </w:r>
            <w:r w:rsidRPr="00F85F23">
              <w:rPr>
                <w:sz w:val="20"/>
                <w:szCs w:val="20"/>
              </w:rPr>
              <w:t xml:space="preserve"> на чел</w:t>
            </w:r>
            <w:r>
              <w:rPr>
                <w:sz w:val="20"/>
                <w:szCs w:val="20"/>
              </w:rPr>
              <w:t>. в соо</w:t>
            </w:r>
            <w:r>
              <w:rPr>
                <w:sz w:val="20"/>
                <w:szCs w:val="20"/>
              </w:rPr>
              <w:t>т</w:t>
            </w:r>
            <w:r>
              <w:rPr>
                <w:sz w:val="20"/>
                <w:szCs w:val="20"/>
              </w:rPr>
              <w:t xml:space="preserve">ветствии с </w:t>
            </w:r>
            <w:r w:rsidR="003361AC">
              <w:rPr>
                <w:sz w:val="20"/>
                <w:szCs w:val="20"/>
              </w:rPr>
              <w:t>п. 71 НГП Свердловской области.</w:t>
            </w:r>
          </w:p>
        </w:tc>
      </w:tr>
      <w:tr w:rsidR="00A6176F" w:rsidRPr="00CC35FD" w:rsidTr="00520956">
        <w:trPr>
          <w:cantSplit/>
          <w:trHeight w:val="36"/>
        </w:trPr>
        <w:tc>
          <w:tcPr>
            <w:tcW w:w="1182" w:type="dxa"/>
            <w:vMerge/>
            <w:shd w:val="clear" w:color="auto" w:fill="F2F2F2" w:themeFill="background1" w:themeFillShade="F2"/>
          </w:tcPr>
          <w:p w:rsidR="00A6176F" w:rsidRPr="00CC35FD" w:rsidRDefault="00A6176F" w:rsidP="00520956">
            <w:pPr>
              <w:pStyle w:val="Default"/>
              <w:rPr>
                <w:sz w:val="20"/>
                <w:szCs w:val="20"/>
              </w:rPr>
            </w:pPr>
          </w:p>
        </w:tc>
        <w:tc>
          <w:tcPr>
            <w:tcW w:w="1927" w:type="dxa"/>
          </w:tcPr>
          <w:p w:rsidR="00A6176F" w:rsidRPr="00CC35FD" w:rsidRDefault="00A6176F" w:rsidP="00520956">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A6176F" w:rsidRPr="00CC35FD" w:rsidRDefault="00A6176F" w:rsidP="00520956">
            <w:pPr>
              <w:pStyle w:val="Default"/>
              <w:jc w:val="center"/>
              <w:rPr>
                <w:sz w:val="20"/>
                <w:szCs w:val="20"/>
              </w:rPr>
            </w:pPr>
            <w:r>
              <w:rPr>
                <w:sz w:val="20"/>
                <w:szCs w:val="20"/>
              </w:rPr>
              <w:t>Не нормируется</w:t>
            </w:r>
          </w:p>
        </w:tc>
      </w:tr>
    </w:tbl>
    <w:p w:rsidR="00A3577A" w:rsidRPr="00A3577A" w:rsidRDefault="00A3577A" w:rsidP="00A3577A">
      <w:pPr>
        <w:pStyle w:val="3"/>
        <w:numPr>
          <w:ilvl w:val="2"/>
          <w:numId w:val="13"/>
        </w:numPr>
        <w:ind w:left="0" w:firstLine="0"/>
      </w:pPr>
      <w:bookmarkStart w:id="290" w:name="_Toc501468430"/>
      <w:bookmarkStart w:id="291" w:name="OLE_LINK826"/>
      <w:bookmarkStart w:id="292" w:name="OLE_LINK827"/>
      <w:bookmarkStart w:id="293" w:name="_Toc500771713"/>
      <w:r w:rsidRPr="00A3577A">
        <w:t>Элементы планировочной структуры и градостроительные характеристики жилой застройки</w:t>
      </w:r>
      <w:bookmarkEnd w:id="290"/>
    </w:p>
    <w:p w:rsidR="00A3577A" w:rsidRPr="00A3577A" w:rsidRDefault="00A3577A" w:rsidP="00A3577A">
      <w:pPr>
        <w:pStyle w:val="aff6"/>
        <w:rPr>
          <w:lang w:val="ru-RU"/>
        </w:rPr>
      </w:pPr>
      <w:r w:rsidRPr="00A3577A">
        <w:rPr>
          <w:lang w:val="ru-RU"/>
        </w:rPr>
        <w:t>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w:t>
      </w:r>
    </w:p>
    <w:p w:rsidR="00A3577A" w:rsidRPr="00A3577A" w:rsidRDefault="00A3577A" w:rsidP="00A3577A">
      <w:pPr>
        <w:pStyle w:val="aff6"/>
        <w:rPr>
          <w:lang w:val="ru-RU"/>
        </w:rPr>
      </w:pPr>
      <w:r w:rsidRPr="00A3577A">
        <w:rPr>
          <w:lang w:val="ru-RU"/>
        </w:rPr>
        <w:t xml:space="preserve">В состав функциональных и территориальных </w:t>
      </w:r>
      <w:r w:rsidRPr="00B1019A">
        <w:rPr>
          <w:lang w:val="ru-RU"/>
        </w:rPr>
        <w:t xml:space="preserve">жилых зон населенных пунктов </w:t>
      </w:r>
      <w:r w:rsidR="00543643">
        <w:rPr>
          <w:lang w:val="ru-RU"/>
        </w:rPr>
        <w:t>Н</w:t>
      </w:r>
      <w:r w:rsidR="00543643">
        <w:rPr>
          <w:lang w:val="ru-RU"/>
        </w:rPr>
        <w:t>и</w:t>
      </w:r>
      <w:r w:rsidR="00543643">
        <w:rPr>
          <w:lang w:val="ru-RU"/>
        </w:rPr>
        <w:t>цинского сельского</w:t>
      </w:r>
      <w:r w:rsidR="004B0E3A" w:rsidRPr="00B1019A">
        <w:rPr>
          <w:lang w:val="ru-RU"/>
        </w:rPr>
        <w:t xml:space="preserve"> поселения</w:t>
      </w:r>
      <w:r w:rsidRPr="00B1019A">
        <w:rPr>
          <w:lang w:val="ru-RU"/>
        </w:rPr>
        <w:t xml:space="preserve"> включается жилая застройка следующих</w:t>
      </w:r>
      <w:r w:rsidRPr="00A3577A">
        <w:rPr>
          <w:lang w:val="ru-RU"/>
        </w:rPr>
        <w:t xml:space="preserve"> видов:</w:t>
      </w:r>
    </w:p>
    <w:p w:rsidR="00A3577A" w:rsidRPr="00A3577A" w:rsidRDefault="00A3577A" w:rsidP="00A3577A">
      <w:pPr>
        <w:pStyle w:val="aff6"/>
        <w:rPr>
          <w:lang w:val="ru-RU"/>
        </w:rPr>
      </w:pPr>
      <w:r w:rsidRPr="00A3577A">
        <w:rPr>
          <w:lang w:val="ru-RU"/>
        </w:rPr>
        <w:t>1) застройка отдельно стоящими жилыми домами с количеством этажей не более трех, предназначенными для проживания одной семьи (объекты индивидуального ж</w:t>
      </w:r>
      <w:r w:rsidRPr="00A3577A">
        <w:rPr>
          <w:lang w:val="ru-RU"/>
        </w:rPr>
        <w:t>и</w:t>
      </w:r>
      <w:r w:rsidRPr="00A3577A">
        <w:rPr>
          <w:lang w:val="ru-RU"/>
        </w:rPr>
        <w:t>лищного строительства, далее – дома жилые индивидуальные);</w:t>
      </w:r>
    </w:p>
    <w:p w:rsidR="00A3577A" w:rsidRPr="00A3577A" w:rsidRDefault="00A3577A" w:rsidP="00A3577A">
      <w:pPr>
        <w:pStyle w:val="aff6"/>
        <w:rPr>
          <w:lang w:val="ru-RU"/>
        </w:rPr>
      </w:pPr>
      <w:r w:rsidRPr="00A3577A">
        <w:rPr>
          <w:lang w:val="ru-RU"/>
        </w:rPr>
        <w:lastRenderedPageBreak/>
        <w:t>2) застройка жилыми домами с количеством этажей не более трех, состоящими из нескольких блоков, расположенных на отдельных земельных участках (далее – дома ж</w:t>
      </w:r>
      <w:r w:rsidRPr="00A3577A">
        <w:rPr>
          <w:lang w:val="ru-RU"/>
        </w:rPr>
        <w:t>и</w:t>
      </w:r>
      <w:r w:rsidRPr="00A3577A">
        <w:rPr>
          <w:lang w:val="ru-RU"/>
        </w:rPr>
        <w:t>лые блокированного типа);</w:t>
      </w:r>
    </w:p>
    <w:p w:rsidR="00A3577A" w:rsidRDefault="00A3577A" w:rsidP="00A3577A">
      <w:pPr>
        <w:pStyle w:val="aff6"/>
        <w:rPr>
          <w:lang w:val="ru-RU"/>
        </w:rPr>
      </w:pPr>
      <w:r w:rsidRPr="004B0E3A">
        <w:rPr>
          <w:lang w:val="ru-RU"/>
        </w:rPr>
        <w:t>3) застройка многоквартирными жилыми домами с количеством этажей не более трех, состоящими из одной или нескольких жилых секций (далее – дома жилые малоэта</w:t>
      </w:r>
      <w:r w:rsidRPr="004B0E3A">
        <w:rPr>
          <w:lang w:val="ru-RU"/>
        </w:rPr>
        <w:t>ж</w:t>
      </w:r>
      <w:r w:rsidRPr="004B0E3A">
        <w:rPr>
          <w:lang w:val="ru-RU"/>
        </w:rPr>
        <w:t>ные секционного типа).</w:t>
      </w:r>
    </w:p>
    <w:p w:rsidR="00A3577A" w:rsidRPr="00A3577A" w:rsidRDefault="00A3577A" w:rsidP="00A3577A">
      <w:pPr>
        <w:pStyle w:val="aff6"/>
        <w:rPr>
          <w:lang w:val="ru-RU"/>
        </w:rPr>
      </w:pPr>
      <w:r w:rsidRPr="00A3577A">
        <w:rPr>
          <w:lang w:val="ru-RU"/>
        </w:rPr>
        <w:t>Уровни комфорта проживания обеспечивают комфорт проживания населения на территории жилой зоны, в жилом доме, квартире с учетом элементов социальной, инж</w:t>
      </w:r>
      <w:r w:rsidRPr="00A3577A">
        <w:rPr>
          <w:lang w:val="ru-RU"/>
        </w:rPr>
        <w:t>е</w:t>
      </w:r>
      <w:r w:rsidRPr="00A3577A">
        <w:rPr>
          <w:lang w:val="ru-RU"/>
        </w:rPr>
        <w:t>нерной, транспортной инфраструктур и подразделяются на четыре уровня:</w:t>
      </w:r>
    </w:p>
    <w:p w:rsidR="00A3577A" w:rsidRPr="00A3577A" w:rsidRDefault="00A3577A" w:rsidP="00A3577A">
      <w:pPr>
        <w:pStyle w:val="aff6"/>
        <w:rPr>
          <w:lang w:val="ru-RU"/>
        </w:rPr>
      </w:pPr>
      <w:r w:rsidRPr="00A3577A">
        <w:rPr>
          <w:lang w:val="ru-RU"/>
        </w:rPr>
        <w:t>1) минимальный уровень;</w:t>
      </w:r>
    </w:p>
    <w:p w:rsidR="00A3577A" w:rsidRPr="00A3577A" w:rsidRDefault="00A3577A" w:rsidP="00A3577A">
      <w:pPr>
        <w:pStyle w:val="aff6"/>
        <w:rPr>
          <w:lang w:val="ru-RU"/>
        </w:rPr>
      </w:pPr>
      <w:r w:rsidRPr="00A3577A">
        <w:rPr>
          <w:lang w:val="ru-RU"/>
        </w:rPr>
        <w:t>2) средний уровень;</w:t>
      </w:r>
    </w:p>
    <w:p w:rsidR="00A3577A" w:rsidRPr="00A3577A" w:rsidRDefault="00A3577A" w:rsidP="00A3577A">
      <w:pPr>
        <w:pStyle w:val="aff6"/>
        <w:rPr>
          <w:lang w:val="ru-RU"/>
        </w:rPr>
      </w:pPr>
      <w:r w:rsidRPr="00A3577A">
        <w:rPr>
          <w:lang w:val="ru-RU"/>
        </w:rPr>
        <w:t>3) повышенный уровень;</w:t>
      </w:r>
    </w:p>
    <w:p w:rsidR="00A3577A" w:rsidRPr="00A3577A" w:rsidRDefault="00A3577A" w:rsidP="00A3577A">
      <w:pPr>
        <w:pStyle w:val="aff6"/>
        <w:rPr>
          <w:lang w:val="ru-RU"/>
        </w:rPr>
      </w:pPr>
      <w:r w:rsidRPr="00A3577A">
        <w:rPr>
          <w:lang w:val="ru-RU"/>
        </w:rPr>
        <w:t>4) высокий уровень.</w:t>
      </w:r>
    </w:p>
    <w:p w:rsidR="00A3577A" w:rsidRPr="00A3577A" w:rsidRDefault="00A3577A" w:rsidP="00A3577A">
      <w:pPr>
        <w:pStyle w:val="aff6"/>
        <w:rPr>
          <w:lang w:val="ru-RU"/>
        </w:rPr>
      </w:pPr>
      <w:r w:rsidRPr="00A3577A">
        <w:rPr>
          <w:lang w:val="ru-RU"/>
        </w:rPr>
        <w:t>Каждому уровню комфорта проживания соответствуют следующие типы жилых д</w:t>
      </w:r>
      <w:r w:rsidRPr="00A3577A">
        <w:rPr>
          <w:lang w:val="ru-RU"/>
        </w:rPr>
        <w:t>о</w:t>
      </w:r>
      <w:r w:rsidRPr="00A3577A">
        <w:rPr>
          <w:lang w:val="ru-RU"/>
        </w:rPr>
        <w:t>мов по уровню комфорта:</w:t>
      </w:r>
    </w:p>
    <w:p w:rsidR="00A3577A" w:rsidRPr="00A3577A" w:rsidRDefault="00A3577A" w:rsidP="00A3577A">
      <w:pPr>
        <w:pStyle w:val="aff6"/>
        <w:rPr>
          <w:lang w:val="ru-RU"/>
        </w:rPr>
      </w:pPr>
      <w:r w:rsidRPr="00A3577A">
        <w:rPr>
          <w:lang w:val="ru-RU"/>
        </w:rPr>
        <w:t>1) минимальному уровню – социальный тип и специализированный тип;</w:t>
      </w:r>
    </w:p>
    <w:p w:rsidR="00A3577A" w:rsidRPr="00A3577A" w:rsidRDefault="00A3577A" w:rsidP="00A3577A">
      <w:pPr>
        <w:pStyle w:val="aff6"/>
        <w:rPr>
          <w:lang w:val="ru-RU"/>
        </w:rPr>
      </w:pPr>
      <w:r w:rsidRPr="00A3577A">
        <w:rPr>
          <w:lang w:val="ru-RU"/>
        </w:rPr>
        <w:t>2) среднему уровню – массовый тип;</w:t>
      </w:r>
    </w:p>
    <w:p w:rsidR="00A3577A" w:rsidRPr="00A3577A" w:rsidRDefault="00A3577A" w:rsidP="00A3577A">
      <w:pPr>
        <w:pStyle w:val="aff6"/>
        <w:rPr>
          <w:lang w:val="ru-RU"/>
        </w:rPr>
      </w:pPr>
      <w:r w:rsidRPr="00A3577A">
        <w:rPr>
          <w:lang w:val="ru-RU"/>
        </w:rPr>
        <w:t>3) повышенному уровню – повышенный тип;</w:t>
      </w:r>
    </w:p>
    <w:p w:rsidR="00A3577A" w:rsidRPr="00A3577A" w:rsidRDefault="00A3577A" w:rsidP="00A3577A">
      <w:pPr>
        <w:pStyle w:val="aff6"/>
        <w:rPr>
          <w:lang w:val="ru-RU"/>
        </w:rPr>
      </w:pPr>
      <w:r w:rsidRPr="00A3577A">
        <w:rPr>
          <w:lang w:val="ru-RU"/>
        </w:rPr>
        <w:t>4) высокому уровню – высоко</w:t>
      </w:r>
      <w:r w:rsidR="00574304">
        <w:rPr>
          <w:lang w:val="ru-RU"/>
        </w:rPr>
        <w:t xml:space="preserve"> </w:t>
      </w:r>
      <w:r w:rsidRPr="00A3577A">
        <w:rPr>
          <w:lang w:val="ru-RU"/>
        </w:rPr>
        <w:t>комфортный тип.</w:t>
      </w:r>
    </w:p>
    <w:p w:rsidR="00CD1DD2" w:rsidRDefault="00A3577A" w:rsidP="00A6176F">
      <w:pPr>
        <w:pStyle w:val="3"/>
        <w:numPr>
          <w:ilvl w:val="2"/>
          <w:numId w:val="13"/>
        </w:numPr>
        <w:ind w:left="0" w:firstLine="0"/>
      </w:pPr>
      <w:bookmarkStart w:id="294" w:name="_Toc501468431"/>
      <w:r>
        <w:t>М</w:t>
      </w:r>
      <w:r w:rsidR="00CD1DD2" w:rsidRPr="00A6176F">
        <w:t>инимальные расчётные показатели общей площади территорий для размещения объектов жилой застройки</w:t>
      </w:r>
      <w:bookmarkEnd w:id="294"/>
    </w:p>
    <w:p w:rsidR="00A6176F" w:rsidRDefault="00A6176F" w:rsidP="00A6176F">
      <w:pPr>
        <w:pStyle w:val="aff6"/>
        <w:rPr>
          <w:lang w:val="ru-RU"/>
        </w:rPr>
      </w:pPr>
      <w:r>
        <w:rPr>
          <w:lang w:val="ru-RU"/>
        </w:rPr>
        <w:t>П</w:t>
      </w:r>
      <w:r w:rsidRPr="00A6176F">
        <w:rPr>
          <w:lang w:val="ru-RU"/>
        </w:rPr>
        <w:t>оказатели плотности населения микрорайонов (кварталов) малоэтажного жили</w:t>
      </w:r>
      <w:r w:rsidRPr="00A6176F">
        <w:rPr>
          <w:lang w:val="ru-RU"/>
        </w:rPr>
        <w:t>щ</w:t>
      </w:r>
      <w:r w:rsidRPr="00A6176F">
        <w:rPr>
          <w:lang w:val="ru-RU"/>
        </w:rPr>
        <w:t xml:space="preserve">ного строительства на территориях, подлежащих застройке, и территориях, подлежащих развитию, в сельских населенных пунктах </w:t>
      </w:r>
      <w:r w:rsidR="00543643">
        <w:rPr>
          <w:lang w:val="ru-RU"/>
        </w:rPr>
        <w:t>Ницинского сельского</w:t>
      </w:r>
      <w:r w:rsidR="00D63980">
        <w:rPr>
          <w:lang w:val="ru-RU"/>
        </w:rPr>
        <w:t xml:space="preserve"> поселения</w:t>
      </w:r>
      <w:r w:rsidRPr="00A6176F">
        <w:rPr>
          <w:lang w:val="ru-RU"/>
        </w:rPr>
        <w:t xml:space="preserve">в зависимости от вида застройки, уровня комфорта жилых домов, типов жилых домов следует принимать не более указанных в таблице </w:t>
      </w:r>
      <w:r>
        <w:rPr>
          <w:lang w:val="ru-RU"/>
        </w:rPr>
        <w:t>2.</w:t>
      </w:r>
      <w:r w:rsidR="0081704E">
        <w:rPr>
          <w:lang w:val="ru-RU"/>
        </w:rPr>
        <w:t>28</w:t>
      </w:r>
      <w:r w:rsidRPr="00A6176F">
        <w:rPr>
          <w:lang w:val="ru-RU"/>
        </w:rPr>
        <w:t>.</w:t>
      </w:r>
    </w:p>
    <w:p w:rsidR="00A6176F" w:rsidRPr="00056D3C" w:rsidRDefault="00A6176F" w:rsidP="00A6176F">
      <w:pPr>
        <w:keepNext/>
        <w:spacing w:before="120"/>
        <w:jc w:val="right"/>
        <w:rPr>
          <w:b/>
          <w:i/>
        </w:rPr>
      </w:pPr>
      <w:r>
        <w:rPr>
          <w:b/>
          <w:i/>
        </w:rPr>
        <w:t>Таблица 2.</w:t>
      </w:r>
      <w:r w:rsidR="0081704E">
        <w:rPr>
          <w:b/>
          <w:i/>
        </w:rPr>
        <w:t>28</w:t>
      </w:r>
    </w:p>
    <w:p w:rsidR="00A6176F" w:rsidRPr="004B1DF1" w:rsidRDefault="00A6176F" w:rsidP="00A6176F">
      <w:pPr>
        <w:keepNext/>
        <w:widowControl w:val="0"/>
        <w:suppressAutoHyphens/>
        <w:spacing w:after="120"/>
        <w:jc w:val="center"/>
        <w:rPr>
          <w:b/>
          <w:i/>
          <w:lang w:eastAsia="ar-SA" w:bidi="en-US"/>
        </w:rPr>
      </w:pPr>
      <w:r w:rsidRPr="00A6176F">
        <w:rPr>
          <w:b/>
          <w:i/>
          <w:lang w:eastAsia="ar-SA" w:bidi="en-US"/>
        </w:rPr>
        <w:t xml:space="preserve">Показатели плотности населения микрорайонов (кварталов) малоэтажного жилищного строительства на территориях, подлежащих застройке, и территориях, подлежащих развитию в сельских населенных пунктах </w:t>
      </w:r>
      <w:r w:rsidR="00543643">
        <w:rPr>
          <w:b/>
          <w:i/>
          <w:lang w:eastAsia="ar-SA" w:bidi="en-US"/>
        </w:rPr>
        <w:t>Ницинского сельского</w:t>
      </w:r>
      <w:r w:rsidR="00D63980">
        <w:rPr>
          <w:b/>
          <w:i/>
          <w:lang w:eastAsia="ar-SA" w:bidi="en-US"/>
        </w:rPr>
        <w:t xml:space="preserve"> поселения</w:t>
      </w:r>
    </w:p>
    <w:tbl>
      <w:tblPr>
        <w:tblW w:w="94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920"/>
        <w:gridCol w:w="532"/>
        <w:gridCol w:w="624"/>
        <w:gridCol w:w="621"/>
        <w:gridCol w:w="807"/>
        <w:gridCol w:w="953"/>
        <w:gridCol w:w="1101"/>
        <w:gridCol w:w="966"/>
        <w:gridCol w:w="993"/>
        <w:gridCol w:w="975"/>
      </w:tblGrid>
      <w:tr w:rsidR="00A6176F" w:rsidRPr="00972211" w:rsidTr="00A6176F">
        <w:trPr>
          <w:cantSplit/>
          <w:trHeight w:val="56"/>
          <w:tblHeader/>
          <w:jc w:val="center"/>
        </w:trPr>
        <w:tc>
          <w:tcPr>
            <w:tcW w:w="1694" w:type="dxa"/>
            <w:vMerge w:val="restart"/>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Тип жилого дома по уровню комфорта</w:t>
            </w:r>
          </w:p>
        </w:tc>
        <w:tc>
          <w:tcPr>
            <w:tcW w:w="7798" w:type="dxa"/>
            <w:gridSpan w:val="9"/>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Плотность населения микрорайона (квартала) малоэтажного жилищного строительства, чел./га, на терр</w:t>
            </w:r>
            <w:r w:rsidR="00D63980">
              <w:rPr>
                <w:b/>
                <w:i/>
                <w:sz w:val="20"/>
                <w:szCs w:val="20"/>
                <w:lang w:val="ru-RU"/>
              </w:rPr>
              <w:t xml:space="preserve">иториях, подлежащих застройке, </w:t>
            </w:r>
            <w:r w:rsidRPr="00520956">
              <w:rPr>
                <w:b/>
                <w:i/>
                <w:sz w:val="20"/>
                <w:szCs w:val="20"/>
                <w:lang w:val="ru-RU"/>
              </w:rPr>
              <w:t>и территориях, подлежащих развитию, не более</w:t>
            </w:r>
          </w:p>
        </w:tc>
      </w:tr>
      <w:tr w:rsidR="00A6176F" w:rsidRPr="00972211" w:rsidTr="00A6176F">
        <w:trPr>
          <w:cantSplit/>
          <w:trHeight w:val="56"/>
          <w:tblHeader/>
          <w:jc w:val="center"/>
        </w:trPr>
        <w:tc>
          <w:tcPr>
            <w:tcW w:w="1694" w:type="dxa"/>
            <w:vMerge/>
            <w:shd w:val="clear" w:color="auto" w:fill="D9D9D9" w:themeFill="background1" w:themeFillShade="D9"/>
          </w:tcPr>
          <w:p w:rsidR="00A6176F" w:rsidRPr="00520956" w:rsidRDefault="00A6176F" w:rsidP="00A6176F">
            <w:pPr>
              <w:pStyle w:val="aff6"/>
              <w:ind w:firstLine="0"/>
              <w:jc w:val="center"/>
              <w:rPr>
                <w:b/>
                <w:i/>
                <w:sz w:val="20"/>
                <w:szCs w:val="20"/>
                <w:lang w:val="ru-RU"/>
              </w:rPr>
            </w:pPr>
          </w:p>
        </w:tc>
        <w:tc>
          <w:tcPr>
            <w:tcW w:w="2650" w:type="dxa"/>
            <w:gridSpan w:val="4"/>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Индивидуальные жилые дома с площадью приква</w:t>
            </w:r>
            <w:r w:rsidRPr="00520956">
              <w:rPr>
                <w:b/>
                <w:i/>
                <w:sz w:val="20"/>
                <w:szCs w:val="20"/>
                <w:lang w:val="ru-RU"/>
              </w:rPr>
              <w:t>р</w:t>
            </w:r>
            <w:r w:rsidRPr="00520956">
              <w:rPr>
                <w:b/>
                <w:i/>
                <w:sz w:val="20"/>
                <w:szCs w:val="20"/>
                <w:lang w:val="ru-RU"/>
              </w:rPr>
              <w:t>тирных участков, га</w:t>
            </w:r>
          </w:p>
        </w:tc>
        <w:tc>
          <w:tcPr>
            <w:tcW w:w="3130" w:type="dxa"/>
            <w:gridSpan w:val="3"/>
            <w:shd w:val="clear" w:color="auto" w:fill="D9D9D9" w:themeFill="background1" w:themeFillShade="D9"/>
          </w:tcPr>
          <w:p w:rsidR="00A6176F" w:rsidRPr="00520956" w:rsidRDefault="00D63980" w:rsidP="00A6176F">
            <w:pPr>
              <w:pStyle w:val="aff6"/>
              <w:ind w:firstLine="0"/>
              <w:jc w:val="center"/>
              <w:rPr>
                <w:b/>
                <w:i/>
                <w:sz w:val="20"/>
                <w:szCs w:val="20"/>
                <w:lang w:val="ru-RU"/>
              </w:rPr>
            </w:pPr>
            <w:r>
              <w:rPr>
                <w:b/>
                <w:i/>
                <w:sz w:val="20"/>
                <w:szCs w:val="20"/>
                <w:lang w:val="ru-RU"/>
              </w:rPr>
              <w:t xml:space="preserve">Жилые дома блокированного типа </w:t>
            </w:r>
            <w:r w:rsidR="00A6176F" w:rsidRPr="00520956">
              <w:rPr>
                <w:b/>
                <w:i/>
                <w:sz w:val="20"/>
                <w:szCs w:val="20"/>
                <w:lang w:val="ru-RU"/>
              </w:rPr>
              <w:t>с площадью прикварти</w:t>
            </w:r>
            <w:r w:rsidR="00A6176F" w:rsidRPr="00520956">
              <w:rPr>
                <w:b/>
                <w:i/>
                <w:sz w:val="20"/>
                <w:szCs w:val="20"/>
                <w:lang w:val="ru-RU"/>
              </w:rPr>
              <w:t>р</w:t>
            </w:r>
            <w:r w:rsidR="00A6176F" w:rsidRPr="00520956">
              <w:rPr>
                <w:b/>
                <w:i/>
                <w:sz w:val="20"/>
                <w:szCs w:val="20"/>
                <w:lang w:val="ru-RU"/>
              </w:rPr>
              <w:t>ных участков, га</w:t>
            </w:r>
          </w:p>
        </w:tc>
        <w:tc>
          <w:tcPr>
            <w:tcW w:w="2018" w:type="dxa"/>
            <w:gridSpan w:val="2"/>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D63980">
              <w:rPr>
                <w:b/>
                <w:i/>
                <w:sz w:val="20"/>
                <w:szCs w:val="20"/>
                <w:lang w:val="ru-RU"/>
              </w:rPr>
              <w:t>Секционные жилые дома с этажностью</w:t>
            </w:r>
          </w:p>
        </w:tc>
      </w:tr>
      <w:tr w:rsidR="00A6176F" w:rsidRPr="00972211" w:rsidTr="00A6176F">
        <w:trPr>
          <w:cantSplit/>
          <w:tblHeader/>
          <w:jc w:val="center"/>
        </w:trPr>
        <w:tc>
          <w:tcPr>
            <w:tcW w:w="1694" w:type="dxa"/>
            <w:vMerge/>
            <w:shd w:val="clear" w:color="auto" w:fill="D9D9D9" w:themeFill="background1" w:themeFillShade="D9"/>
          </w:tcPr>
          <w:p w:rsidR="00A6176F" w:rsidRPr="00520956" w:rsidRDefault="00A6176F" w:rsidP="00A6176F">
            <w:pPr>
              <w:pStyle w:val="aff6"/>
              <w:ind w:firstLine="0"/>
              <w:jc w:val="left"/>
              <w:rPr>
                <w:b/>
                <w:i/>
                <w:sz w:val="20"/>
                <w:szCs w:val="20"/>
                <w:lang w:val="ru-RU"/>
              </w:rPr>
            </w:pPr>
          </w:p>
        </w:tc>
        <w:tc>
          <w:tcPr>
            <w:tcW w:w="54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0,1</w:t>
            </w:r>
          </w:p>
        </w:tc>
        <w:tc>
          <w:tcPr>
            <w:tcW w:w="640"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0,15</w:t>
            </w:r>
          </w:p>
        </w:tc>
        <w:tc>
          <w:tcPr>
            <w:tcW w:w="636"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0,20</w:t>
            </w:r>
          </w:p>
        </w:tc>
        <w:tc>
          <w:tcPr>
            <w:tcW w:w="82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0,25 и более</w:t>
            </w:r>
          </w:p>
        </w:tc>
        <w:tc>
          <w:tcPr>
            <w:tcW w:w="98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0,02- 0,04</w:t>
            </w:r>
          </w:p>
        </w:tc>
        <w:tc>
          <w:tcPr>
            <w:tcW w:w="1146"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0,04-0,06</w:t>
            </w:r>
          </w:p>
        </w:tc>
        <w:tc>
          <w:tcPr>
            <w:tcW w:w="99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0,06 и более</w:t>
            </w:r>
          </w:p>
        </w:tc>
        <w:tc>
          <w:tcPr>
            <w:tcW w:w="1014"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2 эт.</w:t>
            </w:r>
          </w:p>
        </w:tc>
        <w:tc>
          <w:tcPr>
            <w:tcW w:w="1004"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4 эт.</w:t>
            </w:r>
          </w:p>
        </w:tc>
      </w:tr>
      <w:tr w:rsidR="00A6176F" w:rsidRPr="00972211" w:rsidTr="00A6176F">
        <w:trPr>
          <w:cantSplit/>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Социальный</w:t>
            </w:r>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25</w:t>
            </w: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96-65</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95</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142</w:t>
            </w:r>
          </w:p>
        </w:tc>
      </w:tr>
      <w:tr w:rsidR="00A6176F" w:rsidRPr="00972211" w:rsidTr="00A6176F">
        <w:trPr>
          <w:cantSplit/>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Массовый</w:t>
            </w:r>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21-23</w:t>
            </w:r>
          </w:p>
        </w:tc>
        <w:tc>
          <w:tcPr>
            <w:tcW w:w="640" w:type="dxa"/>
          </w:tcPr>
          <w:p w:rsidR="00A6176F" w:rsidRPr="00A6176F" w:rsidRDefault="00A6176F" w:rsidP="00A6176F">
            <w:pPr>
              <w:pStyle w:val="aff6"/>
              <w:ind w:firstLine="0"/>
              <w:jc w:val="center"/>
              <w:rPr>
                <w:sz w:val="20"/>
                <w:szCs w:val="20"/>
                <w:lang w:val="ru-RU"/>
              </w:rPr>
            </w:pPr>
            <w:r w:rsidRPr="00A6176F">
              <w:rPr>
                <w:sz w:val="20"/>
                <w:szCs w:val="20"/>
                <w:lang w:val="ru-RU"/>
              </w:rPr>
              <w:t>15- 16</w:t>
            </w: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13-14</w:t>
            </w: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57-39</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77</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110</w:t>
            </w:r>
          </w:p>
        </w:tc>
      </w:tr>
      <w:tr w:rsidR="00A6176F" w:rsidRPr="00972211" w:rsidTr="00A6176F">
        <w:trPr>
          <w:cantSplit/>
          <w:trHeight w:val="567"/>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Повышенной ко</w:t>
            </w:r>
            <w:r w:rsidRPr="00A6176F">
              <w:rPr>
                <w:sz w:val="20"/>
                <w:szCs w:val="20"/>
                <w:lang w:val="ru-RU"/>
              </w:rPr>
              <w:t>м</w:t>
            </w:r>
            <w:r w:rsidRPr="00A6176F">
              <w:rPr>
                <w:sz w:val="20"/>
                <w:szCs w:val="20"/>
                <w:lang w:val="ru-RU"/>
              </w:rPr>
              <w:t>фортности</w:t>
            </w:r>
          </w:p>
        </w:tc>
        <w:tc>
          <w:tcPr>
            <w:tcW w:w="547" w:type="dxa"/>
          </w:tcPr>
          <w:p w:rsidR="00A6176F" w:rsidRPr="00A6176F" w:rsidRDefault="00A6176F" w:rsidP="00A6176F">
            <w:pPr>
              <w:pStyle w:val="aff6"/>
              <w:ind w:firstLine="0"/>
              <w:jc w:val="center"/>
              <w:rPr>
                <w:sz w:val="20"/>
                <w:szCs w:val="20"/>
                <w:lang w:val="ru-RU"/>
              </w:rPr>
            </w:pP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12</w:t>
            </w:r>
          </w:p>
        </w:tc>
        <w:tc>
          <w:tcPr>
            <w:tcW w:w="827" w:type="dxa"/>
          </w:tcPr>
          <w:p w:rsidR="00A6176F" w:rsidRPr="00A6176F" w:rsidRDefault="00A6176F" w:rsidP="00A6176F">
            <w:pPr>
              <w:pStyle w:val="aff6"/>
              <w:ind w:firstLine="0"/>
              <w:jc w:val="center"/>
              <w:rPr>
                <w:sz w:val="20"/>
                <w:szCs w:val="20"/>
                <w:lang w:val="ru-RU"/>
              </w:rPr>
            </w:pPr>
            <w:r w:rsidRPr="00A6176F">
              <w:rPr>
                <w:sz w:val="20"/>
                <w:szCs w:val="20"/>
                <w:lang w:val="ru-RU"/>
              </w:rPr>
              <w:t>10</w:t>
            </w: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52-37</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37-26</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64</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74</w:t>
            </w:r>
          </w:p>
        </w:tc>
      </w:tr>
      <w:tr w:rsidR="00A6176F" w:rsidRPr="00972211" w:rsidTr="00A6176F">
        <w:trPr>
          <w:cantSplit/>
          <w:trHeight w:val="445"/>
          <w:jc w:val="center"/>
        </w:trPr>
        <w:tc>
          <w:tcPr>
            <w:tcW w:w="1694" w:type="dxa"/>
            <w:shd w:val="clear" w:color="auto" w:fill="F2F2F2" w:themeFill="background1" w:themeFillShade="F2"/>
          </w:tcPr>
          <w:p w:rsidR="00A6176F" w:rsidRPr="00A6176F" w:rsidRDefault="00B1019A" w:rsidP="00A6176F">
            <w:pPr>
              <w:pStyle w:val="aff6"/>
              <w:ind w:firstLine="0"/>
              <w:jc w:val="left"/>
              <w:rPr>
                <w:sz w:val="20"/>
                <w:szCs w:val="20"/>
                <w:lang w:val="ru-RU"/>
              </w:rPr>
            </w:pPr>
            <w:r>
              <w:rPr>
                <w:sz w:val="20"/>
                <w:szCs w:val="20"/>
                <w:lang w:val="ru-RU"/>
              </w:rPr>
              <w:t>Высококом</w:t>
            </w:r>
            <w:r w:rsidR="00A6176F" w:rsidRPr="00A6176F">
              <w:rPr>
                <w:sz w:val="20"/>
                <w:szCs w:val="20"/>
                <w:lang w:val="ru-RU"/>
              </w:rPr>
              <w:t>фортный</w:t>
            </w:r>
          </w:p>
        </w:tc>
        <w:tc>
          <w:tcPr>
            <w:tcW w:w="547" w:type="dxa"/>
          </w:tcPr>
          <w:p w:rsidR="00A6176F" w:rsidRPr="00A6176F" w:rsidRDefault="00A6176F" w:rsidP="00A6176F">
            <w:pPr>
              <w:pStyle w:val="aff6"/>
              <w:ind w:firstLine="0"/>
              <w:jc w:val="center"/>
              <w:rPr>
                <w:sz w:val="20"/>
                <w:szCs w:val="20"/>
                <w:lang w:val="ru-RU"/>
              </w:rPr>
            </w:pP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7</w:t>
            </w:r>
          </w:p>
        </w:tc>
        <w:tc>
          <w:tcPr>
            <w:tcW w:w="827" w:type="dxa"/>
          </w:tcPr>
          <w:p w:rsidR="00A6176F" w:rsidRPr="00A6176F" w:rsidRDefault="00A6176F" w:rsidP="00A6176F">
            <w:pPr>
              <w:pStyle w:val="aff6"/>
              <w:ind w:firstLine="0"/>
              <w:jc w:val="center"/>
              <w:rPr>
                <w:sz w:val="20"/>
                <w:szCs w:val="20"/>
                <w:lang w:val="ru-RU"/>
              </w:rPr>
            </w:pPr>
            <w:r w:rsidRPr="00A6176F">
              <w:rPr>
                <w:sz w:val="20"/>
                <w:szCs w:val="20"/>
                <w:lang w:val="ru-RU"/>
              </w:rPr>
              <w:t>6</w:t>
            </w: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43</w:t>
            </w:r>
          </w:p>
        </w:tc>
        <w:tc>
          <w:tcPr>
            <w:tcW w:w="1004" w:type="dxa"/>
          </w:tcPr>
          <w:p w:rsidR="00A6176F" w:rsidRPr="00A6176F" w:rsidRDefault="00A6176F" w:rsidP="00A6176F">
            <w:pPr>
              <w:pStyle w:val="aff6"/>
              <w:ind w:firstLine="0"/>
              <w:jc w:val="center"/>
              <w:rPr>
                <w:sz w:val="20"/>
                <w:szCs w:val="20"/>
                <w:lang w:val="ru-RU"/>
              </w:rPr>
            </w:pPr>
          </w:p>
        </w:tc>
      </w:tr>
      <w:tr w:rsidR="00A6176F" w:rsidRPr="00972211" w:rsidTr="00A6176F">
        <w:trPr>
          <w:cantSplit/>
          <w:trHeight w:val="458"/>
          <w:jc w:val="center"/>
        </w:trPr>
        <w:tc>
          <w:tcPr>
            <w:tcW w:w="1694" w:type="dxa"/>
            <w:shd w:val="clear" w:color="auto" w:fill="F2F2F2" w:themeFill="background1" w:themeFillShade="F2"/>
          </w:tcPr>
          <w:p w:rsidR="00A6176F" w:rsidRPr="00A6176F" w:rsidRDefault="00B1019A" w:rsidP="00B1019A">
            <w:pPr>
              <w:pStyle w:val="aff6"/>
              <w:ind w:firstLine="0"/>
              <w:jc w:val="left"/>
              <w:rPr>
                <w:sz w:val="20"/>
                <w:szCs w:val="20"/>
                <w:lang w:val="ru-RU"/>
              </w:rPr>
            </w:pPr>
            <w:r>
              <w:rPr>
                <w:sz w:val="20"/>
                <w:szCs w:val="20"/>
                <w:lang w:val="ru-RU"/>
              </w:rPr>
              <w:t>Специализи</w:t>
            </w:r>
            <w:r w:rsidR="00A6176F" w:rsidRPr="00A6176F">
              <w:rPr>
                <w:sz w:val="20"/>
                <w:szCs w:val="20"/>
                <w:lang w:val="ru-RU"/>
              </w:rPr>
              <w:t>рованный</w:t>
            </w:r>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25</w:t>
            </w:r>
          </w:p>
        </w:tc>
        <w:tc>
          <w:tcPr>
            <w:tcW w:w="640" w:type="dxa"/>
          </w:tcPr>
          <w:p w:rsidR="00A6176F" w:rsidRPr="00A6176F" w:rsidRDefault="00A6176F" w:rsidP="00A6176F">
            <w:pPr>
              <w:pStyle w:val="aff6"/>
              <w:ind w:firstLine="0"/>
              <w:jc w:val="center"/>
              <w:rPr>
                <w:sz w:val="20"/>
                <w:szCs w:val="20"/>
                <w:lang w:val="ru-RU"/>
              </w:rPr>
            </w:pPr>
            <w:r w:rsidRPr="00A6176F">
              <w:rPr>
                <w:sz w:val="20"/>
                <w:szCs w:val="20"/>
                <w:lang w:val="ru-RU"/>
              </w:rPr>
              <w:t>20</w:t>
            </w:r>
          </w:p>
        </w:tc>
        <w:tc>
          <w:tcPr>
            <w:tcW w:w="636" w:type="dxa"/>
          </w:tcPr>
          <w:p w:rsidR="00A6176F" w:rsidRPr="00A6176F" w:rsidRDefault="00A6176F" w:rsidP="00A6176F">
            <w:pPr>
              <w:pStyle w:val="aff6"/>
              <w:ind w:firstLine="0"/>
              <w:jc w:val="center"/>
              <w:rPr>
                <w:sz w:val="20"/>
                <w:szCs w:val="20"/>
                <w:lang w:val="ru-RU"/>
              </w:rPr>
            </w:pP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96-65</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57-39</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95</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142</w:t>
            </w:r>
          </w:p>
        </w:tc>
      </w:tr>
    </w:tbl>
    <w:p w:rsidR="00A6176F" w:rsidRPr="00A33CF0" w:rsidRDefault="00A6176F" w:rsidP="008F3D11">
      <w:pPr>
        <w:pStyle w:val="aff6"/>
        <w:spacing w:before="120"/>
        <w:rPr>
          <w:lang w:val="ru-RU"/>
        </w:rPr>
      </w:pPr>
      <w:r w:rsidRPr="00A33CF0">
        <w:rPr>
          <w:lang w:val="ru-RU"/>
        </w:rPr>
        <w:lastRenderedPageBreak/>
        <w:t>Удельные размеры земельных участков объектов и элементов благоустройства, ра</w:t>
      </w:r>
      <w:r w:rsidRPr="00A33CF0">
        <w:rPr>
          <w:lang w:val="ru-RU"/>
        </w:rPr>
        <w:t>з</w:t>
      </w:r>
      <w:r w:rsidRPr="00A33CF0">
        <w:rPr>
          <w:lang w:val="ru-RU"/>
        </w:rPr>
        <w:t>мещаемых в жилых зонах сельских населенных пунктов, следует определять в соответс</w:t>
      </w:r>
      <w:r w:rsidRPr="00A33CF0">
        <w:rPr>
          <w:lang w:val="ru-RU"/>
        </w:rPr>
        <w:t>т</w:t>
      </w:r>
      <w:r w:rsidRPr="00A33CF0">
        <w:rPr>
          <w:lang w:val="ru-RU"/>
        </w:rPr>
        <w:t>вии с приложением 3 к настоящим МНГП.</w:t>
      </w:r>
    </w:p>
    <w:p w:rsidR="00CD1DD2" w:rsidRDefault="00CD1DD2" w:rsidP="00A6176F">
      <w:pPr>
        <w:pStyle w:val="3"/>
        <w:numPr>
          <w:ilvl w:val="2"/>
          <w:numId w:val="13"/>
        </w:numPr>
        <w:ind w:left="0" w:firstLine="0"/>
      </w:pPr>
      <w:bookmarkStart w:id="295" w:name="_Toc501468432"/>
      <w:r w:rsidRPr="00A6176F">
        <w:t>Минимальные расчётные показатели распределения зон по видам жилой застройки</w:t>
      </w:r>
      <w:bookmarkEnd w:id="295"/>
    </w:p>
    <w:p w:rsidR="00A33CF0" w:rsidRPr="00A33CF0" w:rsidRDefault="00A33CF0" w:rsidP="00A33CF0">
      <w:pPr>
        <w:pStyle w:val="aff6"/>
        <w:rPr>
          <w:lang w:val="ru-RU"/>
        </w:rPr>
      </w:pPr>
      <w:r w:rsidRPr="00A33CF0">
        <w:rPr>
          <w:lang w:val="ru-RU"/>
        </w:rPr>
        <w:t>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A33CF0" w:rsidRPr="00A33CF0" w:rsidRDefault="00A33CF0" w:rsidP="00A33CF0">
      <w:pPr>
        <w:pStyle w:val="aff6"/>
        <w:rPr>
          <w:lang w:val="ru-RU"/>
        </w:rPr>
      </w:pPr>
      <w:r w:rsidRPr="00A33CF0">
        <w:rPr>
          <w:lang w:val="ru-RU"/>
        </w:rPr>
        <w:t>1) зоны застройки домами жилыми индивидуальными;</w:t>
      </w:r>
    </w:p>
    <w:p w:rsidR="00A33CF0" w:rsidRPr="00A33CF0" w:rsidRDefault="00A33CF0" w:rsidP="00A33CF0">
      <w:pPr>
        <w:pStyle w:val="aff6"/>
        <w:rPr>
          <w:lang w:val="ru-RU"/>
        </w:rPr>
      </w:pPr>
      <w:r w:rsidRPr="00A33CF0">
        <w:rPr>
          <w:lang w:val="ru-RU"/>
        </w:rPr>
        <w:t>2) зоны застройки домами жилыми блокированного типа;</w:t>
      </w:r>
    </w:p>
    <w:p w:rsidR="00A33CF0" w:rsidRPr="00A33CF0" w:rsidRDefault="00A33CF0" w:rsidP="00A33CF0">
      <w:pPr>
        <w:pStyle w:val="aff6"/>
        <w:rPr>
          <w:lang w:val="ru-RU"/>
        </w:rPr>
      </w:pPr>
      <w:r w:rsidRPr="00A33CF0">
        <w:rPr>
          <w:lang w:val="ru-RU"/>
        </w:rPr>
        <w:t>3) зоны застройки домами жилыми малоэтажными секционного типа.</w:t>
      </w:r>
    </w:p>
    <w:p w:rsidR="00A33CF0" w:rsidRPr="00A33CF0" w:rsidRDefault="00A33CF0" w:rsidP="00A33CF0">
      <w:pPr>
        <w:pStyle w:val="aff6"/>
        <w:rPr>
          <w:lang w:val="ru-RU"/>
        </w:rPr>
      </w:pPr>
      <w:r w:rsidRPr="00A33CF0">
        <w:rPr>
          <w:lang w:val="ru-RU"/>
        </w:rPr>
        <w:t>4) зоны жилой застройки иных видов.</w:t>
      </w:r>
    </w:p>
    <w:p w:rsidR="00A33CF0" w:rsidRPr="00A33CF0" w:rsidRDefault="00A33CF0" w:rsidP="00A33CF0">
      <w:pPr>
        <w:pStyle w:val="aff6"/>
        <w:rPr>
          <w:lang w:val="ru-RU"/>
        </w:rPr>
      </w:pPr>
      <w:r w:rsidRPr="00A33CF0">
        <w:rPr>
          <w:lang w:val="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A33CF0" w:rsidRPr="00A33CF0" w:rsidRDefault="00A33CF0" w:rsidP="00A33CF0">
      <w:pPr>
        <w:pStyle w:val="aff6"/>
        <w:rPr>
          <w:lang w:val="ru-RU"/>
        </w:rPr>
      </w:pPr>
      <w:r w:rsidRPr="00A33CF0">
        <w:rPr>
          <w:lang w:val="ru-RU"/>
        </w:rPr>
        <w:t xml:space="preserve">1) в зонах застройки домами жилыми малоэтажными секционного типа (2-3 этажа) – </w:t>
      </w:r>
      <w:smartTag w:uri="urn:schemas-microsoft-com:office:smarttags" w:element="metricconverter">
        <w:smartTagPr>
          <w:attr w:name="ProductID" w:val="10 га"/>
        </w:smartTagPr>
        <w:r w:rsidRPr="00A33CF0">
          <w:rPr>
            <w:lang w:val="ru-RU"/>
          </w:rPr>
          <w:t>10 га</w:t>
        </w:r>
      </w:smartTag>
      <w:r w:rsidRPr="00A33CF0">
        <w:rPr>
          <w:lang w:val="ru-RU"/>
        </w:rPr>
        <w:t>;</w:t>
      </w:r>
    </w:p>
    <w:p w:rsidR="00A33CF0" w:rsidRPr="00A33CF0" w:rsidRDefault="00A33CF0" w:rsidP="00A33CF0">
      <w:pPr>
        <w:pStyle w:val="aff6"/>
        <w:rPr>
          <w:lang w:val="ru-RU"/>
        </w:rPr>
      </w:pPr>
      <w:r w:rsidRPr="00A33CF0">
        <w:rPr>
          <w:lang w:val="ru-RU"/>
        </w:rPr>
        <w:t>2) в зонах застройки домами жилыми блокированного типа с земельными участками от 400 до 600 м</w:t>
      </w:r>
      <w:r w:rsidRPr="00A33CF0">
        <w:rPr>
          <w:vertAlign w:val="superscript"/>
          <w:lang w:val="ru-RU"/>
        </w:rPr>
        <w:t>2</w:t>
      </w:r>
      <w:r w:rsidRPr="00A33CF0">
        <w:rPr>
          <w:lang w:val="ru-RU"/>
        </w:rPr>
        <w:t xml:space="preserve"> – </w:t>
      </w:r>
      <w:smartTag w:uri="urn:schemas-microsoft-com:office:smarttags" w:element="metricconverter">
        <w:smartTagPr>
          <w:attr w:name="ProductID" w:val="25 га"/>
        </w:smartTagPr>
        <w:r w:rsidRPr="00A33CF0">
          <w:rPr>
            <w:lang w:val="ru-RU"/>
          </w:rPr>
          <w:t>25 га</w:t>
        </w:r>
      </w:smartTag>
      <w:r w:rsidRPr="00A33CF0">
        <w:rPr>
          <w:lang w:val="ru-RU"/>
        </w:rPr>
        <w:t>;</w:t>
      </w:r>
    </w:p>
    <w:p w:rsidR="00A33CF0" w:rsidRPr="00A33CF0" w:rsidRDefault="00A33CF0" w:rsidP="00A33CF0">
      <w:pPr>
        <w:pStyle w:val="aff6"/>
        <w:rPr>
          <w:lang w:val="ru-RU"/>
        </w:rPr>
      </w:pPr>
      <w:r w:rsidRPr="00A33CF0">
        <w:rPr>
          <w:lang w:val="ru-RU"/>
        </w:rPr>
        <w:t>3) в зонах застройки домами жилыми блокированного типа с земельными участками более 1200 м</w:t>
      </w:r>
      <w:r w:rsidRPr="00A33CF0">
        <w:rPr>
          <w:vertAlign w:val="superscript"/>
          <w:lang w:val="ru-RU"/>
        </w:rPr>
        <w:t>2</w:t>
      </w:r>
      <w:r w:rsidRPr="00A33CF0">
        <w:rPr>
          <w:lang w:val="ru-RU"/>
        </w:rPr>
        <w:t xml:space="preserve">– </w:t>
      </w:r>
      <w:smartTag w:uri="urn:schemas-microsoft-com:office:smarttags" w:element="metricconverter">
        <w:smartTagPr>
          <w:attr w:name="ProductID" w:val="70 га"/>
        </w:smartTagPr>
        <w:r w:rsidRPr="00A33CF0">
          <w:rPr>
            <w:lang w:val="ru-RU"/>
          </w:rPr>
          <w:t>70 га</w:t>
        </w:r>
      </w:smartTag>
      <w:r w:rsidRPr="00A33CF0">
        <w:rPr>
          <w:lang w:val="ru-RU"/>
        </w:rPr>
        <w:t>;</w:t>
      </w:r>
    </w:p>
    <w:p w:rsidR="00A33CF0" w:rsidRPr="00A33CF0" w:rsidRDefault="00A33CF0" w:rsidP="00A33CF0">
      <w:pPr>
        <w:pStyle w:val="aff6"/>
        <w:rPr>
          <w:lang w:val="ru-RU"/>
        </w:rPr>
      </w:pPr>
      <w:r w:rsidRPr="00A33CF0">
        <w:rPr>
          <w:lang w:val="ru-RU"/>
        </w:rPr>
        <w:t>4) в зонах застройки домами жилыми индивидуальными с земельными участками от 600 до 1200 м</w:t>
      </w:r>
      <w:r w:rsidRPr="00A33CF0">
        <w:rPr>
          <w:vertAlign w:val="superscript"/>
          <w:lang w:val="ru-RU"/>
        </w:rPr>
        <w:t>2</w:t>
      </w:r>
      <w:r w:rsidRPr="00A33CF0">
        <w:rPr>
          <w:lang w:val="ru-RU"/>
        </w:rPr>
        <w:t xml:space="preserve"> – </w:t>
      </w:r>
      <w:smartTag w:uri="urn:schemas-microsoft-com:office:smarttags" w:element="metricconverter">
        <w:smartTagPr>
          <w:attr w:name="ProductID" w:val="50 га"/>
        </w:smartTagPr>
        <w:r w:rsidRPr="00A33CF0">
          <w:rPr>
            <w:lang w:val="ru-RU"/>
          </w:rPr>
          <w:t>50 га</w:t>
        </w:r>
      </w:smartTag>
      <w:r w:rsidRPr="00A33CF0">
        <w:rPr>
          <w:lang w:val="ru-RU"/>
        </w:rPr>
        <w:t>.</w:t>
      </w:r>
    </w:p>
    <w:p w:rsidR="00A33CF0" w:rsidRPr="00A33CF0" w:rsidRDefault="00A33CF0" w:rsidP="00A33CF0">
      <w:pPr>
        <w:pStyle w:val="aff6"/>
        <w:rPr>
          <w:lang w:val="ru-RU"/>
        </w:rPr>
      </w:pPr>
      <w:r w:rsidRPr="00A33CF0">
        <w:rPr>
          <w:lang w:val="ru-RU"/>
        </w:rPr>
        <w:t>На территории жилых зон не допускается размещение объектов капитального стро</w:t>
      </w:r>
      <w:r w:rsidRPr="00A33CF0">
        <w:rPr>
          <w:lang w:val="ru-RU"/>
        </w:rPr>
        <w:t>и</w:t>
      </w:r>
      <w:r w:rsidRPr="00A33CF0">
        <w:rPr>
          <w:lang w:val="ru-RU"/>
        </w:rPr>
        <w:t xml:space="preserve">тельства с земельным участком более </w:t>
      </w:r>
      <w:smartTag w:uri="urn:schemas-microsoft-com:office:smarttags" w:element="metricconverter">
        <w:smartTagPr>
          <w:attr w:name="ProductID" w:val="0,5 га"/>
        </w:smartTagPr>
        <w:r w:rsidRPr="00A33CF0">
          <w:rPr>
            <w:lang w:val="ru-RU"/>
          </w:rPr>
          <w:t>0,5 га</w:t>
        </w:r>
      </w:smartTag>
      <w:r w:rsidRPr="00A33CF0">
        <w:rPr>
          <w:lang w:val="ru-RU"/>
        </w:rPr>
        <w:t>, не связанных с обслуживанием населения.</w:t>
      </w:r>
    </w:p>
    <w:p w:rsidR="00A33CF0" w:rsidRPr="00520956" w:rsidRDefault="00A33CF0" w:rsidP="00520956">
      <w:pPr>
        <w:pStyle w:val="aff6"/>
        <w:rPr>
          <w:lang w:val="ru-RU"/>
        </w:rPr>
      </w:pPr>
      <w:r w:rsidRPr="00520956">
        <w:rPr>
          <w:lang w:val="ru-RU"/>
        </w:rPr>
        <w:t>Расстояния между жилыми, жилыми и общественными зданиями, а также разм</w:t>
      </w:r>
      <w:r w:rsidRPr="00520956">
        <w:rPr>
          <w:lang w:val="ru-RU"/>
        </w:rPr>
        <w:t>е</w:t>
      </w:r>
      <w:r w:rsidRPr="00520956">
        <w:rPr>
          <w:lang w:val="ru-RU"/>
        </w:rPr>
        <w:t>щаемыми в застройке производственными зданиями, следует принимать на основании расчётов инсоляции и освещённости в соответствии требованиям санитарных правил и нормативов СанПиН 2.2.1/2.1.1.1076-01 «Гигиенические требования к инсоляции и сол</w:t>
      </w:r>
      <w:r w:rsidRPr="00520956">
        <w:rPr>
          <w:lang w:val="ru-RU"/>
        </w:rPr>
        <w:t>н</w:t>
      </w:r>
      <w:r w:rsidRPr="00520956">
        <w:rPr>
          <w:lang w:val="ru-RU"/>
        </w:rPr>
        <w:t>цезащите помещений жилых и общественных зданий».</w:t>
      </w:r>
    </w:p>
    <w:p w:rsidR="00A33CF0" w:rsidRPr="00520956" w:rsidRDefault="00A33CF0" w:rsidP="00520956">
      <w:pPr>
        <w:pStyle w:val="aff6"/>
        <w:rPr>
          <w:lang w:val="ru-RU"/>
        </w:rPr>
      </w:pPr>
      <w:r w:rsidRPr="00520956">
        <w:rPr>
          <w:lang w:val="ru-RU"/>
        </w:rPr>
        <w:t>Проходы, проезды и подъезды к зданиям, сооружениям и строениям, противопожа</w:t>
      </w:r>
      <w:r w:rsidRPr="00520956">
        <w:rPr>
          <w:lang w:val="ru-RU"/>
        </w:rPr>
        <w:t>р</w:t>
      </w:r>
      <w:r w:rsidRPr="00520956">
        <w:rPr>
          <w:lang w:val="ru-RU"/>
        </w:rPr>
        <w:t>ные расстояния между ними должны соответствовать требованиям Федерального закона от 22</w:t>
      </w:r>
      <w:r w:rsidR="00520956">
        <w:rPr>
          <w:lang w:val="ru-RU"/>
        </w:rPr>
        <w:t>.07.</w:t>
      </w:r>
      <w:r w:rsidRPr="00520956">
        <w:rPr>
          <w:lang w:val="ru-RU"/>
        </w:rPr>
        <w:t>2008№ 123-ФЗ «Технический регламент о требованиях пожарной безопасности».</w:t>
      </w:r>
    </w:p>
    <w:p w:rsidR="00A33CF0" w:rsidRPr="00520956" w:rsidRDefault="00A33CF0" w:rsidP="00520956">
      <w:pPr>
        <w:pStyle w:val="aff6"/>
        <w:rPr>
          <w:lang w:val="ru-RU"/>
        </w:rPr>
      </w:pPr>
      <w:r w:rsidRPr="00D63980">
        <w:rPr>
          <w:lang w:val="ru-RU"/>
        </w:rPr>
        <w:t xml:space="preserve">Минимальные расстояния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D63980">
          <w:rPr>
            <w:lang w:val="ru-RU"/>
          </w:rPr>
          <w:t>15 м</w:t>
        </w:r>
      </w:smartTag>
      <w:r w:rsidRPr="00D63980">
        <w:rPr>
          <w:lang w:val="ru-RU"/>
        </w:rPr>
        <w:t xml:space="preserve">, а высотой 4 этажа и более – не менее </w:t>
      </w:r>
      <w:smartTag w:uri="urn:schemas-microsoft-com:office:smarttags" w:element="metricconverter">
        <w:smartTagPr>
          <w:attr w:name="ProductID" w:val="20 м"/>
        </w:smartTagPr>
        <w:r w:rsidRPr="00D63980">
          <w:rPr>
            <w:lang w:val="ru-RU"/>
          </w:rPr>
          <w:t>20 м</w:t>
        </w:r>
      </w:smartTag>
      <w:r w:rsidRPr="00D63980">
        <w:rPr>
          <w:lang w:val="ru-RU"/>
        </w:rPr>
        <w:t xml:space="preserve">, между торцами этих же зданий с окнами из жилых комнат – не менее </w:t>
      </w:r>
      <w:smartTag w:uri="urn:schemas-microsoft-com:office:smarttags" w:element="metricconverter">
        <w:smartTagPr>
          <w:attr w:name="ProductID" w:val="10 м"/>
        </w:smartTagPr>
        <w:r w:rsidRPr="00D63980">
          <w:rPr>
            <w:lang w:val="ru-RU"/>
          </w:rPr>
          <w:t>10 м</w:t>
        </w:r>
      </w:smartTag>
      <w:r w:rsidRPr="00D63980">
        <w:rPr>
          <w:lang w:val="ru-RU"/>
        </w:rPr>
        <w:t>.</w:t>
      </w:r>
    </w:p>
    <w:p w:rsidR="00A33CF0" w:rsidRDefault="00A33CF0" w:rsidP="00520956">
      <w:pPr>
        <w:pStyle w:val="aff6"/>
        <w:rPr>
          <w:lang w:val="ru-RU"/>
        </w:rPr>
      </w:pPr>
      <w:r w:rsidRPr="00520956">
        <w:rPr>
          <w:lang w:val="ru-RU"/>
        </w:rPr>
        <w:t>Размеры площадок различного функционального назначения, размещаемых на те</w:t>
      </w:r>
      <w:r w:rsidRPr="00520956">
        <w:rPr>
          <w:lang w:val="ru-RU"/>
        </w:rPr>
        <w:t>р</w:t>
      </w:r>
      <w:r w:rsidRPr="00520956">
        <w:rPr>
          <w:lang w:val="ru-RU"/>
        </w:rPr>
        <w:t xml:space="preserve">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w:t>
      </w:r>
      <w:r w:rsidR="00520956">
        <w:rPr>
          <w:lang w:val="ru-RU"/>
        </w:rPr>
        <w:t>2.</w:t>
      </w:r>
      <w:r w:rsidR="0081704E">
        <w:rPr>
          <w:lang w:val="ru-RU"/>
        </w:rPr>
        <w:t>29</w:t>
      </w:r>
      <w:r w:rsidRPr="00520956">
        <w:rPr>
          <w:lang w:val="ru-RU"/>
        </w:rPr>
        <w:t>.</w:t>
      </w:r>
    </w:p>
    <w:p w:rsidR="00520956" w:rsidRPr="00056D3C" w:rsidRDefault="00520956" w:rsidP="00520956">
      <w:pPr>
        <w:keepNext/>
        <w:spacing w:before="120"/>
        <w:jc w:val="right"/>
        <w:rPr>
          <w:b/>
          <w:i/>
        </w:rPr>
      </w:pPr>
      <w:r>
        <w:rPr>
          <w:b/>
          <w:i/>
        </w:rPr>
        <w:t>Таблица 2.</w:t>
      </w:r>
      <w:r w:rsidR="0081704E">
        <w:rPr>
          <w:b/>
          <w:i/>
        </w:rPr>
        <w:t>29</w:t>
      </w:r>
    </w:p>
    <w:p w:rsidR="00520956" w:rsidRPr="004B1DF1" w:rsidRDefault="00520956" w:rsidP="00520956">
      <w:pPr>
        <w:keepNext/>
        <w:widowControl w:val="0"/>
        <w:suppressAutoHyphens/>
        <w:spacing w:after="120"/>
        <w:jc w:val="center"/>
        <w:rPr>
          <w:b/>
          <w:i/>
          <w:lang w:eastAsia="ar-SA" w:bidi="en-US"/>
        </w:rPr>
      </w:pPr>
      <w:r>
        <w:rPr>
          <w:b/>
          <w:i/>
          <w:lang w:eastAsia="ar-SA" w:bidi="en-US"/>
        </w:rPr>
        <w:t xml:space="preserve">Расчетные показатели для площадок </w:t>
      </w:r>
      <w:r w:rsidRPr="00520956">
        <w:rPr>
          <w:b/>
          <w:i/>
          <w:lang w:eastAsia="ar-SA" w:bidi="en-US"/>
        </w:rPr>
        <w:t>различного функционального назначения</w:t>
      </w:r>
      <w:r>
        <w:rPr>
          <w:b/>
          <w:i/>
          <w:lang w:eastAsia="ar-SA" w:bidi="en-US"/>
        </w:rPr>
        <w:t>,</w:t>
      </w:r>
      <w:r w:rsidRPr="00520956">
        <w:rPr>
          <w:b/>
          <w:i/>
          <w:lang w:eastAsia="ar-SA" w:bidi="en-US"/>
        </w:rPr>
        <w:t xml:space="preserve"> размещаемых на территории микрорайонов, кварталов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967"/>
        <w:gridCol w:w="1843"/>
        <w:gridCol w:w="2268"/>
      </w:tblGrid>
      <w:tr w:rsidR="00520956" w:rsidRPr="004532CA" w:rsidTr="00520956">
        <w:trPr>
          <w:cantSplit/>
          <w:tblHeader/>
        </w:trPr>
        <w:tc>
          <w:tcPr>
            <w:tcW w:w="3448" w:type="dxa"/>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Площадки</w:t>
            </w:r>
          </w:p>
        </w:tc>
        <w:tc>
          <w:tcPr>
            <w:tcW w:w="1967"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Удельный размер площадки, м</w:t>
            </w:r>
            <w:r>
              <w:rPr>
                <w:b/>
                <w:i/>
                <w:sz w:val="20"/>
                <w:szCs w:val="20"/>
                <w:vertAlign w:val="superscript"/>
                <w:lang w:val="ru-RU"/>
              </w:rPr>
              <w:t>2</w:t>
            </w:r>
            <w:r>
              <w:rPr>
                <w:b/>
                <w:i/>
                <w:sz w:val="20"/>
                <w:szCs w:val="20"/>
                <w:lang w:val="ru-RU"/>
              </w:rPr>
              <w:t>/чел.</w:t>
            </w:r>
          </w:p>
        </w:tc>
        <w:tc>
          <w:tcPr>
            <w:tcW w:w="1843" w:type="dxa"/>
            <w:shd w:val="clear" w:color="auto" w:fill="D9D9D9" w:themeFill="background1" w:themeFillShade="D9"/>
          </w:tcPr>
          <w:p w:rsidR="00520956" w:rsidRPr="00520956" w:rsidRDefault="00520956" w:rsidP="00520956">
            <w:pPr>
              <w:pStyle w:val="aff6"/>
              <w:keepNext/>
              <w:ind w:firstLine="0"/>
              <w:jc w:val="center"/>
              <w:rPr>
                <w:b/>
                <w:i/>
                <w:sz w:val="20"/>
                <w:szCs w:val="20"/>
                <w:vertAlign w:val="superscript"/>
                <w:lang w:val="ru-RU"/>
              </w:rPr>
            </w:pPr>
            <w:r>
              <w:rPr>
                <w:b/>
                <w:i/>
                <w:sz w:val="20"/>
                <w:szCs w:val="20"/>
                <w:lang w:val="ru-RU"/>
              </w:rPr>
              <w:t>Средний размер одной площадки, м</w:t>
            </w:r>
            <w:r>
              <w:rPr>
                <w:b/>
                <w:i/>
                <w:sz w:val="20"/>
                <w:szCs w:val="20"/>
                <w:vertAlign w:val="superscript"/>
                <w:lang w:val="ru-RU"/>
              </w:rPr>
              <w:t>2</w:t>
            </w:r>
          </w:p>
        </w:tc>
        <w:tc>
          <w:tcPr>
            <w:tcW w:w="2268" w:type="dxa"/>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Расстояние до окон жилых и общественных зданий, м</w:t>
            </w:r>
          </w:p>
        </w:tc>
      </w:tr>
      <w:tr w:rsidR="00520956" w:rsidRPr="00BE7242" w:rsidTr="00520956">
        <w:trPr>
          <w:cantSplit/>
          <w:trHeight w:val="36"/>
        </w:trPr>
        <w:tc>
          <w:tcPr>
            <w:tcW w:w="3448"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Для игр детей дошкольного и младш</w:t>
            </w:r>
            <w:r w:rsidRPr="00520956">
              <w:rPr>
                <w:sz w:val="20"/>
                <w:szCs w:val="20"/>
                <w:lang w:val="ru-RU"/>
              </w:rPr>
              <w:t>е</w:t>
            </w:r>
            <w:r w:rsidRPr="00520956">
              <w:rPr>
                <w:sz w:val="20"/>
                <w:szCs w:val="20"/>
                <w:lang w:val="ru-RU"/>
              </w:rPr>
              <w:t>го школьного возраста</w:t>
            </w:r>
          </w:p>
        </w:tc>
        <w:tc>
          <w:tcPr>
            <w:tcW w:w="1967"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0,7</w:t>
            </w:r>
          </w:p>
        </w:tc>
        <w:tc>
          <w:tcPr>
            <w:tcW w:w="184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30</w:t>
            </w:r>
          </w:p>
        </w:tc>
        <w:tc>
          <w:tcPr>
            <w:tcW w:w="2268" w:type="dxa"/>
          </w:tcPr>
          <w:p w:rsidR="00520956" w:rsidRDefault="00520956" w:rsidP="00520956">
            <w:pPr>
              <w:pStyle w:val="aff6"/>
              <w:ind w:firstLine="0"/>
              <w:jc w:val="center"/>
              <w:rPr>
                <w:sz w:val="20"/>
                <w:szCs w:val="20"/>
                <w:lang w:val="ru-RU"/>
              </w:rPr>
            </w:pPr>
            <w:r w:rsidRPr="00520956">
              <w:rPr>
                <w:sz w:val="20"/>
                <w:szCs w:val="20"/>
                <w:lang w:val="ru-RU"/>
              </w:rPr>
              <w:t>12</w:t>
            </w:r>
          </w:p>
        </w:tc>
      </w:tr>
      <w:tr w:rsidR="00520956" w:rsidRPr="00BE7242" w:rsidTr="00520956">
        <w:trPr>
          <w:cantSplit/>
          <w:trHeight w:val="36"/>
        </w:trPr>
        <w:tc>
          <w:tcPr>
            <w:tcW w:w="3448"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Для отдыха взрослого населения</w:t>
            </w:r>
          </w:p>
        </w:tc>
        <w:tc>
          <w:tcPr>
            <w:tcW w:w="1967"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0,1</w:t>
            </w:r>
          </w:p>
        </w:tc>
        <w:tc>
          <w:tcPr>
            <w:tcW w:w="184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15</w:t>
            </w:r>
          </w:p>
        </w:tc>
        <w:tc>
          <w:tcPr>
            <w:tcW w:w="2268" w:type="dxa"/>
          </w:tcPr>
          <w:p w:rsidR="00520956" w:rsidRDefault="00520956" w:rsidP="00520956">
            <w:pPr>
              <w:pStyle w:val="aff6"/>
              <w:ind w:firstLine="0"/>
              <w:jc w:val="center"/>
              <w:rPr>
                <w:sz w:val="20"/>
                <w:szCs w:val="20"/>
                <w:lang w:val="ru-RU"/>
              </w:rPr>
            </w:pPr>
            <w:r w:rsidRPr="00520956">
              <w:rPr>
                <w:sz w:val="20"/>
                <w:szCs w:val="20"/>
                <w:lang w:val="ru-RU"/>
              </w:rPr>
              <w:t>10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занятий физкультурой</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1,5-2,0</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100</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10-40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хозяйственных целей</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0,3-0,4</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10</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20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lastRenderedPageBreak/>
              <w:t>Для выгула собак</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0,1-0,3</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25</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40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стоянки автомашин</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0,8-2,5</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25 (на машино-место)</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В соответствии с техн</w:t>
            </w:r>
            <w:r w:rsidRPr="00520956">
              <w:rPr>
                <w:sz w:val="20"/>
                <w:szCs w:val="20"/>
                <w:lang w:val="ru-RU"/>
              </w:rPr>
              <w:t>и</w:t>
            </w:r>
            <w:r w:rsidRPr="00520956">
              <w:rPr>
                <w:sz w:val="20"/>
                <w:szCs w:val="20"/>
                <w:lang w:val="ru-RU"/>
              </w:rPr>
              <w:t>ческими регламентами</w:t>
            </w:r>
          </w:p>
        </w:tc>
      </w:tr>
    </w:tbl>
    <w:p w:rsidR="00A33CF0" w:rsidRPr="00520956" w:rsidRDefault="00A33CF0" w:rsidP="00520956">
      <w:pPr>
        <w:pStyle w:val="aff6"/>
        <w:spacing w:before="120"/>
        <w:rPr>
          <w:lang w:val="ru-RU"/>
        </w:rPr>
      </w:pPr>
      <w:r w:rsidRPr="00520956">
        <w:rPr>
          <w:lang w:val="ru-RU"/>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520956">
          <w:rPr>
            <w:lang w:val="ru-RU"/>
          </w:rPr>
          <w:t>20 м</w:t>
        </w:r>
      </w:smartTag>
      <w:r w:rsidRPr="00520956">
        <w:rPr>
          <w:lang w:val="ru-RU"/>
        </w:rPr>
        <w:t>.</w:t>
      </w:r>
    </w:p>
    <w:p w:rsidR="00A33CF0" w:rsidRPr="00520956" w:rsidRDefault="00A33CF0" w:rsidP="00520956">
      <w:pPr>
        <w:pStyle w:val="aff6"/>
        <w:rPr>
          <w:lang w:val="ru-RU"/>
        </w:rPr>
      </w:pPr>
      <w:r w:rsidRPr="00520956">
        <w:rPr>
          <w:lang w:val="ru-RU"/>
        </w:rPr>
        <w:t>Разрывы от объектов для хранения транспортных средств до жилых домов, террит</w:t>
      </w:r>
      <w:r w:rsidRPr="00520956">
        <w:rPr>
          <w:lang w:val="ru-RU"/>
        </w:rPr>
        <w:t>о</w:t>
      </w:r>
      <w:r w:rsidRPr="00520956">
        <w:rPr>
          <w:lang w:val="ru-RU"/>
        </w:rPr>
        <w:t>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w:t>
      </w:r>
      <w:r w:rsidRPr="00520956">
        <w:rPr>
          <w:lang w:val="ru-RU"/>
        </w:rPr>
        <w:t>а</w:t>
      </w:r>
      <w:r w:rsidRPr="00520956">
        <w:rPr>
          <w:lang w:val="ru-RU"/>
        </w:rPr>
        <w:t>ми СанПиН 2.2.1/2.1.1.1200-03 «Санитарно-защитные зоны и санитарная классификация предприятий, сооружений и иных объектов».</w:t>
      </w:r>
    </w:p>
    <w:p w:rsidR="00A33CF0" w:rsidRPr="00520956" w:rsidRDefault="00A33CF0" w:rsidP="00520956">
      <w:pPr>
        <w:pStyle w:val="aff6"/>
        <w:rPr>
          <w:lang w:val="ru-RU"/>
        </w:rPr>
      </w:pPr>
      <w:r w:rsidRPr="00520956">
        <w:rPr>
          <w:lang w:val="ru-RU"/>
        </w:rPr>
        <w:t>Противопожарные расстояния между объектами капитального строительства, расп</w:t>
      </w:r>
      <w:r w:rsidRPr="00520956">
        <w:rPr>
          <w:lang w:val="ru-RU"/>
        </w:rPr>
        <w:t>о</w:t>
      </w:r>
      <w:r w:rsidRPr="00520956">
        <w:rPr>
          <w:lang w:val="ru-RU"/>
        </w:rPr>
        <w:t>ложенными в жилых зонах, следует устанавливать в соответствии с требованиями Фед</w:t>
      </w:r>
      <w:r w:rsidRPr="00520956">
        <w:rPr>
          <w:lang w:val="ru-RU"/>
        </w:rPr>
        <w:t>е</w:t>
      </w:r>
      <w:r w:rsidRPr="00520956">
        <w:rPr>
          <w:lang w:val="ru-RU"/>
        </w:rPr>
        <w:t>рального закона от 22</w:t>
      </w:r>
      <w:r w:rsidR="00520956">
        <w:rPr>
          <w:lang w:val="ru-RU"/>
        </w:rPr>
        <w:t>.07.</w:t>
      </w:r>
      <w:r w:rsidRPr="00520956">
        <w:rPr>
          <w:lang w:val="ru-RU"/>
        </w:rPr>
        <w:t>2008 № 123-ФЗ «Технический регламент о требованиях пожа</w:t>
      </w:r>
      <w:r w:rsidRPr="00520956">
        <w:rPr>
          <w:lang w:val="ru-RU"/>
        </w:rPr>
        <w:t>р</w:t>
      </w:r>
      <w:r w:rsidRPr="00520956">
        <w:rPr>
          <w:lang w:val="ru-RU"/>
        </w:rPr>
        <w:t>ной безопасности».</w:t>
      </w:r>
    </w:p>
    <w:p w:rsidR="00A33CF0" w:rsidRPr="00A33CF0" w:rsidRDefault="00A33CF0" w:rsidP="00A33CF0">
      <w:pPr>
        <w:pStyle w:val="aff6"/>
        <w:rPr>
          <w:lang w:val="ru-RU"/>
        </w:rPr>
      </w:pPr>
      <w:r w:rsidRPr="00A33CF0">
        <w:rPr>
          <w:lang w:val="ru-RU"/>
        </w:rPr>
        <w:t>На территориях жилых зон микрорайонов, кварталов детские образовательные у</w:t>
      </w:r>
      <w:r w:rsidRPr="00A33CF0">
        <w:rPr>
          <w:lang w:val="ru-RU"/>
        </w:rPr>
        <w:t>ч</w:t>
      </w:r>
      <w:r w:rsidRPr="00A33CF0">
        <w:rPr>
          <w:lang w:val="ru-RU"/>
        </w:rPr>
        <w:t>реждения (далее – ДОУ) размещаются как в виде отдельных зданий, так и в виде встрое</w:t>
      </w:r>
      <w:r w:rsidRPr="00A33CF0">
        <w:rPr>
          <w:lang w:val="ru-RU"/>
        </w:rPr>
        <w:t>н</w:t>
      </w:r>
      <w:r w:rsidRPr="00A33CF0">
        <w:rPr>
          <w:lang w:val="ru-RU"/>
        </w:rPr>
        <w:t>ных или пристроенных объектов с организацией отдельного входа и обособленного з</w:t>
      </w:r>
      <w:r w:rsidRPr="00A33CF0">
        <w:rPr>
          <w:lang w:val="ru-RU"/>
        </w:rPr>
        <w:t>е</w:t>
      </w:r>
      <w:r w:rsidRPr="00A33CF0">
        <w:rPr>
          <w:lang w:val="ru-RU"/>
        </w:rPr>
        <w:t>мельного участка.</w:t>
      </w:r>
    </w:p>
    <w:p w:rsidR="00A33CF0" w:rsidRPr="00A33CF0" w:rsidRDefault="00A33CF0" w:rsidP="00A33CF0">
      <w:pPr>
        <w:pStyle w:val="aff6"/>
        <w:rPr>
          <w:lang w:val="ru-RU"/>
        </w:rPr>
      </w:pPr>
      <w:r w:rsidRPr="00A33CF0">
        <w:rPr>
          <w:lang w:val="ru-RU"/>
        </w:rPr>
        <w:t>Площадки для прогулок и игр детей должны быть удалены от входа в здание дошк</w:t>
      </w:r>
      <w:r w:rsidRPr="00A33CF0">
        <w:rPr>
          <w:lang w:val="ru-RU"/>
        </w:rPr>
        <w:t>о</w:t>
      </w:r>
      <w:r w:rsidRPr="00A33CF0">
        <w:rPr>
          <w:lang w:val="ru-RU"/>
        </w:rPr>
        <w:t xml:space="preserve">льного учреждения не более чем на </w:t>
      </w:r>
      <w:smartTag w:uri="urn:schemas-microsoft-com:office:smarttags" w:element="metricconverter">
        <w:smartTagPr>
          <w:attr w:name="ProductID" w:val="30 м"/>
        </w:smartTagPr>
        <w:r w:rsidRPr="00A33CF0">
          <w:rPr>
            <w:lang w:val="ru-RU"/>
          </w:rPr>
          <w:t>30 м</w:t>
        </w:r>
      </w:smartTag>
      <w:r w:rsidRPr="00A33CF0">
        <w:rPr>
          <w:lang w:val="ru-RU"/>
        </w:rPr>
        <w:t xml:space="preserve">, а от окон жилого дома – не менее </w:t>
      </w:r>
      <w:smartTag w:uri="urn:schemas-microsoft-com:office:smarttags" w:element="metricconverter">
        <w:smartTagPr>
          <w:attr w:name="ProductID" w:val="15 м"/>
        </w:smartTagPr>
        <w:r w:rsidRPr="00A33CF0">
          <w:rPr>
            <w:lang w:val="ru-RU"/>
          </w:rPr>
          <w:t>15 м</w:t>
        </w:r>
      </w:smartTag>
      <w:r w:rsidRPr="00A33CF0">
        <w:rPr>
          <w:lang w:val="ru-RU"/>
        </w:rPr>
        <w:t>.</w:t>
      </w:r>
    </w:p>
    <w:p w:rsidR="00A33CF0" w:rsidRPr="00A33CF0" w:rsidRDefault="00A33CF0" w:rsidP="00A33CF0">
      <w:pPr>
        <w:pStyle w:val="aff6"/>
        <w:rPr>
          <w:lang w:val="ru-RU"/>
        </w:rPr>
      </w:pPr>
      <w:r w:rsidRPr="00A33CF0">
        <w:rPr>
          <w:lang w:val="ru-RU"/>
        </w:rPr>
        <w:t>Площадь земельного участка для вновь строящихся ДОУ с отдельно стоящим здан</w:t>
      </w:r>
      <w:r w:rsidRPr="00A33CF0">
        <w:rPr>
          <w:lang w:val="ru-RU"/>
        </w:rPr>
        <w:t>и</w:t>
      </w:r>
      <w:r w:rsidRPr="00A33CF0">
        <w:rPr>
          <w:lang w:val="ru-RU"/>
        </w:rPr>
        <w:t>ем принимается из расчета 40 м</w:t>
      </w:r>
      <w:r>
        <w:rPr>
          <w:vertAlign w:val="superscript"/>
          <w:lang w:val="ru-RU"/>
        </w:rPr>
        <w:t>2</w:t>
      </w:r>
      <w:r w:rsidRPr="00A33CF0">
        <w:rPr>
          <w:lang w:val="ru-RU"/>
        </w:rPr>
        <w:t xml:space="preserve"> на 1 место, при вместимости до 100 мест – 35 м</w:t>
      </w:r>
      <w:r>
        <w:rPr>
          <w:vertAlign w:val="superscript"/>
          <w:lang w:val="ru-RU"/>
        </w:rPr>
        <w:t>2</w:t>
      </w:r>
      <w:r w:rsidRPr="00A33CF0">
        <w:rPr>
          <w:lang w:val="ru-RU"/>
        </w:rPr>
        <w:t xml:space="preserve"> на 1 м</w:t>
      </w:r>
      <w:r w:rsidRPr="00A33CF0">
        <w:rPr>
          <w:lang w:val="ru-RU"/>
        </w:rPr>
        <w:t>е</w:t>
      </w:r>
      <w:r w:rsidRPr="00A33CF0">
        <w:rPr>
          <w:lang w:val="ru-RU"/>
        </w:rPr>
        <w:t>сто; для встроенного здания ДОУ при вместимости более 100 мест – не менее 29 м</w:t>
      </w:r>
      <w:r>
        <w:rPr>
          <w:vertAlign w:val="superscript"/>
          <w:lang w:val="ru-RU"/>
        </w:rPr>
        <w:t>2</w:t>
      </w:r>
      <w:r w:rsidRPr="00A33CF0">
        <w:rPr>
          <w:lang w:val="ru-RU"/>
        </w:rPr>
        <w:t xml:space="preserve"> на 1 место.</w:t>
      </w:r>
    </w:p>
    <w:p w:rsidR="00A33CF0" w:rsidRPr="00A33CF0" w:rsidRDefault="00A33CF0" w:rsidP="00A33CF0">
      <w:pPr>
        <w:pStyle w:val="aff6"/>
        <w:rPr>
          <w:lang w:val="ru-RU"/>
        </w:rPr>
      </w:pPr>
      <w:r w:rsidRPr="00A33CF0">
        <w:rPr>
          <w:lang w:val="ru-RU"/>
        </w:rPr>
        <w:t>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w:t>
      </w:r>
      <w:r w:rsidRPr="00A33CF0">
        <w:rPr>
          <w:lang w:val="ru-RU"/>
        </w:rPr>
        <w:t>о</w:t>
      </w:r>
      <w:r w:rsidRPr="00A33CF0">
        <w:rPr>
          <w:lang w:val="ru-RU"/>
        </w:rPr>
        <w:t xml:space="preserve">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A33CF0">
          <w:rPr>
            <w:lang w:val="ru-RU"/>
          </w:rPr>
          <w:t>6 м</w:t>
        </w:r>
      </w:smartTag>
      <w:r w:rsidRPr="00A33CF0">
        <w:rPr>
          <w:lang w:val="ru-RU"/>
        </w:rPr>
        <w:t>.</w:t>
      </w:r>
    </w:p>
    <w:p w:rsidR="00A33CF0" w:rsidRPr="00A33CF0" w:rsidRDefault="00A33CF0" w:rsidP="00A33CF0">
      <w:pPr>
        <w:pStyle w:val="aff6"/>
        <w:rPr>
          <w:lang w:val="ru-RU"/>
        </w:rPr>
      </w:pPr>
      <w:r w:rsidRPr="00A33CF0">
        <w:rPr>
          <w:lang w:val="ru-RU"/>
        </w:rPr>
        <w:t xml:space="preserve">Хозяйственные постройки следует размещать на расстоянии не менее </w:t>
      </w:r>
      <w:smartTag w:uri="urn:schemas-microsoft-com:office:smarttags" w:element="metricconverter">
        <w:smartTagPr>
          <w:attr w:name="ProductID" w:val="1 м"/>
        </w:smartTagPr>
        <w:r w:rsidRPr="00A33CF0">
          <w:rPr>
            <w:lang w:val="ru-RU"/>
          </w:rPr>
          <w:t>1 м</w:t>
        </w:r>
      </w:smartTag>
      <w:r w:rsidRPr="00A33CF0">
        <w:rPr>
          <w:lang w:val="ru-RU"/>
        </w:rPr>
        <w:t xml:space="preserve"> от границ участка. Допускается блокировка жилых зданий и хозяйственных построек, а также х</w:t>
      </w:r>
      <w:r w:rsidRPr="00A33CF0">
        <w:rPr>
          <w:lang w:val="ru-RU"/>
        </w:rPr>
        <w:t>о</w:t>
      </w:r>
      <w:r w:rsidRPr="00A33CF0">
        <w:rPr>
          <w:lang w:val="ru-RU"/>
        </w:rPr>
        <w:t>зяйственных построек на смежных приусадебных участках при соблюдении противоп</w:t>
      </w:r>
      <w:r w:rsidRPr="00A33CF0">
        <w:rPr>
          <w:lang w:val="ru-RU"/>
        </w:rPr>
        <w:t>о</w:t>
      </w:r>
      <w:r w:rsidRPr="00A33CF0">
        <w:rPr>
          <w:lang w:val="ru-RU"/>
        </w:rPr>
        <w:t>жарных требований.</w:t>
      </w:r>
    </w:p>
    <w:p w:rsidR="00A33CF0" w:rsidRPr="00A33CF0" w:rsidRDefault="00A33CF0" w:rsidP="00A33CF0">
      <w:pPr>
        <w:pStyle w:val="aff6"/>
        <w:rPr>
          <w:lang w:val="ru-RU"/>
        </w:rPr>
      </w:pPr>
      <w:r w:rsidRPr="00A33CF0">
        <w:rPr>
          <w:lang w:val="ru-RU"/>
        </w:rPr>
        <w:t>В зоне индивидуальной жилой застройки расстояния до границы соседнего земел</w:t>
      </w:r>
      <w:r w:rsidRPr="00A33CF0">
        <w:rPr>
          <w:lang w:val="ru-RU"/>
        </w:rPr>
        <w:t>ь</w:t>
      </w:r>
      <w:r w:rsidRPr="00A33CF0">
        <w:rPr>
          <w:lang w:val="ru-RU"/>
        </w:rPr>
        <w:t>ного участка по санитарно-бытовым условиям должны быть не менее:</w:t>
      </w:r>
    </w:p>
    <w:p w:rsidR="00A33CF0" w:rsidRPr="00A33CF0" w:rsidRDefault="00A33CF0" w:rsidP="00A33CF0">
      <w:pPr>
        <w:pStyle w:val="aff6"/>
        <w:rPr>
          <w:lang w:val="ru-RU"/>
        </w:rPr>
      </w:pPr>
      <w:r w:rsidRPr="00A33CF0">
        <w:rPr>
          <w:lang w:val="ru-RU"/>
        </w:rPr>
        <w:t xml:space="preserve">1) от индивидуального или жилого дома блокированного типа – </w:t>
      </w:r>
      <w:smartTag w:uri="urn:schemas-microsoft-com:office:smarttags" w:element="metricconverter">
        <w:smartTagPr>
          <w:attr w:name="ProductID" w:val="3,0 м"/>
        </w:smartTagPr>
        <w:r w:rsidRPr="00A33CF0">
          <w:rPr>
            <w:lang w:val="ru-RU"/>
          </w:rPr>
          <w:t>3,0 м</w:t>
        </w:r>
      </w:smartTag>
      <w:r w:rsidRPr="00A33CF0">
        <w:rPr>
          <w:lang w:val="ru-RU"/>
        </w:rPr>
        <w:t>;</w:t>
      </w:r>
    </w:p>
    <w:p w:rsidR="00A33CF0" w:rsidRPr="00A33CF0" w:rsidRDefault="00A33CF0" w:rsidP="00A33CF0">
      <w:pPr>
        <w:pStyle w:val="aff6"/>
        <w:rPr>
          <w:lang w:val="ru-RU"/>
        </w:rPr>
      </w:pPr>
      <w:r w:rsidRPr="00A33CF0">
        <w:rPr>
          <w:lang w:val="ru-RU"/>
        </w:rPr>
        <w:t xml:space="preserve">2) от построек для содержания скота и птицы – </w:t>
      </w:r>
      <w:smartTag w:uri="urn:schemas-microsoft-com:office:smarttags" w:element="metricconverter">
        <w:smartTagPr>
          <w:attr w:name="ProductID" w:val="4,0 м"/>
        </w:smartTagPr>
        <w:r w:rsidRPr="00A33CF0">
          <w:rPr>
            <w:lang w:val="ru-RU"/>
          </w:rPr>
          <w:t>4,0 м</w:t>
        </w:r>
      </w:smartTag>
      <w:r w:rsidRPr="00A33CF0">
        <w:rPr>
          <w:lang w:val="ru-RU"/>
        </w:rPr>
        <w:t>;</w:t>
      </w:r>
    </w:p>
    <w:p w:rsidR="00A33CF0" w:rsidRPr="00A33CF0" w:rsidRDefault="00A33CF0" w:rsidP="00A33CF0">
      <w:pPr>
        <w:pStyle w:val="aff6"/>
        <w:rPr>
          <w:lang w:val="ru-RU"/>
        </w:rPr>
      </w:pPr>
      <w:r w:rsidRPr="00A33CF0">
        <w:rPr>
          <w:lang w:val="ru-RU"/>
        </w:rPr>
        <w:t xml:space="preserve">3) от бани, гаража и других построек – </w:t>
      </w:r>
      <w:smartTag w:uri="urn:schemas-microsoft-com:office:smarttags" w:element="metricconverter">
        <w:smartTagPr>
          <w:attr w:name="ProductID" w:val="1,0 м"/>
        </w:smartTagPr>
        <w:r w:rsidRPr="00A33CF0">
          <w:rPr>
            <w:lang w:val="ru-RU"/>
          </w:rPr>
          <w:t>1,0 м</w:t>
        </w:r>
      </w:smartTag>
      <w:r w:rsidRPr="00A33CF0">
        <w:rPr>
          <w:lang w:val="ru-RU"/>
        </w:rPr>
        <w:t>;</w:t>
      </w:r>
    </w:p>
    <w:p w:rsidR="00A33CF0" w:rsidRPr="00A33CF0" w:rsidRDefault="00A33CF0" w:rsidP="00A33CF0">
      <w:pPr>
        <w:pStyle w:val="aff6"/>
        <w:rPr>
          <w:lang w:val="ru-RU"/>
        </w:rPr>
      </w:pPr>
      <w:r w:rsidRPr="00A33CF0">
        <w:rPr>
          <w:lang w:val="ru-RU"/>
        </w:rPr>
        <w:t xml:space="preserve">4) от стволов высокорослых деревьев – </w:t>
      </w:r>
      <w:smartTag w:uri="urn:schemas-microsoft-com:office:smarttags" w:element="metricconverter">
        <w:smartTagPr>
          <w:attr w:name="ProductID" w:val="4,0 м"/>
        </w:smartTagPr>
        <w:r w:rsidRPr="00A33CF0">
          <w:rPr>
            <w:lang w:val="ru-RU"/>
          </w:rPr>
          <w:t>4,0 м</w:t>
        </w:r>
      </w:smartTag>
      <w:r w:rsidRPr="00A33CF0">
        <w:rPr>
          <w:lang w:val="ru-RU"/>
        </w:rPr>
        <w:t>;</w:t>
      </w:r>
    </w:p>
    <w:p w:rsidR="00A33CF0" w:rsidRPr="00A33CF0" w:rsidRDefault="00A33CF0" w:rsidP="00A33CF0">
      <w:pPr>
        <w:pStyle w:val="aff6"/>
        <w:rPr>
          <w:lang w:val="ru-RU"/>
        </w:rPr>
      </w:pPr>
      <w:r w:rsidRPr="00A33CF0">
        <w:rPr>
          <w:lang w:val="ru-RU"/>
        </w:rPr>
        <w:t xml:space="preserve">5) от стволов среднерослых деревьев – </w:t>
      </w:r>
      <w:smartTag w:uri="urn:schemas-microsoft-com:office:smarttags" w:element="metricconverter">
        <w:smartTagPr>
          <w:attr w:name="ProductID" w:val="2,0 м"/>
        </w:smartTagPr>
        <w:r w:rsidRPr="00A33CF0">
          <w:rPr>
            <w:lang w:val="ru-RU"/>
          </w:rPr>
          <w:t>2,0 м</w:t>
        </w:r>
      </w:smartTag>
      <w:r w:rsidRPr="00A33CF0">
        <w:rPr>
          <w:lang w:val="ru-RU"/>
        </w:rPr>
        <w:t>;</w:t>
      </w:r>
    </w:p>
    <w:p w:rsidR="00A33CF0" w:rsidRPr="00A33CF0" w:rsidRDefault="00A33CF0" w:rsidP="00A33CF0">
      <w:pPr>
        <w:pStyle w:val="aff6"/>
        <w:rPr>
          <w:lang w:val="ru-RU"/>
        </w:rPr>
      </w:pPr>
      <w:r w:rsidRPr="00A33CF0">
        <w:rPr>
          <w:lang w:val="ru-RU"/>
        </w:rPr>
        <w:t xml:space="preserve">6) от кустарника – </w:t>
      </w:r>
      <w:smartTag w:uri="urn:schemas-microsoft-com:office:smarttags" w:element="metricconverter">
        <w:smartTagPr>
          <w:attr w:name="ProductID" w:val="1,0 м"/>
        </w:smartTagPr>
        <w:r w:rsidRPr="00A33CF0">
          <w:rPr>
            <w:lang w:val="ru-RU"/>
          </w:rPr>
          <w:t>1,0 м</w:t>
        </w:r>
      </w:smartTag>
      <w:r w:rsidRPr="00A33CF0">
        <w:rPr>
          <w:lang w:val="ru-RU"/>
        </w:rPr>
        <w:t>.</w:t>
      </w:r>
    </w:p>
    <w:p w:rsidR="00A33CF0" w:rsidRPr="00A33CF0" w:rsidRDefault="00A33CF0" w:rsidP="00A33CF0">
      <w:pPr>
        <w:pStyle w:val="aff6"/>
        <w:rPr>
          <w:lang w:val="ru-RU"/>
        </w:rPr>
      </w:pPr>
      <w:r w:rsidRPr="00A33CF0">
        <w:rPr>
          <w:lang w:val="ru-RU"/>
        </w:rPr>
        <w:t xml:space="preserve">Индивидуальный жилой дом должен отступать от красной линии магистральных улиц, улиц городского значения и проездов не менее чем на </w:t>
      </w:r>
      <w:smartTag w:uri="urn:schemas-microsoft-com:office:smarttags" w:element="metricconverter">
        <w:smartTagPr>
          <w:attr w:name="ProductID" w:val="5 м"/>
        </w:smartTagPr>
        <w:r w:rsidRPr="00A33CF0">
          <w:rPr>
            <w:lang w:val="ru-RU"/>
          </w:rPr>
          <w:t>5 м</w:t>
        </w:r>
      </w:smartTag>
      <w:r w:rsidRPr="00A33CF0">
        <w:rPr>
          <w:lang w:val="ru-RU"/>
        </w:rPr>
        <w:t>. Расстояние от хозяйс</w:t>
      </w:r>
      <w:r w:rsidRPr="00A33CF0">
        <w:rPr>
          <w:lang w:val="ru-RU"/>
        </w:rPr>
        <w:t>т</w:t>
      </w:r>
      <w:r w:rsidRPr="00A33CF0">
        <w:rPr>
          <w:lang w:val="ru-RU"/>
        </w:rPr>
        <w:t>венных построек до красных линий улиц и до проезжей части внутриквартальных прое</w:t>
      </w:r>
      <w:r w:rsidRPr="00A33CF0">
        <w:rPr>
          <w:lang w:val="ru-RU"/>
        </w:rPr>
        <w:t>з</w:t>
      </w:r>
      <w:r w:rsidRPr="00A33CF0">
        <w:rPr>
          <w:lang w:val="ru-RU"/>
        </w:rPr>
        <w:t xml:space="preserve">дов должно быть не менее </w:t>
      </w:r>
      <w:smartTag w:uri="urn:schemas-microsoft-com:office:smarttags" w:element="metricconverter">
        <w:smartTagPr>
          <w:attr w:name="ProductID" w:val="5 м"/>
        </w:smartTagPr>
        <w:r w:rsidRPr="00A33CF0">
          <w:rPr>
            <w:lang w:val="ru-RU"/>
          </w:rPr>
          <w:t>5 м</w:t>
        </w:r>
      </w:smartTag>
      <w:r w:rsidRPr="00A33CF0">
        <w:rPr>
          <w:lang w:val="ru-RU"/>
        </w:rPr>
        <w:t>.</w:t>
      </w:r>
    </w:p>
    <w:p w:rsidR="00A33CF0" w:rsidRPr="00A33CF0" w:rsidRDefault="00A33CF0" w:rsidP="00A33CF0">
      <w:pPr>
        <w:pStyle w:val="aff6"/>
        <w:rPr>
          <w:lang w:val="ru-RU"/>
        </w:rPr>
      </w:pPr>
      <w:r w:rsidRPr="00A33CF0">
        <w:rPr>
          <w:lang w:val="ru-RU"/>
        </w:rPr>
        <w:t>По магистральным улицам и дорогам допускается размещать жилые дома со встр</w:t>
      </w:r>
      <w:r w:rsidRPr="00A33CF0">
        <w:rPr>
          <w:lang w:val="ru-RU"/>
        </w:rPr>
        <w:t>о</w:t>
      </w:r>
      <w:r w:rsidRPr="00A33CF0">
        <w:rPr>
          <w:lang w:val="ru-RU"/>
        </w:rPr>
        <w:t>енными в первые этажи объектами социального и коммунально-бытового назначения и не имеющие жилых помещений на первом этаже; на жилых улицах в условиях развития з</w:t>
      </w:r>
      <w:r w:rsidRPr="00A33CF0">
        <w:rPr>
          <w:lang w:val="ru-RU"/>
        </w:rPr>
        <w:t>а</w:t>
      </w:r>
      <w:r w:rsidRPr="00A33CF0">
        <w:rPr>
          <w:lang w:val="ru-RU"/>
        </w:rPr>
        <w:lastRenderedPageBreak/>
        <w:t>строенных территорий допускается размещать жилые здания с квартирами на первых эт</w:t>
      </w:r>
      <w:r w:rsidRPr="00A33CF0">
        <w:rPr>
          <w:lang w:val="ru-RU"/>
        </w:rPr>
        <w:t>а</w:t>
      </w:r>
      <w:r w:rsidRPr="00A33CF0">
        <w:rPr>
          <w:lang w:val="ru-RU"/>
        </w:rPr>
        <w:t>жах.</w:t>
      </w:r>
    </w:p>
    <w:p w:rsidR="00A33CF0" w:rsidRPr="00A33CF0" w:rsidRDefault="00A33CF0" w:rsidP="00A33CF0">
      <w:pPr>
        <w:pStyle w:val="aff6"/>
        <w:rPr>
          <w:lang w:val="ru-RU"/>
        </w:rPr>
      </w:pPr>
      <w:r w:rsidRPr="00A33CF0">
        <w:rPr>
          <w:lang w:val="ru-RU"/>
        </w:rPr>
        <w:t>В жилых зонах сельских населенных пунктов хозяйственные площадки предусма</w:t>
      </w:r>
      <w:r w:rsidRPr="00A33CF0">
        <w:rPr>
          <w:lang w:val="ru-RU"/>
        </w:rPr>
        <w:t>т</w:t>
      </w:r>
      <w:r w:rsidRPr="00A33CF0">
        <w:rPr>
          <w:lang w:val="ru-RU"/>
        </w:rPr>
        <w:t>риваются в пределах приусадебных участков.</w:t>
      </w:r>
    </w:p>
    <w:p w:rsidR="00A33CF0" w:rsidRPr="00A33CF0" w:rsidRDefault="00A33CF0" w:rsidP="00A33CF0">
      <w:pPr>
        <w:pStyle w:val="aff6"/>
        <w:rPr>
          <w:lang w:val="ru-RU"/>
        </w:rPr>
      </w:pPr>
      <w:r w:rsidRPr="00A33CF0">
        <w:rPr>
          <w:lang w:val="ru-RU"/>
        </w:rPr>
        <w:t xml:space="preserve">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w:t>
      </w:r>
      <w:smartTag w:uri="urn:schemas-microsoft-com:office:smarttags" w:element="metricconverter">
        <w:smartTagPr>
          <w:attr w:name="ProductID" w:val="15 метров"/>
        </w:smartTagPr>
        <w:r w:rsidRPr="00A33CF0">
          <w:rPr>
            <w:lang w:val="ru-RU"/>
          </w:rPr>
          <w:t>15 метров</w:t>
        </w:r>
      </w:smartTag>
      <w:r w:rsidRPr="00A33CF0">
        <w:rPr>
          <w:lang w:val="ru-RU"/>
        </w:rPr>
        <w:t xml:space="preserve"> от окон дома, но не далее </w:t>
      </w:r>
      <w:smartTag w:uri="urn:schemas-microsoft-com:office:smarttags" w:element="metricconverter">
        <w:smartTagPr>
          <w:attr w:name="ProductID" w:val="150 м"/>
        </w:smartTagPr>
        <w:r w:rsidRPr="00A33CF0">
          <w:rPr>
            <w:lang w:val="ru-RU"/>
          </w:rPr>
          <w:t>150 м</w:t>
        </w:r>
      </w:smartTag>
      <w:r w:rsidRPr="00A33CF0">
        <w:rPr>
          <w:lang w:val="ru-RU"/>
        </w:rPr>
        <w:t xml:space="preserve"> от входа в дом.</w:t>
      </w:r>
    </w:p>
    <w:p w:rsidR="00A33CF0" w:rsidRPr="00A33CF0" w:rsidRDefault="00A33CF0" w:rsidP="00A33CF0">
      <w:pPr>
        <w:pStyle w:val="aff6"/>
        <w:rPr>
          <w:lang w:val="ru-RU"/>
        </w:rPr>
      </w:pPr>
      <w:r w:rsidRPr="00A33CF0">
        <w:rPr>
          <w:lang w:val="ru-RU"/>
        </w:rPr>
        <w:t>В случаях нового строительства и развития застроенных территорий жилыми дом</w:t>
      </w:r>
      <w:r w:rsidRPr="00A33CF0">
        <w:rPr>
          <w:lang w:val="ru-RU"/>
        </w:rPr>
        <w:t>а</w:t>
      </w:r>
      <w:r w:rsidRPr="00A33CF0">
        <w:rPr>
          <w:lang w:val="ru-RU"/>
        </w:rPr>
        <w:t>ми секционного типа размещение площадок для мусоросборников следует предусматр</w:t>
      </w:r>
      <w:r w:rsidRPr="00A33CF0">
        <w:rPr>
          <w:lang w:val="ru-RU"/>
        </w:rPr>
        <w:t>и</w:t>
      </w:r>
      <w:r w:rsidRPr="00A33CF0">
        <w:rPr>
          <w:lang w:val="ru-RU"/>
        </w:rPr>
        <w:t xml:space="preserve">вать на территориях общего пользования вдоль проезжей части улиц не ближе </w:t>
      </w:r>
      <w:smartTag w:uri="urn:schemas-microsoft-com:office:smarttags" w:element="metricconverter">
        <w:smartTagPr>
          <w:attr w:name="ProductID" w:val="15 метров"/>
        </w:smartTagPr>
        <w:r w:rsidRPr="00A33CF0">
          <w:rPr>
            <w:lang w:val="ru-RU"/>
          </w:rPr>
          <w:t>15 метров</w:t>
        </w:r>
      </w:smartTag>
      <w:r w:rsidRPr="00A33CF0">
        <w:rPr>
          <w:lang w:val="ru-RU"/>
        </w:rPr>
        <w:t xml:space="preserve"> от окон дома, но не далее </w:t>
      </w:r>
      <w:smartTag w:uri="urn:schemas-microsoft-com:office:smarttags" w:element="metricconverter">
        <w:smartTagPr>
          <w:attr w:name="ProductID" w:val="150 м"/>
        </w:smartTagPr>
        <w:r w:rsidRPr="00A33CF0">
          <w:rPr>
            <w:lang w:val="ru-RU"/>
          </w:rPr>
          <w:t>150 м</w:t>
        </w:r>
      </w:smartTag>
      <w:r w:rsidRPr="00A33CF0">
        <w:rPr>
          <w:lang w:val="ru-RU"/>
        </w:rPr>
        <w:t xml:space="preserve"> от входа в дом.</w:t>
      </w:r>
    </w:p>
    <w:p w:rsidR="00CD1DD2" w:rsidRPr="00A33CF0" w:rsidRDefault="00CD1DD2" w:rsidP="00A33CF0">
      <w:pPr>
        <w:pStyle w:val="3"/>
        <w:numPr>
          <w:ilvl w:val="2"/>
          <w:numId w:val="13"/>
        </w:numPr>
        <w:ind w:left="0" w:firstLine="0"/>
      </w:pPr>
      <w:bookmarkStart w:id="296" w:name="_Toc501468433"/>
      <w:r w:rsidRPr="00A33CF0">
        <w:t>Минимальные расчётные показатели размеров приквартирных</w:t>
      </w:r>
      <w:r w:rsidR="00CF1B41">
        <w:t xml:space="preserve"> </w:t>
      </w:r>
      <w:r w:rsidRPr="00A33CF0">
        <w:t>земельных участков</w:t>
      </w:r>
      <w:bookmarkEnd w:id="296"/>
    </w:p>
    <w:p w:rsidR="00A33CF0" w:rsidRDefault="00A33CF0" w:rsidP="00520956">
      <w:pPr>
        <w:pStyle w:val="aff6"/>
        <w:rPr>
          <w:lang w:val="ru-RU"/>
        </w:rPr>
      </w:pPr>
      <w:r w:rsidRPr="00520956">
        <w:rPr>
          <w:lang w:val="ru-RU"/>
        </w:rPr>
        <w:t>Минимальные расчетные показатели размеров приквартирных участков жилых д</w:t>
      </w:r>
      <w:r w:rsidRPr="00520956">
        <w:rPr>
          <w:lang w:val="ru-RU"/>
        </w:rPr>
        <w:t>о</w:t>
      </w:r>
      <w:r w:rsidRPr="00520956">
        <w:rPr>
          <w:lang w:val="ru-RU"/>
        </w:rPr>
        <w:t>мов индивидуальной и блокированной жилой застройки следует принимать в соответс</w:t>
      </w:r>
      <w:r w:rsidRPr="00520956">
        <w:rPr>
          <w:lang w:val="ru-RU"/>
        </w:rPr>
        <w:t>т</w:t>
      </w:r>
      <w:r w:rsidRPr="00520956">
        <w:rPr>
          <w:lang w:val="ru-RU"/>
        </w:rPr>
        <w:t xml:space="preserve">вии с </w:t>
      </w:r>
      <w:r w:rsidR="00520956" w:rsidRPr="00520956">
        <w:rPr>
          <w:lang w:val="ru-RU"/>
        </w:rPr>
        <w:t>2.</w:t>
      </w:r>
      <w:r w:rsidR="0081704E">
        <w:rPr>
          <w:lang w:val="ru-RU"/>
        </w:rPr>
        <w:t>30</w:t>
      </w:r>
      <w:r w:rsidRPr="00520956">
        <w:rPr>
          <w:lang w:val="ru-RU"/>
        </w:rPr>
        <w:t>.</w:t>
      </w:r>
    </w:p>
    <w:p w:rsidR="00520956" w:rsidRPr="00056D3C" w:rsidRDefault="00520956" w:rsidP="00520956">
      <w:pPr>
        <w:keepNext/>
        <w:spacing w:before="120"/>
        <w:jc w:val="right"/>
        <w:rPr>
          <w:b/>
          <w:i/>
        </w:rPr>
      </w:pPr>
      <w:r>
        <w:rPr>
          <w:b/>
          <w:i/>
        </w:rPr>
        <w:t>Таблица 2.</w:t>
      </w:r>
      <w:r w:rsidR="0081704E">
        <w:rPr>
          <w:b/>
          <w:i/>
        </w:rPr>
        <w:t>30</w:t>
      </w:r>
    </w:p>
    <w:p w:rsidR="00520956" w:rsidRPr="004B1DF1" w:rsidRDefault="00520956" w:rsidP="00520956">
      <w:pPr>
        <w:keepNext/>
        <w:widowControl w:val="0"/>
        <w:suppressAutoHyphens/>
        <w:spacing w:after="120"/>
        <w:jc w:val="center"/>
        <w:rPr>
          <w:b/>
          <w:i/>
          <w:lang w:eastAsia="ar-SA" w:bidi="en-US"/>
        </w:rPr>
      </w:pPr>
      <w:r w:rsidRPr="00520956">
        <w:rPr>
          <w:b/>
          <w:i/>
          <w:lang w:eastAsia="ar-SA" w:bidi="en-US"/>
        </w:rPr>
        <w:t>Минимальные расчетные показатели размеров приквартирных участков жилых домов индивидуальной и блокированной жилой застройки</w:t>
      </w:r>
      <w:r>
        <w:rPr>
          <w:b/>
          <w:i/>
          <w:lang w:eastAsia="ar-SA" w:bidi="en-US"/>
        </w:rPr>
        <w:t xml:space="preserve"> (для населенных пунктов с численностью до 15 тыс. чел.)</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975"/>
        <w:gridCol w:w="992"/>
        <w:gridCol w:w="992"/>
        <w:gridCol w:w="992"/>
        <w:gridCol w:w="993"/>
        <w:gridCol w:w="850"/>
        <w:gridCol w:w="1010"/>
        <w:gridCol w:w="1134"/>
      </w:tblGrid>
      <w:tr w:rsidR="00520956" w:rsidRPr="004532CA" w:rsidTr="00520956">
        <w:trPr>
          <w:cantSplit/>
          <w:tblHeader/>
        </w:trPr>
        <w:tc>
          <w:tcPr>
            <w:tcW w:w="1446" w:type="dxa"/>
            <w:vMerge w:val="restart"/>
            <w:shd w:val="clear" w:color="auto" w:fill="D9D9D9" w:themeFill="background1" w:themeFillShade="D9"/>
          </w:tcPr>
          <w:p w:rsidR="00520956" w:rsidRDefault="00520956" w:rsidP="00520956">
            <w:pPr>
              <w:pStyle w:val="aff6"/>
              <w:keepNext/>
              <w:ind w:firstLine="0"/>
              <w:jc w:val="center"/>
              <w:rPr>
                <w:b/>
                <w:i/>
                <w:sz w:val="20"/>
                <w:szCs w:val="20"/>
                <w:lang w:val="ru-RU"/>
              </w:rPr>
            </w:pPr>
            <w:r w:rsidRPr="00520956">
              <w:rPr>
                <w:b/>
                <w:i/>
                <w:sz w:val="20"/>
                <w:szCs w:val="20"/>
                <w:lang w:val="ru-RU"/>
              </w:rPr>
              <w:t>Уровни ко</w:t>
            </w:r>
            <w:r w:rsidRPr="00520956">
              <w:rPr>
                <w:b/>
                <w:i/>
                <w:sz w:val="20"/>
                <w:szCs w:val="20"/>
                <w:lang w:val="ru-RU"/>
              </w:rPr>
              <w:t>м</w:t>
            </w:r>
            <w:r w:rsidRPr="00520956">
              <w:rPr>
                <w:b/>
                <w:i/>
                <w:sz w:val="20"/>
                <w:szCs w:val="20"/>
                <w:lang w:val="ru-RU"/>
              </w:rPr>
              <w:t>форта прож</w:t>
            </w:r>
            <w:r w:rsidRPr="00520956">
              <w:rPr>
                <w:b/>
                <w:i/>
                <w:sz w:val="20"/>
                <w:szCs w:val="20"/>
                <w:lang w:val="ru-RU"/>
              </w:rPr>
              <w:t>и</w:t>
            </w:r>
            <w:r w:rsidRPr="00520956">
              <w:rPr>
                <w:b/>
                <w:i/>
                <w:sz w:val="20"/>
                <w:szCs w:val="20"/>
                <w:lang w:val="ru-RU"/>
              </w:rPr>
              <w:t>вания</w:t>
            </w:r>
          </w:p>
        </w:tc>
        <w:tc>
          <w:tcPr>
            <w:tcW w:w="7938" w:type="dxa"/>
            <w:gridSpan w:val="8"/>
            <w:shd w:val="clear" w:color="auto" w:fill="D9D9D9" w:themeFill="background1" w:themeFillShade="D9"/>
          </w:tcPr>
          <w:p w:rsidR="00520956" w:rsidRPr="00520956" w:rsidRDefault="00520956" w:rsidP="00520956">
            <w:pPr>
              <w:pStyle w:val="aff6"/>
              <w:keepNext/>
              <w:ind w:firstLine="0"/>
              <w:jc w:val="center"/>
              <w:rPr>
                <w:b/>
                <w:i/>
                <w:sz w:val="20"/>
                <w:szCs w:val="20"/>
                <w:vertAlign w:val="superscript"/>
                <w:lang w:val="ru-RU"/>
              </w:rPr>
            </w:pPr>
            <w:r w:rsidRPr="00520956">
              <w:rPr>
                <w:b/>
                <w:i/>
                <w:sz w:val="20"/>
                <w:szCs w:val="20"/>
                <w:lang w:val="ru-RU"/>
              </w:rPr>
              <w:t>Размеры приквартирных участков для различных типов домов по уровню комфорта, м</w:t>
            </w:r>
            <w:r>
              <w:rPr>
                <w:b/>
                <w:i/>
                <w:sz w:val="20"/>
                <w:szCs w:val="20"/>
                <w:vertAlign w:val="superscript"/>
                <w:lang w:val="ru-RU"/>
              </w:rPr>
              <w:t>2</w:t>
            </w:r>
          </w:p>
        </w:tc>
      </w:tr>
      <w:tr w:rsidR="00520956" w:rsidRPr="004532CA" w:rsidTr="00520956">
        <w:trPr>
          <w:cantSplit/>
          <w:tblHeader/>
        </w:trPr>
        <w:tc>
          <w:tcPr>
            <w:tcW w:w="1446" w:type="dxa"/>
            <w:vMerge/>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p>
        </w:tc>
        <w:tc>
          <w:tcPr>
            <w:tcW w:w="1967" w:type="dxa"/>
            <w:gridSpan w:val="2"/>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Социальный</w:t>
            </w:r>
          </w:p>
        </w:tc>
        <w:tc>
          <w:tcPr>
            <w:tcW w:w="1984" w:type="dxa"/>
            <w:gridSpan w:val="2"/>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Массовый</w:t>
            </w:r>
          </w:p>
        </w:tc>
        <w:tc>
          <w:tcPr>
            <w:tcW w:w="1843" w:type="dxa"/>
            <w:gridSpan w:val="2"/>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Повышенный</w:t>
            </w:r>
          </w:p>
        </w:tc>
        <w:tc>
          <w:tcPr>
            <w:tcW w:w="2144" w:type="dxa"/>
            <w:gridSpan w:val="2"/>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Высококомфортный</w:t>
            </w:r>
          </w:p>
        </w:tc>
      </w:tr>
      <w:tr w:rsidR="00520956" w:rsidRPr="004532CA" w:rsidTr="00520956">
        <w:trPr>
          <w:cantSplit/>
          <w:tblHeader/>
        </w:trPr>
        <w:tc>
          <w:tcPr>
            <w:tcW w:w="1446" w:type="dxa"/>
            <w:vMerge/>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p>
        </w:tc>
        <w:tc>
          <w:tcPr>
            <w:tcW w:w="975"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c>
          <w:tcPr>
            <w:tcW w:w="993"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850" w:type="dxa"/>
            <w:shd w:val="clear" w:color="auto" w:fill="D9D9D9" w:themeFill="background1" w:themeFillShade="D9"/>
          </w:tcPr>
          <w:p w:rsidR="00520956" w:rsidRDefault="00520956" w:rsidP="00520956">
            <w:pPr>
              <w:pStyle w:val="aff6"/>
              <w:keepNext/>
              <w:ind w:firstLine="0"/>
              <w:jc w:val="center"/>
              <w:rPr>
                <w:b/>
                <w:i/>
                <w:sz w:val="20"/>
                <w:szCs w:val="20"/>
                <w:lang w:val="ru-RU"/>
              </w:rPr>
            </w:pPr>
            <w:r w:rsidRPr="00520956">
              <w:rPr>
                <w:b/>
                <w:i/>
                <w:sz w:val="20"/>
                <w:szCs w:val="20"/>
                <w:lang w:val="ru-RU"/>
              </w:rPr>
              <w:t>Блок</w:t>
            </w:r>
            <w:r w:rsidRPr="00520956">
              <w:rPr>
                <w:b/>
                <w:i/>
                <w:sz w:val="20"/>
                <w:szCs w:val="20"/>
                <w:lang w:val="ru-RU"/>
              </w:rPr>
              <w:t>и</w:t>
            </w:r>
            <w:r w:rsidRPr="00520956">
              <w:rPr>
                <w:b/>
                <w:i/>
                <w:sz w:val="20"/>
                <w:szCs w:val="20"/>
                <w:lang w:val="ru-RU"/>
              </w:rPr>
              <w:t>рова</w:t>
            </w:r>
            <w:r w:rsidRPr="00520956">
              <w:rPr>
                <w:b/>
                <w:i/>
                <w:sz w:val="20"/>
                <w:szCs w:val="20"/>
                <w:lang w:val="ru-RU"/>
              </w:rPr>
              <w:t>н</w:t>
            </w:r>
            <w:r w:rsidRPr="00520956">
              <w:rPr>
                <w:b/>
                <w:i/>
                <w:sz w:val="20"/>
                <w:szCs w:val="20"/>
                <w:lang w:val="ru-RU"/>
              </w:rPr>
              <w:t>ный</w:t>
            </w:r>
          </w:p>
        </w:tc>
        <w:tc>
          <w:tcPr>
            <w:tcW w:w="1010"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1134"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r>
      <w:tr w:rsidR="00520956" w:rsidRPr="00BE7242" w:rsidTr="00520956">
        <w:trPr>
          <w:cantSplit/>
          <w:trHeight w:val="36"/>
        </w:trPr>
        <w:tc>
          <w:tcPr>
            <w:tcW w:w="1446"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Минимальный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1500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200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1000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400</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1500</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400</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2000</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400</w:t>
            </w: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Средний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400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1500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600</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2000</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600</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3000</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600</w:t>
            </w: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Повышенный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600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2000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850" w:type="dxa"/>
          </w:tcPr>
          <w:p w:rsidR="00520956" w:rsidRDefault="00520956" w:rsidP="00520956">
            <w:pPr>
              <w:pStyle w:val="aff6"/>
              <w:ind w:firstLine="0"/>
              <w:jc w:val="center"/>
              <w:rPr>
                <w:sz w:val="20"/>
                <w:szCs w:val="20"/>
                <w:lang w:val="ru-RU"/>
              </w:rPr>
            </w:pP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3500</w:t>
            </w:r>
          </w:p>
        </w:tc>
        <w:tc>
          <w:tcPr>
            <w:tcW w:w="1134" w:type="dxa"/>
          </w:tcPr>
          <w:p w:rsidR="00520956" w:rsidRDefault="00520956" w:rsidP="00520956">
            <w:pPr>
              <w:pStyle w:val="aff6"/>
              <w:ind w:firstLine="0"/>
              <w:jc w:val="center"/>
              <w:rPr>
                <w:sz w:val="20"/>
                <w:szCs w:val="20"/>
                <w:lang w:val="ru-RU"/>
              </w:rPr>
            </w:pP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Высокий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w:t>
            </w:r>
          </w:p>
        </w:tc>
      </w:tr>
    </w:tbl>
    <w:p w:rsidR="00A33CF0" w:rsidRPr="00D21947" w:rsidRDefault="00A33CF0" w:rsidP="00D21947">
      <w:pPr>
        <w:pStyle w:val="aff6"/>
        <w:spacing w:before="120"/>
        <w:rPr>
          <w:lang w:val="ru-RU"/>
        </w:rPr>
      </w:pPr>
      <w:r w:rsidRPr="00D21947">
        <w:rPr>
          <w:lang w:val="ru-RU"/>
        </w:rPr>
        <w:t>Отдельно</w:t>
      </w:r>
      <w:r w:rsidR="00CF1B41">
        <w:rPr>
          <w:lang w:val="ru-RU"/>
        </w:rPr>
        <w:t xml:space="preserve"> </w:t>
      </w:r>
      <w:r w:rsidRPr="00D21947">
        <w:rPr>
          <w:lang w:val="ru-RU"/>
        </w:rPr>
        <w:t xml:space="preserve">стоящие сараи для скота и птицы следует предусматривать на расстояниях от окон жилых помещений, не менее указанных в таблице </w:t>
      </w:r>
      <w:r w:rsidR="00D21947">
        <w:rPr>
          <w:lang w:val="ru-RU"/>
        </w:rPr>
        <w:t>2.</w:t>
      </w:r>
      <w:r w:rsidR="0081704E">
        <w:rPr>
          <w:lang w:val="ru-RU"/>
        </w:rPr>
        <w:t>31</w:t>
      </w:r>
      <w:r w:rsidRPr="00D21947">
        <w:rPr>
          <w:lang w:val="ru-RU"/>
        </w:rPr>
        <w:t>.</w:t>
      </w:r>
    </w:p>
    <w:p w:rsidR="00D21947" w:rsidRPr="00056D3C" w:rsidRDefault="00D21947" w:rsidP="00D21947">
      <w:pPr>
        <w:keepNext/>
        <w:spacing w:before="120"/>
        <w:jc w:val="right"/>
        <w:rPr>
          <w:b/>
          <w:i/>
        </w:rPr>
      </w:pPr>
      <w:r>
        <w:rPr>
          <w:b/>
          <w:i/>
        </w:rPr>
        <w:t>Таблица 2.</w:t>
      </w:r>
      <w:r w:rsidR="0081704E">
        <w:rPr>
          <w:b/>
          <w:i/>
        </w:rPr>
        <w:t>31</w:t>
      </w:r>
    </w:p>
    <w:p w:rsidR="00D21947" w:rsidRPr="004B1DF1" w:rsidRDefault="00D21947" w:rsidP="00D21947">
      <w:pPr>
        <w:keepNext/>
        <w:widowControl w:val="0"/>
        <w:suppressAutoHyphens/>
        <w:spacing w:after="120"/>
        <w:jc w:val="center"/>
        <w:rPr>
          <w:b/>
          <w:i/>
          <w:lang w:eastAsia="ar-SA" w:bidi="en-US"/>
        </w:rPr>
      </w:pPr>
      <w:r>
        <w:rPr>
          <w:b/>
          <w:i/>
          <w:lang w:eastAsia="ar-SA" w:bidi="en-US"/>
        </w:rPr>
        <w:t>Минимальные расстояния от отдельно</w:t>
      </w:r>
      <w:r w:rsidR="00CF1B41">
        <w:rPr>
          <w:b/>
          <w:i/>
          <w:lang w:eastAsia="ar-SA" w:bidi="en-US"/>
        </w:rPr>
        <w:t xml:space="preserve"> </w:t>
      </w:r>
      <w:r>
        <w:rPr>
          <w:b/>
          <w:i/>
          <w:lang w:eastAsia="ar-SA" w:bidi="en-US"/>
        </w:rPr>
        <w:t xml:space="preserve">стоящих </w:t>
      </w:r>
      <w:r w:rsidRPr="00D21947">
        <w:rPr>
          <w:b/>
          <w:i/>
          <w:lang w:eastAsia="ar-SA" w:bidi="en-US"/>
        </w:rPr>
        <w:t>сараев для скота и птицы до окон жилого помещения</w:t>
      </w:r>
    </w:p>
    <w:tbl>
      <w:tblPr>
        <w:tblStyle w:val="af1"/>
        <w:tblW w:w="936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35"/>
      </w:tblGrid>
      <w:tr w:rsidR="00D21947" w:rsidRPr="004532CA" w:rsidTr="00D21947">
        <w:trPr>
          <w:cantSplit/>
          <w:tblHeader/>
        </w:trPr>
        <w:tc>
          <w:tcPr>
            <w:tcW w:w="5131" w:type="dxa"/>
            <w:shd w:val="clear" w:color="auto" w:fill="D9D9D9" w:themeFill="background1" w:themeFillShade="D9"/>
          </w:tcPr>
          <w:p w:rsidR="00D21947" w:rsidRDefault="00D21947" w:rsidP="00290358">
            <w:pPr>
              <w:pStyle w:val="aff6"/>
              <w:keepNext/>
              <w:ind w:firstLine="0"/>
              <w:jc w:val="center"/>
              <w:rPr>
                <w:b/>
                <w:i/>
                <w:sz w:val="20"/>
                <w:szCs w:val="20"/>
                <w:lang w:val="ru-RU"/>
              </w:rPr>
            </w:pPr>
            <w:r w:rsidRPr="00D21947">
              <w:rPr>
                <w:b/>
                <w:i/>
                <w:sz w:val="20"/>
                <w:szCs w:val="20"/>
                <w:lang w:val="ru-RU"/>
              </w:rPr>
              <w:t>Количество блоков для содержания скота  и птицы в сарае</w:t>
            </w:r>
          </w:p>
        </w:tc>
        <w:tc>
          <w:tcPr>
            <w:tcW w:w="4235" w:type="dxa"/>
            <w:shd w:val="clear" w:color="auto" w:fill="D9D9D9" w:themeFill="background1" w:themeFillShade="D9"/>
          </w:tcPr>
          <w:p w:rsidR="00D21947" w:rsidRPr="00520956" w:rsidRDefault="00D21947" w:rsidP="00290358">
            <w:pPr>
              <w:pStyle w:val="aff6"/>
              <w:keepNext/>
              <w:ind w:firstLine="0"/>
              <w:jc w:val="center"/>
              <w:rPr>
                <w:b/>
                <w:i/>
                <w:sz w:val="20"/>
                <w:szCs w:val="20"/>
                <w:lang w:val="ru-RU"/>
              </w:rPr>
            </w:pPr>
            <w:r w:rsidRPr="00D21947">
              <w:rPr>
                <w:b/>
                <w:i/>
                <w:sz w:val="20"/>
                <w:szCs w:val="20"/>
                <w:lang w:val="ru-RU"/>
              </w:rPr>
              <w:t>Расстояние до окон жилого помещения, м</w:t>
            </w:r>
          </w:p>
        </w:tc>
      </w:tr>
      <w:tr w:rsidR="00D21947" w:rsidRPr="00BE7242" w:rsidTr="00D21947">
        <w:trPr>
          <w:cantSplit/>
          <w:trHeight w:val="36"/>
        </w:trPr>
        <w:tc>
          <w:tcPr>
            <w:tcW w:w="5131" w:type="dxa"/>
            <w:shd w:val="clear" w:color="auto" w:fill="F2F2F2" w:themeFill="background1" w:themeFillShade="F2"/>
          </w:tcPr>
          <w:p w:rsidR="00D21947" w:rsidRDefault="00D21947" w:rsidP="00290358">
            <w:pPr>
              <w:pStyle w:val="aff6"/>
              <w:ind w:firstLine="0"/>
              <w:jc w:val="left"/>
              <w:rPr>
                <w:sz w:val="20"/>
                <w:szCs w:val="20"/>
                <w:lang w:val="ru-RU"/>
              </w:rPr>
            </w:pPr>
            <w:r w:rsidRPr="00D21947">
              <w:rPr>
                <w:sz w:val="20"/>
                <w:szCs w:val="20"/>
                <w:lang w:val="ru-RU"/>
              </w:rPr>
              <w:t>Одиночные, двойные</w:t>
            </w:r>
          </w:p>
        </w:tc>
        <w:tc>
          <w:tcPr>
            <w:tcW w:w="4235" w:type="dxa"/>
            <w:shd w:val="clear" w:color="auto" w:fill="auto"/>
            <w:vAlign w:val="center"/>
          </w:tcPr>
          <w:p w:rsidR="00D21947" w:rsidRDefault="00D21947" w:rsidP="00290358">
            <w:pPr>
              <w:pStyle w:val="aff6"/>
              <w:ind w:firstLine="0"/>
              <w:jc w:val="center"/>
              <w:rPr>
                <w:sz w:val="20"/>
                <w:szCs w:val="20"/>
                <w:lang w:val="ru-RU"/>
              </w:rPr>
            </w:pPr>
            <w:r w:rsidRPr="00D21947">
              <w:rPr>
                <w:sz w:val="20"/>
                <w:szCs w:val="20"/>
                <w:lang w:val="ru-RU"/>
              </w:rPr>
              <w:t>15</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До 8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25</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Свыше 8 до 30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50</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Свыше 30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100</w:t>
            </w:r>
          </w:p>
        </w:tc>
      </w:tr>
    </w:tbl>
    <w:p w:rsidR="00A33CF0" w:rsidRPr="00D21947" w:rsidRDefault="00A33CF0" w:rsidP="00D21947">
      <w:pPr>
        <w:pStyle w:val="aff6"/>
        <w:spacing w:before="120"/>
        <w:rPr>
          <w:lang w:val="ru-RU"/>
        </w:rPr>
      </w:pPr>
      <w:r w:rsidRPr="00D21947">
        <w:rPr>
          <w:lang w:val="ru-RU"/>
        </w:rPr>
        <w:t>Размещаемые в пределах жилых зон группы сараев должны содержать не более 30 блоков в каждой группе.</w:t>
      </w:r>
    </w:p>
    <w:p w:rsidR="00A33CF0" w:rsidRPr="00D21947" w:rsidRDefault="00A33CF0" w:rsidP="00D21947">
      <w:pPr>
        <w:pStyle w:val="aff6"/>
        <w:rPr>
          <w:lang w:val="ru-RU"/>
        </w:rPr>
      </w:pPr>
      <w:r w:rsidRPr="00D21947">
        <w:rPr>
          <w:lang w:val="ru-RU"/>
        </w:rPr>
        <w:t>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A33CF0" w:rsidRPr="00D21947" w:rsidRDefault="00A33CF0" w:rsidP="00D21947">
      <w:pPr>
        <w:pStyle w:val="aff6"/>
        <w:rPr>
          <w:lang w:val="ru-RU"/>
        </w:rPr>
      </w:pPr>
      <w:r w:rsidRPr="00D21947">
        <w:rPr>
          <w:lang w:val="ru-RU"/>
        </w:rPr>
        <w:lastRenderedPageBreak/>
        <w:t>При жилых домах секционного типа допускается устройство встроенных или о</w:t>
      </w:r>
      <w:r w:rsidRPr="00D21947">
        <w:rPr>
          <w:lang w:val="ru-RU"/>
        </w:rPr>
        <w:t>т</w:t>
      </w:r>
      <w:r w:rsidRPr="00D21947">
        <w:rPr>
          <w:lang w:val="ru-RU"/>
        </w:rPr>
        <w:t>дельно стоящих коллективных подземных хранилищ сельскохозяйственных продуктов, площадь которых определяется заданием на проектирование.</w:t>
      </w:r>
    </w:p>
    <w:p w:rsidR="00A33CF0" w:rsidRPr="00D21947" w:rsidRDefault="00A33CF0" w:rsidP="00D21947">
      <w:pPr>
        <w:pStyle w:val="aff6"/>
        <w:rPr>
          <w:lang w:val="ru-RU"/>
        </w:rPr>
      </w:pPr>
      <w:r w:rsidRPr="00D21947">
        <w:rPr>
          <w:lang w:val="ru-RU"/>
        </w:rPr>
        <w:t>Площадь застройки сблокированных хозяйственных построек для содержания скота в зоне индивидуальной жилой застройки следует принимать не более 800 м</w:t>
      </w:r>
      <w:r w:rsidR="00D21947">
        <w:rPr>
          <w:vertAlign w:val="superscript"/>
          <w:lang w:val="ru-RU"/>
        </w:rPr>
        <w:t>2</w:t>
      </w:r>
      <w:r w:rsidRPr="00D21947">
        <w:rPr>
          <w:lang w:val="ru-RU"/>
        </w:rPr>
        <w:t>.</w:t>
      </w:r>
    </w:p>
    <w:p w:rsidR="00CD1DD2" w:rsidRPr="008F3D11" w:rsidRDefault="00CD1DD2" w:rsidP="008F3D11">
      <w:pPr>
        <w:pStyle w:val="3"/>
        <w:numPr>
          <w:ilvl w:val="2"/>
          <w:numId w:val="13"/>
        </w:numPr>
        <w:ind w:left="0" w:firstLine="0"/>
      </w:pPr>
      <w:bookmarkStart w:id="297" w:name="_Toc501468434"/>
      <w:r w:rsidRPr="008F3D11">
        <w:t>Минимальные расчётные показатели распределения жилой застройки по типам жи</w:t>
      </w:r>
      <w:r w:rsidR="008F3D11">
        <w:t>лья</w:t>
      </w:r>
      <w:bookmarkEnd w:id="297"/>
    </w:p>
    <w:p w:rsidR="00403EC7" w:rsidRPr="000153F6" w:rsidRDefault="00403EC7" w:rsidP="000153F6">
      <w:pPr>
        <w:pStyle w:val="aff6"/>
        <w:rPr>
          <w:lang w:val="ru-RU"/>
        </w:rPr>
      </w:pPr>
      <w:r w:rsidRPr="000153F6">
        <w:rPr>
          <w:lang w:val="ru-RU"/>
        </w:rPr>
        <w:t>Распределение жилищного строительства по типам жилья в населенных пунктах должно осуществляться с учетом сложившейся структуры квартирного фонда, прогноз</w:t>
      </w:r>
      <w:r w:rsidRPr="000153F6">
        <w:rPr>
          <w:lang w:val="ru-RU"/>
        </w:rPr>
        <w:t>и</w:t>
      </w:r>
      <w:r w:rsidRPr="000153F6">
        <w:rPr>
          <w:lang w:val="ru-RU"/>
        </w:rPr>
        <w:t>руемой социально-демографической ситуации и доходов населения.</w:t>
      </w:r>
    </w:p>
    <w:p w:rsidR="00403EC7" w:rsidRDefault="00403EC7" w:rsidP="000153F6">
      <w:pPr>
        <w:pStyle w:val="aff6"/>
        <w:rPr>
          <w:lang w:val="ru-RU"/>
        </w:rPr>
      </w:pPr>
      <w:r w:rsidRPr="000153F6">
        <w:rPr>
          <w:lang w:val="ru-RU"/>
        </w:rPr>
        <w:t xml:space="preserve">Типы жилых домов и соотношение в структуре жилой застройки для населенных пунктов </w:t>
      </w:r>
      <w:r w:rsidR="00543643">
        <w:rPr>
          <w:lang w:val="ru-RU"/>
        </w:rPr>
        <w:t>Ницинского сельского</w:t>
      </w:r>
      <w:r w:rsidR="00D63980" w:rsidRPr="00B1019A">
        <w:rPr>
          <w:lang w:val="ru-RU"/>
        </w:rPr>
        <w:t xml:space="preserve"> поселения</w:t>
      </w:r>
      <w:r w:rsidR="00CF1B41">
        <w:rPr>
          <w:lang w:val="ru-RU"/>
        </w:rPr>
        <w:t xml:space="preserve"> </w:t>
      </w:r>
      <w:r w:rsidRPr="00B1019A">
        <w:rPr>
          <w:lang w:val="ru-RU"/>
        </w:rPr>
        <w:t xml:space="preserve">следует принимать в соответствии с таблицей </w:t>
      </w:r>
      <w:r w:rsidR="000153F6" w:rsidRPr="00B1019A">
        <w:rPr>
          <w:lang w:val="ru-RU"/>
        </w:rPr>
        <w:t>2.</w:t>
      </w:r>
      <w:r w:rsidR="0081704E" w:rsidRPr="00B1019A">
        <w:rPr>
          <w:lang w:val="ru-RU"/>
        </w:rPr>
        <w:t>32</w:t>
      </w:r>
      <w:r w:rsidRPr="00B1019A">
        <w:rPr>
          <w:lang w:val="ru-RU"/>
        </w:rPr>
        <w:t>.</w:t>
      </w:r>
    </w:p>
    <w:p w:rsidR="000153F6" w:rsidRPr="00056D3C" w:rsidRDefault="000153F6" w:rsidP="000153F6">
      <w:pPr>
        <w:keepNext/>
        <w:spacing w:before="120"/>
        <w:jc w:val="right"/>
        <w:rPr>
          <w:b/>
          <w:i/>
        </w:rPr>
      </w:pPr>
      <w:r>
        <w:rPr>
          <w:b/>
          <w:i/>
        </w:rPr>
        <w:t>Таблица 2.</w:t>
      </w:r>
      <w:r w:rsidR="0081704E">
        <w:rPr>
          <w:b/>
          <w:i/>
        </w:rPr>
        <w:t>32</w:t>
      </w:r>
    </w:p>
    <w:p w:rsidR="000153F6" w:rsidRPr="004B1DF1" w:rsidRDefault="000153F6" w:rsidP="000153F6">
      <w:pPr>
        <w:keepNext/>
        <w:widowControl w:val="0"/>
        <w:suppressAutoHyphens/>
        <w:spacing w:after="120"/>
        <w:jc w:val="center"/>
        <w:rPr>
          <w:b/>
          <w:i/>
          <w:lang w:eastAsia="ar-SA" w:bidi="en-US"/>
        </w:rPr>
      </w:pPr>
      <w:r w:rsidRPr="000153F6">
        <w:rPr>
          <w:b/>
          <w:i/>
          <w:lang w:eastAsia="ar-SA" w:bidi="en-US"/>
        </w:rPr>
        <w:t xml:space="preserve">Типы жилых домов и соотношение в структуре жилой застройки для населенных </w:t>
      </w:r>
      <w:r w:rsidRPr="00B1019A">
        <w:rPr>
          <w:b/>
          <w:i/>
          <w:lang w:eastAsia="ar-SA" w:bidi="en-US"/>
        </w:rPr>
        <w:t xml:space="preserve">пунктов </w:t>
      </w:r>
      <w:r w:rsidR="00543643">
        <w:rPr>
          <w:b/>
          <w:i/>
          <w:lang w:eastAsia="ar-SA" w:bidi="en-US"/>
        </w:rPr>
        <w:t>Ницинского сельского</w:t>
      </w:r>
      <w:r w:rsidR="00D63980" w:rsidRPr="00B1019A">
        <w:rPr>
          <w:b/>
          <w:i/>
          <w:lang w:eastAsia="ar-SA" w:bidi="en-US"/>
        </w:rPr>
        <w:t xml:space="preserve">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544"/>
        <w:gridCol w:w="2268"/>
        <w:gridCol w:w="1842"/>
      </w:tblGrid>
      <w:tr w:rsidR="000153F6" w:rsidRPr="004532CA" w:rsidTr="000153F6">
        <w:trPr>
          <w:cantSplit/>
          <w:tblHeader/>
        </w:trPr>
        <w:tc>
          <w:tcPr>
            <w:tcW w:w="1729" w:type="dxa"/>
            <w:shd w:val="clear" w:color="auto" w:fill="D9D9D9" w:themeFill="background1" w:themeFillShade="D9"/>
          </w:tcPr>
          <w:p w:rsidR="000153F6" w:rsidRDefault="000153F6" w:rsidP="00290358">
            <w:pPr>
              <w:pStyle w:val="aff6"/>
              <w:keepNext/>
              <w:ind w:firstLine="0"/>
              <w:jc w:val="center"/>
              <w:rPr>
                <w:b/>
                <w:i/>
                <w:sz w:val="20"/>
                <w:szCs w:val="20"/>
                <w:lang w:val="ru-RU"/>
              </w:rPr>
            </w:pPr>
            <w:r>
              <w:rPr>
                <w:b/>
                <w:i/>
                <w:sz w:val="20"/>
                <w:szCs w:val="20"/>
                <w:lang w:val="ru-RU"/>
              </w:rPr>
              <w:t>Тип населенного пункта с насел</w:t>
            </w:r>
            <w:r>
              <w:rPr>
                <w:b/>
                <w:i/>
                <w:sz w:val="20"/>
                <w:szCs w:val="20"/>
                <w:lang w:val="ru-RU"/>
              </w:rPr>
              <w:t>е</w:t>
            </w:r>
            <w:r>
              <w:rPr>
                <w:b/>
                <w:i/>
                <w:sz w:val="20"/>
                <w:szCs w:val="20"/>
                <w:lang w:val="ru-RU"/>
              </w:rPr>
              <w:t>нием, тыс. чел.</w:t>
            </w:r>
          </w:p>
        </w:tc>
        <w:tc>
          <w:tcPr>
            <w:tcW w:w="3544" w:type="dxa"/>
            <w:shd w:val="clear" w:color="auto" w:fill="D9D9D9" w:themeFill="background1" w:themeFillShade="D9"/>
          </w:tcPr>
          <w:p w:rsidR="000153F6" w:rsidRPr="00520956" w:rsidRDefault="000153F6" w:rsidP="00290358">
            <w:pPr>
              <w:pStyle w:val="aff6"/>
              <w:keepNext/>
              <w:ind w:firstLine="0"/>
              <w:jc w:val="center"/>
              <w:rPr>
                <w:b/>
                <w:i/>
                <w:sz w:val="20"/>
                <w:szCs w:val="20"/>
                <w:lang w:val="ru-RU"/>
              </w:rPr>
            </w:pPr>
            <w:r w:rsidRPr="000153F6">
              <w:rPr>
                <w:b/>
                <w:i/>
                <w:sz w:val="20"/>
                <w:szCs w:val="20"/>
                <w:lang w:val="ru-RU"/>
              </w:rPr>
              <w:t>Типы жилых домов, этажность</w:t>
            </w:r>
          </w:p>
        </w:tc>
        <w:tc>
          <w:tcPr>
            <w:tcW w:w="2268" w:type="dxa"/>
            <w:shd w:val="clear" w:color="auto" w:fill="D9D9D9" w:themeFill="background1" w:themeFillShade="D9"/>
          </w:tcPr>
          <w:p w:rsidR="000153F6" w:rsidRPr="000153F6" w:rsidRDefault="000153F6" w:rsidP="00290358">
            <w:pPr>
              <w:pStyle w:val="aff6"/>
              <w:keepNext/>
              <w:ind w:firstLine="0"/>
              <w:jc w:val="center"/>
              <w:rPr>
                <w:b/>
                <w:i/>
                <w:sz w:val="20"/>
                <w:szCs w:val="20"/>
                <w:lang w:val="ru-RU"/>
              </w:rPr>
            </w:pPr>
            <w:r w:rsidRPr="000153F6">
              <w:rPr>
                <w:b/>
                <w:i/>
                <w:sz w:val="20"/>
                <w:szCs w:val="20"/>
                <w:lang w:val="ru-RU"/>
              </w:rPr>
              <w:t>Соотношение жили</w:t>
            </w:r>
            <w:r w:rsidRPr="000153F6">
              <w:rPr>
                <w:b/>
                <w:i/>
                <w:sz w:val="20"/>
                <w:szCs w:val="20"/>
                <w:lang w:val="ru-RU"/>
              </w:rPr>
              <w:t>щ</w:t>
            </w:r>
            <w:r w:rsidRPr="000153F6">
              <w:rPr>
                <w:b/>
                <w:i/>
                <w:sz w:val="20"/>
                <w:szCs w:val="20"/>
                <w:lang w:val="ru-RU"/>
              </w:rPr>
              <w:t>ного строительства по типам жилья, %</w:t>
            </w:r>
          </w:p>
        </w:tc>
        <w:tc>
          <w:tcPr>
            <w:tcW w:w="1842" w:type="dxa"/>
            <w:shd w:val="clear" w:color="auto" w:fill="D9D9D9" w:themeFill="background1" w:themeFillShade="D9"/>
          </w:tcPr>
          <w:p w:rsidR="000153F6" w:rsidRDefault="000153F6" w:rsidP="000153F6">
            <w:pPr>
              <w:widowControl w:val="0"/>
              <w:autoSpaceDE w:val="0"/>
              <w:autoSpaceDN w:val="0"/>
              <w:adjustRightInd w:val="0"/>
              <w:ind w:right="4"/>
              <w:jc w:val="center"/>
              <w:rPr>
                <w:b/>
                <w:i/>
                <w:sz w:val="20"/>
                <w:szCs w:val="20"/>
                <w:lang w:eastAsia="ar-SA" w:bidi="en-US"/>
              </w:rPr>
            </w:pPr>
            <w:r w:rsidRPr="000153F6">
              <w:rPr>
                <w:b/>
                <w:i/>
                <w:sz w:val="20"/>
                <w:szCs w:val="20"/>
                <w:lang w:eastAsia="ar-SA" w:bidi="en-US"/>
              </w:rPr>
              <w:t>Территории</w:t>
            </w:r>
          </w:p>
        </w:tc>
      </w:tr>
      <w:tr w:rsidR="000153F6" w:rsidRPr="00BE7242" w:rsidTr="000153F6">
        <w:trPr>
          <w:cantSplit/>
          <w:trHeight w:val="36"/>
        </w:trPr>
        <w:tc>
          <w:tcPr>
            <w:tcW w:w="1729" w:type="dxa"/>
            <w:vMerge w:val="restart"/>
            <w:shd w:val="clear" w:color="auto" w:fill="F2F2F2" w:themeFill="background1" w:themeFillShade="F2"/>
          </w:tcPr>
          <w:p w:rsidR="000153F6" w:rsidRDefault="000153F6" w:rsidP="00290358">
            <w:pPr>
              <w:pStyle w:val="aff6"/>
              <w:ind w:firstLine="0"/>
              <w:jc w:val="left"/>
              <w:rPr>
                <w:sz w:val="20"/>
                <w:szCs w:val="20"/>
                <w:lang w:val="ru-RU"/>
              </w:rPr>
            </w:pPr>
            <w:r>
              <w:rPr>
                <w:sz w:val="20"/>
                <w:szCs w:val="20"/>
                <w:lang w:val="ru-RU"/>
              </w:rPr>
              <w:t>Малые до 15</w:t>
            </w:r>
          </w:p>
        </w:tc>
        <w:tc>
          <w:tcPr>
            <w:tcW w:w="3544" w:type="dxa"/>
            <w:shd w:val="clear" w:color="auto" w:fill="auto"/>
            <w:vAlign w:val="center"/>
          </w:tcPr>
          <w:p w:rsidR="000153F6" w:rsidRDefault="000153F6" w:rsidP="000153F6">
            <w:pPr>
              <w:pStyle w:val="aff6"/>
              <w:ind w:firstLine="0"/>
              <w:jc w:val="left"/>
              <w:rPr>
                <w:sz w:val="20"/>
                <w:szCs w:val="20"/>
                <w:lang w:val="ru-RU"/>
              </w:rPr>
            </w:pPr>
            <w:r w:rsidRPr="000153F6">
              <w:rPr>
                <w:sz w:val="20"/>
                <w:szCs w:val="20"/>
                <w:lang w:val="ru-RU"/>
              </w:rPr>
              <w:t>Малоэтажные жилые дома секционного типа, 2-3 эт. Жилые дома блокирова</w:t>
            </w:r>
            <w:r w:rsidRPr="000153F6">
              <w:rPr>
                <w:sz w:val="20"/>
                <w:szCs w:val="20"/>
                <w:lang w:val="ru-RU"/>
              </w:rPr>
              <w:t>н</w:t>
            </w:r>
            <w:r w:rsidRPr="000153F6">
              <w:rPr>
                <w:sz w:val="20"/>
                <w:szCs w:val="20"/>
                <w:lang w:val="ru-RU"/>
              </w:rPr>
              <w:t>ного типа, 1-3 эт.</w:t>
            </w:r>
          </w:p>
        </w:tc>
        <w:tc>
          <w:tcPr>
            <w:tcW w:w="2268" w:type="dxa"/>
            <w:shd w:val="clear" w:color="auto" w:fill="auto"/>
          </w:tcPr>
          <w:p w:rsidR="000153F6" w:rsidRDefault="000153F6" w:rsidP="000153F6">
            <w:pPr>
              <w:widowControl w:val="0"/>
              <w:autoSpaceDE w:val="0"/>
              <w:autoSpaceDN w:val="0"/>
              <w:adjustRightInd w:val="0"/>
              <w:ind w:right="4"/>
              <w:jc w:val="center"/>
              <w:rPr>
                <w:sz w:val="20"/>
                <w:szCs w:val="20"/>
              </w:rPr>
            </w:pPr>
            <w:r w:rsidRPr="000153F6">
              <w:rPr>
                <w:sz w:val="20"/>
                <w:szCs w:val="20"/>
                <w:lang w:eastAsia="ar-SA" w:bidi="en-US"/>
              </w:rPr>
              <w:t>20</w:t>
            </w:r>
          </w:p>
        </w:tc>
        <w:tc>
          <w:tcPr>
            <w:tcW w:w="1842" w:type="dxa"/>
          </w:tcPr>
          <w:p w:rsidR="000153F6" w:rsidRDefault="000153F6" w:rsidP="000153F6">
            <w:pPr>
              <w:widowControl w:val="0"/>
              <w:autoSpaceDE w:val="0"/>
              <w:autoSpaceDN w:val="0"/>
              <w:adjustRightInd w:val="0"/>
              <w:ind w:right="4"/>
              <w:jc w:val="center"/>
              <w:rPr>
                <w:sz w:val="20"/>
                <w:szCs w:val="20"/>
              </w:rPr>
            </w:pPr>
            <w:r w:rsidRPr="000153F6">
              <w:rPr>
                <w:sz w:val="20"/>
                <w:szCs w:val="20"/>
                <w:lang w:eastAsia="ar-SA" w:bidi="en-US"/>
              </w:rPr>
              <w:t>Массовой застройки</w:t>
            </w:r>
          </w:p>
        </w:tc>
      </w:tr>
      <w:tr w:rsidR="000153F6" w:rsidRPr="00BE7242" w:rsidTr="000153F6">
        <w:trPr>
          <w:cantSplit/>
          <w:trHeight w:val="36"/>
        </w:trPr>
        <w:tc>
          <w:tcPr>
            <w:tcW w:w="1729" w:type="dxa"/>
            <w:vMerge/>
            <w:shd w:val="clear" w:color="auto" w:fill="F2F2F2" w:themeFill="background1" w:themeFillShade="F2"/>
          </w:tcPr>
          <w:p w:rsidR="000153F6" w:rsidRDefault="000153F6" w:rsidP="00290358">
            <w:pPr>
              <w:pStyle w:val="aff6"/>
              <w:ind w:firstLine="0"/>
              <w:jc w:val="left"/>
              <w:rPr>
                <w:sz w:val="20"/>
                <w:szCs w:val="20"/>
                <w:lang w:val="ru-RU"/>
              </w:rPr>
            </w:pPr>
          </w:p>
        </w:tc>
        <w:tc>
          <w:tcPr>
            <w:tcW w:w="3544" w:type="dxa"/>
            <w:shd w:val="clear" w:color="auto" w:fill="auto"/>
            <w:vAlign w:val="center"/>
          </w:tcPr>
          <w:p w:rsidR="000153F6" w:rsidRPr="000153F6" w:rsidRDefault="000153F6" w:rsidP="000153F6">
            <w:pPr>
              <w:pStyle w:val="aff6"/>
              <w:ind w:firstLine="0"/>
              <w:jc w:val="left"/>
              <w:rPr>
                <w:sz w:val="20"/>
                <w:szCs w:val="20"/>
                <w:lang w:val="ru-RU"/>
              </w:rPr>
            </w:pPr>
            <w:r w:rsidRPr="000153F6">
              <w:rPr>
                <w:sz w:val="20"/>
                <w:szCs w:val="20"/>
                <w:lang w:val="ru-RU"/>
              </w:rPr>
              <w:t>Индивидуальные жилые дома,1-3 эт.</w:t>
            </w:r>
          </w:p>
        </w:tc>
        <w:tc>
          <w:tcPr>
            <w:tcW w:w="2268" w:type="dxa"/>
            <w:shd w:val="clear" w:color="auto" w:fill="auto"/>
          </w:tcPr>
          <w:p w:rsidR="000153F6" w:rsidRPr="000153F6" w:rsidRDefault="000153F6" w:rsidP="000153F6">
            <w:pPr>
              <w:pStyle w:val="aff6"/>
              <w:ind w:firstLine="0"/>
              <w:jc w:val="center"/>
              <w:rPr>
                <w:sz w:val="20"/>
                <w:szCs w:val="20"/>
                <w:lang w:val="ru-RU"/>
              </w:rPr>
            </w:pPr>
            <w:r w:rsidRPr="000153F6">
              <w:rPr>
                <w:sz w:val="20"/>
                <w:szCs w:val="20"/>
                <w:lang w:val="ru-RU"/>
              </w:rPr>
              <w:t>50</w:t>
            </w:r>
          </w:p>
        </w:tc>
        <w:tc>
          <w:tcPr>
            <w:tcW w:w="1842" w:type="dxa"/>
          </w:tcPr>
          <w:p w:rsidR="000153F6" w:rsidRPr="000153F6" w:rsidRDefault="000153F6" w:rsidP="000153F6">
            <w:pPr>
              <w:pStyle w:val="aff6"/>
              <w:ind w:firstLine="0"/>
              <w:jc w:val="center"/>
              <w:rPr>
                <w:sz w:val="20"/>
                <w:szCs w:val="20"/>
                <w:lang w:val="ru-RU"/>
              </w:rPr>
            </w:pPr>
            <w:r w:rsidRPr="000153F6">
              <w:rPr>
                <w:sz w:val="20"/>
                <w:szCs w:val="20"/>
                <w:lang w:val="ru-RU"/>
              </w:rPr>
              <w:t>Массовой застройки</w:t>
            </w:r>
          </w:p>
        </w:tc>
      </w:tr>
    </w:tbl>
    <w:p w:rsidR="00403EC7" w:rsidRPr="000153F6" w:rsidRDefault="00403EC7" w:rsidP="000153F6">
      <w:pPr>
        <w:pStyle w:val="aff6"/>
        <w:spacing w:before="120"/>
        <w:rPr>
          <w:lang w:val="ru-RU"/>
        </w:rPr>
      </w:pPr>
      <w:r w:rsidRPr="000153F6">
        <w:rPr>
          <w:lang w:val="ru-RU"/>
        </w:rPr>
        <w:t xml:space="preserve">Соотношение типов жилых домов в общем объеме жилищного строительства по уровню комфорта и их соотношение в жилой зоне населенного пункта следует принимать в соответствии с таблицей </w:t>
      </w:r>
      <w:r w:rsidR="000153F6" w:rsidRPr="000153F6">
        <w:rPr>
          <w:lang w:val="ru-RU"/>
        </w:rPr>
        <w:t>2.</w:t>
      </w:r>
      <w:r w:rsidR="0081704E">
        <w:rPr>
          <w:lang w:val="ru-RU"/>
        </w:rPr>
        <w:t>33</w:t>
      </w:r>
      <w:r w:rsidRPr="000153F6">
        <w:rPr>
          <w:lang w:val="ru-RU"/>
        </w:rPr>
        <w:t>.</w:t>
      </w:r>
    </w:p>
    <w:p w:rsidR="000153F6" w:rsidRPr="00056D3C" w:rsidRDefault="000153F6" w:rsidP="000153F6">
      <w:pPr>
        <w:keepNext/>
        <w:spacing w:before="120"/>
        <w:jc w:val="right"/>
        <w:rPr>
          <w:b/>
          <w:i/>
        </w:rPr>
      </w:pPr>
      <w:r>
        <w:rPr>
          <w:b/>
          <w:i/>
        </w:rPr>
        <w:t>Таблица 2.</w:t>
      </w:r>
      <w:r w:rsidR="0081704E">
        <w:rPr>
          <w:b/>
          <w:i/>
        </w:rPr>
        <w:t>33</w:t>
      </w:r>
    </w:p>
    <w:p w:rsidR="000153F6" w:rsidRPr="004B1DF1" w:rsidRDefault="000153F6" w:rsidP="000153F6">
      <w:pPr>
        <w:keepNext/>
        <w:widowControl w:val="0"/>
        <w:suppressAutoHyphens/>
        <w:spacing w:after="120"/>
        <w:jc w:val="center"/>
        <w:rPr>
          <w:b/>
          <w:i/>
          <w:lang w:eastAsia="ar-SA" w:bidi="en-US"/>
        </w:rPr>
      </w:pPr>
      <w:r w:rsidRPr="000153F6">
        <w:rPr>
          <w:b/>
          <w:i/>
          <w:lang w:eastAsia="ar-SA" w:bidi="en-US"/>
        </w:rPr>
        <w:t xml:space="preserve">Типы жилых домов и соотношение в структуре жилой застройки для населенных пунктов </w:t>
      </w:r>
      <w:r w:rsidR="00543643">
        <w:rPr>
          <w:b/>
          <w:i/>
          <w:lang w:eastAsia="ar-SA" w:bidi="en-US"/>
        </w:rPr>
        <w:t>Ницинского сельского</w:t>
      </w:r>
      <w:r w:rsidR="00D63980">
        <w:rPr>
          <w:b/>
          <w:i/>
          <w:lang w:eastAsia="ar-SA" w:bidi="en-US"/>
        </w:rPr>
        <w:t xml:space="preserve">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3685"/>
        <w:gridCol w:w="1985"/>
      </w:tblGrid>
      <w:tr w:rsidR="000153F6" w:rsidRPr="004532CA" w:rsidTr="000153F6">
        <w:trPr>
          <w:cantSplit/>
          <w:tblHeader/>
        </w:trPr>
        <w:tc>
          <w:tcPr>
            <w:tcW w:w="1729" w:type="dxa"/>
            <w:shd w:val="clear" w:color="auto" w:fill="D9D9D9" w:themeFill="background1" w:themeFillShade="D9"/>
          </w:tcPr>
          <w:p w:rsidR="000153F6" w:rsidRDefault="000153F6" w:rsidP="00290358">
            <w:pPr>
              <w:pStyle w:val="aff6"/>
              <w:keepNext/>
              <w:ind w:firstLine="0"/>
              <w:jc w:val="center"/>
              <w:rPr>
                <w:b/>
                <w:i/>
                <w:sz w:val="20"/>
                <w:szCs w:val="20"/>
                <w:lang w:val="ru-RU"/>
              </w:rPr>
            </w:pPr>
            <w:r w:rsidRPr="000153F6">
              <w:rPr>
                <w:b/>
                <w:i/>
                <w:sz w:val="20"/>
                <w:szCs w:val="20"/>
                <w:lang w:val="ru-RU"/>
              </w:rPr>
              <w:t>Тип жилого дома и квартиры по уровню комфорта</w:t>
            </w:r>
          </w:p>
        </w:tc>
        <w:tc>
          <w:tcPr>
            <w:tcW w:w="1985" w:type="dxa"/>
            <w:shd w:val="clear" w:color="auto" w:fill="D9D9D9" w:themeFill="background1" w:themeFillShade="D9"/>
          </w:tcPr>
          <w:p w:rsidR="000153F6" w:rsidRPr="00520956" w:rsidRDefault="000153F6" w:rsidP="00290358">
            <w:pPr>
              <w:pStyle w:val="aff6"/>
              <w:keepNext/>
              <w:ind w:firstLine="0"/>
              <w:jc w:val="center"/>
              <w:rPr>
                <w:b/>
                <w:i/>
                <w:sz w:val="20"/>
                <w:szCs w:val="20"/>
                <w:lang w:val="ru-RU"/>
              </w:rPr>
            </w:pPr>
            <w:r w:rsidRPr="000153F6">
              <w:rPr>
                <w:b/>
                <w:i/>
                <w:sz w:val="20"/>
                <w:szCs w:val="20"/>
                <w:lang w:val="ru-RU"/>
              </w:rPr>
              <w:t>Обеспеченность о</w:t>
            </w:r>
            <w:r w:rsidRPr="000153F6">
              <w:rPr>
                <w:b/>
                <w:i/>
                <w:sz w:val="20"/>
                <w:szCs w:val="20"/>
                <w:lang w:val="ru-RU"/>
              </w:rPr>
              <w:t>б</w:t>
            </w:r>
            <w:r w:rsidRPr="000153F6">
              <w:rPr>
                <w:b/>
                <w:i/>
                <w:sz w:val="20"/>
                <w:szCs w:val="20"/>
                <w:lang w:val="ru-RU"/>
              </w:rPr>
              <w:t>щей площадью квартиры, м</w:t>
            </w:r>
            <w:r w:rsidRPr="000153F6">
              <w:rPr>
                <w:b/>
                <w:i/>
                <w:sz w:val="20"/>
                <w:szCs w:val="20"/>
                <w:vertAlign w:val="superscript"/>
                <w:lang w:val="ru-RU"/>
              </w:rPr>
              <w:t>2</w:t>
            </w:r>
            <w:r w:rsidRPr="000153F6">
              <w:rPr>
                <w:b/>
                <w:i/>
                <w:sz w:val="20"/>
                <w:szCs w:val="20"/>
                <w:lang w:val="ru-RU"/>
              </w:rPr>
              <w:t>/чел.</w:t>
            </w:r>
          </w:p>
        </w:tc>
        <w:tc>
          <w:tcPr>
            <w:tcW w:w="3685" w:type="dxa"/>
            <w:shd w:val="clear" w:color="auto" w:fill="D9D9D9" w:themeFill="background1" w:themeFillShade="D9"/>
          </w:tcPr>
          <w:p w:rsidR="000153F6" w:rsidRPr="000153F6" w:rsidRDefault="000153F6" w:rsidP="00290358">
            <w:pPr>
              <w:pStyle w:val="aff6"/>
              <w:keepNext/>
              <w:ind w:firstLine="0"/>
              <w:jc w:val="center"/>
              <w:rPr>
                <w:b/>
                <w:i/>
                <w:sz w:val="20"/>
                <w:szCs w:val="20"/>
                <w:lang w:val="ru-RU"/>
              </w:rPr>
            </w:pPr>
            <w:r w:rsidRPr="000153F6">
              <w:rPr>
                <w:b/>
                <w:i/>
                <w:sz w:val="20"/>
                <w:szCs w:val="20"/>
                <w:lang w:val="ru-RU"/>
              </w:rPr>
              <w:t>Обеспеченность жилыми комнатами, шт./чел.</w:t>
            </w:r>
          </w:p>
        </w:tc>
        <w:tc>
          <w:tcPr>
            <w:tcW w:w="1985" w:type="dxa"/>
            <w:shd w:val="clear" w:color="auto" w:fill="D9D9D9" w:themeFill="background1" w:themeFillShade="D9"/>
          </w:tcPr>
          <w:p w:rsidR="000153F6" w:rsidRDefault="000153F6" w:rsidP="00290358">
            <w:pPr>
              <w:widowControl w:val="0"/>
              <w:autoSpaceDE w:val="0"/>
              <w:autoSpaceDN w:val="0"/>
              <w:adjustRightInd w:val="0"/>
              <w:ind w:right="4"/>
              <w:jc w:val="center"/>
              <w:rPr>
                <w:b/>
                <w:i/>
                <w:sz w:val="20"/>
                <w:szCs w:val="20"/>
                <w:lang w:eastAsia="ar-SA" w:bidi="en-US"/>
              </w:rPr>
            </w:pPr>
            <w:r w:rsidRPr="000153F6">
              <w:rPr>
                <w:b/>
                <w:i/>
                <w:sz w:val="20"/>
                <w:szCs w:val="20"/>
                <w:lang w:eastAsia="ar-SA" w:bidi="en-US"/>
              </w:rPr>
              <w:t>Доля в общем объеме жилищного стро</w:t>
            </w:r>
            <w:r w:rsidRPr="000153F6">
              <w:rPr>
                <w:b/>
                <w:i/>
                <w:sz w:val="20"/>
                <w:szCs w:val="20"/>
                <w:lang w:eastAsia="ar-SA" w:bidi="en-US"/>
              </w:rPr>
              <w:t>и</w:t>
            </w:r>
            <w:r w:rsidRPr="000153F6">
              <w:rPr>
                <w:b/>
                <w:i/>
                <w:sz w:val="20"/>
                <w:szCs w:val="20"/>
                <w:lang w:eastAsia="ar-SA" w:bidi="en-US"/>
              </w:rPr>
              <w:t>тельства, %</w:t>
            </w:r>
          </w:p>
        </w:tc>
      </w:tr>
      <w:tr w:rsidR="000153F6" w:rsidRPr="00BE7242" w:rsidTr="000153F6">
        <w:trPr>
          <w:cantSplit/>
          <w:trHeight w:val="36"/>
        </w:trPr>
        <w:tc>
          <w:tcPr>
            <w:tcW w:w="1729" w:type="dxa"/>
            <w:shd w:val="clear" w:color="auto" w:fill="F2F2F2" w:themeFill="background1" w:themeFillShade="F2"/>
          </w:tcPr>
          <w:p w:rsidR="000153F6" w:rsidRDefault="000153F6" w:rsidP="00290358">
            <w:pPr>
              <w:pStyle w:val="aff6"/>
              <w:ind w:firstLine="0"/>
              <w:jc w:val="left"/>
              <w:rPr>
                <w:sz w:val="20"/>
                <w:szCs w:val="20"/>
                <w:lang w:val="ru-RU"/>
              </w:rPr>
            </w:pPr>
            <w:r w:rsidRPr="000153F6">
              <w:rPr>
                <w:sz w:val="20"/>
                <w:szCs w:val="20"/>
                <w:lang w:val="ru-RU"/>
              </w:rPr>
              <w:t>Социальный</w:t>
            </w:r>
          </w:p>
        </w:tc>
        <w:tc>
          <w:tcPr>
            <w:tcW w:w="1985" w:type="dxa"/>
            <w:shd w:val="clear" w:color="auto" w:fill="auto"/>
          </w:tcPr>
          <w:p w:rsidR="000153F6" w:rsidRDefault="000153F6" w:rsidP="000153F6">
            <w:pPr>
              <w:widowControl w:val="0"/>
              <w:autoSpaceDE w:val="0"/>
              <w:autoSpaceDN w:val="0"/>
              <w:adjustRightInd w:val="0"/>
              <w:ind w:right="4"/>
              <w:jc w:val="center"/>
              <w:rPr>
                <w:sz w:val="20"/>
                <w:szCs w:val="20"/>
              </w:rPr>
            </w:pPr>
            <w:r w:rsidRPr="000153F6">
              <w:rPr>
                <w:sz w:val="20"/>
                <w:szCs w:val="20"/>
              </w:rPr>
              <w:t>18-20</w:t>
            </w:r>
          </w:p>
        </w:tc>
        <w:tc>
          <w:tcPr>
            <w:tcW w:w="3685" w:type="dxa"/>
            <w:shd w:val="clear" w:color="auto" w:fill="auto"/>
          </w:tcPr>
          <w:p w:rsid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меньше числа проживающих на одну комнату</w:t>
            </w:r>
          </w:p>
        </w:tc>
        <w:tc>
          <w:tcPr>
            <w:tcW w:w="1985" w:type="dxa"/>
          </w:tcPr>
          <w:p w:rsidR="000153F6" w:rsidRDefault="000153F6" w:rsidP="000153F6">
            <w:pPr>
              <w:widowControl w:val="0"/>
              <w:autoSpaceDE w:val="0"/>
              <w:autoSpaceDN w:val="0"/>
              <w:adjustRightInd w:val="0"/>
              <w:ind w:right="4"/>
              <w:jc w:val="center"/>
              <w:rPr>
                <w:sz w:val="20"/>
                <w:szCs w:val="20"/>
              </w:rPr>
            </w:pPr>
            <w:r w:rsidRPr="000153F6">
              <w:rPr>
                <w:sz w:val="20"/>
                <w:szCs w:val="20"/>
              </w:rPr>
              <w:t>30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Массовый</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21-29</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 xml:space="preserve">Количество жилых комнат в квартире равно числу проживающих </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50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Повышенной ко</w:t>
            </w:r>
            <w:r w:rsidRPr="000153F6">
              <w:rPr>
                <w:sz w:val="20"/>
                <w:szCs w:val="20"/>
                <w:lang w:val="ru-RU"/>
              </w:rPr>
              <w:t>м</w:t>
            </w:r>
            <w:r w:rsidRPr="000153F6">
              <w:rPr>
                <w:sz w:val="20"/>
                <w:szCs w:val="20"/>
                <w:lang w:val="ru-RU"/>
              </w:rPr>
              <w:t>фортности</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30-59</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больше на одну, две комнаты числа</w:t>
            </w:r>
            <w:r w:rsidR="00CF1B41">
              <w:rPr>
                <w:sz w:val="20"/>
                <w:szCs w:val="20"/>
              </w:rPr>
              <w:t xml:space="preserve"> </w:t>
            </w:r>
            <w:r w:rsidRPr="000153F6">
              <w:rPr>
                <w:sz w:val="20"/>
                <w:szCs w:val="20"/>
              </w:rPr>
              <w:t>пр</w:t>
            </w:r>
            <w:r w:rsidRPr="000153F6">
              <w:rPr>
                <w:sz w:val="20"/>
                <w:szCs w:val="20"/>
              </w:rPr>
              <w:t>о</w:t>
            </w:r>
            <w:r w:rsidRPr="000153F6">
              <w:rPr>
                <w:sz w:val="20"/>
                <w:szCs w:val="20"/>
              </w:rPr>
              <w:t>живающих</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10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Высоко</w:t>
            </w:r>
            <w:r w:rsidR="00CF1B41">
              <w:rPr>
                <w:sz w:val="20"/>
                <w:szCs w:val="20"/>
                <w:lang w:val="ru-RU"/>
              </w:rPr>
              <w:t xml:space="preserve"> </w:t>
            </w:r>
            <w:r w:rsidRPr="000153F6">
              <w:rPr>
                <w:sz w:val="20"/>
                <w:szCs w:val="20"/>
                <w:lang w:val="ru-RU"/>
              </w:rPr>
              <w:t>комфор</w:t>
            </w:r>
            <w:r w:rsidRPr="000153F6">
              <w:rPr>
                <w:sz w:val="20"/>
                <w:szCs w:val="20"/>
                <w:lang w:val="ru-RU"/>
              </w:rPr>
              <w:t>т</w:t>
            </w:r>
            <w:r w:rsidRPr="000153F6">
              <w:rPr>
                <w:sz w:val="20"/>
                <w:szCs w:val="20"/>
                <w:lang w:val="ru-RU"/>
              </w:rPr>
              <w:t>ный</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60 и более</w:t>
            </w:r>
          </w:p>
        </w:tc>
        <w:tc>
          <w:tcPr>
            <w:tcW w:w="3685" w:type="dxa"/>
            <w:shd w:val="clear" w:color="auto" w:fill="auto"/>
          </w:tcPr>
          <w:p w:rsidR="000153F6" w:rsidRPr="000153F6" w:rsidRDefault="000153F6" w:rsidP="00CF1B41">
            <w:pPr>
              <w:widowControl w:val="0"/>
              <w:autoSpaceDE w:val="0"/>
              <w:autoSpaceDN w:val="0"/>
              <w:adjustRightInd w:val="0"/>
              <w:ind w:right="4"/>
              <w:rPr>
                <w:sz w:val="20"/>
                <w:szCs w:val="20"/>
              </w:rPr>
            </w:pPr>
            <w:r w:rsidRPr="000153F6">
              <w:rPr>
                <w:sz w:val="20"/>
                <w:szCs w:val="20"/>
              </w:rPr>
              <w:t xml:space="preserve">Количество жилых комнат в квартире больше на две и более комнаты </w:t>
            </w:r>
            <w:r w:rsidR="00CF1B41">
              <w:rPr>
                <w:sz w:val="20"/>
                <w:szCs w:val="20"/>
              </w:rPr>
              <w:t xml:space="preserve">числа </w:t>
            </w:r>
            <w:r w:rsidRPr="000153F6">
              <w:rPr>
                <w:sz w:val="20"/>
                <w:szCs w:val="20"/>
              </w:rPr>
              <w:t>п</w:t>
            </w:r>
            <w:r w:rsidRPr="000153F6">
              <w:rPr>
                <w:sz w:val="20"/>
                <w:szCs w:val="20"/>
              </w:rPr>
              <w:t>р</w:t>
            </w:r>
            <w:r w:rsidR="00CF1B41">
              <w:rPr>
                <w:sz w:val="20"/>
                <w:szCs w:val="20"/>
              </w:rPr>
              <w:t>о</w:t>
            </w:r>
            <w:r w:rsidRPr="000153F6">
              <w:rPr>
                <w:sz w:val="20"/>
                <w:szCs w:val="20"/>
              </w:rPr>
              <w:t xml:space="preserve">живающих </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3</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Специализирова</w:t>
            </w:r>
            <w:r w:rsidRPr="000153F6">
              <w:rPr>
                <w:sz w:val="20"/>
                <w:szCs w:val="20"/>
                <w:lang w:val="ru-RU"/>
              </w:rPr>
              <w:t>н</w:t>
            </w:r>
            <w:r w:rsidRPr="000153F6">
              <w:rPr>
                <w:sz w:val="20"/>
                <w:szCs w:val="20"/>
                <w:lang w:val="ru-RU"/>
              </w:rPr>
              <w:t>ный</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18-20</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равно числу</w:t>
            </w:r>
            <w:r w:rsidR="00CF1B41">
              <w:rPr>
                <w:sz w:val="20"/>
                <w:szCs w:val="20"/>
              </w:rPr>
              <w:t xml:space="preserve"> </w:t>
            </w:r>
            <w:r w:rsidRPr="000153F6">
              <w:rPr>
                <w:sz w:val="20"/>
                <w:szCs w:val="20"/>
              </w:rPr>
              <w:t>проживающих</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7</w:t>
            </w:r>
          </w:p>
        </w:tc>
      </w:tr>
    </w:tbl>
    <w:p w:rsidR="00403EC7" w:rsidRPr="000153F6" w:rsidRDefault="00403EC7" w:rsidP="000153F6">
      <w:pPr>
        <w:spacing w:before="120"/>
        <w:ind w:firstLine="567"/>
        <w:jc w:val="both"/>
        <w:rPr>
          <w:color w:val="000000"/>
        </w:rPr>
      </w:pPr>
      <w:r w:rsidRPr="000153F6">
        <w:rPr>
          <w:color w:val="000000"/>
        </w:rPr>
        <w:t>В границах территорий микрорайона, квартала рекомендуется совмещать не более двух соседних уровней комфорта: социальный с массовым, повышенной комфортности с высоко</w:t>
      </w:r>
      <w:r w:rsidR="00CF1B41">
        <w:rPr>
          <w:color w:val="000000"/>
        </w:rPr>
        <w:t xml:space="preserve"> </w:t>
      </w:r>
      <w:r w:rsidRPr="000153F6">
        <w:rPr>
          <w:color w:val="000000"/>
        </w:rPr>
        <w:t>комфортным.</w:t>
      </w:r>
    </w:p>
    <w:p w:rsidR="00403EC7" w:rsidRPr="000153F6" w:rsidRDefault="00403EC7" w:rsidP="000153F6">
      <w:pPr>
        <w:ind w:firstLine="567"/>
        <w:jc w:val="both"/>
        <w:rPr>
          <w:color w:val="000000"/>
        </w:rPr>
      </w:pPr>
      <w:r w:rsidRPr="000153F6">
        <w:rPr>
          <w:color w:val="000000"/>
        </w:rPr>
        <w:lastRenderedPageBreak/>
        <w:t>Указанные нормативные показатели не являются основанием для установления но</w:t>
      </w:r>
      <w:r w:rsidRPr="000153F6">
        <w:rPr>
          <w:color w:val="000000"/>
        </w:rPr>
        <w:t>р</w:t>
      </w:r>
      <w:r w:rsidRPr="000153F6">
        <w:rPr>
          <w:color w:val="000000"/>
        </w:rPr>
        <w:t>мы реального заселения.</w:t>
      </w:r>
    </w:p>
    <w:p w:rsidR="00CD1DD2" w:rsidRPr="008F3D11" w:rsidRDefault="00CD1DD2" w:rsidP="008F3D11">
      <w:pPr>
        <w:pStyle w:val="3"/>
        <w:numPr>
          <w:ilvl w:val="2"/>
          <w:numId w:val="13"/>
        </w:numPr>
        <w:ind w:left="0" w:firstLine="0"/>
      </w:pPr>
      <w:bookmarkStart w:id="298" w:name="_Toc501468435"/>
      <w:r w:rsidRPr="008F3D11">
        <w:t>Минимальные расчётные показатели распределения жилищного строительства по этажности</w:t>
      </w:r>
      <w:bookmarkEnd w:id="298"/>
    </w:p>
    <w:p w:rsidR="00403EC7" w:rsidRPr="00B1019A" w:rsidRDefault="00403EC7" w:rsidP="000153F6">
      <w:pPr>
        <w:ind w:firstLine="567"/>
        <w:jc w:val="both"/>
        <w:rPr>
          <w:color w:val="000000"/>
        </w:rPr>
      </w:pPr>
      <w:r w:rsidRPr="000153F6">
        <w:rPr>
          <w:color w:val="000000"/>
        </w:rPr>
        <w:t>По этажности жилые дома</w:t>
      </w:r>
      <w:r w:rsidR="000153F6">
        <w:rPr>
          <w:color w:val="000000"/>
        </w:rPr>
        <w:t xml:space="preserve"> в населенных </w:t>
      </w:r>
      <w:r w:rsidR="000153F6" w:rsidRPr="00B1019A">
        <w:rPr>
          <w:color w:val="000000"/>
        </w:rPr>
        <w:t xml:space="preserve">пунктах </w:t>
      </w:r>
      <w:r w:rsidR="00543643">
        <w:rPr>
          <w:color w:val="000000"/>
        </w:rPr>
        <w:t>Ницинского сельского</w:t>
      </w:r>
      <w:r w:rsidR="00D63980" w:rsidRPr="00B1019A">
        <w:rPr>
          <w:color w:val="000000"/>
        </w:rPr>
        <w:t xml:space="preserve"> посел</w:t>
      </w:r>
      <w:r w:rsidR="00D63980" w:rsidRPr="00B1019A">
        <w:rPr>
          <w:color w:val="000000"/>
        </w:rPr>
        <w:t>е</w:t>
      </w:r>
      <w:r w:rsidR="00D63980" w:rsidRPr="00B1019A">
        <w:rPr>
          <w:color w:val="000000"/>
        </w:rPr>
        <w:t>ния</w:t>
      </w:r>
      <w:r w:rsidRPr="00B1019A">
        <w:rPr>
          <w:color w:val="000000"/>
        </w:rPr>
        <w:t>:</w:t>
      </w:r>
      <w:r w:rsidR="004D77D1">
        <w:rPr>
          <w:color w:val="000000"/>
        </w:rPr>
        <w:t xml:space="preserve"> </w:t>
      </w:r>
      <w:r w:rsidRPr="00B1019A">
        <w:rPr>
          <w:color w:val="000000"/>
        </w:rPr>
        <w:t>малоэтажные – 1-3 этажа</w:t>
      </w:r>
      <w:r w:rsidR="000153F6" w:rsidRPr="00B1019A">
        <w:rPr>
          <w:color w:val="000000"/>
        </w:rPr>
        <w:t>.</w:t>
      </w:r>
    </w:p>
    <w:p w:rsidR="007E3C37" w:rsidRDefault="00403EC7" w:rsidP="000153F6">
      <w:pPr>
        <w:ind w:firstLine="567"/>
        <w:jc w:val="both"/>
        <w:rPr>
          <w:color w:val="000000"/>
        </w:rPr>
      </w:pPr>
      <w:r w:rsidRPr="00B1019A">
        <w:rPr>
          <w:color w:val="000000"/>
        </w:rPr>
        <w:t xml:space="preserve">В сельских населённых пунктах </w:t>
      </w:r>
      <w:r w:rsidR="00543643">
        <w:rPr>
          <w:color w:val="000000"/>
        </w:rPr>
        <w:t>Ницинского сельского</w:t>
      </w:r>
      <w:r w:rsidR="00D63980" w:rsidRPr="00B1019A">
        <w:rPr>
          <w:color w:val="000000"/>
        </w:rPr>
        <w:t xml:space="preserve"> поселения </w:t>
      </w:r>
      <w:r w:rsidRPr="00B1019A">
        <w:rPr>
          <w:color w:val="000000"/>
        </w:rPr>
        <w:t>следует пред</w:t>
      </w:r>
      <w:r w:rsidRPr="00B1019A">
        <w:rPr>
          <w:color w:val="000000"/>
        </w:rPr>
        <w:t>у</w:t>
      </w:r>
      <w:r w:rsidRPr="00B1019A">
        <w:rPr>
          <w:color w:val="000000"/>
        </w:rPr>
        <w:t>сматривать преимущественно индивидуальные жилые дома</w:t>
      </w:r>
      <w:r w:rsidRPr="000153F6">
        <w:rPr>
          <w:color w:val="000000"/>
        </w:rPr>
        <w:t xml:space="preserve"> или жилые дома блокирова</w:t>
      </w:r>
      <w:r w:rsidRPr="000153F6">
        <w:rPr>
          <w:color w:val="000000"/>
        </w:rPr>
        <w:t>н</w:t>
      </w:r>
      <w:r w:rsidRPr="000153F6">
        <w:rPr>
          <w:color w:val="000000"/>
        </w:rPr>
        <w:t>ного типа с приквартирными участками. Жилые дома секционного типа могут применят</w:t>
      </w:r>
      <w:r w:rsidRPr="000153F6">
        <w:rPr>
          <w:color w:val="000000"/>
        </w:rPr>
        <w:t>ь</w:t>
      </w:r>
      <w:r w:rsidRPr="000153F6">
        <w:rPr>
          <w:color w:val="000000"/>
        </w:rPr>
        <w:t>ся при соответствующем обосновании.</w:t>
      </w:r>
      <w:bookmarkStart w:id="299" w:name="_Toc500771712"/>
    </w:p>
    <w:p w:rsidR="00E15DBD" w:rsidRPr="00E15DBD" w:rsidRDefault="00E15DBD" w:rsidP="00E15DBD">
      <w:pPr>
        <w:pStyle w:val="20"/>
        <w:numPr>
          <w:ilvl w:val="1"/>
          <w:numId w:val="13"/>
        </w:numPr>
        <w:ind w:left="0" w:firstLine="0"/>
      </w:pPr>
      <w:bookmarkStart w:id="300" w:name="_Toc501468436"/>
      <w:r w:rsidRPr="00E15DBD">
        <w:t>Обеспечение инженерной подготовкой и защитой</w:t>
      </w:r>
      <w:r w:rsidR="004D77D1">
        <w:t xml:space="preserve"> </w:t>
      </w:r>
      <w:r w:rsidRPr="00E15DBD">
        <w:t>территорий</w:t>
      </w:r>
      <w:bookmarkEnd w:id="300"/>
    </w:p>
    <w:p w:rsidR="00E15DBD" w:rsidRPr="00E15DBD" w:rsidRDefault="00E15DBD" w:rsidP="00E15DBD">
      <w:pPr>
        <w:pStyle w:val="3"/>
        <w:numPr>
          <w:ilvl w:val="2"/>
          <w:numId w:val="13"/>
        </w:numPr>
        <w:ind w:left="0" w:firstLine="0"/>
      </w:pPr>
      <w:bookmarkStart w:id="301" w:name="_Toc501468437"/>
      <w:r w:rsidRPr="00E15DBD">
        <w:t>Минимальные расчетные показатели отвода</w:t>
      </w:r>
      <w:r w:rsidR="004D77D1">
        <w:t xml:space="preserve"> </w:t>
      </w:r>
      <w:r w:rsidRPr="00E15DBD">
        <w:t>поверхностных вод</w:t>
      </w:r>
      <w:bookmarkEnd w:id="301"/>
    </w:p>
    <w:p w:rsidR="00E15DBD" w:rsidRPr="00E15DBD" w:rsidRDefault="00E15DBD" w:rsidP="00E15DBD">
      <w:pPr>
        <w:ind w:firstLine="567"/>
        <w:jc w:val="both"/>
        <w:rPr>
          <w:color w:val="000000"/>
        </w:rPr>
      </w:pPr>
      <w:r w:rsidRPr="00E15DBD">
        <w:rPr>
          <w:color w:val="000000"/>
        </w:rPr>
        <w:t>Поверхностный водоотвод следует обеспечивать посредством вертикальной план</w:t>
      </w:r>
      <w:r w:rsidRPr="00E15DBD">
        <w:rPr>
          <w:color w:val="000000"/>
        </w:rPr>
        <w:t>и</w:t>
      </w:r>
      <w:r w:rsidRPr="00E15DBD">
        <w:rPr>
          <w:color w:val="000000"/>
        </w:rPr>
        <w:t>ровки территории. Вертикальную планировку участков улиц и дорог следует осущест</w:t>
      </w:r>
      <w:r w:rsidRPr="00E15DBD">
        <w:rPr>
          <w:color w:val="000000"/>
        </w:rPr>
        <w:t>в</w:t>
      </w:r>
      <w:r w:rsidRPr="00E15DBD">
        <w:rPr>
          <w:color w:val="000000"/>
        </w:rPr>
        <w:t>лять согласно требованиям строительных норм и правил СП 42.13330.2011 «Градостро</w:t>
      </w:r>
      <w:r w:rsidRPr="00E15DBD">
        <w:rPr>
          <w:color w:val="000000"/>
        </w:rPr>
        <w:t>и</w:t>
      </w:r>
      <w:r w:rsidRPr="00E15DBD">
        <w:rPr>
          <w:color w:val="000000"/>
        </w:rPr>
        <w:t>тельство Планировка и застройка городских и сельских поселений. Актуализированная редакция СНиП 2.07.01-89*».</w:t>
      </w:r>
    </w:p>
    <w:p w:rsidR="00E15DBD" w:rsidRPr="00E15DBD" w:rsidRDefault="00E15DBD" w:rsidP="00E15DBD">
      <w:pPr>
        <w:ind w:firstLine="567"/>
        <w:jc w:val="both"/>
        <w:rPr>
          <w:color w:val="000000"/>
        </w:rPr>
      </w:pPr>
      <w:r w:rsidRPr="00E15DBD">
        <w:rPr>
          <w:color w:val="000000"/>
        </w:rPr>
        <w:t>Обеспечение отвода поверхностных вод осуществляется со всей застроенной терр</w:t>
      </w:r>
      <w:r w:rsidRPr="00E15DBD">
        <w:rPr>
          <w:color w:val="000000"/>
        </w:rPr>
        <w:t>и</w:t>
      </w:r>
      <w:r w:rsidRPr="00E15DBD">
        <w:rPr>
          <w:color w:val="000000"/>
        </w:rPr>
        <w:t>тории водосборного бассейна системами открытого и закрытого самотечного водоотвода в соответствии с требованиями строительных норм и правил СП 42.13330.2011 «Град</w:t>
      </w:r>
      <w:r w:rsidRPr="00E15DBD">
        <w:rPr>
          <w:color w:val="000000"/>
        </w:rPr>
        <w:t>о</w:t>
      </w:r>
      <w:r w:rsidRPr="00E15DBD">
        <w:rPr>
          <w:color w:val="000000"/>
        </w:rPr>
        <w:t>строительство Планировка и застройка городских и сельских поселений. Актуализирова</w:t>
      </w:r>
      <w:r w:rsidRPr="00E15DBD">
        <w:rPr>
          <w:color w:val="000000"/>
        </w:rPr>
        <w:t>н</w:t>
      </w:r>
      <w:r w:rsidRPr="00E15DBD">
        <w:rPr>
          <w:color w:val="000000"/>
        </w:rPr>
        <w:t>ная редакция СНиП 2.07.01-89*».</w:t>
      </w:r>
    </w:p>
    <w:p w:rsidR="00E15DBD" w:rsidRPr="00E15DBD" w:rsidRDefault="004D77D1" w:rsidP="00E15DBD">
      <w:pPr>
        <w:ind w:firstLine="567"/>
        <w:jc w:val="both"/>
        <w:rPr>
          <w:color w:val="000000"/>
        </w:rPr>
      </w:pPr>
      <w:r>
        <w:rPr>
          <w:color w:val="000000"/>
        </w:rPr>
        <w:t>Сельские</w:t>
      </w:r>
      <w:r w:rsidR="00E15DBD" w:rsidRPr="00E15DBD">
        <w:rPr>
          <w:color w:val="000000"/>
        </w:rPr>
        <w:t xml:space="preserve"> населенные пункты должны быть обеспечены открытой дождевой канал</w:t>
      </w:r>
      <w:r w:rsidR="00E15DBD" w:rsidRPr="00E15DBD">
        <w:rPr>
          <w:color w:val="000000"/>
        </w:rPr>
        <w:t>и</w:t>
      </w:r>
      <w:r w:rsidR="00E15DBD" w:rsidRPr="00E15DBD">
        <w:rPr>
          <w:color w:val="000000"/>
        </w:rPr>
        <w:t>зацией (канавы, кюветы, лотки) с устройством мостиков и труб на пересечении с улицами, д</w:t>
      </w:r>
      <w:r w:rsidR="00E15DBD" w:rsidRPr="00E15DBD">
        <w:rPr>
          <w:color w:val="000000"/>
        </w:rPr>
        <w:t>о</w:t>
      </w:r>
      <w:r w:rsidR="00E15DBD" w:rsidRPr="00E15DBD">
        <w:rPr>
          <w:color w:val="000000"/>
        </w:rPr>
        <w:t>рогами, проездами и тротуарами.</w:t>
      </w:r>
    </w:p>
    <w:p w:rsidR="00E15DBD" w:rsidRPr="00E15DBD" w:rsidRDefault="00E15DBD" w:rsidP="00E15DBD">
      <w:pPr>
        <w:ind w:firstLine="567"/>
        <w:jc w:val="both"/>
        <w:rPr>
          <w:color w:val="000000"/>
        </w:rPr>
      </w:pPr>
      <w:r w:rsidRPr="00E15DBD">
        <w:rPr>
          <w:color w:val="000000"/>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r w:rsidRPr="00903F22">
        <w:t>СП 32.13330.2012 «К</w:t>
      </w:r>
      <w:r w:rsidRPr="00903F22">
        <w:t>а</w:t>
      </w:r>
      <w:r w:rsidRPr="00903F22">
        <w:t>нализация. Наружные сети и сооружения»</w:t>
      </w:r>
      <w:r w:rsidRPr="00E15DBD">
        <w:rPr>
          <w:color w:val="000000"/>
        </w:rPr>
        <w:t>.</w:t>
      </w:r>
    </w:p>
    <w:p w:rsidR="00E15DBD" w:rsidRPr="00E15DBD" w:rsidRDefault="00E15DBD" w:rsidP="00E15DBD">
      <w:pPr>
        <w:ind w:firstLine="567"/>
        <w:jc w:val="both"/>
      </w:pPr>
      <w:r w:rsidRPr="00E15DBD">
        <w:rPr>
          <w:color w:val="000000"/>
        </w:rPr>
        <w:t xml:space="preserve">При проведении расчетов открытой и закрытой сети поверхностного водоотвода </w:t>
      </w:r>
      <w:r w:rsidRPr="00E15DBD">
        <w:t>следует использовать данные климатическ</w:t>
      </w:r>
      <w:r>
        <w:t>ого паспорта г. Тавда (соответствующего кл</w:t>
      </w:r>
      <w:r>
        <w:t>и</w:t>
      </w:r>
      <w:r>
        <w:t xml:space="preserve">матической зоне </w:t>
      </w:r>
      <w:r w:rsidR="00543643">
        <w:t>Ницинского сельского</w:t>
      </w:r>
      <w:r w:rsidR="00B1019A">
        <w:t xml:space="preserve"> поселения</w:t>
      </w:r>
      <w:r>
        <w:t>)</w:t>
      </w:r>
      <w:r w:rsidRPr="00E15DBD">
        <w:t xml:space="preserve">, представленные в разделе 9 </w:t>
      </w:r>
      <w:r>
        <w:t>НГП Свердловской области</w:t>
      </w:r>
      <w:r w:rsidRPr="00E15DBD">
        <w:t>.</w:t>
      </w:r>
    </w:p>
    <w:p w:rsidR="00E15DBD" w:rsidRPr="00E15DBD" w:rsidRDefault="00E15DBD" w:rsidP="00E15DBD">
      <w:pPr>
        <w:ind w:firstLine="567"/>
        <w:jc w:val="both"/>
      </w:pPr>
      <w:r w:rsidRPr="00E15DBD">
        <w:t>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w:t>
      </w:r>
      <w:r w:rsidRPr="00E15DBD">
        <w:t>о</w:t>
      </w:r>
      <w:r w:rsidRPr="00E15DBD">
        <w:t xml:space="preserve">крытий, в соответствии с требованиями строительных норм и правил </w:t>
      </w:r>
      <w:r w:rsidRPr="00903F22">
        <w:t>СП 32.13330.2012 «Канализация. Наружные сети и сооружения»</w:t>
      </w:r>
      <w:r w:rsidRPr="00E15DBD">
        <w:t>.</w:t>
      </w:r>
    </w:p>
    <w:p w:rsidR="00E15DBD" w:rsidRPr="00E15DBD" w:rsidRDefault="00E15DBD" w:rsidP="00E15DBD">
      <w:pPr>
        <w:ind w:firstLine="567"/>
        <w:jc w:val="both"/>
      </w:pPr>
      <w:r w:rsidRPr="00E15DBD">
        <w:t>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w:t>
      </w:r>
      <w:r w:rsidRPr="00E15DBD">
        <w:t>т</w:t>
      </w:r>
      <w:r w:rsidRPr="00E15DBD">
        <w:t xml:space="preserve">вии со строительными нормами и правилами </w:t>
      </w:r>
      <w:r w:rsidRPr="00903F22">
        <w:t>СП 32.13330.2012 «Канализация. Наружные сети и сооружения»</w:t>
      </w:r>
      <w:r w:rsidRPr="00E15DBD">
        <w:t xml:space="preserve">. </w:t>
      </w:r>
    </w:p>
    <w:p w:rsidR="00E15DBD" w:rsidRPr="00E15DBD" w:rsidRDefault="00E15DBD" w:rsidP="00E15DBD">
      <w:pPr>
        <w:ind w:firstLine="567"/>
        <w:jc w:val="both"/>
      </w:pPr>
      <w:r w:rsidRPr="00E15DBD">
        <w:t>В сельских населенных пунктах следует применять следующие типы и составы оч</w:t>
      </w:r>
      <w:r w:rsidRPr="00E15DBD">
        <w:t>и</w:t>
      </w:r>
      <w:r w:rsidRPr="00E15DBD">
        <w:t>стных сооружений поверхностных стоков: установки механической очистки (решетки, песколовки, нефтеловушки, сменные фильтры);</w:t>
      </w:r>
    </w:p>
    <w:p w:rsidR="00E15DBD" w:rsidRPr="00E15DBD" w:rsidRDefault="00E15DBD" w:rsidP="00E15DBD">
      <w:pPr>
        <w:ind w:firstLine="567"/>
        <w:jc w:val="both"/>
      </w:pPr>
      <w:r w:rsidRPr="00E15DBD">
        <w:t>Сброс поверхностного стока без очистки допускается в ближайший водоток с л</w:t>
      </w:r>
      <w:r w:rsidRPr="00E15DBD">
        <w:t>о</w:t>
      </w:r>
      <w:r w:rsidRPr="00E15DBD">
        <w:t>кальных водосборов территорий сельских населенных пунктов.</w:t>
      </w:r>
    </w:p>
    <w:p w:rsidR="00070722" w:rsidRDefault="00E15DBD" w:rsidP="00E15DBD">
      <w:pPr>
        <w:ind w:firstLine="567"/>
        <w:jc w:val="both"/>
      </w:pPr>
      <w:r w:rsidRPr="00E15DBD">
        <w:lastRenderedPageBreak/>
        <w:t>За минимальную планировочную отметку выпуска очищенных стоков с очистных сооружений, расположенных на прибрежных участках водотоков и водоемов, следует принимать горизонт паводковых вод с обеспеченностью 10%, в соответствии со стро</w:t>
      </w:r>
      <w:r w:rsidRPr="00E15DBD">
        <w:t>и</w:t>
      </w:r>
      <w:r w:rsidRPr="00E15DBD">
        <w:t>тельными нормами и правилами СНиП 2.06.03-85 «Мелиоративные системы и сооруж</w:t>
      </w:r>
      <w:r w:rsidRPr="00E15DBD">
        <w:t>е</w:t>
      </w:r>
      <w:r w:rsidRPr="00E15DBD">
        <w:t xml:space="preserve">ния», а также строительными нормами и правилами </w:t>
      </w:r>
      <w:r w:rsidR="00070722" w:rsidRPr="00070722">
        <w:t xml:space="preserve">СП 58.13330.2012 </w:t>
      </w:r>
      <w:r w:rsidR="00070722">
        <w:t>«</w:t>
      </w:r>
      <w:r w:rsidR="00070722" w:rsidRPr="00070722">
        <w:t>Гидротехнические сооружения. Основные положения. Актуализированная редакция СНиП 33-01-2003</w:t>
      </w:r>
      <w:r w:rsidR="00070722">
        <w:t>».</w:t>
      </w:r>
    </w:p>
    <w:p w:rsidR="00E15DBD" w:rsidRPr="00E15DBD" w:rsidRDefault="00E15DBD" w:rsidP="00E15DBD">
      <w:pPr>
        <w:ind w:firstLine="567"/>
        <w:jc w:val="both"/>
      </w:pPr>
      <w:r w:rsidRPr="00E15DBD">
        <w:t>Минимальную протяженность открытых водоотводящих устройств для различных типов жилой застройки следует принимать:</w:t>
      </w:r>
    </w:p>
    <w:p w:rsidR="00E15DBD" w:rsidRPr="00E15DBD" w:rsidRDefault="00E15DBD" w:rsidP="00E15DBD">
      <w:pPr>
        <w:pStyle w:val="affb"/>
        <w:numPr>
          <w:ilvl w:val="0"/>
          <w:numId w:val="24"/>
        </w:numPr>
        <w:ind w:left="567"/>
        <w:jc w:val="both"/>
        <w:rPr>
          <w:color w:val="000000"/>
        </w:rPr>
      </w:pPr>
      <w:r w:rsidRPr="00E15DBD">
        <w:rPr>
          <w:color w:val="000000"/>
        </w:rPr>
        <w:t>для малоэтажных жилых домов секционного типа и жилых домов блокированного типа – 4,3 км/км</w:t>
      </w:r>
      <w:r w:rsidRPr="00E15DBD">
        <w:rPr>
          <w:color w:val="000000"/>
          <w:vertAlign w:val="superscript"/>
        </w:rPr>
        <w:t>2</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4,5км/км</w:t>
      </w:r>
      <w:r>
        <w:rPr>
          <w:color w:val="000000"/>
          <w:vertAlign w:val="superscript"/>
        </w:rPr>
        <w:t>2</w:t>
      </w:r>
      <w:r>
        <w:rPr>
          <w:color w:val="000000"/>
        </w:rPr>
        <w:t>.</w:t>
      </w:r>
    </w:p>
    <w:p w:rsidR="00E15DBD" w:rsidRPr="00E15DBD" w:rsidRDefault="00E15DBD" w:rsidP="00E15DBD">
      <w:pPr>
        <w:ind w:firstLine="567"/>
        <w:jc w:val="both"/>
        <w:rPr>
          <w:color w:val="000000"/>
        </w:rPr>
      </w:pPr>
      <w:r w:rsidRPr="00E15DBD">
        <w:rPr>
          <w:color w:val="000000"/>
        </w:rPr>
        <w:t xml:space="preserve">Минимальное </w:t>
      </w:r>
      <w:r w:rsidRPr="00E15DBD">
        <w:t>соотношение</w:t>
      </w:r>
      <w:r w:rsidRPr="00E15DBD">
        <w:rPr>
          <w:color w:val="000000"/>
        </w:rPr>
        <w:t xml:space="preserve"> площади водонепроницаемой поверхности территории к площади жилой застройки в зависимости от ее типа следует принимать:</w:t>
      </w:r>
    </w:p>
    <w:p w:rsidR="00E15DBD" w:rsidRPr="00E15DBD" w:rsidRDefault="00E15DBD" w:rsidP="00E15DBD">
      <w:pPr>
        <w:pStyle w:val="affb"/>
        <w:numPr>
          <w:ilvl w:val="0"/>
          <w:numId w:val="24"/>
        </w:numPr>
        <w:ind w:left="567"/>
        <w:jc w:val="both"/>
        <w:rPr>
          <w:color w:val="000000"/>
        </w:rPr>
      </w:pPr>
      <w:r w:rsidRPr="00E15DBD">
        <w:rPr>
          <w:color w:val="000000"/>
        </w:rPr>
        <w:t xml:space="preserve">для малоэтажных жилых домов секционного типа и жилых домов блокированного типа – </w:t>
      </w:r>
      <w:r>
        <w:rPr>
          <w:color w:val="000000"/>
        </w:rPr>
        <w:t>35%</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5%.</w:t>
      </w:r>
    </w:p>
    <w:p w:rsidR="00E15DBD" w:rsidRDefault="00E15DBD" w:rsidP="00E15DBD">
      <w:pPr>
        <w:ind w:firstLine="567"/>
        <w:jc w:val="both"/>
      </w:pPr>
      <w:r w:rsidRPr="00E15DBD">
        <w:t>Минимальный объем стока дождевых вод от расчетного дождя, отводимый на оч</w:t>
      </w:r>
      <w:r w:rsidRPr="00E15DBD">
        <w:t>и</w:t>
      </w:r>
      <w:r w:rsidRPr="00E15DBD">
        <w:t>стные сооружения с территории жилой застройки в зависимости от ее типа, следует пр</w:t>
      </w:r>
      <w:r w:rsidRPr="00E15DBD">
        <w:t>и</w:t>
      </w:r>
      <w:r w:rsidRPr="00E15DBD">
        <w:t>нимать</w:t>
      </w:r>
      <w:r>
        <w:t>:</w:t>
      </w:r>
    </w:p>
    <w:p w:rsidR="00E15DBD" w:rsidRDefault="00E15DBD" w:rsidP="00E15DBD">
      <w:pPr>
        <w:pStyle w:val="affb"/>
        <w:numPr>
          <w:ilvl w:val="0"/>
          <w:numId w:val="24"/>
        </w:numPr>
        <w:ind w:left="567"/>
        <w:jc w:val="both"/>
        <w:rPr>
          <w:color w:val="000000"/>
        </w:rPr>
      </w:pPr>
      <w:r w:rsidRPr="00E15DBD">
        <w:rPr>
          <w:color w:val="000000"/>
        </w:rPr>
        <w:t xml:space="preserve">для малоэтажных жилых домов секционного типа </w:t>
      </w:r>
      <w:r>
        <w:rPr>
          <w:color w:val="000000"/>
        </w:rPr>
        <w:t>– 15 м</w:t>
      </w:r>
      <w:r>
        <w:rPr>
          <w:color w:val="000000"/>
          <w:vertAlign w:val="superscript"/>
        </w:rPr>
        <w:t>3</w:t>
      </w:r>
      <w:r>
        <w:rPr>
          <w:color w:val="000000"/>
        </w:rPr>
        <w:t>;</w:t>
      </w:r>
    </w:p>
    <w:p w:rsidR="00E15DBD" w:rsidRPr="00E15DBD" w:rsidRDefault="00E15DBD" w:rsidP="00E15DBD">
      <w:pPr>
        <w:pStyle w:val="affb"/>
        <w:numPr>
          <w:ilvl w:val="0"/>
          <w:numId w:val="24"/>
        </w:numPr>
        <w:ind w:left="567"/>
        <w:jc w:val="both"/>
        <w:rPr>
          <w:color w:val="000000"/>
        </w:rPr>
      </w:pPr>
      <w:r>
        <w:rPr>
          <w:color w:val="000000"/>
        </w:rPr>
        <w:t>для</w:t>
      </w:r>
      <w:r w:rsidRPr="00E15DBD">
        <w:rPr>
          <w:color w:val="000000"/>
        </w:rPr>
        <w:t xml:space="preserve"> жилых домов блокированного типа – </w:t>
      </w:r>
      <w:r>
        <w:rPr>
          <w:color w:val="000000"/>
        </w:rPr>
        <w:t>10м</w:t>
      </w:r>
      <w:r>
        <w:rPr>
          <w:color w:val="000000"/>
          <w:vertAlign w:val="superscript"/>
        </w:rPr>
        <w:t>3</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5м</w:t>
      </w:r>
      <w:r>
        <w:rPr>
          <w:color w:val="000000"/>
          <w:vertAlign w:val="superscript"/>
        </w:rPr>
        <w:t>3</w:t>
      </w:r>
      <w:r>
        <w:rPr>
          <w:color w:val="000000"/>
        </w:rPr>
        <w:t>.</w:t>
      </w:r>
    </w:p>
    <w:p w:rsidR="00E15DBD" w:rsidRDefault="00E15DBD" w:rsidP="00E15DBD">
      <w:pPr>
        <w:ind w:firstLine="567"/>
        <w:jc w:val="both"/>
      </w:pPr>
      <w:r w:rsidRPr="00E15DBD">
        <w:t>Минимальный суточный объем стока талых вод в середине периода снеготаяния, о</w:t>
      </w:r>
      <w:r w:rsidRPr="00E15DBD">
        <w:t>т</w:t>
      </w:r>
      <w:r w:rsidRPr="00E15DBD">
        <w:t xml:space="preserve">водимый на очистку с </w:t>
      </w:r>
      <w:smartTag w:uri="urn:schemas-microsoft-com:office:smarttags" w:element="metricconverter">
        <w:smartTagPr>
          <w:attr w:name="ProductID" w:val="1 га"/>
        </w:smartTagPr>
        <w:r w:rsidRPr="00E15DBD">
          <w:t>1 га</w:t>
        </w:r>
      </w:smartTag>
      <w:r w:rsidRPr="00E15DBD">
        <w:t xml:space="preserve"> территории населенного пункта в соответствии с типом жилой застройки, следует принимать</w:t>
      </w:r>
      <w:r>
        <w:t>:</w:t>
      </w:r>
    </w:p>
    <w:p w:rsidR="00E15DBD" w:rsidRDefault="00E15DBD" w:rsidP="00E15DBD">
      <w:pPr>
        <w:pStyle w:val="affb"/>
        <w:numPr>
          <w:ilvl w:val="0"/>
          <w:numId w:val="24"/>
        </w:numPr>
        <w:ind w:left="567"/>
        <w:jc w:val="both"/>
        <w:rPr>
          <w:color w:val="000000"/>
        </w:rPr>
      </w:pPr>
      <w:r w:rsidRPr="00E15DBD">
        <w:rPr>
          <w:color w:val="000000"/>
        </w:rPr>
        <w:t>для малоэтажных жилых домов секционного типа</w:t>
      </w:r>
      <w:r>
        <w:rPr>
          <w:color w:val="000000"/>
        </w:rPr>
        <w:t xml:space="preserve"> и индивидуальных жилых домов – 9,5 м</w:t>
      </w:r>
      <w:r>
        <w:rPr>
          <w:color w:val="000000"/>
          <w:vertAlign w:val="superscript"/>
        </w:rPr>
        <w:t>3</w:t>
      </w:r>
      <w:r>
        <w:rPr>
          <w:color w:val="000000"/>
        </w:rPr>
        <w:t>;</w:t>
      </w:r>
    </w:p>
    <w:p w:rsidR="00E15DBD" w:rsidRPr="00E15DBD" w:rsidRDefault="00E15DBD" w:rsidP="00E15DBD">
      <w:pPr>
        <w:pStyle w:val="affb"/>
        <w:numPr>
          <w:ilvl w:val="0"/>
          <w:numId w:val="24"/>
        </w:numPr>
        <w:ind w:left="567"/>
        <w:jc w:val="both"/>
        <w:rPr>
          <w:color w:val="000000"/>
        </w:rPr>
      </w:pPr>
      <w:r>
        <w:rPr>
          <w:color w:val="000000"/>
        </w:rPr>
        <w:t>для</w:t>
      </w:r>
      <w:r w:rsidRPr="00E15DBD">
        <w:rPr>
          <w:color w:val="000000"/>
        </w:rPr>
        <w:t xml:space="preserve"> жилых домов блокированного типа – </w:t>
      </w:r>
      <w:r>
        <w:rPr>
          <w:color w:val="000000"/>
        </w:rPr>
        <w:t>10м</w:t>
      </w:r>
      <w:r>
        <w:rPr>
          <w:color w:val="000000"/>
          <w:vertAlign w:val="superscript"/>
        </w:rPr>
        <w:t>3</w:t>
      </w:r>
      <w:r>
        <w:rPr>
          <w:color w:val="000000"/>
        </w:rPr>
        <w:t>.</w:t>
      </w:r>
    </w:p>
    <w:p w:rsidR="007F2A6D" w:rsidRDefault="00E15DBD" w:rsidP="00E15DBD">
      <w:pPr>
        <w:ind w:firstLine="567"/>
        <w:jc w:val="both"/>
      </w:pPr>
      <w:r w:rsidRPr="00E15DBD">
        <w:t>Минимальную относительную площадь земельного участка для размещения очис</w:t>
      </w:r>
      <w:r w:rsidRPr="00E15DBD">
        <w:t>т</w:t>
      </w:r>
      <w:r w:rsidRPr="00E15DBD">
        <w:t>ных сооружений поверхностного стока в зависимости от состава и способа очистки в пр</w:t>
      </w:r>
      <w:r w:rsidRPr="00E15DBD">
        <w:t>о</w:t>
      </w:r>
      <w:r w:rsidRPr="00E15DBD">
        <w:t>центах от площади водосборного бассейна, сток с которого направляется на очистку, сл</w:t>
      </w:r>
      <w:r w:rsidRPr="00E15DBD">
        <w:t>е</w:t>
      </w:r>
      <w:r w:rsidRPr="00E15DBD">
        <w:t>дует принимать</w:t>
      </w:r>
      <w:r w:rsidR="007F2A6D">
        <w:t>:</w:t>
      </w:r>
    </w:p>
    <w:p w:rsidR="007F2A6D" w:rsidRDefault="007F2A6D" w:rsidP="007F2A6D">
      <w:pPr>
        <w:pStyle w:val="affb"/>
        <w:numPr>
          <w:ilvl w:val="0"/>
          <w:numId w:val="24"/>
        </w:numPr>
        <w:ind w:left="567"/>
        <w:jc w:val="both"/>
        <w:rPr>
          <w:color w:val="000000"/>
        </w:rPr>
      </w:pPr>
      <w:r w:rsidRPr="007F2A6D">
        <w:rPr>
          <w:color w:val="000000"/>
        </w:rPr>
        <w:t xml:space="preserve">для простых сооружений </w:t>
      </w:r>
      <w:r w:rsidRPr="00E57697">
        <w:rPr>
          <w:color w:val="000000"/>
        </w:rPr>
        <w:t>сооружения механической очистки, со</w:t>
      </w:r>
      <w:r>
        <w:rPr>
          <w:color w:val="000000"/>
        </w:rPr>
        <w:t>стоящих</w:t>
      </w:r>
      <w:r w:rsidRPr="00E57697">
        <w:rPr>
          <w:color w:val="000000"/>
        </w:rPr>
        <w:t xml:space="preserve"> из решеток, песколовок, отстойников, нефтеловушек, фильтров без применения станции пер</w:t>
      </w:r>
      <w:r w:rsidRPr="00E57697">
        <w:rPr>
          <w:color w:val="000000"/>
        </w:rPr>
        <w:t>е</w:t>
      </w:r>
      <w:r w:rsidRPr="00E57697">
        <w:rPr>
          <w:color w:val="000000"/>
        </w:rPr>
        <w:t>качки</w:t>
      </w:r>
      <w:r>
        <w:rPr>
          <w:color w:val="000000"/>
        </w:rPr>
        <w:t xml:space="preserve"> – 0,35%;</w:t>
      </w:r>
    </w:p>
    <w:p w:rsidR="007F2A6D" w:rsidRDefault="007F2A6D" w:rsidP="007F2A6D">
      <w:pPr>
        <w:pStyle w:val="affb"/>
        <w:numPr>
          <w:ilvl w:val="0"/>
          <w:numId w:val="24"/>
        </w:numPr>
        <w:ind w:left="567"/>
        <w:jc w:val="both"/>
        <w:rPr>
          <w:color w:val="000000"/>
        </w:rPr>
      </w:pPr>
      <w:r>
        <w:rPr>
          <w:color w:val="000000"/>
        </w:rPr>
        <w:t xml:space="preserve">для сооружений </w:t>
      </w:r>
      <w:r w:rsidRPr="00E57697">
        <w:rPr>
          <w:color w:val="000000"/>
        </w:rPr>
        <w:t>механической очистки с применением регулирующих (аккумул</w:t>
      </w:r>
      <w:r w:rsidRPr="00E57697">
        <w:rPr>
          <w:color w:val="000000"/>
        </w:rPr>
        <w:t>и</w:t>
      </w:r>
      <w:r w:rsidRPr="00E57697">
        <w:rPr>
          <w:color w:val="000000"/>
        </w:rPr>
        <w:t>рующих) резервуаров, станций перекачки</w:t>
      </w:r>
      <w:r>
        <w:rPr>
          <w:color w:val="000000"/>
        </w:rPr>
        <w:t xml:space="preserve"> – 0,25%;</w:t>
      </w:r>
    </w:p>
    <w:p w:rsidR="007F2A6D" w:rsidRDefault="007F2A6D" w:rsidP="007F2A6D">
      <w:pPr>
        <w:pStyle w:val="affb"/>
        <w:numPr>
          <w:ilvl w:val="0"/>
          <w:numId w:val="24"/>
        </w:numPr>
        <w:ind w:left="567"/>
        <w:jc w:val="both"/>
      </w:pPr>
      <w:r>
        <w:rPr>
          <w:color w:val="000000"/>
        </w:rPr>
        <w:t xml:space="preserve">для сооружений </w:t>
      </w:r>
      <w:r w:rsidRPr="00E57697">
        <w:rPr>
          <w:color w:val="000000"/>
        </w:rPr>
        <w:t>механической и физико-химической реагентной или сорбционной очистки с применением регулирующих (аккумулирующих) станций перекачки</w:t>
      </w:r>
      <w:r>
        <w:rPr>
          <w:color w:val="000000"/>
        </w:rPr>
        <w:t xml:space="preserve"> – 0,1%.</w:t>
      </w:r>
    </w:p>
    <w:p w:rsidR="00E15DBD" w:rsidRPr="007F2A6D" w:rsidRDefault="00E15DBD" w:rsidP="007F2A6D">
      <w:pPr>
        <w:ind w:firstLine="567"/>
        <w:jc w:val="both"/>
      </w:pPr>
      <w:r w:rsidRPr="007F2A6D">
        <w:t>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rsidRPr="007F2A6D">
          <w:t>1,0 га</w:t>
        </w:r>
      </w:smartTag>
      <w:r w:rsidRPr="007F2A6D">
        <w:t xml:space="preserve"> территории на 100 тыс. куб.м снежно-ледовых отходов в зависимости от высоты укладки.</w:t>
      </w:r>
    </w:p>
    <w:p w:rsidR="00E15DBD" w:rsidRPr="007F2A6D" w:rsidRDefault="00E15DBD" w:rsidP="007F2A6D">
      <w:pPr>
        <w:pStyle w:val="3"/>
        <w:numPr>
          <w:ilvl w:val="2"/>
          <w:numId w:val="13"/>
        </w:numPr>
        <w:ind w:left="0" w:firstLine="0"/>
      </w:pPr>
      <w:bookmarkStart w:id="302" w:name="_Toc501468438"/>
      <w:r w:rsidRPr="007F2A6D">
        <w:t>Минимальные расчетные показатели обеспеченности</w:t>
      </w:r>
      <w:r w:rsidR="008C6C93">
        <w:t xml:space="preserve"> </w:t>
      </w:r>
      <w:r w:rsidRPr="007F2A6D">
        <w:t>объектами защиты территорий от затопления и</w:t>
      </w:r>
      <w:r w:rsidR="008C6C93">
        <w:t xml:space="preserve"> </w:t>
      </w:r>
      <w:r w:rsidRPr="007F2A6D">
        <w:t>подтопления</w:t>
      </w:r>
      <w:bookmarkEnd w:id="302"/>
    </w:p>
    <w:p w:rsidR="00E15DBD" w:rsidRPr="007F2A6D" w:rsidRDefault="00E15DBD" w:rsidP="007F2A6D">
      <w:pPr>
        <w:ind w:firstLine="567"/>
        <w:jc w:val="both"/>
      </w:pPr>
      <w:r w:rsidRPr="007F2A6D">
        <w:t xml:space="preserve">Обеспеченность населения объектами защиты от затопления и подтопления должна осуществляться в соответствии со строительными нормами и правилами </w:t>
      </w:r>
      <w:r w:rsidR="007F2A6D" w:rsidRPr="007F2A6D">
        <w:t>СП 42.13330.2011 «Градостроительство Планировка и застройка городских и сельских пос</w:t>
      </w:r>
      <w:r w:rsidR="007F2A6D" w:rsidRPr="007F2A6D">
        <w:t>е</w:t>
      </w:r>
      <w:r w:rsidR="007F2A6D" w:rsidRPr="007F2A6D">
        <w:lastRenderedPageBreak/>
        <w:t>лений. Актуализированная редакция СНиП 2.07.01-89*»</w:t>
      </w:r>
      <w:r w:rsidRPr="007F2A6D">
        <w:t xml:space="preserve"> и предусматривать на территории населенного пункта:</w:t>
      </w:r>
    </w:p>
    <w:p w:rsidR="00E15DBD" w:rsidRPr="007F2A6D" w:rsidRDefault="00E15DBD" w:rsidP="007F2A6D">
      <w:pPr>
        <w:ind w:firstLine="567"/>
        <w:jc w:val="both"/>
      </w:pPr>
      <w:r w:rsidRPr="007F2A6D">
        <w:t>1) защиту от затопления паводковыми водами, ветровым нагоном воды и подтопл</w:t>
      </w:r>
      <w:r w:rsidRPr="007F2A6D">
        <w:t>е</w:t>
      </w:r>
      <w:r w:rsidRPr="007F2A6D">
        <w:t>ния грунтовыми водами подсыпкой (намывом) или обвалованием;</w:t>
      </w:r>
    </w:p>
    <w:p w:rsidR="00E15DBD" w:rsidRPr="007F2A6D" w:rsidRDefault="00E15DBD" w:rsidP="007F2A6D">
      <w:pPr>
        <w:ind w:firstLine="567"/>
        <w:jc w:val="both"/>
      </w:pPr>
      <w:r w:rsidRPr="007F2A6D">
        <w:t xml:space="preserve">2) подсыпку территории с отметкой бровки не менее чем на </w:t>
      </w:r>
      <w:smartTag w:uri="urn:schemas-microsoft-com:office:smarttags" w:element="metricconverter">
        <w:smartTagPr>
          <w:attr w:name="ProductID" w:val="0,5 м"/>
        </w:smartTagPr>
        <w:r w:rsidRPr="007F2A6D">
          <w:t>0,5 м</w:t>
        </w:r>
      </w:smartTag>
      <w:r w:rsidRPr="007F2A6D">
        <w:t xml:space="preserve"> выше расчетного горизонта высоких вод с учетом высоты волны при ветровом нагоне;</w:t>
      </w:r>
    </w:p>
    <w:p w:rsidR="00E15DBD" w:rsidRPr="007F2A6D" w:rsidRDefault="00E15DBD" w:rsidP="007F2A6D">
      <w:pPr>
        <w:ind w:firstLine="567"/>
        <w:jc w:val="both"/>
      </w:pPr>
      <w:r w:rsidRPr="007F2A6D">
        <w:t xml:space="preserve">3) превышение гребня дамбы обвалования над расчетным уровнем в зависимости от класса сооружений в соответствии со строительными нормами и правилами </w:t>
      </w:r>
      <w:r w:rsidR="00070722" w:rsidRPr="00070722">
        <w:t xml:space="preserve">СП 58.13330.2012 </w:t>
      </w:r>
      <w:r w:rsidR="00070722">
        <w:t>«</w:t>
      </w:r>
      <w:r w:rsidR="00070722" w:rsidRPr="00070722">
        <w:t>Гидротехнические сооружения. Основные положения. Актуализированная редакция СНиП 33-01-2003</w:t>
      </w:r>
      <w:r w:rsidR="00070722">
        <w:t>»</w:t>
      </w:r>
      <w:r w:rsidRPr="007F2A6D">
        <w:t>.</w:t>
      </w:r>
    </w:p>
    <w:p w:rsidR="00E15DBD" w:rsidRPr="007F2A6D" w:rsidRDefault="00E15DBD" w:rsidP="007F2A6D">
      <w:pPr>
        <w:ind w:firstLine="567"/>
        <w:jc w:val="both"/>
      </w:pPr>
      <w:r w:rsidRPr="007F2A6D">
        <w:t>За расчетный горизонт высоких вод следует принимать отметку наивысшего уровня воды повторяемостью:</w:t>
      </w:r>
    </w:p>
    <w:p w:rsidR="00E15DBD" w:rsidRPr="007F2A6D" w:rsidRDefault="00E15DBD" w:rsidP="007F2A6D">
      <w:pPr>
        <w:ind w:firstLine="567"/>
        <w:jc w:val="both"/>
      </w:pPr>
      <w:r w:rsidRPr="007F2A6D">
        <w:t>1) один раз в 100 лет – для территорий, застроенных или подлежащих застройке ж</w:t>
      </w:r>
      <w:r w:rsidRPr="007F2A6D">
        <w:t>и</w:t>
      </w:r>
      <w:r w:rsidRPr="007F2A6D">
        <w:t>лыми домами и объектами социального и коммунально-бытового назначения;</w:t>
      </w:r>
    </w:p>
    <w:p w:rsidR="00E15DBD" w:rsidRPr="007F2A6D" w:rsidRDefault="00E15DBD" w:rsidP="007F2A6D">
      <w:pPr>
        <w:ind w:firstLine="567"/>
        <w:jc w:val="both"/>
      </w:pPr>
      <w:r w:rsidRPr="007F2A6D">
        <w:t>2) один раз в 10 лет – для территорий парков, плоскостных спортивных сооружений и сооружений санитарно-защитного назначения.</w:t>
      </w:r>
    </w:p>
    <w:p w:rsidR="00E15DBD" w:rsidRPr="007F2A6D" w:rsidRDefault="00E15DBD" w:rsidP="007F2A6D">
      <w:pPr>
        <w:ind w:firstLine="567"/>
        <w:jc w:val="both"/>
      </w:pPr>
      <w:r w:rsidRPr="007F2A6D">
        <w:t>При проектировании инженерной защиты территорий населенных пунктов на бер</w:t>
      </w:r>
      <w:r w:rsidRPr="007F2A6D">
        <w:t>е</w:t>
      </w:r>
      <w:r w:rsidRPr="007F2A6D">
        <w:t>гах водотоков и водоемов за расчетный горизонт следует принимать максимальный ур</w:t>
      </w:r>
      <w:r w:rsidRPr="007F2A6D">
        <w:t>о</w:t>
      </w:r>
      <w:r w:rsidRPr="007F2A6D">
        <w:t>вень воды в них, с вероятностью превышения в зависимости от класса сооружений инж</w:t>
      </w:r>
      <w:r w:rsidRPr="007F2A6D">
        <w:t>е</w:t>
      </w:r>
      <w:r w:rsidRPr="007F2A6D">
        <w:t>нерной защиты в соответствии со строительными нормами и правилами СНиП 2.06.15-85 «Инженерная защита территорий от затопления и подтопления».</w:t>
      </w:r>
    </w:p>
    <w:p w:rsidR="00E15DBD" w:rsidRPr="007F2A6D" w:rsidRDefault="00E15DBD" w:rsidP="007F2A6D">
      <w:pPr>
        <w:ind w:firstLine="567"/>
        <w:jc w:val="both"/>
      </w:pPr>
      <w:r w:rsidRPr="007F2A6D">
        <w:t>Территории общественно-деловых зон городов с объектами социального и комм</w:t>
      </w:r>
      <w:r w:rsidRPr="007F2A6D">
        <w:t>у</w:t>
      </w:r>
      <w:r w:rsidRPr="007F2A6D">
        <w:t xml:space="preserve">нально-бытового назначения и территории объектов культурного наследия населенных пунктов, расположенные в зоне паводкового затопления повторяемостью один раз в 100 лет, должны быть обеспечены инженерной защитой дамбами обвалования. </w:t>
      </w:r>
    </w:p>
    <w:p w:rsidR="00E15DBD" w:rsidRPr="007F2A6D" w:rsidRDefault="00E15DBD" w:rsidP="007F2A6D">
      <w:pPr>
        <w:ind w:firstLine="567"/>
        <w:jc w:val="both"/>
      </w:pPr>
      <w:r w:rsidRPr="007F2A6D">
        <w:t>Обеспечение инженерной защитой с применением дамб обвалования следует осущ</w:t>
      </w:r>
      <w:r w:rsidRPr="007F2A6D">
        <w:t>е</w:t>
      </w:r>
      <w:r w:rsidRPr="007F2A6D">
        <w:t>ствлять совместно с устройством дренажей, водоотводящих, водосбросных сетей и насо</w:t>
      </w:r>
      <w:r w:rsidRPr="007F2A6D">
        <w:t>с</w:t>
      </w:r>
      <w:r w:rsidRPr="007F2A6D">
        <w:t>ных станций на основе сравнения вариантов ее устройства или выноса жилой застройки из зоны затопления.</w:t>
      </w:r>
    </w:p>
    <w:p w:rsidR="00E15DBD" w:rsidRPr="007F2A6D" w:rsidRDefault="00E15DBD" w:rsidP="007F2A6D">
      <w:pPr>
        <w:ind w:firstLine="567"/>
        <w:jc w:val="both"/>
      </w:pPr>
      <w:r w:rsidRPr="007F2A6D">
        <w:t>Территории жилой застройки с высоким уровнем грунтовых вод следует обеспеч</w:t>
      </w:r>
      <w:r w:rsidRPr="007F2A6D">
        <w:t>и</w:t>
      </w:r>
      <w:r w:rsidRPr="007F2A6D">
        <w:t>вать защитой от подтопления посредством:</w:t>
      </w:r>
    </w:p>
    <w:p w:rsidR="00E15DBD" w:rsidRPr="007F2A6D" w:rsidRDefault="00E15DBD" w:rsidP="007F2A6D">
      <w:pPr>
        <w:ind w:firstLine="567"/>
        <w:jc w:val="both"/>
      </w:pPr>
      <w:r w:rsidRPr="007F2A6D">
        <w:t>1) повышения водоотводящих и дренирующих свойств рек и ручьев;</w:t>
      </w:r>
    </w:p>
    <w:p w:rsidR="00E15DBD" w:rsidRPr="007F2A6D" w:rsidRDefault="00E15DBD" w:rsidP="007F2A6D">
      <w:pPr>
        <w:ind w:firstLine="567"/>
        <w:jc w:val="both"/>
      </w:pPr>
      <w:r w:rsidRPr="007F2A6D">
        <w:t>2) вертикальной планировки территории и организации систем поверхностного в</w:t>
      </w:r>
      <w:r w:rsidRPr="007F2A6D">
        <w:t>о</w:t>
      </w:r>
      <w:r w:rsidRPr="007F2A6D">
        <w:t>доотвода;</w:t>
      </w:r>
    </w:p>
    <w:p w:rsidR="00E15DBD" w:rsidRPr="007F2A6D" w:rsidRDefault="00E15DBD" w:rsidP="007F2A6D">
      <w:pPr>
        <w:ind w:firstLine="567"/>
        <w:jc w:val="both"/>
      </w:pPr>
      <w:r w:rsidRPr="007F2A6D">
        <w:t>3) применения различных типов дренажей (головного, берегового, систематического и сопутствующего), противофильтрационных завес;</w:t>
      </w:r>
    </w:p>
    <w:p w:rsidR="00E15DBD" w:rsidRPr="007F2A6D" w:rsidRDefault="00E15DBD" w:rsidP="007F2A6D">
      <w:pPr>
        <w:ind w:firstLine="567"/>
        <w:jc w:val="both"/>
      </w:pPr>
      <w:r w:rsidRPr="007F2A6D">
        <w:t>4) регулирования уровенного режима водных объектов.</w:t>
      </w:r>
    </w:p>
    <w:p w:rsidR="00E15DBD" w:rsidRPr="007F2A6D" w:rsidRDefault="00E15DBD" w:rsidP="007F2A6D">
      <w:pPr>
        <w:ind w:firstLine="567"/>
        <w:jc w:val="both"/>
      </w:pPr>
      <w:r w:rsidRPr="007F2A6D">
        <w:t>В районах малоэтажной застройки городов и сельских населенных пунктов, а также на территориях парков, скверов не следует допускать канализования рек и ручьев в закр</w:t>
      </w:r>
      <w:r w:rsidRPr="007F2A6D">
        <w:t>ы</w:t>
      </w:r>
      <w:r w:rsidRPr="007F2A6D">
        <w:t>тые коллекторы, за исключением устройства перепускных труб.</w:t>
      </w:r>
    </w:p>
    <w:p w:rsidR="00E15DBD" w:rsidRPr="007F2A6D" w:rsidRDefault="00E15DBD" w:rsidP="007F2A6D">
      <w:pPr>
        <w:ind w:firstLine="567"/>
        <w:jc w:val="both"/>
      </w:pPr>
      <w:r w:rsidRPr="007F2A6D">
        <w:t>301. Для обеспечения защиты от подтопления застроенной и подлежащей застройке территории с высоким уровнем грунтовых вод и заболоченных территорий с торфозал</w:t>
      </w:r>
      <w:r w:rsidRPr="007F2A6D">
        <w:t>е</w:t>
      </w:r>
      <w:r w:rsidRPr="007F2A6D">
        <w:t xml:space="preserve">жью следует предусматривать мероприятия в соответствии со строительными нормами и правилами </w:t>
      </w:r>
      <w:r w:rsidR="00070722" w:rsidRPr="00070722">
        <w:t xml:space="preserve">СП 116.13330.2012 </w:t>
      </w:r>
      <w:r w:rsidR="00070722">
        <w:t>«</w:t>
      </w:r>
      <w:r w:rsidR="00070722" w:rsidRPr="00070722">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070722">
        <w:t>»</w:t>
      </w:r>
      <w:r w:rsidRPr="007F2A6D">
        <w:t xml:space="preserve">, </w:t>
      </w:r>
      <w:r w:rsidR="00070722" w:rsidRPr="00070722">
        <w:t xml:space="preserve">СП 104.13330.2016 </w:t>
      </w:r>
      <w:r w:rsidR="00070722">
        <w:t>«</w:t>
      </w:r>
      <w:r w:rsidR="00070722" w:rsidRPr="00070722">
        <w:t>Инженерная защита территории от затопления и подтопления. Актуализированная редакция СНиП 2.06.15-85</w:t>
      </w:r>
      <w:r w:rsidR="00070722">
        <w:t>»</w:t>
      </w:r>
      <w:r w:rsidRPr="007F2A6D">
        <w:t xml:space="preserve">, </w:t>
      </w:r>
      <w:r w:rsidR="00070722" w:rsidRPr="00070722">
        <w:t xml:space="preserve">СП 100.13330.2016 </w:t>
      </w:r>
      <w:r w:rsidR="00070722">
        <w:t>«</w:t>
      </w:r>
      <w:r w:rsidR="00070722" w:rsidRPr="00070722">
        <w:t>М</w:t>
      </w:r>
      <w:r w:rsidR="00070722" w:rsidRPr="00070722">
        <w:t>е</w:t>
      </w:r>
      <w:r w:rsidR="00070722" w:rsidRPr="00070722">
        <w:t>лиоративные системы и сооружения. Актуализированная редакция СНиП 2.06.03-85</w:t>
      </w:r>
      <w:r w:rsidR="00070722">
        <w:t>»</w:t>
      </w:r>
      <w:r w:rsidRPr="007F2A6D">
        <w:t>.</w:t>
      </w:r>
    </w:p>
    <w:p w:rsidR="00E15DBD" w:rsidRPr="007F2A6D" w:rsidRDefault="00E15DBD" w:rsidP="007F2A6D">
      <w:pPr>
        <w:ind w:firstLine="567"/>
        <w:jc w:val="both"/>
      </w:pPr>
      <w:r w:rsidRPr="007F2A6D">
        <w:lastRenderedPageBreak/>
        <w:t>На застроенной и подлежащей застройке территории, подверженной подтоплению, следует предусматривать понижение уровня грунтовых вод путем устройства закрытых дренажных систем.</w:t>
      </w:r>
    </w:p>
    <w:p w:rsidR="00E15DBD" w:rsidRPr="007F2A6D" w:rsidRDefault="00E15DBD" w:rsidP="007F2A6D">
      <w:pPr>
        <w:ind w:firstLine="567"/>
        <w:jc w:val="both"/>
      </w:pPr>
      <w:r w:rsidRPr="007F2A6D">
        <w:t>На территории усадебной застройки в сельских населенных пунктах, а также на оз</w:t>
      </w:r>
      <w:r w:rsidRPr="007F2A6D">
        <w:t>е</w:t>
      </w:r>
      <w:r w:rsidRPr="007F2A6D">
        <w:t>лененных территориях общего пользования допускается устройство открытой осушител</w:t>
      </w:r>
      <w:r w:rsidRPr="007F2A6D">
        <w:t>ь</w:t>
      </w:r>
      <w:r w:rsidRPr="007F2A6D">
        <w:t>ной сети.</w:t>
      </w:r>
    </w:p>
    <w:p w:rsidR="00E15DBD" w:rsidRPr="007F2A6D" w:rsidRDefault="00E15DBD" w:rsidP="007F2A6D">
      <w:pPr>
        <w:ind w:firstLine="567"/>
        <w:jc w:val="both"/>
      </w:pPr>
      <w:r w:rsidRPr="007F2A6D">
        <w:t>Мероприятия по защите от подтопления застроенных и подлежащих застройке те</w:t>
      </w:r>
      <w:r w:rsidRPr="007F2A6D">
        <w:t>р</w:t>
      </w:r>
      <w:r w:rsidRPr="007F2A6D">
        <w:t>риторий должны обеспечивать нормальную эксплуатацию зданий и сооружений посре</w:t>
      </w:r>
      <w:r w:rsidRPr="007F2A6D">
        <w:t>д</w:t>
      </w:r>
      <w:r w:rsidRPr="007F2A6D">
        <w:t xml:space="preserve">ством понижения уровня грунтовых вод на величину не менее </w:t>
      </w:r>
      <w:smartTag w:uri="urn:schemas-microsoft-com:office:smarttags" w:element="metricconverter">
        <w:smartTagPr>
          <w:attr w:name="ProductID" w:val="0,5 м"/>
        </w:smartTagPr>
        <w:r w:rsidRPr="007F2A6D">
          <w:t>0,5 м</w:t>
        </w:r>
      </w:smartTag>
      <w:r w:rsidRPr="007F2A6D">
        <w:t xml:space="preserve"> от отметки пола по</w:t>
      </w:r>
      <w:r w:rsidRPr="007F2A6D">
        <w:t>д</w:t>
      </w:r>
      <w:r w:rsidRPr="007F2A6D">
        <w:t>вала.</w:t>
      </w:r>
    </w:p>
    <w:p w:rsidR="00E15DBD" w:rsidRPr="007F2A6D" w:rsidRDefault="00E15DBD" w:rsidP="007F2A6D">
      <w:pPr>
        <w:ind w:firstLine="567"/>
        <w:jc w:val="both"/>
      </w:pPr>
      <w:r w:rsidRPr="007F2A6D">
        <w:t xml:space="preserve">При освоении подлежащих застройке территорий с торфозалежью высоту подсыпки минеральным грунтом следует принимать в соответствии со строительными нормами и правилами </w:t>
      </w:r>
      <w:r w:rsidR="00070722" w:rsidRPr="00E15DBD">
        <w:rPr>
          <w:color w:val="000000"/>
        </w:rPr>
        <w:t>СП 42.13330.2011 «Градостроительство Планировка и застройка городских и сельских поселений. Актуализированная редакция СНиП 2.07.01-89*»</w:t>
      </w:r>
      <w:r w:rsidRPr="007F2A6D">
        <w:t xml:space="preserve">не менее </w:t>
      </w:r>
      <w:smartTag w:uri="urn:schemas-microsoft-com:office:smarttags" w:element="metricconverter">
        <w:smartTagPr>
          <w:attr w:name="ProductID" w:val="1 м"/>
        </w:smartTagPr>
        <w:r w:rsidRPr="007F2A6D">
          <w:t>1 м</w:t>
        </w:r>
      </w:smartTag>
      <w:r w:rsidRPr="007F2A6D">
        <w:t>.</w:t>
      </w:r>
    </w:p>
    <w:p w:rsidR="00E15DBD" w:rsidRPr="007F2A6D" w:rsidRDefault="00E15DBD" w:rsidP="007F2A6D">
      <w:pPr>
        <w:ind w:firstLine="567"/>
        <w:jc w:val="both"/>
      </w:pPr>
      <w:r w:rsidRPr="007F2A6D">
        <w:t>Обеспечение инженерной защиты территории застройки, подверженной воздейс</w:t>
      </w:r>
      <w:r w:rsidRPr="007F2A6D">
        <w:t>т</w:t>
      </w:r>
      <w:r w:rsidRPr="007F2A6D">
        <w:t>вию карстово-суффозионным процессом, должно осуществляться в соответствии с треб</w:t>
      </w:r>
      <w:r w:rsidRPr="007F2A6D">
        <w:t>о</w:t>
      </w:r>
      <w:r w:rsidRPr="007F2A6D">
        <w:t xml:space="preserve">ваниями строительных норм и правил </w:t>
      </w:r>
      <w:r w:rsidR="00070722" w:rsidRPr="00070722">
        <w:t xml:space="preserve">СП 116.13330.2012 </w:t>
      </w:r>
      <w:r w:rsidR="00070722">
        <w:t>«</w:t>
      </w:r>
      <w:r w:rsidR="00070722" w:rsidRPr="00070722">
        <w:t>Инженерная защита террит</w:t>
      </w:r>
      <w:r w:rsidR="00070722" w:rsidRPr="00070722">
        <w:t>о</w:t>
      </w:r>
      <w:r w:rsidR="00070722" w:rsidRPr="00070722">
        <w:t>рий, зданий и сооружений от опасных геологических процессов. Основные положения. Актуализированная редакция СНиП 22-02-2003</w:t>
      </w:r>
      <w:r w:rsidR="00070722">
        <w:t>»</w:t>
      </w:r>
      <w:r w:rsidRPr="007F2A6D">
        <w:t xml:space="preserve"> и </w:t>
      </w:r>
      <w:r w:rsidR="00070722" w:rsidRPr="00070722">
        <w:t xml:space="preserve">СП 21.13330.2012 </w:t>
      </w:r>
      <w:r w:rsidR="00070722">
        <w:t>«</w:t>
      </w:r>
      <w:r w:rsidR="00070722" w:rsidRPr="00070722">
        <w:t>Здания и сооруж</w:t>
      </w:r>
      <w:r w:rsidR="00070722" w:rsidRPr="00070722">
        <w:t>е</w:t>
      </w:r>
      <w:r w:rsidR="00070722" w:rsidRPr="00070722">
        <w:t>ния на подрабатываемых территориях и просадочных грунтах. Актуализированная реда</w:t>
      </w:r>
      <w:r w:rsidR="00070722" w:rsidRPr="00070722">
        <w:t>к</w:t>
      </w:r>
      <w:r w:rsidR="00070722" w:rsidRPr="00070722">
        <w:t>ция СНиП 2.01.09-91</w:t>
      </w:r>
      <w:r w:rsidR="00070722">
        <w:t>»</w:t>
      </w:r>
      <w:r w:rsidRPr="007F2A6D">
        <w:t>.</w:t>
      </w:r>
    </w:p>
    <w:p w:rsidR="007E3C37" w:rsidRPr="007E3C37" w:rsidRDefault="007E3C37" w:rsidP="007E3C37">
      <w:pPr>
        <w:pStyle w:val="20"/>
        <w:numPr>
          <w:ilvl w:val="1"/>
          <w:numId w:val="13"/>
        </w:numPr>
        <w:ind w:left="0" w:firstLine="0"/>
      </w:pPr>
      <w:bookmarkStart w:id="303" w:name="_Toc501468439"/>
      <w:r w:rsidRPr="007E3C37">
        <w:t>Обеспечение охраны окружающей среды (атмосферы,</w:t>
      </w:r>
      <w:r w:rsidR="008C6C93">
        <w:t xml:space="preserve"> </w:t>
      </w:r>
      <w:r w:rsidRPr="007E3C37">
        <w:t>водных объектов и почв) и учета местных климатических</w:t>
      </w:r>
      <w:r w:rsidR="008C6C93">
        <w:t xml:space="preserve"> </w:t>
      </w:r>
      <w:r w:rsidRPr="007E3C37">
        <w:t>условий</w:t>
      </w:r>
      <w:bookmarkEnd w:id="303"/>
    </w:p>
    <w:p w:rsidR="007E3C37" w:rsidRPr="007E3C37" w:rsidRDefault="007E3C37" w:rsidP="007E3C37">
      <w:pPr>
        <w:pStyle w:val="3"/>
        <w:numPr>
          <w:ilvl w:val="2"/>
          <w:numId w:val="13"/>
        </w:numPr>
        <w:ind w:left="0" w:firstLine="0"/>
      </w:pPr>
      <w:bookmarkStart w:id="304" w:name="_Toc501468440"/>
      <w:r w:rsidRPr="007E3C37">
        <w:t>Минимальные расчетные показатели качества</w:t>
      </w:r>
      <w:r w:rsidR="008C6C93">
        <w:t xml:space="preserve"> </w:t>
      </w:r>
      <w:r w:rsidRPr="007E3C37">
        <w:t>окружающей среды</w:t>
      </w:r>
      <w:bookmarkEnd w:id="304"/>
    </w:p>
    <w:p w:rsidR="007E3C37" w:rsidRPr="007E3C37" w:rsidRDefault="007E3C37" w:rsidP="007E3C37">
      <w:pPr>
        <w:ind w:firstLine="567"/>
        <w:jc w:val="both"/>
        <w:rPr>
          <w:color w:val="000000"/>
        </w:rPr>
      </w:pPr>
      <w:r w:rsidRPr="007E3C37">
        <w:rPr>
          <w:color w:val="000000"/>
        </w:rPr>
        <w:t>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w:t>
      </w:r>
      <w:r w:rsidRPr="007E3C37">
        <w:rPr>
          <w:color w:val="000000"/>
        </w:rPr>
        <w:t>е</w:t>
      </w:r>
      <w:r w:rsidRPr="007E3C37">
        <w:rPr>
          <w:color w:val="000000"/>
        </w:rPr>
        <w:t>вышать предельно допустимые концентрации и ориентировочные безопасные уровни во</w:t>
      </w:r>
      <w:r w:rsidRPr="007E3C37">
        <w:rPr>
          <w:color w:val="000000"/>
        </w:rPr>
        <w:t>з</w:t>
      </w:r>
      <w:r w:rsidRPr="007E3C37">
        <w:rPr>
          <w:color w:val="000000"/>
        </w:rPr>
        <w:t>действия загрязняющих веществ в атмосферном воздухе населенных мест, установле</w:t>
      </w:r>
      <w:r w:rsidRPr="007E3C37">
        <w:rPr>
          <w:color w:val="000000"/>
        </w:rPr>
        <w:t>н</w:t>
      </w:r>
      <w:r w:rsidRPr="007E3C37">
        <w:rPr>
          <w:color w:val="000000"/>
        </w:rPr>
        <w:t>ные:</w:t>
      </w:r>
    </w:p>
    <w:p w:rsidR="007E3C37" w:rsidRPr="007E3C37" w:rsidRDefault="007E3C37" w:rsidP="007E3C37">
      <w:pPr>
        <w:ind w:firstLine="567"/>
        <w:jc w:val="both"/>
        <w:rPr>
          <w:color w:val="000000"/>
        </w:rPr>
      </w:pPr>
      <w:r w:rsidRPr="007E3C37">
        <w:rPr>
          <w:color w:val="000000"/>
        </w:rPr>
        <w:t>1) гигиеническими нормативами ГН 2.1.6.1338-03 «Предельно допустимые конце</w:t>
      </w:r>
      <w:r w:rsidRPr="007E3C37">
        <w:rPr>
          <w:color w:val="000000"/>
        </w:rPr>
        <w:t>н</w:t>
      </w:r>
      <w:r w:rsidRPr="007E3C37">
        <w:rPr>
          <w:color w:val="000000"/>
        </w:rPr>
        <w:t>трации загрязняющих веществ в атмосферном воздухе населенных мест»;</w:t>
      </w:r>
    </w:p>
    <w:p w:rsidR="007E3C37" w:rsidRPr="007E3C37" w:rsidRDefault="007E3C37" w:rsidP="007E3C37">
      <w:pPr>
        <w:ind w:firstLine="567"/>
        <w:jc w:val="both"/>
        <w:rPr>
          <w:color w:val="000000"/>
        </w:rPr>
      </w:pPr>
      <w:r w:rsidRPr="007E3C37">
        <w:rPr>
          <w:bCs/>
        </w:rPr>
        <w:t xml:space="preserve">2) гигиеническими нормативами </w:t>
      </w:r>
      <w:r w:rsidRPr="007E3C37">
        <w:rPr>
          <w:color w:val="000000"/>
        </w:rPr>
        <w:t>ГН 2.1.6.2309-07 «Ориентировочные безопасные уровни воздействия (ОБУВ) загрязняющих веществ в атмосферном воздухе населенных мест»;</w:t>
      </w:r>
    </w:p>
    <w:p w:rsidR="007E3C37" w:rsidRPr="007E3C37" w:rsidRDefault="007E3C37" w:rsidP="007E3C37">
      <w:pPr>
        <w:ind w:firstLine="567"/>
        <w:jc w:val="both"/>
        <w:rPr>
          <w:color w:val="000000"/>
        </w:rPr>
      </w:pPr>
      <w:r w:rsidRPr="007E3C37">
        <w:rPr>
          <w:color w:val="000000"/>
        </w:rPr>
        <w:t>3)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Гигиенические требования к обеспечению качества атмосферного воздуха населе</w:t>
      </w:r>
      <w:r w:rsidRPr="007E3C37">
        <w:rPr>
          <w:color w:val="000000"/>
        </w:rPr>
        <w:t>н</w:t>
      </w:r>
      <w:r w:rsidRPr="007E3C37">
        <w:rPr>
          <w:color w:val="000000"/>
        </w:rPr>
        <w:t>ных мест следует принимать в соответствии с санитарно-эпидемиологическими правил</w:t>
      </w:r>
      <w:r w:rsidRPr="007E3C37">
        <w:rPr>
          <w:color w:val="000000"/>
        </w:rPr>
        <w:t>а</w:t>
      </w:r>
      <w:r w:rsidRPr="007E3C37">
        <w:rPr>
          <w:color w:val="000000"/>
        </w:rPr>
        <w:t>ми и нормативами СанПиН 2.1.6.1032-01 «Гигиенические требования к обеспечению к</w:t>
      </w:r>
      <w:r w:rsidRPr="007E3C37">
        <w:rPr>
          <w:color w:val="000000"/>
        </w:rPr>
        <w:t>а</w:t>
      </w:r>
      <w:r w:rsidRPr="007E3C37">
        <w:rPr>
          <w:color w:val="000000"/>
        </w:rPr>
        <w:t>чества атмосферного воздуха населенных мест», исходя из требований:</w:t>
      </w:r>
    </w:p>
    <w:p w:rsidR="007E3C37" w:rsidRPr="007E3C37" w:rsidRDefault="007E3C37" w:rsidP="007E3C37">
      <w:pPr>
        <w:ind w:firstLine="567"/>
        <w:jc w:val="both"/>
        <w:rPr>
          <w:color w:val="000000"/>
        </w:rPr>
      </w:pPr>
      <w:bookmarkStart w:id="305" w:name="sub_1222"/>
      <w:r w:rsidRPr="007E3C37">
        <w:rPr>
          <w:color w:val="000000"/>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w:t>
      </w:r>
      <w:r w:rsidRPr="007E3C37">
        <w:rPr>
          <w:color w:val="000000"/>
        </w:rPr>
        <w:t>з</w:t>
      </w:r>
      <w:r w:rsidRPr="007E3C37">
        <w:rPr>
          <w:color w:val="000000"/>
        </w:rPr>
        <w:t>няющему веществу;</w:t>
      </w:r>
    </w:p>
    <w:p w:rsidR="007E3C37" w:rsidRPr="007E3C37" w:rsidRDefault="007E3C37" w:rsidP="007E3C37">
      <w:pPr>
        <w:ind w:firstLine="567"/>
        <w:jc w:val="both"/>
        <w:rPr>
          <w:color w:val="000000"/>
        </w:rPr>
      </w:pPr>
      <w:r w:rsidRPr="007E3C37">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w:t>
      </w:r>
      <w:r w:rsidRPr="007E3C37">
        <w:rPr>
          <w:color w:val="000000"/>
        </w:rPr>
        <w:t>а</w:t>
      </w:r>
      <w:r w:rsidRPr="007E3C37">
        <w:rPr>
          <w:color w:val="000000"/>
        </w:rPr>
        <w:t>ции должен соблюдаться критерий, меньший или равный 0,8 предельно допустимой ко</w:t>
      </w:r>
      <w:r w:rsidRPr="007E3C37">
        <w:rPr>
          <w:color w:val="000000"/>
        </w:rPr>
        <w:t>н</w:t>
      </w:r>
      <w:r w:rsidRPr="007E3C37">
        <w:rPr>
          <w:color w:val="000000"/>
        </w:rPr>
        <w:t>центрации по каждому загрязняющему веществу.</w:t>
      </w:r>
    </w:p>
    <w:bookmarkEnd w:id="305"/>
    <w:p w:rsidR="007E3C37" w:rsidRPr="007E3C37" w:rsidRDefault="007E3C37" w:rsidP="007E3C37">
      <w:pPr>
        <w:ind w:firstLine="567"/>
        <w:jc w:val="both"/>
        <w:rPr>
          <w:color w:val="000000"/>
        </w:rPr>
      </w:pPr>
      <w:r w:rsidRPr="007E3C37">
        <w:rPr>
          <w:color w:val="000000"/>
        </w:rPr>
        <w:lastRenderedPageBreak/>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w:t>
      </w:r>
      <w:r w:rsidRPr="007E3C37">
        <w:rPr>
          <w:color w:val="000000"/>
        </w:rPr>
        <w:t>е</w:t>
      </w:r>
      <w:r w:rsidRPr="007E3C37">
        <w:rPr>
          <w:color w:val="000000"/>
        </w:rPr>
        <w:t>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
    <w:p w:rsidR="007E3C37" w:rsidRPr="007E3C37" w:rsidRDefault="007E3C37" w:rsidP="007E3C37">
      <w:pPr>
        <w:ind w:firstLine="567"/>
        <w:jc w:val="both"/>
        <w:rPr>
          <w:color w:val="000000"/>
        </w:rPr>
      </w:pPr>
      <w:r w:rsidRPr="007E3C37">
        <w:rPr>
          <w:color w:val="000000"/>
        </w:rPr>
        <w:t>При совместном присутствии в атмосферном воздухе азота диоксида и серы диокс</w:t>
      </w:r>
      <w:r w:rsidRPr="007E3C37">
        <w:rPr>
          <w:color w:val="000000"/>
        </w:rPr>
        <w:t>и</w:t>
      </w:r>
      <w:r w:rsidRPr="007E3C37">
        <w:rPr>
          <w:color w:val="000000"/>
        </w:rPr>
        <w:t>да, обладающих частичной суммацией действия, гигиенические требования к обеспеч</w:t>
      </w:r>
      <w:r w:rsidRPr="007E3C37">
        <w:rPr>
          <w:color w:val="000000"/>
        </w:rPr>
        <w:t>е</w:t>
      </w:r>
      <w:r w:rsidRPr="007E3C37">
        <w:rPr>
          <w:color w:val="000000"/>
        </w:rPr>
        <w:t>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и на других территориях проживания должен соблюдаться коэффициент комбинирова</w:t>
      </w:r>
      <w:r w:rsidRPr="007E3C37">
        <w:rPr>
          <w:color w:val="000000"/>
        </w:rPr>
        <w:t>н</w:t>
      </w:r>
      <w:r w:rsidRPr="007E3C37">
        <w:rPr>
          <w:color w:val="000000"/>
        </w:rPr>
        <w:t>ного действия азота диоксида и серы диоксида, не превышающий 1,6.</w:t>
      </w:r>
    </w:p>
    <w:p w:rsidR="007E3C37" w:rsidRPr="007E3C37" w:rsidRDefault="007E3C37" w:rsidP="007E3C37">
      <w:pPr>
        <w:ind w:firstLine="567"/>
        <w:jc w:val="both"/>
        <w:rPr>
          <w:color w:val="000000"/>
        </w:rPr>
      </w:pPr>
      <w:r w:rsidRPr="007E3C37">
        <w:rPr>
          <w:color w:val="000000"/>
        </w:rPr>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7E3C37" w:rsidRPr="007E3C37" w:rsidRDefault="0032782D" w:rsidP="007E3C37">
      <w:pPr>
        <w:ind w:firstLine="567"/>
        <w:jc w:val="both"/>
        <w:rPr>
          <w:color w:val="000000"/>
        </w:rPr>
      </w:pPr>
      <w:hyperlink w:anchor="sub_8" w:history="1">
        <w:r w:rsidR="007E3C37" w:rsidRPr="007E3C37">
          <w:rPr>
            <w:color w:val="000000"/>
          </w:rPr>
          <w:t>Состав и свойства воды в поверхностных водных объектах</w:t>
        </w:r>
      </w:hyperlink>
      <w:r w:rsidR="007E3C37" w:rsidRPr="007E3C37">
        <w:rPr>
          <w:color w:val="000000"/>
        </w:rPr>
        <w:t>, используемых или нам</w:t>
      </w:r>
      <w:r w:rsidR="007E3C37" w:rsidRPr="007E3C37">
        <w:rPr>
          <w:color w:val="000000"/>
        </w:rPr>
        <w:t>е</w:t>
      </w:r>
      <w:r w:rsidR="007E3C37" w:rsidRPr="007E3C37">
        <w:rPr>
          <w:color w:val="000000"/>
        </w:rPr>
        <w:t>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w:t>
      </w:r>
      <w:r w:rsidR="007E3C37" w:rsidRPr="007E3C37">
        <w:rPr>
          <w:color w:val="000000"/>
        </w:rPr>
        <w:t>и</w:t>
      </w:r>
      <w:r w:rsidR="007E3C37" w:rsidRPr="007E3C37">
        <w:rPr>
          <w:color w:val="000000"/>
        </w:rPr>
        <w:t>тарная охрана водных объектов. Гигиенические требования к охране поверхностных вод».</w:t>
      </w:r>
    </w:p>
    <w:p w:rsidR="007E3C37" w:rsidRPr="007E3C37" w:rsidRDefault="007E3C37" w:rsidP="007E3C37">
      <w:pPr>
        <w:ind w:firstLine="567"/>
        <w:jc w:val="both"/>
        <w:rPr>
          <w:color w:val="000000"/>
        </w:rPr>
      </w:pPr>
      <w:r w:rsidRPr="007E3C37">
        <w:rPr>
          <w:color w:val="000000"/>
        </w:rPr>
        <w:t>Для обеспечения качества поверхностных вод содержание химических веществ в в</w:t>
      </w:r>
      <w:r w:rsidRPr="007E3C37">
        <w:rPr>
          <w:color w:val="000000"/>
        </w:rPr>
        <w:t>о</w:t>
      </w:r>
      <w:r w:rsidRPr="007E3C37">
        <w:rPr>
          <w:color w:val="000000"/>
        </w:rPr>
        <w:t>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w:t>
      </w:r>
      <w:r w:rsidRPr="007E3C37">
        <w:rPr>
          <w:color w:val="000000"/>
        </w:rPr>
        <w:t>и</w:t>
      </w:r>
      <w:r w:rsidRPr="007E3C37">
        <w:rPr>
          <w:color w:val="000000"/>
        </w:rPr>
        <w:t>ровочные допустимые уровни веществ в воде водных объектов, установленные:</w:t>
      </w:r>
    </w:p>
    <w:p w:rsidR="007E3C37" w:rsidRPr="007E3C37" w:rsidRDefault="007E3C37" w:rsidP="007E3C37">
      <w:pPr>
        <w:ind w:firstLine="567"/>
        <w:jc w:val="both"/>
        <w:rPr>
          <w:color w:val="000000"/>
        </w:rPr>
      </w:pPr>
      <w:r w:rsidRPr="007E3C37">
        <w:rPr>
          <w:color w:val="000000"/>
        </w:rPr>
        <w:t>1) гигиеническими нормативами ГН 2.1.5.1315-03 «Предельно допустимые конце</w:t>
      </w:r>
      <w:r w:rsidRPr="007E3C37">
        <w:rPr>
          <w:color w:val="000000"/>
        </w:rPr>
        <w:t>н</w:t>
      </w:r>
      <w:r w:rsidRPr="007E3C37">
        <w:rPr>
          <w:color w:val="000000"/>
        </w:rPr>
        <w:t>трации химических веществ в воде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3)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При отсутствии установленных гигиенических нормативов по отдельным вещес</w:t>
      </w:r>
      <w:r w:rsidRPr="007E3C37">
        <w:rPr>
          <w:color w:val="000000"/>
        </w:rPr>
        <w:t>т</w:t>
      </w:r>
      <w:r w:rsidRPr="007E3C37">
        <w:rPr>
          <w:color w:val="000000"/>
        </w:rPr>
        <w:t>вам, в соответствии с санитарно-эпидемиологическими правилами и нормативами Са</w:t>
      </w:r>
      <w:r w:rsidRPr="007E3C37">
        <w:rPr>
          <w:color w:val="000000"/>
        </w:rPr>
        <w:t>н</w:t>
      </w:r>
      <w:r w:rsidRPr="007E3C37">
        <w:rPr>
          <w:color w:val="000000"/>
        </w:rPr>
        <w:t>ПиН 2.1.5.980-00 «2.1.5. Водоотведение населенных мест, санитарная охрана водных об</w:t>
      </w:r>
      <w:r w:rsidRPr="007E3C37">
        <w:rPr>
          <w:color w:val="000000"/>
        </w:rPr>
        <w:t>ъ</w:t>
      </w:r>
      <w:r w:rsidRPr="007E3C37">
        <w:rPr>
          <w:color w:val="000000"/>
        </w:rPr>
        <w:t>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w:t>
      </w:r>
      <w:r w:rsidRPr="007E3C37">
        <w:rPr>
          <w:color w:val="000000"/>
        </w:rPr>
        <w:t>и</w:t>
      </w:r>
      <w:r w:rsidRPr="007E3C37">
        <w:rPr>
          <w:color w:val="000000"/>
        </w:rPr>
        <w:t>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w:t>
      </w:r>
      <w:r w:rsidRPr="007E3C37">
        <w:rPr>
          <w:color w:val="000000"/>
        </w:rPr>
        <w:t>н</w:t>
      </w:r>
      <w:r w:rsidRPr="007E3C37">
        <w:rPr>
          <w:color w:val="000000"/>
        </w:rPr>
        <w:t>трации, в соответствии с установленным федеральным законодательством порядком.</w:t>
      </w:r>
    </w:p>
    <w:p w:rsidR="007E3C37" w:rsidRPr="007E3C37" w:rsidRDefault="007E3C37" w:rsidP="007E3C37">
      <w:pPr>
        <w:ind w:firstLine="567"/>
        <w:jc w:val="both"/>
        <w:rPr>
          <w:color w:val="000000"/>
        </w:rPr>
      </w:pPr>
      <w:r w:rsidRPr="007E3C37">
        <w:rPr>
          <w:color w:val="000000"/>
        </w:rPr>
        <w:t>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w:t>
      </w:r>
      <w:r w:rsidRPr="007E3C37">
        <w:rPr>
          <w:color w:val="000000"/>
        </w:rPr>
        <w:t>о</w:t>
      </w:r>
      <w:r w:rsidRPr="007E3C37">
        <w:rPr>
          <w:color w:val="000000"/>
        </w:rPr>
        <w:t>го действия, в том числе канцерогенных, сумма отношений концентраций каждого из в</w:t>
      </w:r>
      <w:r w:rsidRPr="007E3C37">
        <w:rPr>
          <w:color w:val="000000"/>
        </w:rPr>
        <w:t>е</w:t>
      </w:r>
      <w:r w:rsidRPr="007E3C37">
        <w:rPr>
          <w:color w:val="000000"/>
        </w:rPr>
        <w:lastRenderedPageBreak/>
        <w:t>ществ к соответствующим предельно допустимым концентрациям не должна превышать единицу.</w:t>
      </w:r>
    </w:p>
    <w:p w:rsidR="007E3C37" w:rsidRPr="007E3C37" w:rsidRDefault="007E3C37" w:rsidP="007E3C37">
      <w:pPr>
        <w:ind w:firstLine="567"/>
        <w:jc w:val="both"/>
        <w:rPr>
          <w:color w:val="000000"/>
        </w:rPr>
      </w:pPr>
      <w:r w:rsidRPr="007E3C37">
        <w:rPr>
          <w:color w:val="000000"/>
        </w:rPr>
        <w:t>Для обеспечения качества водных объектов рыбохозяйственного значения содерж</w:t>
      </w:r>
      <w:r w:rsidRPr="007E3C37">
        <w:rPr>
          <w:color w:val="000000"/>
        </w:rPr>
        <w:t>а</w:t>
      </w:r>
      <w:r w:rsidRPr="007E3C37">
        <w:rPr>
          <w:color w:val="000000"/>
        </w:rPr>
        <w:t>ние химических веществ в воде таких водных объектов не должно превышать нормативы предельно допустимых концентраций вредных веществ в водах водных объектов рыбох</w:t>
      </w:r>
      <w:r w:rsidRPr="007E3C37">
        <w:rPr>
          <w:color w:val="000000"/>
        </w:rPr>
        <w:t>о</w:t>
      </w:r>
      <w:r w:rsidRPr="007E3C37">
        <w:rPr>
          <w:color w:val="000000"/>
        </w:rPr>
        <w:t>зяйственного значения.</w:t>
      </w:r>
    </w:p>
    <w:p w:rsidR="007E3C37" w:rsidRPr="007E3C37" w:rsidRDefault="007E3C37" w:rsidP="007E3C37">
      <w:pPr>
        <w:ind w:firstLine="567"/>
        <w:jc w:val="both"/>
        <w:rPr>
          <w:color w:val="000000"/>
        </w:rPr>
      </w:pPr>
      <w:r w:rsidRPr="007E3C37">
        <w:rPr>
          <w:color w:val="000000"/>
        </w:rPr>
        <w:t>Нормативы предельно допустимых концентраций вредных веществ в водах водных объектов рыбохозяйственного значения до разработки и утверждения нормативов качес</w:t>
      </w:r>
      <w:r w:rsidRPr="007E3C37">
        <w:rPr>
          <w:color w:val="000000"/>
        </w:rPr>
        <w:t>т</w:t>
      </w:r>
      <w:r w:rsidRPr="007E3C37">
        <w:rPr>
          <w:color w:val="000000"/>
        </w:rPr>
        <w:t>ва воды водных объектов рыбохозяйственного значения, в том числе нормативов пр</w:t>
      </w:r>
      <w:r w:rsidRPr="007E3C37">
        <w:rPr>
          <w:color w:val="000000"/>
        </w:rPr>
        <w:t>е</w:t>
      </w:r>
      <w:r w:rsidRPr="007E3C37">
        <w:rPr>
          <w:color w:val="000000"/>
        </w:rPr>
        <w:t>дельно допустимых концентраций вредных веществ в водах водных объектов рыбохозя</w:t>
      </w:r>
      <w:r w:rsidRPr="007E3C37">
        <w:rPr>
          <w:color w:val="000000"/>
        </w:rPr>
        <w:t>й</w:t>
      </w:r>
      <w:r w:rsidRPr="007E3C37">
        <w:rPr>
          <w:color w:val="000000"/>
        </w:rPr>
        <w:t>ственного значения, согласно порядка, установленного постановлением Правительства Российской Федерации от 28.06.2008 г. № 484 «О порядке разработки и утверждения но</w:t>
      </w:r>
      <w:r w:rsidRPr="007E3C37">
        <w:rPr>
          <w:color w:val="000000"/>
        </w:rPr>
        <w:t>р</w:t>
      </w:r>
      <w:r w:rsidRPr="007E3C37">
        <w:rPr>
          <w:color w:val="000000"/>
        </w:rPr>
        <w:t>мативов качества воды водных объектов рыбохозяйственного значения, в том числе но</w:t>
      </w:r>
      <w:r w:rsidRPr="007E3C37">
        <w:rPr>
          <w:color w:val="000000"/>
        </w:rPr>
        <w:t>р</w:t>
      </w:r>
      <w:r w:rsidRPr="007E3C37">
        <w:rPr>
          <w:color w:val="000000"/>
        </w:rPr>
        <w:t>мативов предельно допустимых концентраций вредных веществ в водах водных объектов рыбохозяйственного значения», следует принимать на основе «Перечня рыбохозяйстве</w:t>
      </w:r>
      <w:r w:rsidRPr="007E3C37">
        <w:rPr>
          <w:color w:val="000000"/>
        </w:rPr>
        <w:t>н</w:t>
      </w:r>
      <w:r w:rsidRPr="007E3C37">
        <w:rPr>
          <w:color w:val="000000"/>
        </w:rPr>
        <w:t>ных нормативов: предельно допустимые концентрации и ориентировочно безопасные уровни воздействия вредных веществ</w:t>
      </w:r>
      <w:r w:rsidR="00F97562">
        <w:rPr>
          <w:color w:val="000000"/>
        </w:rPr>
        <w:t>,</w:t>
      </w:r>
      <w:r w:rsidRPr="007E3C37">
        <w:rPr>
          <w:color w:val="000000"/>
        </w:rPr>
        <w:t xml:space="preserve"> для воды водных объектов, имеющих рыбохозяйс</w:t>
      </w:r>
      <w:r w:rsidRPr="007E3C37">
        <w:rPr>
          <w:color w:val="000000"/>
        </w:rPr>
        <w:t>т</w:t>
      </w:r>
      <w:r w:rsidRPr="007E3C37">
        <w:rPr>
          <w:color w:val="000000"/>
        </w:rPr>
        <w:t>венное значение».</w:t>
      </w:r>
    </w:p>
    <w:p w:rsidR="007E3C37" w:rsidRPr="007E3C37" w:rsidRDefault="007E3C37" w:rsidP="007E3C37">
      <w:pPr>
        <w:ind w:firstLine="567"/>
        <w:jc w:val="both"/>
        <w:rPr>
          <w:color w:val="000000"/>
        </w:rPr>
      </w:pPr>
      <w:r w:rsidRPr="007E3C37">
        <w:rPr>
          <w:color w:val="000000"/>
        </w:rPr>
        <w:t>Установление требований к режиму водных объектов рыбохозяйственного значения по ограничению объема безвозвратного изъятия поверхностных вод, обеспечению опт</w:t>
      </w:r>
      <w:r w:rsidRPr="007E3C37">
        <w:rPr>
          <w:color w:val="000000"/>
        </w:rPr>
        <w:t>и</w:t>
      </w:r>
      <w:r w:rsidRPr="007E3C37">
        <w:rPr>
          <w:color w:val="000000"/>
        </w:rPr>
        <w:t>мального уровня воды и сбросов вод в рыбохозяйственных целях осуществляется в соо</w:t>
      </w:r>
      <w:r w:rsidRPr="007E3C37">
        <w:rPr>
          <w:color w:val="000000"/>
        </w:rPr>
        <w:t>т</w:t>
      </w:r>
      <w:r w:rsidRPr="007E3C37">
        <w:rPr>
          <w:color w:val="000000"/>
        </w:rPr>
        <w:t xml:space="preserve">ветствии с частью 3 статьи 47 Федерального закона от 20 декабря 2004 года № 166-ФЗ «О рыболовстве и сохранении водных биологических ресурсов», и должно обеспечивать </w:t>
      </w:r>
      <w:hyperlink w:anchor="sub_107" w:history="1">
        <w:r w:rsidRPr="007E3C37">
          <w:rPr>
            <w:color w:val="000000"/>
          </w:rPr>
          <w:t>с</w:t>
        </w:r>
        <w:r w:rsidRPr="007E3C37">
          <w:rPr>
            <w:color w:val="000000"/>
          </w:rPr>
          <w:t>о</w:t>
        </w:r>
        <w:r w:rsidRPr="007E3C37">
          <w:rPr>
            <w:color w:val="000000"/>
          </w:rPr>
          <w:t>хранение водных биоресурсов</w:t>
        </w:r>
      </w:hyperlink>
      <w:r w:rsidRPr="007E3C37">
        <w:rPr>
          <w:color w:val="000000"/>
        </w:rPr>
        <w:t>.</w:t>
      </w:r>
    </w:p>
    <w:p w:rsidR="007E3C37" w:rsidRPr="007E3C37" w:rsidRDefault="007E3C37" w:rsidP="007E3C37">
      <w:pPr>
        <w:ind w:firstLine="567"/>
        <w:jc w:val="both"/>
        <w:rPr>
          <w:color w:val="000000"/>
        </w:rPr>
      </w:pPr>
      <w:r w:rsidRPr="007E3C37">
        <w:rPr>
          <w:color w:val="000000"/>
        </w:rPr>
        <w:t>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w:t>
      </w:r>
      <w:r w:rsidRPr="007E3C37">
        <w:rPr>
          <w:color w:val="000000"/>
        </w:rPr>
        <w:t>о</w:t>
      </w:r>
      <w:r w:rsidRPr="007E3C37">
        <w:rPr>
          <w:color w:val="000000"/>
        </w:rPr>
        <w:t>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При отсутствии установленных гигиенических нормативов содержания в воде в</w:t>
      </w:r>
      <w:r w:rsidRPr="007E3C37">
        <w:rPr>
          <w:color w:val="000000"/>
        </w:rPr>
        <w:t>е</w:t>
      </w:r>
      <w:r w:rsidRPr="007E3C37">
        <w:rPr>
          <w:color w:val="000000"/>
        </w:rPr>
        <w:t>ществ, которые предполагается использовать в технологическом процессе, прямо или ко</w:t>
      </w:r>
      <w:r w:rsidRPr="007E3C37">
        <w:rPr>
          <w:color w:val="000000"/>
        </w:rPr>
        <w:t>с</w:t>
      </w:r>
      <w:r w:rsidRPr="007E3C37">
        <w:rPr>
          <w:color w:val="000000"/>
        </w:rPr>
        <w:t>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w:t>
      </w:r>
      <w:r w:rsidRPr="007E3C37">
        <w:rPr>
          <w:color w:val="000000"/>
        </w:rPr>
        <w:t>а</w:t>
      </w:r>
      <w:r w:rsidRPr="007E3C37">
        <w:rPr>
          <w:color w:val="000000"/>
        </w:rPr>
        <w:t>грязнения», водопользователь обязан обеспечивать разработку нормативов и методов о</w:t>
      </w:r>
      <w:r w:rsidRPr="007E3C37">
        <w:rPr>
          <w:color w:val="000000"/>
        </w:rPr>
        <w:t>п</w:t>
      </w:r>
      <w:r w:rsidRPr="007E3C37">
        <w:rPr>
          <w:color w:val="000000"/>
        </w:rPr>
        <w:t>ределения вещества и (или) продуктов его трансформации с нижним пределом измерения меньше или равно 0,5 от предельно допустимой концентрации, в соответствии с устано</w:t>
      </w:r>
      <w:r w:rsidRPr="007E3C37">
        <w:rPr>
          <w:color w:val="000000"/>
        </w:rPr>
        <w:t>в</w:t>
      </w:r>
      <w:r w:rsidRPr="007E3C37">
        <w:rPr>
          <w:color w:val="000000"/>
        </w:rPr>
        <w:t>ленным федеральным законодательством порядком.</w:t>
      </w:r>
    </w:p>
    <w:p w:rsidR="007E3C37" w:rsidRPr="007E3C37" w:rsidRDefault="007E3C37" w:rsidP="007E3C37">
      <w:pPr>
        <w:ind w:firstLine="567"/>
        <w:jc w:val="both"/>
        <w:rPr>
          <w:color w:val="000000"/>
        </w:rPr>
      </w:pPr>
      <w:r w:rsidRPr="007E3C37">
        <w:rPr>
          <w:color w:val="000000"/>
        </w:rPr>
        <w:t>Гигиенические требования по обеспечению качества подземных вод следует прин</w:t>
      </w:r>
      <w:r w:rsidRPr="007E3C37">
        <w:rPr>
          <w:color w:val="000000"/>
        </w:rPr>
        <w:t>и</w:t>
      </w:r>
      <w:r w:rsidRPr="007E3C37">
        <w:rPr>
          <w:color w:val="000000"/>
        </w:rPr>
        <w:t>мать в соответствии с санитарными правилами СП 2.1.5.1059-01 «Гигиенические требов</w:t>
      </w:r>
      <w:r w:rsidRPr="007E3C37">
        <w:rPr>
          <w:color w:val="000000"/>
        </w:rPr>
        <w:t>а</w:t>
      </w:r>
      <w:r w:rsidRPr="007E3C37">
        <w:rPr>
          <w:color w:val="000000"/>
        </w:rPr>
        <w:t>ния к охране подземных вод от загрязнения», исходя из требований: подземные воды, и</w:t>
      </w:r>
      <w:r w:rsidRPr="007E3C37">
        <w:rPr>
          <w:color w:val="000000"/>
        </w:rPr>
        <w:t>с</w:t>
      </w:r>
      <w:r w:rsidRPr="007E3C37">
        <w:rPr>
          <w:color w:val="000000"/>
        </w:rPr>
        <w:t>пользуемые или потенциально пригодные для питьевого, хозяйственно-бытового вод</w:t>
      </w:r>
      <w:r w:rsidRPr="007E3C37">
        <w:rPr>
          <w:color w:val="000000"/>
        </w:rPr>
        <w:t>о</w:t>
      </w:r>
      <w:r w:rsidRPr="007E3C37">
        <w:rPr>
          <w:color w:val="000000"/>
        </w:rPr>
        <w:t>снабжения и в лечебных целях, не должны быть опасными (потенциально опасными) для здоровья населения.</w:t>
      </w:r>
    </w:p>
    <w:p w:rsidR="007E3C37" w:rsidRPr="007E3C37" w:rsidRDefault="007E3C37" w:rsidP="007E3C37">
      <w:pPr>
        <w:ind w:firstLine="567"/>
        <w:jc w:val="both"/>
        <w:rPr>
          <w:color w:val="000000"/>
        </w:rPr>
      </w:pPr>
      <w:r w:rsidRPr="007E3C37">
        <w:rPr>
          <w:color w:val="000000"/>
        </w:rPr>
        <w:t>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7E3C37" w:rsidRPr="007E3C37" w:rsidRDefault="007E3C37" w:rsidP="007E3C37">
      <w:pPr>
        <w:ind w:firstLine="567"/>
        <w:jc w:val="both"/>
        <w:rPr>
          <w:color w:val="000000"/>
        </w:rPr>
      </w:pPr>
      <w:r w:rsidRPr="007E3C37">
        <w:rPr>
          <w:color w:val="000000"/>
        </w:rPr>
        <w:t>1) санитарно-эпидемиологическими правилами и нормативами СанПиН 42-128-4433-87 «Санитарные нормы допустимых концентраций химических веществ в почве»;</w:t>
      </w:r>
    </w:p>
    <w:p w:rsidR="007E3C37" w:rsidRPr="007E3C37" w:rsidRDefault="007E3C37" w:rsidP="007E3C37">
      <w:pPr>
        <w:ind w:firstLine="567"/>
        <w:jc w:val="both"/>
        <w:rPr>
          <w:color w:val="000000"/>
        </w:rPr>
      </w:pPr>
      <w:r w:rsidRPr="007E3C37">
        <w:rPr>
          <w:color w:val="000000"/>
        </w:rPr>
        <w:t>2) гигиеническими нормативами ГН 2.1.7.204-06 «Предельно допустимые конце</w:t>
      </w:r>
      <w:r w:rsidRPr="007E3C37">
        <w:rPr>
          <w:color w:val="000000"/>
        </w:rPr>
        <w:t>н</w:t>
      </w:r>
      <w:r w:rsidRPr="007E3C37">
        <w:rPr>
          <w:color w:val="000000"/>
        </w:rPr>
        <w:t>трации (ПДК) химических веществ в почве»;</w:t>
      </w:r>
    </w:p>
    <w:p w:rsidR="007E3C37" w:rsidRPr="007E3C37" w:rsidRDefault="007E3C37" w:rsidP="007E3C37">
      <w:pPr>
        <w:ind w:firstLine="567"/>
        <w:jc w:val="both"/>
        <w:rPr>
          <w:color w:val="000000"/>
        </w:rPr>
      </w:pPr>
      <w:r w:rsidRPr="007E3C37">
        <w:rPr>
          <w:color w:val="000000"/>
        </w:rPr>
        <w:lastRenderedPageBreak/>
        <w:t>3) гигиеническими нормативами ГН 2.1.7.2042-06 «Ориентировочно допустимые концентрации (ОДК) химических веществ в почве»;</w:t>
      </w:r>
    </w:p>
    <w:p w:rsidR="007E3C37" w:rsidRPr="007E3C37" w:rsidRDefault="007E3C37" w:rsidP="007E3C37">
      <w:pPr>
        <w:ind w:firstLine="567"/>
        <w:jc w:val="both"/>
        <w:rPr>
          <w:color w:val="000000"/>
        </w:rPr>
      </w:pPr>
      <w:r w:rsidRPr="007E3C37">
        <w:rPr>
          <w:color w:val="000000"/>
        </w:rPr>
        <w:t>4)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Гигиенические нормативы качества почв по эпидемиологическим показателям (с</w:t>
      </w:r>
      <w:r w:rsidRPr="007E3C37">
        <w:rPr>
          <w:color w:val="000000"/>
        </w:rPr>
        <w:t>а</w:t>
      </w:r>
      <w:r w:rsidRPr="007E3C37">
        <w:rPr>
          <w:color w:val="000000"/>
        </w:rPr>
        <w:t>нитарно-токсикологическим, санитарно-бактериологическим, санитарно-паразитологическим, санитарно-энтомологическим, санитарно-химическим) следует пр</w:t>
      </w:r>
      <w:r w:rsidRPr="007E3C37">
        <w:rPr>
          <w:color w:val="000000"/>
        </w:rPr>
        <w:t>и</w:t>
      </w:r>
      <w:r w:rsidRPr="007E3C37">
        <w:rPr>
          <w:color w:val="000000"/>
        </w:rPr>
        <w:t>нимать в зависимости от характера землепользования в соответствии с санитарно-эпидемиологическими правилами и нормативами СанПиН 2.1.7.1287-03 «Санитарно-эпидемиологические требования к качеству почвы».</w:t>
      </w:r>
    </w:p>
    <w:p w:rsidR="007E3C37" w:rsidRPr="007E3C37" w:rsidRDefault="007E3C37" w:rsidP="007E3C37">
      <w:pPr>
        <w:ind w:firstLine="567"/>
        <w:jc w:val="both"/>
        <w:rPr>
          <w:color w:val="000000"/>
        </w:rPr>
      </w:pPr>
      <w:r w:rsidRPr="007E3C37">
        <w:rPr>
          <w:color w:val="000000"/>
        </w:rPr>
        <w:t>Требования к качеству почв населенных мест следует принимать в соответствии с санитарно-эпидемиологическими правилами и нормативами СанПиН 2.1.7.1287-03 «С</w:t>
      </w:r>
      <w:r w:rsidRPr="007E3C37">
        <w:rPr>
          <w:color w:val="000000"/>
        </w:rPr>
        <w:t>а</w:t>
      </w:r>
      <w:r w:rsidRPr="007E3C37">
        <w:rPr>
          <w:color w:val="000000"/>
        </w:rPr>
        <w:t>нитарно-эпидемиологические требования к качеству почвы», исходя из требования, с</w:t>
      </w:r>
      <w:r w:rsidRPr="007E3C37">
        <w:rPr>
          <w:color w:val="000000"/>
        </w:rPr>
        <w:t>о</w:t>
      </w:r>
      <w:r w:rsidRPr="007E3C37">
        <w:rPr>
          <w:color w:val="000000"/>
        </w:rPr>
        <w:t>гласно которому в почвах городских округов и поселений содержание потенциально опасных для человека химических и биологических веществ, биологических и микроби</w:t>
      </w:r>
      <w:r w:rsidRPr="007E3C37">
        <w:rPr>
          <w:color w:val="000000"/>
        </w:rPr>
        <w:t>о</w:t>
      </w:r>
      <w:r w:rsidRPr="007E3C37">
        <w:rPr>
          <w:color w:val="000000"/>
        </w:rPr>
        <w:t>логических организмов, а также уровень радиационного фона не должны превышать пр</w:t>
      </w:r>
      <w:r w:rsidRPr="007E3C37">
        <w:rPr>
          <w:color w:val="000000"/>
        </w:rPr>
        <w:t>е</w:t>
      </w:r>
      <w:r w:rsidRPr="007E3C37">
        <w:rPr>
          <w:color w:val="000000"/>
        </w:rPr>
        <w:t>дельно допустимые концентрации (уровни), установленные санитарными правилами и г</w:t>
      </w:r>
      <w:r w:rsidRPr="007E3C37">
        <w:rPr>
          <w:color w:val="000000"/>
        </w:rPr>
        <w:t>и</w:t>
      </w:r>
      <w:r w:rsidRPr="007E3C37">
        <w:rPr>
          <w:color w:val="000000"/>
        </w:rPr>
        <w:t>гиеническими нормативами.</w:t>
      </w:r>
    </w:p>
    <w:p w:rsidR="007E3C37" w:rsidRPr="007E3C37" w:rsidRDefault="007E3C37" w:rsidP="007E3C37">
      <w:pPr>
        <w:pStyle w:val="3"/>
        <w:numPr>
          <w:ilvl w:val="2"/>
          <w:numId w:val="13"/>
        </w:numPr>
        <w:ind w:left="0" w:firstLine="0"/>
      </w:pPr>
      <w:bookmarkStart w:id="306" w:name="_Toc501468441"/>
      <w:r w:rsidRPr="007E3C37">
        <w:t>Минимальные расчетные показатели допустимого</w:t>
      </w:r>
      <w:r w:rsidR="00145B20">
        <w:t xml:space="preserve"> </w:t>
      </w:r>
      <w:r w:rsidRPr="007E3C37">
        <w:t>воздействия на окружающую среду</w:t>
      </w:r>
      <w:bookmarkEnd w:id="306"/>
    </w:p>
    <w:p w:rsidR="007E3C37" w:rsidRPr="007E3C37" w:rsidRDefault="007E3C37" w:rsidP="007E3C37">
      <w:pPr>
        <w:ind w:firstLine="567"/>
        <w:jc w:val="both"/>
        <w:rPr>
          <w:color w:val="000000"/>
        </w:rPr>
      </w:pPr>
      <w:r w:rsidRPr="007E3C37">
        <w:rPr>
          <w:color w:val="000000"/>
        </w:rPr>
        <w:t>В соответствии со статьей 12 Федерального закона от 4 мая 1999 года № 96-ФЗ «Об охране атмосферного воздуха», в целях государственного регулирования выбросов вре</w:t>
      </w:r>
      <w:r w:rsidRPr="007E3C37">
        <w:rPr>
          <w:color w:val="000000"/>
        </w:rPr>
        <w:t>д</w:t>
      </w:r>
      <w:r w:rsidRPr="007E3C37">
        <w:rPr>
          <w:color w:val="000000"/>
        </w:rPr>
        <w:t>ных веществ в атмосферный воздух, а также обеспечения качества атмосферного воздуха, устанавливаются технические нормативы выбросов и предельно допустимые выбросы.</w:t>
      </w:r>
    </w:p>
    <w:p w:rsidR="007E3C37" w:rsidRPr="007E3C37" w:rsidRDefault="007E3C37" w:rsidP="007E3C37">
      <w:pPr>
        <w:ind w:firstLine="567"/>
        <w:jc w:val="both"/>
        <w:rPr>
          <w:color w:val="000000"/>
        </w:rPr>
      </w:pPr>
      <w:r w:rsidRPr="007E3C37">
        <w:rPr>
          <w:color w:val="000000"/>
        </w:rPr>
        <w:t>В целях государственного регулирования вредных физических воздействий на атм</w:t>
      </w:r>
      <w:r w:rsidRPr="007E3C37">
        <w:rPr>
          <w:color w:val="000000"/>
        </w:rPr>
        <w:t>о</w:t>
      </w:r>
      <w:r w:rsidRPr="007E3C37">
        <w:rPr>
          <w:color w:val="000000"/>
        </w:rPr>
        <w:t>сферный воздух устанавливаются предельно допустимые нормативы вредных физических воздействий на атмосферный воздух.</w:t>
      </w:r>
    </w:p>
    <w:p w:rsidR="007E3C37" w:rsidRPr="007E3C37" w:rsidRDefault="007E3C37" w:rsidP="007E3C37">
      <w:pPr>
        <w:ind w:firstLine="567"/>
        <w:jc w:val="both"/>
        <w:rPr>
          <w:color w:val="000000"/>
        </w:rPr>
      </w:pPr>
      <w:r w:rsidRPr="007E3C37">
        <w:rPr>
          <w:color w:val="000000"/>
        </w:rPr>
        <w:t>Порядок установления нормативов выбросов вредных веществ в атмосферный во</w:t>
      </w:r>
      <w:r w:rsidRPr="007E3C37">
        <w:rPr>
          <w:color w:val="000000"/>
        </w:rPr>
        <w:t>з</w:t>
      </w:r>
      <w:r w:rsidRPr="007E3C37">
        <w:rPr>
          <w:color w:val="000000"/>
        </w:rPr>
        <w:t xml:space="preserve">дух определен статьей 12 Федерального закона от 4 мая 1999 года № 96-ФЗ «Об охране атмосферного воздуха» </w:t>
      </w:r>
      <w:bookmarkStart w:id="307" w:name="OLE_LINK9"/>
      <w:r w:rsidRPr="007E3C37">
        <w:rPr>
          <w:color w:val="000000"/>
        </w:rPr>
        <w:t>следующим</w:t>
      </w:r>
      <w:bookmarkEnd w:id="307"/>
      <w:r w:rsidRPr="007E3C37">
        <w:rPr>
          <w:color w:val="000000"/>
        </w:rPr>
        <w:t>:</w:t>
      </w:r>
    </w:p>
    <w:p w:rsidR="007E3C37" w:rsidRPr="007E3C37" w:rsidRDefault="007E3C37" w:rsidP="007E3C37">
      <w:pPr>
        <w:ind w:firstLine="567"/>
        <w:jc w:val="both"/>
        <w:rPr>
          <w:color w:val="000000"/>
        </w:rPr>
      </w:pPr>
      <w:r w:rsidRPr="007E3C37">
        <w:rPr>
          <w:color w:val="000000"/>
        </w:rPr>
        <w:t>1) технические нормативы выбросов устанавливает федеральный орган исполн</w:t>
      </w:r>
      <w:r w:rsidRPr="007E3C37">
        <w:rPr>
          <w:color w:val="000000"/>
        </w:rPr>
        <w:t>и</w:t>
      </w:r>
      <w:r w:rsidRPr="007E3C37">
        <w:rPr>
          <w:color w:val="000000"/>
        </w:rPr>
        <w:t>тельной власти в области охраны окружающей среды или другой уполномоченный Прав</w:t>
      </w:r>
      <w:r w:rsidRPr="007E3C37">
        <w:rPr>
          <w:color w:val="000000"/>
        </w:rPr>
        <w:t>и</w:t>
      </w:r>
      <w:r w:rsidRPr="007E3C37">
        <w:rPr>
          <w:color w:val="000000"/>
        </w:rPr>
        <w:t>тельством Российской Федерации федеральный орган исполнительной власти по соглас</w:t>
      </w:r>
      <w:r w:rsidRPr="007E3C37">
        <w:rPr>
          <w:color w:val="000000"/>
        </w:rPr>
        <w:t>о</w:t>
      </w:r>
      <w:r w:rsidRPr="007E3C37">
        <w:rPr>
          <w:color w:val="000000"/>
        </w:rPr>
        <w:t>ванию с федеральным органом исполнительной власти в области охраны окружающей среды для отдельных видов стационарных источников выбросов вредных веществ в атм</w:t>
      </w:r>
      <w:r w:rsidRPr="007E3C37">
        <w:rPr>
          <w:color w:val="000000"/>
        </w:rPr>
        <w:t>о</w:t>
      </w:r>
      <w:r w:rsidRPr="007E3C37">
        <w:rPr>
          <w:color w:val="000000"/>
        </w:rPr>
        <w:t xml:space="preserve">сферный воздух, а также для являющихся источниками </w:t>
      </w:r>
      <w:hyperlink w:anchor="sub_103" w:history="1">
        <w:r w:rsidRPr="007E3C37">
          <w:rPr>
            <w:color w:val="000000"/>
          </w:rPr>
          <w:t>загрязнения атмосферного воздуха</w:t>
        </w:r>
      </w:hyperlink>
      <w:r w:rsidRPr="007E3C37">
        <w:rPr>
          <w:color w:val="000000"/>
        </w:rPr>
        <w:t xml:space="preserve"> транспортных или иных передвижных средств и установок всех видов;</w:t>
      </w:r>
    </w:p>
    <w:p w:rsidR="007E3C37" w:rsidRPr="007E3C37" w:rsidRDefault="007E3C37" w:rsidP="007E3C37">
      <w:pPr>
        <w:ind w:firstLine="567"/>
        <w:jc w:val="both"/>
        <w:rPr>
          <w:color w:val="000000"/>
        </w:rPr>
      </w:pPr>
      <w:r w:rsidRPr="007E3C37">
        <w:rPr>
          <w:color w:val="000000"/>
        </w:rPr>
        <w:t>2)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веществ в атмосферный воздух и их совокупности.</w:t>
      </w:r>
    </w:p>
    <w:p w:rsidR="007E3C37" w:rsidRPr="007E3C37" w:rsidRDefault="007E3C37" w:rsidP="007E3C37">
      <w:pPr>
        <w:ind w:firstLine="567"/>
        <w:jc w:val="both"/>
        <w:rPr>
          <w:color w:val="000000"/>
        </w:rPr>
      </w:pPr>
      <w:r w:rsidRPr="007E3C37">
        <w:rPr>
          <w:color w:val="000000"/>
        </w:rPr>
        <w:t>В случае невозможности соблюдения юридическими лицами, имеющими источники выбросов вредных веществ в атмосферный воздух, предельно допустимых выбросов, в соответствии с пунктом 4 статьи 12 Федерального закона от 4 мая 1999 года № 96-ФЗ «Об охране атмосферного воздуха», территориальные органы федерального органа исполн</w:t>
      </w:r>
      <w:r w:rsidRPr="007E3C37">
        <w:rPr>
          <w:color w:val="000000"/>
        </w:rPr>
        <w:t>и</w:t>
      </w:r>
      <w:r w:rsidRPr="007E3C37">
        <w:rPr>
          <w:color w:val="000000"/>
        </w:rPr>
        <w:t>тельной власти в области охраны окружающей среды могут устанавливать для таких и</w:t>
      </w:r>
      <w:r w:rsidRPr="007E3C37">
        <w:rPr>
          <w:color w:val="000000"/>
        </w:rPr>
        <w:t>с</w:t>
      </w:r>
      <w:r w:rsidRPr="007E3C37">
        <w:rPr>
          <w:color w:val="000000"/>
        </w:rPr>
        <w:t xml:space="preserve">точников </w:t>
      </w:r>
      <w:hyperlink w:anchor="sub_112" w:history="1">
        <w:r w:rsidRPr="007E3C37">
          <w:rPr>
            <w:color w:val="000000"/>
          </w:rPr>
          <w:t>временно согласованные выбросы</w:t>
        </w:r>
      </w:hyperlink>
      <w:r w:rsidRPr="007E3C37">
        <w:rPr>
          <w:color w:val="000000"/>
        </w:rPr>
        <w:t xml:space="preserve"> по согласованию с территориальными орг</w:t>
      </w:r>
      <w:r w:rsidRPr="007E3C37">
        <w:rPr>
          <w:color w:val="000000"/>
        </w:rPr>
        <w:t>а</w:t>
      </w:r>
      <w:r w:rsidRPr="007E3C37">
        <w:rPr>
          <w:color w:val="000000"/>
        </w:rPr>
        <w:t>нами иных федеральных органов исполнительной власти.</w:t>
      </w:r>
    </w:p>
    <w:p w:rsidR="007E3C37" w:rsidRPr="007E3C37" w:rsidRDefault="007E3C37" w:rsidP="007E3C37">
      <w:pPr>
        <w:ind w:firstLine="567"/>
        <w:jc w:val="both"/>
        <w:rPr>
          <w:color w:val="000000"/>
        </w:rPr>
      </w:pPr>
      <w:r w:rsidRPr="007E3C37">
        <w:rPr>
          <w:color w:val="000000"/>
        </w:rPr>
        <w:lastRenderedPageBreak/>
        <w:t>Временно согласованные выбросы устанавливаются для юридических лиц на период поэтапного достижения предельно допустимых выбросов, при условиях соблюдения те</w:t>
      </w:r>
      <w:r w:rsidRPr="007E3C37">
        <w:rPr>
          <w:color w:val="000000"/>
        </w:rPr>
        <w:t>х</w:t>
      </w:r>
      <w:r w:rsidRPr="007E3C37">
        <w:rPr>
          <w:color w:val="000000"/>
        </w:rPr>
        <w:t xml:space="preserve">нических нормативов выбросов и наличия плана уменьшения выбросов </w:t>
      </w:r>
      <w:hyperlink w:anchor="sub_102" w:history="1">
        <w:r w:rsidRPr="007E3C37">
          <w:rPr>
            <w:color w:val="000000"/>
          </w:rPr>
          <w:t>вредных веществ</w:t>
        </w:r>
      </w:hyperlink>
      <w:r w:rsidRPr="007E3C37">
        <w:rPr>
          <w:color w:val="000000"/>
        </w:rPr>
        <w:t xml:space="preserve"> в атмосферный воздух, с учетом степени опасности указанных веществ для здоровья ч</w:t>
      </w:r>
      <w:r w:rsidRPr="007E3C37">
        <w:rPr>
          <w:color w:val="000000"/>
        </w:rPr>
        <w:t>е</w:t>
      </w:r>
      <w:r w:rsidRPr="007E3C37">
        <w:rPr>
          <w:color w:val="000000"/>
        </w:rPr>
        <w:t>ловека и окружающей среды.</w:t>
      </w:r>
    </w:p>
    <w:p w:rsidR="007E3C37" w:rsidRPr="007E3C37" w:rsidRDefault="007E3C37" w:rsidP="007E3C37">
      <w:pPr>
        <w:ind w:firstLine="567"/>
        <w:jc w:val="both"/>
        <w:rPr>
          <w:color w:val="000000"/>
        </w:rPr>
      </w:pPr>
      <w:r w:rsidRPr="007E3C37">
        <w:rPr>
          <w:color w:val="000000"/>
        </w:rPr>
        <w:t xml:space="preserve">Сроки поэтапного достижения </w:t>
      </w:r>
      <w:hyperlink w:anchor="sub_2013" w:history="1">
        <w:r w:rsidRPr="007E3C37">
          <w:rPr>
            <w:color w:val="000000"/>
          </w:rPr>
          <w:t>предельно допустимых выбросов</w:t>
        </w:r>
      </w:hyperlink>
      <w:r w:rsidRPr="007E3C37">
        <w:rPr>
          <w:color w:val="000000"/>
        </w:rPr>
        <w:t xml:space="preserve"> юридическим л</w:t>
      </w:r>
      <w:r w:rsidRPr="007E3C37">
        <w:rPr>
          <w:color w:val="000000"/>
        </w:rPr>
        <w:t>и</w:t>
      </w:r>
      <w:r w:rsidRPr="007E3C37">
        <w:rPr>
          <w:color w:val="000000"/>
        </w:rPr>
        <w:t>цам, имеющими источники выбросов вредных веществ в атмосферный воздух на террит</w:t>
      </w:r>
      <w:r w:rsidRPr="007E3C37">
        <w:rPr>
          <w:color w:val="000000"/>
        </w:rPr>
        <w:t>о</w:t>
      </w:r>
      <w:r w:rsidRPr="007E3C37">
        <w:rPr>
          <w:color w:val="000000"/>
        </w:rPr>
        <w:t>рии Свердловской области, в соответствии с пунктом 4 статьи 12 Федерального закона от 4 мая 1999 года № 96-ФЗ «Об охране атмосферного воздуха» и пунктом 1 статьи 12 Зак</w:t>
      </w:r>
      <w:r w:rsidRPr="007E3C37">
        <w:rPr>
          <w:color w:val="000000"/>
        </w:rPr>
        <w:t>о</w:t>
      </w:r>
      <w:r w:rsidRPr="007E3C37">
        <w:rPr>
          <w:color w:val="000000"/>
        </w:rPr>
        <w:t>на Свердловской области от 20 марта 2006 года № 12-ОЗ «Об охране окружающей среды на территории Свердловской области», устанавливает по представлению территориальн</w:t>
      </w:r>
      <w:r w:rsidRPr="007E3C37">
        <w:rPr>
          <w:color w:val="000000"/>
        </w:rPr>
        <w:t>о</w:t>
      </w:r>
      <w:r w:rsidRPr="007E3C37">
        <w:rPr>
          <w:color w:val="000000"/>
        </w:rPr>
        <w:t>го органа специально уполномоченного федерального органа исполнительной власти в сфере охраны атмосферного воздуха Правительство Свердловской области.</w:t>
      </w:r>
    </w:p>
    <w:p w:rsidR="007E3C37" w:rsidRPr="007E3C37" w:rsidRDefault="007E3C37" w:rsidP="007E3C37">
      <w:pPr>
        <w:ind w:firstLine="567"/>
        <w:jc w:val="both"/>
        <w:rPr>
          <w:color w:val="000000"/>
        </w:rPr>
      </w:pPr>
      <w:r w:rsidRPr="007E3C37">
        <w:rPr>
          <w:color w:val="000000"/>
        </w:rPr>
        <w:t>В соответствии с пунктом 3 статьи 20 Федерального закона от 30 марта 1999 года № 52-ФЗ «О санитарно-эпидемиологическом благополучии населения», нормативы пр</w:t>
      </w:r>
      <w:r w:rsidRPr="007E3C37">
        <w:rPr>
          <w:color w:val="000000"/>
        </w:rPr>
        <w:t>е</w:t>
      </w:r>
      <w:r w:rsidRPr="007E3C37">
        <w:rPr>
          <w:color w:val="000000"/>
        </w:rPr>
        <w:t>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w:t>
      </w:r>
      <w:r w:rsidRPr="007E3C37">
        <w:rPr>
          <w:color w:val="000000"/>
        </w:rPr>
        <w:t>и</w:t>
      </w:r>
      <w:r w:rsidRPr="007E3C37">
        <w:rPr>
          <w:color w:val="000000"/>
        </w:rPr>
        <w:t>тарным правилам.</w:t>
      </w:r>
    </w:p>
    <w:p w:rsidR="007E3C37" w:rsidRPr="007E3C37" w:rsidRDefault="007E3C37" w:rsidP="007E3C37">
      <w:pPr>
        <w:ind w:firstLine="567"/>
        <w:jc w:val="both"/>
        <w:rPr>
          <w:color w:val="000000"/>
        </w:rPr>
      </w:pPr>
      <w:r w:rsidRPr="007E3C37">
        <w:rPr>
          <w:color w:val="000000"/>
        </w:rPr>
        <w:t>Качество поверхностных и подземных вод, поддержание их в состоянии, соответс</w:t>
      </w:r>
      <w:r w:rsidRPr="007E3C37">
        <w:rPr>
          <w:color w:val="000000"/>
        </w:rPr>
        <w:t>т</w:t>
      </w:r>
      <w:r w:rsidRPr="007E3C37">
        <w:rPr>
          <w:color w:val="000000"/>
        </w:rPr>
        <w:t>вующем требованиям законодательства, в соответствии с пунктом 1 статьи 35 Водного кодекса Российской Федерации от 3 июня 2006 года № 74-ФЗ, статьей 19 Федерального закона от 10 января 2002 года № 7-ФЗ «Об охране окружающей среды» и пунктом 4 ст</w:t>
      </w:r>
      <w:r w:rsidRPr="007E3C37">
        <w:rPr>
          <w:color w:val="000000"/>
        </w:rPr>
        <w:t>а</w:t>
      </w:r>
      <w:r w:rsidRPr="007E3C37">
        <w:rPr>
          <w:color w:val="000000"/>
        </w:rPr>
        <w:t>тьи 18 Федерального закона от 30 марта 1999 года № 52-ФЗ «О санитарно-эпидемиологическом благополучии населения», обеспечивается путем установления и с</w:t>
      </w:r>
      <w:r w:rsidRPr="007E3C37">
        <w:rPr>
          <w:color w:val="000000"/>
        </w:rPr>
        <w:t>о</w:t>
      </w:r>
      <w:r w:rsidRPr="007E3C37">
        <w:rPr>
          <w:color w:val="000000"/>
        </w:rPr>
        <w:t>блюдения согласованных с органами, осуществляющими государственный санитарно-эпидемиологический надзор, нормативов допустимого воздействия на водные объекты и нормативов допустимых сбросов для отдельных водопользователей, а также путем с</w:t>
      </w:r>
      <w:r w:rsidRPr="007E3C37">
        <w:rPr>
          <w:color w:val="000000"/>
        </w:rPr>
        <w:t>о</w:t>
      </w:r>
      <w:r w:rsidRPr="007E3C37">
        <w:rPr>
          <w:color w:val="000000"/>
        </w:rPr>
        <w:t>блюдения требований и решений проектов округов и зон санитарной охраны водных об</w:t>
      </w:r>
      <w:r w:rsidRPr="007E3C37">
        <w:rPr>
          <w:color w:val="000000"/>
        </w:rPr>
        <w:t>ъ</w:t>
      </w:r>
      <w:r w:rsidRPr="007E3C37">
        <w:rPr>
          <w:color w:val="000000"/>
        </w:rPr>
        <w:t>ектов, используемых для питьевого, хозяйственно-бытового водоснабжения и в лечебных целях, утвержденных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7E3C37" w:rsidRPr="007E3C37" w:rsidRDefault="007E3C37" w:rsidP="007E3C37">
      <w:pPr>
        <w:ind w:firstLine="567"/>
        <w:jc w:val="both"/>
        <w:rPr>
          <w:color w:val="000000"/>
        </w:rPr>
      </w:pPr>
      <w:r w:rsidRPr="007E3C37">
        <w:rPr>
          <w:color w:val="000000"/>
        </w:rPr>
        <w:t>Порядок установления нормативов допустимого воздействия на водные объекты о</w:t>
      </w:r>
      <w:r w:rsidRPr="007E3C37">
        <w:rPr>
          <w:color w:val="000000"/>
        </w:rPr>
        <w:t>п</w:t>
      </w:r>
      <w:r w:rsidRPr="007E3C37">
        <w:rPr>
          <w:color w:val="000000"/>
        </w:rPr>
        <w:t>ределен пунктом 1 постановления Правительства Российской Федерации от 30.12.2006 г. № 881 «О порядке утверждения нормативов допустимого воздействия на водные объе</w:t>
      </w:r>
      <w:r w:rsidRPr="007E3C37">
        <w:rPr>
          <w:color w:val="000000"/>
        </w:rPr>
        <w:t>к</w:t>
      </w:r>
      <w:r w:rsidRPr="007E3C37">
        <w:rPr>
          <w:color w:val="000000"/>
        </w:rPr>
        <w:t>ты» следующим: нормативы допустимого воздействия на водные объекты разрабатываю</w:t>
      </w:r>
      <w:r w:rsidRPr="007E3C37">
        <w:rPr>
          <w:color w:val="000000"/>
        </w:rPr>
        <w:t>т</w:t>
      </w:r>
      <w:r w:rsidRPr="007E3C37">
        <w:rPr>
          <w:color w:val="000000"/>
        </w:rPr>
        <w:t>ся и утверждаются по водному объекту или его участку, в соответствии с гидрографич</w:t>
      </w:r>
      <w:r w:rsidRPr="007E3C37">
        <w:rPr>
          <w:color w:val="000000"/>
        </w:rPr>
        <w:t>е</w:t>
      </w:r>
      <w:r w:rsidRPr="007E3C37">
        <w:rPr>
          <w:color w:val="000000"/>
        </w:rPr>
        <w:t>ским и/или водохозяйственным районированием, Федеральным агентством водных ресу</w:t>
      </w:r>
      <w:r w:rsidRPr="007E3C37">
        <w:rPr>
          <w:color w:val="000000"/>
        </w:rPr>
        <w:t>р</w:t>
      </w:r>
      <w:r w:rsidRPr="007E3C37">
        <w:rPr>
          <w:color w:val="000000"/>
        </w:rPr>
        <w:t>сов с участием Федерального агентства по рыболовству, Федеральной службы по гидр</w:t>
      </w:r>
      <w:r w:rsidRPr="007E3C37">
        <w:rPr>
          <w:color w:val="000000"/>
        </w:rPr>
        <w:t>о</w:t>
      </w:r>
      <w:r w:rsidRPr="007E3C37">
        <w:rPr>
          <w:color w:val="000000"/>
        </w:rPr>
        <w:t>метеорологии и мониторингу окружающей среды и Федеральной службы по надзору в сфере защиты прав потребителей и благополучия человека.</w:t>
      </w:r>
    </w:p>
    <w:p w:rsidR="007E3C37" w:rsidRPr="007E3C37" w:rsidRDefault="007E3C37" w:rsidP="007E3C37">
      <w:pPr>
        <w:ind w:firstLine="567"/>
        <w:jc w:val="both"/>
        <w:rPr>
          <w:color w:val="000000"/>
        </w:rPr>
      </w:pPr>
      <w:r w:rsidRPr="007E3C37">
        <w:rPr>
          <w:color w:val="000000"/>
        </w:rPr>
        <w:t>Нормативы допустимых сбросов веществ и микроорганизмов в водные объекты для водопользователей, в соответствии с постановлением Правительства Российской Федер</w:t>
      </w:r>
      <w:r w:rsidRPr="007E3C37">
        <w:rPr>
          <w:color w:val="000000"/>
        </w:rPr>
        <w:t>а</w:t>
      </w:r>
      <w:r w:rsidRPr="007E3C37">
        <w:rPr>
          <w:color w:val="000000"/>
        </w:rPr>
        <w:t xml:space="preserve">ции от 23 июля </w:t>
      </w:r>
      <w:smartTag w:uri="urn:schemas-microsoft-com:office:smarttags" w:element="metricconverter">
        <w:smartTagPr>
          <w:attr w:name="ProductID" w:val="2007 г"/>
        </w:smartTagPr>
        <w:r w:rsidRPr="007E3C37">
          <w:rPr>
            <w:color w:val="000000"/>
          </w:rPr>
          <w:t>2007 г</w:t>
        </w:r>
      </w:smartTag>
      <w:r w:rsidRPr="007E3C37">
        <w:rPr>
          <w:color w:val="000000"/>
        </w:rPr>
        <w:t>. № 469 «О порядке утверждения нормативов допустимых сбросов веществ и микроорганизмов в водные объекты для водопользователей», утверждаются на основании предложений водопользователей отдельно для каждого выпуска сточных и (или) дренажных вод в водный объект, Федеральным агентством водных ресурсов по с</w:t>
      </w:r>
      <w:r w:rsidRPr="007E3C37">
        <w:rPr>
          <w:color w:val="000000"/>
        </w:rPr>
        <w:t>о</w:t>
      </w:r>
      <w:r w:rsidRPr="007E3C37">
        <w:rPr>
          <w:color w:val="000000"/>
        </w:rPr>
        <w:t>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w:t>
      </w:r>
      <w:r w:rsidRPr="007E3C37">
        <w:rPr>
          <w:color w:val="000000"/>
        </w:rPr>
        <w:t>у</w:t>
      </w:r>
      <w:r w:rsidRPr="007E3C37">
        <w:rPr>
          <w:color w:val="000000"/>
        </w:rPr>
        <w:lastRenderedPageBreak/>
        <w:t>чия человека, Федеральным агентством по рыболовству и Федеральной службой по эк</w:t>
      </w:r>
      <w:r w:rsidRPr="007E3C37">
        <w:rPr>
          <w:color w:val="000000"/>
        </w:rPr>
        <w:t>о</w:t>
      </w:r>
      <w:r w:rsidRPr="007E3C37">
        <w:rPr>
          <w:color w:val="000000"/>
        </w:rPr>
        <w:t>логическому, технологическому и атомному надзору.</w:t>
      </w:r>
    </w:p>
    <w:p w:rsidR="007E3C37" w:rsidRPr="007E3C37" w:rsidRDefault="007E3C37" w:rsidP="007E3C37">
      <w:pPr>
        <w:ind w:firstLine="567"/>
        <w:jc w:val="both"/>
        <w:rPr>
          <w:color w:val="000000"/>
        </w:rPr>
      </w:pPr>
      <w:r w:rsidRPr="007E3C37">
        <w:rPr>
          <w:color w:val="000000"/>
        </w:rPr>
        <w:t>Величины нормативов допустимых сбросов веществ и микроорганизмов в водные объекты для отдельных водопользователей до 1 января 2015 года, в соответствии со стат</w:t>
      </w:r>
      <w:r w:rsidRPr="007E3C37">
        <w:rPr>
          <w:color w:val="000000"/>
        </w:rPr>
        <w:t>ь</w:t>
      </w:r>
      <w:r w:rsidRPr="007E3C37">
        <w:rPr>
          <w:color w:val="000000"/>
        </w:rPr>
        <w:t>ей 6.2 Федерального закона от 3 июня 2006 года № 73-ФЗ «О введении в действие Водн</w:t>
      </w:r>
      <w:r w:rsidRPr="007E3C37">
        <w:rPr>
          <w:color w:val="000000"/>
        </w:rPr>
        <w:t>о</w:t>
      </w:r>
      <w:r w:rsidRPr="007E3C37">
        <w:rPr>
          <w:color w:val="000000"/>
        </w:rPr>
        <w:t>го кодекса Российской Федерации», определяются на основании предельно допустимых концентраций химических веществ и микроорганизмов и других показателей качества в</w:t>
      </w:r>
      <w:r w:rsidRPr="007E3C37">
        <w:rPr>
          <w:color w:val="000000"/>
        </w:rPr>
        <w:t>о</w:t>
      </w:r>
      <w:r w:rsidRPr="007E3C37">
        <w:rPr>
          <w:color w:val="000000"/>
        </w:rPr>
        <w:t>ды в водных объектах, в соответствии с «Методикой разработки нормативов допустимых сбросов веществ и микроорганизмов в водные объекты для водопользователей».</w:t>
      </w:r>
    </w:p>
    <w:p w:rsidR="007E3C37" w:rsidRPr="007E3C37" w:rsidRDefault="007E3C37" w:rsidP="007E3C37">
      <w:pPr>
        <w:ind w:firstLine="567"/>
        <w:jc w:val="both"/>
        <w:rPr>
          <w:color w:val="000000"/>
        </w:rPr>
      </w:pPr>
      <w:r w:rsidRPr="007E3C37">
        <w:rPr>
          <w:color w:val="000000"/>
        </w:rPr>
        <w:t>При установлении нормативов допустимых сбросов, в случае невозможности дост</w:t>
      </w:r>
      <w:r w:rsidRPr="007E3C37">
        <w:rPr>
          <w:color w:val="000000"/>
        </w:rPr>
        <w:t>и</w:t>
      </w:r>
      <w:r w:rsidRPr="007E3C37">
        <w:rPr>
          <w:color w:val="000000"/>
        </w:rPr>
        <w:t>жения нормативов качества воды в водных объектах из-за воздействия природных факт</w:t>
      </w:r>
      <w:r w:rsidRPr="007E3C37">
        <w:rPr>
          <w:color w:val="000000"/>
        </w:rPr>
        <w:t>о</w:t>
      </w:r>
      <w:r w:rsidRPr="007E3C37">
        <w:rPr>
          <w:color w:val="000000"/>
        </w:rPr>
        <w:t>ров, не поддающихся регулированию, величины нормативов допустимых сбросов опред</w:t>
      </w:r>
      <w:r w:rsidRPr="007E3C37">
        <w:rPr>
          <w:color w:val="000000"/>
        </w:rPr>
        <w:t>е</w:t>
      </w:r>
      <w:r w:rsidRPr="007E3C37">
        <w:rPr>
          <w:color w:val="000000"/>
        </w:rPr>
        <w:t>ляются, исходя из условий соблюдения в контрольном пункте сформировавшегося пр</w:t>
      </w:r>
      <w:r w:rsidRPr="007E3C37">
        <w:rPr>
          <w:color w:val="000000"/>
        </w:rPr>
        <w:t>и</w:t>
      </w:r>
      <w:r w:rsidRPr="007E3C37">
        <w:rPr>
          <w:color w:val="000000"/>
        </w:rPr>
        <w:t>родного фонового качества воды.</w:t>
      </w:r>
    </w:p>
    <w:p w:rsidR="007E3C37" w:rsidRPr="007E3C37" w:rsidRDefault="007E3C37" w:rsidP="007E3C37">
      <w:pPr>
        <w:ind w:firstLine="567"/>
        <w:jc w:val="both"/>
        <w:rPr>
          <w:color w:val="000000"/>
        </w:rPr>
      </w:pPr>
      <w:r w:rsidRPr="007E3C37">
        <w:rPr>
          <w:color w:val="000000"/>
        </w:rPr>
        <w:t>Для объектов Свердловской области, являющихся источниками воздействия на ср</w:t>
      </w:r>
      <w:r w:rsidRPr="007E3C37">
        <w:rPr>
          <w:color w:val="000000"/>
        </w:rPr>
        <w:t>е</w:t>
      </w:r>
      <w:r w:rsidRPr="007E3C37">
        <w:rPr>
          <w:color w:val="000000"/>
        </w:rPr>
        <w:t>ду обитания и здоровье человека, согласно пункту 2.1. санитарно-эпидемиологических правил и нормативов СанПиН 2.2.1/2.1.1.1200-03 «Санитарно-защитные зоны и санита</w:t>
      </w:r>
      <w:r w:rsidRPr="007E3C37">
        <w:rPr>
          <w:color w:val="000000"/>
        </w:rPr>
        <w:t>р</w:t>
      </w:r>
      <w:r w:rsidRPr="007E3C37">
        <w:rPr>
          <w:color w:val="000000"/>
        </w:rPr>
        <w:t>ная классификация предприятий, сооружений и иных объектов», должны устанавливаться санитарно-защитные зоны.</w:t>
      </w:r>
    </w:p>
    <w:p w:rsidR="007E3C37" w:rsidRPr="007E3C37" w:rsidRDefault="007E3C37" w:rsidP="007E3C37">
      <w:pPr>
        <w:ind w:firstLine="567"/>
        <w:jc w:val="both"/>
        <w:rPr>
          <w:color w:val="000000"/>
        </w:rPr>
      </w:pPr>
      <w:r w:rsidRPr="007E3C37">
        <w:rPr>
          <w:color w:val="000000"/>
        </w:rPr>
        <w:t>Установление размеров санитарно-защитных зон для промышленных объектов и производств I и II классов опасности, согласно пункту 4.2. санитарно-эпидемиологических правил и нормативов СанПиН 2.2.1/2.1.1.1200-03, осуществляется постановлением Гла</w:t>
      </w:r>
      <w:r w:rsidRPr="007E3C37">
        <w:rPr>
          <w:color w:val="000000"/>
        </w:rPr>
        <w:t>в</w:t>
      </w:r>
      <w:r w:rsidRPr="007E3C37">
        <w:rPr>
          <w:color w:val="000000"/>
        </w:rPr>
        <w:t>ного государственного санитарного врача Российской Федерации на основании:</w:t>
      </w:r>
    </w:p>
    <w:p w:rsidR="007E3C37" w:rsidRPr="007E3C37" w:rsidRDefault="007E3C37" w:rsidP="007E3C37">
      <w:pPr>
        <w:ind w:firstLine="567"/>
        <w:jc w:val="both"/>
        <w:rPr>
          <w:color w:val="000000"/>
        </w:rPr>
      </w:pPr>
      <w:r w:rsidRPr="007E3C37">
        <w:rPr>
          <w:color w:val="000000"/>
        </w:rPr>
        <w:t>1) предварительного заключения Управления Федеральной службы по надзору в сфере защиты прав потребителей и благополучия человека по Свердловской области;</w:t>
      </w:r>
    </w:p>
    <w:p w:rsidR="007E3C37" w:rsidRPr="007E3C37" w:rsidRDefault="007E3C37" w:rsidP="007E3C37">
      <w:pPr>
        <w:ind w:firstLine="567"/>
        <w:jc w:val="both"/>
        <w:rPr>
          <w:color w:val="000000"/>
        </w:rPr>
      </w:pPr>
      <w:r w:rsidRPr="007E3C37">
        <w:rPr>
          <w:color w:val="000000"/>
        </w:rPr>
        <w:t>2) действующих санитарно-эпидемиологических правил и нормативов;</w:t>
      </w:r>
    </w:p>
    <w:p w:rsidR="007E3C37" w:rsidRPr="007E3C37" w:rsidRDefault="007E3C37" w:rsidP="007E3C37">
      <w:pPr>
        <w:ind w:firstLine="567"/>
        <w:jc w:val="both"/>
        <w:rPr>
          <w:color w:val="000000"/>
        </w:rPr>
      </w:pPr>
      <w:r w:rsidRPr="007E3C37">
        <w:rPr>
          <w:color w:val="000000"/>
        </w:rPr>
        <w:t>3) экспертизы проекта санитарно-защитной зоны с расчетами рассеивания загрязн</w:t>
      </w:r>
      <w:r w:rsidRPr="007E3C37">
        <w:rPr>
          <w:color w:val="000000"/>
        </w:rPr>
        <w:t>е</w:t>
      </w:r>
      <w:r w:rsidRPr="007E3C37">
        <w:rPr>
          <w:color w:val="000000"/>
        </w:rPr>
        <w:t>ния атмосферного воздуха и физических воздействий на атмосферный воздух, выполне</w:t>
      </w:r>
      <w:r w:rsidRPr="007E3C37">
        <w:rPr>
          <w:color w:val="000000"/>
        </w:rPr>
        <w:t>н</w:t>
      </w:r>
      <w:r w:rsidRPr="007E3C37">
        <w:rPr>
          <w:color w:val="000000"/>
        </w:rPr>
        <w:t>ной аккредитованными организациями;</w:t>
      </w:r>
    </w:p>
    <w:p w:rsidR="007E3C37" w:rsidRPr="007E3C37" w:rsidRDefault="007E3C37" w:rsidP="007E3C37">
      <w:pPr>
        <w:ind w:firstLine="567"/>
        <w:jc w:val="both"/>
        <w:rPr>
          <w:color w:val="000000"/>
        </w:rPr>
      </w:pPr>
      <w:r w:rsidRPr="007E3C37">
        <w:rPr>
          <w:color w:val="000000"/>
        </w:rPr>
        <w:t>4) оценки риска здоровью населения;</w:t>
      </w:r>
    </w:p>
    <w:p w:rsidR="007E3C37" w:rsidRPr="007E3C37" w:rsidRDefault="007E3C37" w:rsidP="007E3C37">
      <w:pPr>
        <w:ind w:firstLine="567"/>
        <w:jc w:val="both"/>
        <w:rPr>
          <w:color w:val="000000"/>
        </w:rPr>
      </w:pPr>
      <w:r w:rsidRPr="007E3C37">
        <w:rPr>
          <w:color w:val="000000"/>
        </w:rPr>
        <w:t>5) систематических (годовых) натурных исследований и измерений загрязнения а</w:t>
      </w:r>
      <w:r w:rsidRPr="007E3C37">
        <w:rPr>
          <w:color w:val="000000"/>
        </w:rPr>
        <w:t>т</w:t>
      </w:r>
      <w:r w:rsidRPr="007E3C37">
        <w:rPr>
          <w:color w:val="000000"/>
        </w:rPr>
        <w:t>мосферного воздуха, уровней физического воздействия на атмосферный воздух, колич</w:t>
      </w:r>
      <w:r w:rsidRPr="007E3C37">
        <w:rPr>
          <w:color w:val="000000"/>
        </w:rPr>
        <w:t>е</w:t>
      </w:r>
      <w:r w:rsidRPr="007E3C37">
        <w:rPr>
          <w:color w:val="000000"/>
        </w:rPr>
        <w:t>ство и периодичность которых определяется санитарно-эпидемиологическими правилами и нормативами.</w:t>
      </w:r>
    </w:p>
    <w:p w:rsidR="007E3C37" w:rsidRPr="007E3C37" w:rsidRDefault="007E3C37" w:rsidP="007E3C37">
      <w:pPr>
        <w:ind w:firstLine="567"/>
        <w:jc w:val="both"/>
        <w:rPr>
          <w:color w:val="000000"/>
        </w:rPr>
      </w:pPr>
      <w:r w:rsidRPr="007E3C37">
        <w:rPr>
          <w:color w:val="000000"/>
        </w:rPr>
        <w:t>Для промышленных объектов и производств III, IV, V классов опасности в соотве</w:t>
      </w:r>
      <w:r w:rsidRPr="007E3C37">
        <w:rPr>
          <w:color w:val="000000"/>
        </w:rPr>
        <w:t>т</w:t>
      </w:r>
      <w:r w:rsidRPr="007E3C37">
        <w:rPr>
          <w:color w:val="000000"/>
        </w:rPr>
        <w:t>ствии с пунктом 4.3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размеры санитарно-защитных зон могут устанавливаться на основании решения и санитарно-эпидемиологического заключения Главного госуда</w:t>
      </w:r>
      <w:r w:rsidRPr="007E3C37">
        <w:rPr>
          <w:color w:val="000000"/>
        </w:rPr>
        <w:t>р</w:t>
      </w:r>
      <w:r w:rsidRPr="007E3C37">
        <w:rPr>
          <w:color w:val="000000"/>
        </w:rPr>
        <w:t>ственного санитарного врача Свердловской области или его заместителя на основании:</w:t>
      </w:r>
    </w:p>
    <w:p w:rsidR="007E3C37" w:rsidRPr="007E3C37" w:rsidRDefault="007E3C37" w:rsidP="007E3C37">
      <w:pPr>
        <w:ind w:firstLine="567"/>
        <w:jc w:val="both"/>
        <w:rPr>
          <w:color w:val="000000"/>
        </w:rPr>
      </w:pPr>
      <w:r w:rsidRPr="007E3C37">
        <w:rPr>
          <w:color w:val="000000"/>
        </w:rPr>
        <w:t>1) действующих санитарно-эпидемиологических правил и нормативов;</w:t>
      </w:r>
    </w:p>
    <w:p w:rsidR="007E3C37" w:rsidRPr="007E3C37" w:rsidRDefault="007E3C37" w:rsidP="007E3C37">
      <w:pPr>
        <w:ind w:firstLine="567"/>
        <w:jc w:val="both"/>
        <w:rPr>
          <w:color w:val="000000"/>
        </w:rPr>
      </w:pPr>
      <w:r w:rsidRPr="007E3C37">
        <w:rPr>
          <w:color w:val="000000"/>
        </w:rPr>
        <w:t>2) результатов экспертизы проекта санитарно-защитной зоны с расчетами рассеив</w:t>
      </w:r>
      <w:r w:rsidRPr="007E3C37">
        <w:rPr>
          <w:color w:val="000000"/>
        </w:rPr>
        <w:t>а</w:t>
      </w:r>
      <w:r w:rsidRPr="007E3C37">
        <w:rPr>
          <w:color w:val="000000"/>
        </w:rPr>
        <w:t>ния загрязнения атмосферного воздуха и физических воздействий на атмосферный воздух;</w:t>
      </w:r>
    </w:p>
    <w:p w:rsidR="007E3C37" w:rsidRPr="007E3C37" w:rsidRDefault="007E3C37" w:rsidP="007E3C37">
      <w:pPr>
        <w:ind w:firstLine="567"/>
        <w:jc w:val="both"/>
        <w:rPr>
          <w:color w:val="000000"/>
        </w:rPr>
      </w:pPr>
      <w:r w:rsidRPr="007E3C37">
        <w:rPr>
          <w:color w:val="000000"/>
        </w:rPr>
        <w:t>3) систематических натурных исследований и измерений загрязнения атмосферного воздуха, уровней физического воздействия на атмосферный воздух, количество и пери</w:t>
      </w:r>
      <w:r w:rsidRPr="007E3C37">
        <w:rPr>
          <w:color w:val="000000"/>
        </w:rPr>
        <w:t>о</w:t>
      </w:r>
      <w:r w:rsidRPr="007E3C37">
        <w:rPr>
          <w:color w:val="000000"/>
        </w:rPr>
        <w:t>дичность которых определяется санитарно-эпидемиологическими правилами и нормат</w:t>
      </w:r>
      <w:r w:rsidRPr="007E3C37">
        <w:rPr>
          <w:color w:val="000000"/>
        </w:rPr>
        <w:t>и</w:t>
      </w:r>
      <w:r w:rsidRPr="007E3C37">
        <w:rPr>
          <w:color w:val="000000"/>
        </w:rPr>
        <w:t>вами.</w:t>
      </w:r>
    </w:p>
    <w:p w:rsidR="007E3C37" w:rsidRPr="007E3C37" w:rsidRDefault="007E3C37" w:rsidP="007E3C37">
      <w:pPr>
        <w:ind w:firstLine="567"/>
        <w:jc w:val="both"/>
        <w:rPr>
          <w:color w:val="000000"/>
        </w:rPr>
      </w:pPr>
      <w:r w:rsidRPr="007E3C37">
        <w:rPr>
          <w:color w:val="000000"/>
        </w:rPr>
        <w:t>Размеры санитарно-защитных зон для отдельных проектируемых, реконструиру</w:t>
      </w:r>
      <w:r w:rsidRPr="007E3C37">
        <w:rPr>
          <w:color w:val="000000"/>
        </w:rPr>
        <w:t>е</w:t>
      </w:r>
      <w:r w:rsidRPr="007E3C37">
        <w:rPr>
          <w:color w:val="000000"/>
        </w:rPr>
        <w:t xml:space="preserve">мых и действующих объектов – источников воздействия на среду обитания и (или) их комплексов определяются проектом обоснования санитарно-защитной зоны на основании </w:t>
      </w:r>
      <w:r w:rsidRPr="007E3C37">
        <w:rPr>
          <w:color w:val="000000"/>
        </w:rPr>
        <w:lastRenderedPageBreak/>
        <w:t>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расчетов рассеивания загрязнения атмосферного воздуха и физических воздействий на атмосферный воздух, произведенных по разработанным в у</w:t>
      </w:r>
      <w:r w:rsidRPr="007E3C37">
        <w:rPr>
          <w:color w:val="000000"/>
        </w:rPr>
        <w:t>с</w:t>
      </w:r>
      <w:r w:rsidRPr="007E3C37">
        <w:rPr>
          <w:color w:val="000000"/>
        </w:rPr>
        <w:t>тановленном порядке методикам с учетом гигиенических требований к качеству атм</w:t>
      </w:r>
      <w:r w:rsidRPr="007E3C37">
        <w:rPr>
          <w:color w:val="000000"/>
        </w:rPr>
        <w:t>о</w:t>
      </w:r>
      <w:r w:rsidRPr="007E3C37">
        <w:rPr>
          <w:color w:val="000000"/>
        </w:rPr>
        <w:t>сферного воздуха населенных мест и результатов натурных исследований и измерений атмосферного воздуха, уровней физического воздействия на атмосферный воздух, выпо</w:t>
      </w:r>
      <w:r w:rsidRPr="007E3C37">
        <w:rPr>
          <w:color w:val="000000"/>
        </w:rPr>
        <w:t>л</w:t>
      </w:r>
      <w:r w:rsidRPr="007E3C37">
        <w:rPr>
          <w:color w:val="000000"/>
        </w:rPr>
        <w:t>ненных в соответствии с порядком, установленным санитарно-эпидемиологическим зак</w:t>
      </w:r>
      <w:r w:rsidRPr="007E3C37">
        <w:rPr>
          <w:color w:val="000000"/>
        </w:rPr>
        <w:t>о</w:t>
      </w:r>
      <w:r w:rsidRPr="007E3C37">
        <w:rPr>
          <w:color w:val="000000"/>
        </w:rPr>
        <w:t>нодательством.</w:t>
      </w:r>
    </w:p>
    <w:p w:rsidR="007E3C37" w:rsidRPr="007E3C37" w:rsidRDefault="007E3C37" w:rsidP="007E3C37">
      <w:pPr>
        <w:ind w:firstLine="567"/>
        <w:jc w:val="both"/>
        <w:rPr>
          <w:color w:val="000000"/>
        </w:rPr>
      </w:pPr>
      <w:r w:rsidRPr="007E3C37">
        <w:rPr>
          <w:color w:val="000000"/>
        </w:rPr>
        <w:t>В соответствии с пунктами 3.2, 3.10 санитарно-эпидемиологических правил и но</w:t>
      </w:r>
      <w:r w:rsidRPr="007E3C37">
        <w:rPr>
          <w:color w:val="000000"/>
        </w:rPr>
        <w:t>р</w:t>
      </w:r>
      <w:r w:rsidRPr="007E3C37">
        <w:rPr>
          <w:color w:val="000000"/>
        </w:rPr>
        <w:t>мативов СанПиН 2.2.1/2.1.1.1200-03 «Санитарно-защитные зоны и санитарная классиф</w:t>
      </w:r>
      <w:r w:rsidRPr="007E3C37">
        <w:rPr>
          <w:color w:val="000000"/>
        </w:rPr>
        <w:t>и</w:t>
      </w:r>
      <w:r w:rsidRPr="007E3C37">
        <w:rPr>
          <w:color w:val="000000"/>
        </w:rPr>
        <w:t>кация предприятий, сооружений и иных объектов» проектом санитарно-защитной зоны должны предусматриваться:</w:t>
      </w:r>
    </w:p>
    <w:p w:rsidR="007E3C37" w:rsidRPr="007E3C37" w:rsidRDefault="007E3C37" w:rsidP="007E3C37">
      <w:pPr>
        <w:ind w:firstLine="567"/>
        <w:jc w:val="both"/>
        <w:rPr>
          <w:color w:val="000000"/>
        </w:rPr>
      </w:pPr>
      <w:r w:rsidRPr="007E3C37">
        <w:rPr>
          <w:color w:val="000000"/>
        </w:rPr>
        <w:t>1) мероприятия по защите населения от воздействия выбросов вредных химических примесей в атмосферный воздух и физического воздействия;</w:t>
      </w:r>
    </w:p>
    <w:p w:rsidR="007E3C37" w:rsidRPr="007E3C37" w:rsidRDefault="007E3C37" w:rsidP="007E3C37">
      <w:pPr>
        <w:ind w:firstLine="567"/>
        <w:jc w:val="both"/>
        <w:rPr>
          <w:color w:val="000000"/>
        </w:rPr>
      </w:pPr>
      <w:r w:rsidRPr="007E3C37">
        <w:rPr>
          <w:color w:val="000000"/>
        </w:rPr>
        <w:t>2) функциональное зонирование территории санитарно-защитной зоны и</w:t>
      </w:r>
      <w:r w:rsidR="00804EE6">
        <w:rPr>
          <w:color w:val="000000"/>
        </w:rPr>
        <w:t xml:space="preserve"> </w:t>
      </w:r>
      <w:r w:rsidRPr="007E3C37">
        <w:rPr>
          <w:color w:val="000000"/>
        </w:rPr>
        <w:t>режим ее использования;</w:t>
      </w:r>
    </w:p>
    <w:p w:rsidR="007E3C37" w:rsidRPr="007E3C37" w:rsidRDefault="007E3C37" w:rsidP="007E3C37">
      <w:pPr>
        <w:ind w:firstLine="567"/>
        <w:jc w:val="both"/>
        <w:rPr>
          <w:color w:val="000000"/>
        </w:rPr>
      </w:pPr>
      <w:r w:rsidRPr="007E3C37">
        <w:rPr>
          <w:color w:val="000000"/>
        </w:rPr>
        <w:t>3) мероприятия и средства на организацию санитарно-защитных зон, включая отс</w:t>
      </w:r>
      <w:r w:rsidRPr="007E3C37">
        <w:rPr>
          <w:color w:val="000000"/>
        </w:rPr>
        <w:t>е</w:t>
      </w:r>
      <w:r w:rsidRPr="007E3C37">
        <w:rPr>
          <w:color w:val="000000"/>
        </w:rPr>
        <w:t>ление жителей, в случае необходимости.</w:t>
      </w:r>
    </w:p>
    <w:p w:rsidR="007E3C37" w:rsidRPr="007E3C37" w:rsidRDefault="007E3C37" w:rsidP="007E3C37">
      <w:pPr>
        <w:ind w:firstLine="567"/>
        <w:jc w:val="both"/>
        <w:rPr>
          <w:color w:val="000000"/>
        </w:rPr>
      </w:pPr>
      <w:r w:rsidRPr="007E3C37">
        <w:rPr>
          <w:color w:val="000000"/>
        </w:rPr>
        <w:t>Выполнение мероприятий, включая отселение жителей, обеспечивают должностные лица соответствующих промышленных объектов и производств.</w:t>
      </w:r>
    </w:p>
    <w:p w:rsidR="007E3C37" w:rsidRPr="007E3C37" w:rsidRDefault="007E3C37" w:rsidP="007E3C37">
      <w:pPr>
        <w:ind w:firstLine="567"/>
        <w:jc w:val="both"/>
        <w:rPr>
          <w:color w:val="000000"/>
        </w:rPr>
      </w:pPr>
      <w:r w:rsidRPr="007E3C37">
        <w:rPr>
          <w:color w:val="000000"/>
        </w:rPr>
        <w:t>Планировочная организация санитарно-защитной зоны, включающая благоустройс</w:t>
      </w:r>
      <w:r w:rsidRPr="007E3C37">
        <w:rPr>
          <w:color w:val="000000"/>
        </w:rPr>
        <w:t>т</w:t>
      </w:r>
      <w:r w:rsidRPr="007E3C37">
        <w:rPr>
          <w:color w:val="000000"/>
        </w:rPr>
        <w:t>во, озеленение должна быть увязана с функционально-планировочной и архитектурно-композиционной структурой прилегающих территорий города, и соответствовать пе</w:t>
      </w:r>
      <w:r w:rsidRPr="007E3C37">
        <w:rPr>
          <w:color w:val="000000"/>
        </w:rPr>
        <w:t>р</w:t>
      </w:r>
      <w:r w:rsidRPr="007E3C37">
        <w:rPr>
          <w:color w:val="000000"/>
        </w:rPr>
        <w:t>спективной градостроительной ситуации.</w:t>
      </w:r>
    </w:p>
    <w:p w:rsidR="007E3C37" w:rsidRPr="007E3C37" w:rsidRDefault="007E3C37" w:rsidP="007E3C37">
      <w:pPr>
        <w:ind w:firstLine="567"/>
        <w:jc w:val="both"/>
        <w:rPr>
          <w:color w:val="000000"/>
        </w:rPr>
      </w:pPr>
      <w:r w:rsidRPr="007E3C37">
        <w:rPr>
          <w:color w:val="000000"/>
        </w:rPr>
        <w:t>В первоочередном порядке должно предусматриваться благоустройство и озелен</w:t>
      </w:r>
      <w:r w:rsidRPr="007E3C37">
        <w:rPr>
          <w:color w:val="000000"/>
        </w:rPr>
        <w:t>е</w:t>
      </w:r>
      <w:r w:rsidRPr="007E3C37">
        <w:rPr>
          <w:color w:val="000000"/>
        </w:rPr>
        <w:t>ние территории секторов санитарно-защитной зоны, отделяющих источники воздействия на среду обитания и здоровье человека от объектов с установленными нормативами кач</w:t>
      </w:r>
      <w:r w:rsidRPr="007E3C37">
        <w:rPr>
          <w:color w:val="000000"/>
        </w:rPr>
        <w:t>е</w:t>
      </w:r>
      <w:r w:rsidRPr="007E3C37">
        <w:rPr>
          <w:color w:val="000000"/>
        </w:rPr>
        <w:t>ства среды обитания.</w:t>
      </w:r>
    </w:p>
    <w:p w:rsidR="007E3C37" w:rsidRPr="007E3C37" w:rsidRDefault="007E3C37" w:rsidP="007E3C37">
      <w:pPr>
        <w:ind w:firstLine="567"/>
        <w:jc w:val="both"/>
        <w:rPr>
          <w:color w:val="000000"/>
        </w:rPr>
      </w:pPr>
      <w:r w:rsidRPr="007E3C37">
        <w:rPr>
          <w:color w:val="000000"/>
        </w:rPr>
        <w:t>Планировочная организация санитарно-защитной зоны объектов I-III классов опа</w:t>
      </w:r>
      <w:r w:rsidRPr="007E3C37">
        <w:rPr>
          <w:color w:val="000000"/>
        </w:rPr>
        <w:t>с</w:t>
      </w:r>
      <w:r w:rsidRPr="007E3C37">
        <w:rPr>
          <w:color w:val="000000"/>
        </w:rPr>
        <w:t>ности должна основываться на зонировании ее территории согласно классификации сан</w:t>
      </w:r>
      <w:r w:rsidRPr="007E3C37">
        <w:rPr>
          <w:color w:val="000000"/>
        </w:rPr>
        <w:t>и</w:t>
      </w:r>
      <w:r w:rsidRPr="007E3C37">
        <w:rPr>
          <w:color w:val="000000"/>
        </w:rPr>
        <w:t>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выделением трех основных зон:</w:t>
      </w:r>
    </w:p>
    <w:p w:rsidR="007E3C37" w:rsidRPr="007E3C37" w:rsidRDefault="007E3C37" w:rsidP="007E3C37">
      <w:pPr>
        <w:ind w:firstLine="567"/>
        <w:jc w:val="both"/>
        <w:rPr>
          <w:color w:val="000000"/>
        </w:rPr>
      </w:pPr>
      <w:r w:rsidRPr="007E3C37">
        <w:rPr>
          <w:color w:val="000000"/>
        </w:rPr>
        <w:t>1) защитного озеленения вдоль границ источников негативного воздействия (прои</w:t>
      </w:r>
      <w:r w:rsidRPr="007E3C37">
        <w:rPr>
          <w:color w:val="000000"/>
        </w:rPr>
        <w:t>з</w:t>
      </w:r>
      <w:r w:rsidRPr="007E3C37">
        <w:rPr>
          <w:color w:val="000000"/>
        </w:rPr>
        <w:t>водственных, коммунально-складских и иных зон) с озеленением не менее 13% террит</w:t>
      </w:r>
      <w:r w:rsidRPr="007E3C37">
        <w:rPr>
          <w:color w:val="000000"/>
        </w:rPr>
        <w:t>о</w:t>
      </w:r>
      <w:r w:rsidRPr="007E3C37">
        <w:rPr>
          <w:color w:val="000000"/>
        </w:rPr>
        <w:t>рии санитарно-защитной зоны;</w:t>
      </w:r>
    </w:p>
    <w:p w:rsidR="007E3C37" w:rsidRPr="007E3C37" w:rsidRDefault="007E3C37" w:rsidP="007E3C37">
      <w:pPr>
        <w:ind w:firstLine="567"/>
        <w:jc w:val="both"/>
        <w:rPr>
          <w:color w:val="000000"/>
        </w:rPr>
      </w:pPr>
      <w:r w:rsidRPr="007E3C37">
        <w:rPr>
          <w:color w:val="000000"/>
        </w:rPr>
        <w:t>2) защитного озеленения при жилых, рекреационных и иных зонах с озеленением не менее 17% территории санитарно-защитной зоны;</w:t>
      </w:r>
    </w:p>
    <w:p w:rsidR="007E3C37" w:rsidRPr="007E3C37" w:rsidRDefault="007E3C37" w:rsidP="007E3C37">
      <w:pPr>
        <w:ind w:firstLine="567"/>
        <w:jc w:val="both"/>
        <w:rPr>
          <w:color w:val="000000"/>
        </w:rPr>
      </w:pPr>
      <w:r w:rsidRPr="007E3C37">
        <w:rPr>
          <w:color w:val="000000"/>
        </w:rPr>
        <w:t>3) планировочного использования (территории объектов, размещение которых в пределах санитарно-защитной зоны допускается санитарно-эпидемиологическими прав</w:t>
      </w:r>
      <w:r w:rsidRPr="007E3C37">
        <w:rPr>
          <w:color w:val="000000"/>
        </w:rPr>
        <w:t>и</w:t>
      </w:r>
      <w:r w:rsidRPr="007E3C37">
        <w:rPr>
          <w:color w:val="000000"/>
        </w:rPr>
        <w:t>лами и нормативами СанПиН 2.2.1/2.1.1.1200-03, коридоров проветривания, трасс автом</w:t>
      </w:r>
      <w:r w:rsidRPr="007E3C37">
        <w:rPr>
          <w:color w:val="000000"/>
        </w:rPr>
        <w:t>о</w:t>
      </w:r>
      <w:r w:rsidRPr="007E3C37">
        <w:rPr>
          <w:color w:val="000000"/>
        </w:rPr>
        <w:t>бильных и железных дорог, линий высоковольтных электропередач, водоемов и других открытых пространств), с размером, не превышающим 45% территории санитарно-защитной зоны.</w:t>
      </w:r>
    </w:p>
    <w:p w:rsidR="007E3C37" w:rsidRPr="007E3C37" w:rsidRDefault="007E3C37" w:rsidP="007E3C37">
      <w:pPr>
        <w:ind w:firstLine="567"/>
        <w:jc w:val="both"/>
        <w:rPr>
          <w:color w:val="000000"/>
        </w:rPr>
      </w:pPr>
      <w:r w:rsidRPr="007E3C37">
        <w:rPr>
          <w:color w:val="000000"/>
        </w:rPr>
        <w:t>В стесненных условиях сложившейся застройки удельный вес озеленяемых террит</w:t>
      </w:r>
      <w:r w:rsidRPr="007E3C37">
        <w:rPr>
          <w:color w:val="000000"/>
        </w:rPr>
        <w:t>о</w:t>
      </w:r>
      <w:r w:rsidRPr="007E3C37">
        <w:rPr>
          <w:color w:val="000000"/>
        </w:rPr>
        <w:t>рий и их размещение устанавливаются по согласованию с конкретным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и муниципальными органами архите</w:t>
      </w:r>
      <w:r w:rsidRPr="007E3C37">
        <w:rPr>
          <w:color w:val="000000"/>
        </w:rPr>
        <w:t>к</w:t>
      </w:r>
      <w:r w:rsidRPr="007E3C37">
        <w:rPr>
          <w:color w:val="000000"/>
        </w:rPr>
        <w:t>туры и градостроительства.</w:t>
      </w:r>
    </w:p>
    <w:p w:rsidR="007E3C37" w:rsidRPr="007E3C37" w:rsidRDefault="007E3C37" w:rsidP="007E3C37">
      <w:pPr>
        <w:ind w:firstLine="567"/>
        <w:jc w:val="both"/>
        <w:rPr>
          <w:color w:val="000000"/>
        </w:rPr>
      </w:pPr>
      <w:r w:rsidRPr="007E3C37">
        <w:rPr>
          <w:color w:val="000000"/>
        </w:rPr>
        <w:lastRenderedPageBreak/>
        <w:t>В границах санитарно-защитной зоны необходимо предусматривать интенсивное озеленение участков, свободных от застройки, а также освобождающихся за счет выноса объектов, недопустимых к размещению на территории санитарно-защитной зоны по тр</w:t>
      </w:r>
      <w:r w:rsidRPr="007E3C37">
        <w:rPr>
          <w:color w:val="000000"/>
        </w:rPr>
        <w:t>е</w:t>
      </w:r>
      <w:r w:rsidRPr="007E3C37">
        <w:rPr>
          <w:color w:val="000000"/>
        </w:rPr>
        <w:t>бованиям санитарно-эпидемиологических правил и нормативов СанПиН 2.2.1/2.1.1.1200-03.</w:t>
      </w:r>
    </w:p>
    <w:p w:rsidR="007E3C37" w:rsidRPr="007E3C37" w:rsidRDefault="007E3C37" w:rsidP="007E3C37">
      <w:pPr>
        <w:ind w:firstLine="567"/>
        <w:jc w:val="both"/>
        <w:rPr>
          <w:color w:val="000000"/>
        </w:rPr>
      </w:pPr>
      <w:r w:rsidRPr="007E3C37">
        <w:rPr>
          <w:color w:val="000000"/>
        </w:rPr>
        <w:t>Объекты, размещение которых в пределах санитарно-защитной зоны допускается санитарно-эпидемиологическими правилами и нормативами СанПиН 2.2.1/2.1.1.1200-03, не должны занимать более 30% территории санитарно-защитной зоны (в составе зоны планировочного использования).</w:t>
      </w:r>
    </w:p>
    <w:p w:rsidR="007E3C37" w:rsidRPr="007E3C37" w:rsidRDefault="007E3C37" w:rsidP="007E3C37">
      <w:pPr>
        <w:ind w:firstLine="567"/>
        <w:jc w:val="both"/>
        <w:rPr>
          <w:color w:val="000000"/>
        </w:rPr>
      </w:pPr>
      <w:r w:rsidRPr="007E3C37">
        <w:rPr>
          <w:color w:val="000000"/>
        </w:rPr>
        <w:t>Существующие зеленые насаждения на территории санитарно-защитной зоны дол</w:t>
      </w:r>
      <w:r w:rsidRPr="007E3C37">
        <w:rPr>
          <w:color w:val="000000"/>
        </w:rPr>
        <w:t>ж</w:t>
      </w:r>
      <w:r w:rsidRPr="007E3C37">
        <w:rPr>
          <w:color w:val="000000"/>
        </w:rPr>
        <w:t>ны быть максимально сохранены и включены в общую систему озеленения зоны с учетом выполнения мероприятий по их реконструкции.</w:t>
      </w:r>
    </w:p>
    <w:p w:rsidR="007E3C37" w:rsidRPr="007E3C37" w:rsidRDefault="007E3C37" w:rsidP="007E3C37">
      <w:pPr>
        <w:ind w:firstLine="567"/>
        <w:jc w:val="both"/>
        <w:rPr>
          <w:color w:val="000000"/>
        </w:rPr>
      </w:pPr>
      <w:r w:rsidRPr="007E3C37">
        <w:rPr>
          <w:color w:val="000000"/>
        </w:rPr>
        <w:t>Вновь создаваемые зеленые насаждения санитарно-защитных зон объектов I-III классов опасности решаются посадками плотной структуры изолирующего типа, которые создают на пути загрязненного воздушного потока механическую преграду, осаждая и п</w:t>
      </w:r>
      <w:r w:rsidRPr="007E3C37">
        <w:rPr>
          <w:color w:val="000000"/>
        </w:rPr>
        <w:t>о</w:t>
      </w:r>
      <w:r w:rsidRPr="007E3C37">
        <w:rPr>
          <w:color w:val="000000"/>
        </w:rPr>
        <w:t>глощая часть выбросов загрязняющих веществ; или посадками фильтрующего типа, в</w:t>
      </w:r>
      <w:r w:rsidRPr="007E3C37">
        <w:rPr>
          <w:color w:val="000000"/>
        </w:rPr>
        <w:t>ы</w:t>
      </w:r>
      <w:r w:rsidRPr="007E3C37">
        <w:rPr>
          <w:color w:val="000000"/>
        </w:rPr>
        <w:t>полняющими роль механического и биологического фильтра, согласно классификации санитарно-эпидемиологических правил и нормативов СанПиН 2.2.1/2.1.1.1200-03 «Сан</w:t>
      </w:r>
      <w:r w:rsidRPr="007E3C37">
        <w:rPr>
          <w:color w:val="000000"/>
        </w:rPr>
        <w:t>и</w:t>
      </w:r>
      <w:r w:rsidRPr="007E3C37">
        <w:rPr>
          <w:color w:val="000000"/>
        </w:rPr>
        <w:t>тарно-защитные зоны и санитарная классификация предприятий, сооружений и иных об</w:t>
      </w:r>
      <w:r w:rsidRPr="007E3C37">
        <w:rPr>
          <w:color w:val="000000"/>
        </w:rPr>
        <w:t>ъ</w:t>
      </w:r>
      <w:r w:rsidRPr="007E3C37">
        <w:rPr>
          <w:color w:val="000000"/>
        </w:rPr>
        <w:t>ектов».</w:t>
      </w:r>
    </w:p>
    <w:p w:rsidR="007E3C37" w:rsidRPr="007E3C37" w:rsidRDefault="007E3C37" w:rsidP="007E3C37">
      <w:pPr>
        <w:ind w:firstLine="567"/>
        <w:jc w:val="both"/>
        <w:rPr>
          <w:color w:val="000000"/>
        </w:rPr>
      </w:pPr>
      <w:r w:rsidRPr="007E3C37">
        <w:rPr>
          <w:color w:val="000000"/>
        </w:rPr>
        <w:t>Участки зеленых насаждений санитарно-защитных зон, непосредственно прим</w:t>
      </w:r>
      <w:r w:rsidRPr="007E3C37">
        <w:rPr>
          <w:color w:val="000000"/>
        </w:rPr>
        <w:t>ы</w:t>
      </w:r>
      <w:r w:rsidRPr="007E3C37">
        <w:rPr>
          <w:color w:val="000000"/>
        </w:rPr>
        <w:t>кающие к жилым и иным зонам, допускается осуществлять по типу скверов и бульваров, предназначенных для транзитного движения пешеходов, с исключением рекреационных функций.</w:t>
      </w:r>
    </w:p>
    <w:p w:rsidR="007E3C37" w:rsidRPr="007E3C37" w:rsidRDefault="007E3C37" w:rsidP="007E3C37">
      <w:pPr>
        <w:ind w:firstLine="567"/>
        <w:jc w:val="both"/>
        <w:rPr>
          <w:color w:val="000000"/>
        </w:rPr>
      </w:pPr>
      <w:r w:rsidRPr="007E3C37">
        <w:rPr>
          <w:color w:val="000000"/>
        </w:rPr>
        <w:t>Оптимальные условия проветривания и очистки атмосферного воздуха в санитарно-защитной зоне достигаются созданием коридоров проветривания, особенно в направлении господствующих ветров.</w:t>
      </w:r>
    </w:p>
    <w:p w:rsidR="007E3C37" w:rsidRPr="007E3C37" w:rsidRDefault="007E3C37" w:rsidP="007E3C37">
      <w:pPr>
        <w:ind w:firstLine="567"/>
        <w:jc w:val="both"/>
        <w:rPr>
          <w:color w:val="000000"/>
        </w:rPr>
      </w:pPr>
      <w:r w:rsidRPr="007E3C37">
        <w:rPr>
          <w:color w:val="000000"/>
        </w:rPr>
        <w:t>Необходимость создания коридоров проветривания должна быть учтена архитекту</w:t>
      </w:r>
      <w:r w:rsidRPr="007E3C37">
        <w:rPr>
          <w:color w:val="000000"/>
        </w:rPr>
        <w:t>р</w:t>
      </w:r>
      <w:r w:rsidRPr="007E3C37">
        <w:rPr>
          <w:color w:val="000000"/>
        </w:rPr>
        <w:t>но-планировочным решением санитарно-защитной зоны. В качестве коридоров проветр</w:t>
      </w:r>
      <w:r w:rsidRPr="007E3C37">
        <w:rPr>
          <w:color w:val="000000"/>
        </w:rPr>
        <w:t>и</w:t>
      </w:r>
      <w:r w:rsidRPr="007E3C37">
        <w:rPr>
          <w:color w:val="000000"/>
        </w:rPr>
        <w:t>вания могут быть использованы трассы автомобильных и железных дорог, линии высок</w:t>
      </w:r>
      <w:r w:rsidRPr="007E3C37">
        <w:rPr>
          <w:color w:val="000000"/>
        </w:rPr>
        <w:t>о</w:t>
      </w:r>
      <w:r w:rsidRPr="007E3C37">
        <w:rPr>
          <w:color w:val="000000"/>
        </w:rPr>
        <w:t>вольтных электропередач, водоемы и другие открытые пространства. Коридоры прове</w:t>
      </w:r>
      <w:r w:rsidRPr="007E3C37">
        <w:rPr>
          <w:color w:val="000000"/>
        </w:rPr>
        <w:t>т</w:t>
      </w:r>
      <w:r w:rsidRPr="007E3C37">
        <w:rPr>
          <w:color w:val="000000"/>
        </w:rPr>
        <w:t>ривания должны быть направлены в сторону от жилой застройки.</w:t>
      </w:r>
    </w:p>
    <w:p w:rsidR="007E3C37" w:rsidRPr="007E3C37" w:rsidRDefault="007E3C37" w:rsidP="007E3C37">
      <w:pPr>
        <w:pStyle w:val="3"/>
        <w:numPr>
          <w:ilvl w:val="2"/>
          <w:numId w:val="13"/>
        </w:numPr>
        <w:ind w:left="0" w:firstLine="0"/>
      </w:pPr>
      <w:bookmarkStart w:id="308" w:name="_Toc501468442"/>
      <w:r w:rsidRPr="007E3C37">
        <w:t>Минимальные расчетные показатели учета местных климатических условий</w:t>
      </w:r>
      <w:bookmarkEnd w:id="308"/>
    </w:p>
    <w:p w:rsidR="007E3C37" w:rsidRPr="00B1019A" w:rsidRDefault="007E3C37" w:rsidP="007E3C37">
      <w:pPr>
        <w:ind w:firstLine="567"/>
        <w:jc w:val="both"/>
        <w:rPr>
          <w:color w:val="000000"/>
        </w:rPr>
      </w:pPr>
      <w:r w:rsidRPr="007E3C37">
        <w:rPr>
          <w:color w:val="000000"/>
        </w:rPr>
        <w:t>Для обеспечения минимальных расчетных показателей учета местных климатич</w:t>
      </w:r>
      <w:r w:rsidRPr="007E3C37">
        <w:rPr>
          <w:color w:val="000000"/>
        </w:rPr>
        <w:t>е</w:t>
      </w:r>
      <w:r w:rsidRPr="007E3C37">
        <w:rPr>
          <w:color w:val="000000"/>
        </w:rPr>
        <w:t xml:space="preserve">ских условий использована карта-схема климатического </w:t>
      </w:r>
      <w:r w:rsidRPr="00B1019A">
        <w:rPr>
          <w:color w:val="000000"/>
        </w:rPr>
        <w:t>зонирования Свердловской о</w:t>
      </w:r>
      <w:r w:rsidRPr="00B1019A">
        <w:rPr>
          <w:color w:val="000000"/>
        </w:rPr>
        <w:t>б</w:t>
      </w:r>
      <w:r w:rsidRPr="00B1019A">
        <w:rPr>
          <w:color w:val="000000"/>
        </w:rPr>
        <w:t xml:space="preserve">ласти по степени суровости погодных условий, составленную с подклассами погоды: для </w:t>
      </w:r>
      <w:r w:rsidR="00543643">
        <w:rPr>
          <w:color w:val="000000"/>
        </w:rPr>
        <w:t>Ницинского сельского</w:t>
      </w:r>
      <w:r w:rsidR="007D62D5" w:rsidRPr="00B1019A">
        <w:rPr>
          <w:color w:val="000000"/>
        </w:rPr>
        <w:t xml:space="preserve"> поселения</w:t>
      </w:r>
      <w:r w:rsidRPr="00B1019A">
        <w:rPr>
          <w:color w:val="000000"/>
        </w:rPr>
        <w:t xml:space="preserve"> (</w:t>
      </w:r>
      <w:r w:rsidRPr="00B1019A">
        <w:rPr>
          <w:color w:val="000000"/>
          <w:lang w:val="en-US"/>
        </w:rPr>
        <w:t>I</w:t>
      </w:r>
      <w:r w:rsidRPr="00B1019A">
        <w:rPr>
          <w:color w:val="000000"/>
        </w:rPr>
        <w:t>V) – холодная.</w:t>
      </w:r>
    </w:p>
    <w:p w:rsidR="007E3C37" w:rsidRPr="00B1019A" w:rsidRDefault="007E3C37" w:rsidP="00C947BD">
      <w:pPr>
        <w:ind w:firstLine="567"/>
        <w:jc w:val="both"/>
        <w:rPr>
          <w:color w:val="000000"/>
        </w:rPr>
      </w:pPr>
      <w:r w:rsidRPr="00B1019A">
        <w:rPr>
          <w:color w:val="000000"/>
        </w:rPr>
        <w:t>Характеристика зон</w:t>
      </w:r>
      <w:r w:rsidR="00C947BD" w:rsidRPr="00B1019A">
        <w:rPr>
          <w:color w:val="000000"/>
        </w:rPr>
        <w:t>ы</w:t>
      </w:r>
      <w:r w:rsidRPr="00B1019A">
        <w:rPr>
          <w:color w:val="000000"/>
        </w:rPr>
        <w:t xml:space="preserve"> основана на сравнительной оценке комплекса климатических показателей: абсолютный минимум температуры, продолжительность холодного и отоп</w:t>
      </w:r>
      <w:r w:rsidRPr="00B1019A">
        <w:rPr>
          <w:color w:val="000000"/>
        </w:rPr>
        <w:t>и</w:t>
      </w:r>
      <w:r w:rsidRPr="00B1019A">
        <w:rPr>
          <w:color w:val="000000"/>
        </w:rPr>
        <w:t>тельного периодов, ветровое охлаждение, метели и снеговые нагрузки, продолжител</w:t>
      </w:r>
      <w:r w:rsidRPr="00B1019A">
        <w:rPr>
          <w:color w:val="000000"/>
        </w:rPr>
        <w:t>ь</w:t>
      </w:r>
      <w:r w:rsidRPr="00B1019A">
        <w:rPr>
          <w:color w:val="000000"/>
        </w:rPr>
        <w:t>ность активной ультрафиолетовой инсоляции.</w:t>
      </w:r>
    </w:p>
    <w:p w:rsidR="007E3C37" w:rsidRPr="00C947BD" w:rsidRDefault="007E3C37" w:rsidP="00C947BD">
      <w:pPr>
        <w:ind w:firstLine="567"/>
        <w:jc w:val="both"/>
        <w:rPr>
          <w:color w:val="000000"/>
        </w:rPr>
      </w:pPr>
      <w:r w:rsidRPr="00B1019A">
        <w:rPr>
          <w:color w:val="000000"/>
        </w:rPr>
        <w:t>В качестве расчетных показателей по инсоляции, состоянию воздушной среды, те</w:t>
      </w:r>
      <w:r w:rsidRPr="00B1019A">
        <w:rPr>
          <w:color w:val="000000"/>
        </w:rPr>
        <w:t>м</w:t>
      </w:r>
      <w:r w:rsidRPr="00B1019A">
        <w:rPr>
          <w:color w:val="000000"/>
        </w:rPr>
        <w:t>пературе, влажности, ветровому режиму, осадкам необходимо применение климатических паспортов населенных пунктов, климатические характеристики которых характерны для соответствующей зоны.</w:t>
      </w:r>
      <w:r w:rsidR="00C947BD" w:rsidRPr="00B1019A">
        <w:rPr>
          <w:color w:val="000000"/>
        </w:rPr>
        <w:t xml:space="preserve"> Для </w:t>
      </w:r>
      <w:r w:rsidR="00543643">
        <w:rPr>
          <w:color w:val="000000"/>
        </w:rPr>
        <w:t>Ницинского сельского</w:t>
      </w:r>
      <w:r w:rsidR="007D62D5" w:rsidRPr="00B1019A">
        <w:rPr>
          <w:color w:val="000000"/>
        </w:rPr>
        <w:t xml:space="preserve"> поселен</w:t>
      </w:r>
      <w:r w:rsidR="007D62D5">
        <w:rPr>
          <w:color w:val="000000"/>
        </w:rPr>
        <w:t>ия</w:t>
      </w:r>
      <w:r w:rsidR="00C947BD" w:rsidRPr="00C947BD">
        <w:rPr>
          <w:color w:val="000000"/>
        </w:rPr>
        <w:t xml:space="preserve"> рекомендуется использ</w:t>
      </w:r>
      <w:r w:rsidR="00C947BD" w:rsidRPr="00C947BD">
        <w:rPr>
          <w:color w:val="000000"/>
        </w:rPr>
        <w:t>о</w:t>
      </w:r>
      <w:r w:rsidR="00C947BD" w:rsidRPr="00C947BD">
        <w:rPr>
          <w:color w:val="000000"/>
        </w:rPr>
        <w:t>вать</w:t>
      </w:r>
      <w:r w:rsidR="006E7CF8">
        <w:rPr>
          <w:color w:val="000000"/>
        </w:rPr>
        <w:t xml:space="preserve"> </w:t>
      </w:r>
      <w:r w:rsidR="00C947BD" w:rsidRPr="00C947BD">
        <w:rPr>
          <w:color w:val="000000"/>
        </w:rPr>
        <w:t>к</w:t>
      </w:r>
      <w:r w:rsidRPr="00C947BD">
        <w:rPr>
          <w:color w:val="000000"/>
        </w:rPr>
        <w:t>лиматически</w:t>
      </w:r>
      <w:r w:rsidR="00C947BD" w:rsidRPr="00C947BD">
        <w:rPr>
          <w:color w:val="000000"/>
        </w:rPr>
        <w:t>й</w:t>
      </w:r>
      <w:r w:rsidRPr="00C947BD">
        <w:rPr>
          <w:color w:val="000000"/>
        </w:rPr>
        <w:t xml:space="preserve"> паспорт</w:t>
      </w:r>
      <w:r w:rsidR="00C947BD" w:rsidRPr="00C947BD">
        <w:rPr>
          <w:color w:val="000000"/>
        </w:rPr>
        <w:t xml:space="preserve"> г. Тавда (Приложение № 20 НГП Свердловской области).</w:t>
      </w:r>
    </w:p>
    <w:p w:rsidR="007E3C37" w:rsidRPr="00C947BD" w:rsidRDefault="007E3C37" w:rsidP="00C947BD">
      <w:pPr>
        <w:ind w:firstLine="567"/>
        <w:jc w:val="both"/>
        <w:rPr>
          <w:color w:val="000000"/>
        </w:rPr>
      </w:pPr>
      <w:r w:rsidRPr="00C947BD">
        <w:rPr>
          <w:color w:val="000000"/>
        </w:rPr>
        <w:t>Для анализа комплексного векторного воздействия местных климатических факт</w:t>
      </w:r>
      <w:r w:rsidRPr="00C947BD">
        <w:rPr>
          <w:color w:val="000000"/>
        </w:rPr>
        <w:t>о</w:t>
      </w:r>
      <w:r w:rsidRPr="00C947BD">
        <w:rPr>
          <w:color w:val="000000"/>
        </w:rPr>
        <w:t xml:space="preserve">ров на человека, здания, элементы планировочной структуры необходимо пользоваться </w:t>
      </w:r>
      <w:r w:rsidRPr="00C947BD">
        <w:rPr>
          <w:color w:val="000000"/>
        </w:rPr>
        <w:lastRenderedPageBreak/>
        <w:t xml:space="preserve">климатическими моделями горизонта, составленными для </w:t>
      </w:r>
      <w:r w:rsidR="00C947BD">
        <w:rPr>
          <w:color w:val="000000"/>
        </w:rPr>
        <w:t xml:space="preserve">г. Тавда </w:t>
      </w:r>
      <w:r w:rsidR="00C947BD" w:rsidRPr="00C947BD">
        <w:rPr>
          <w:color w:val="000000"/>
        </w:rPr>
        <w:t>(Приложение № 20 НГП Свердловской области)</w:t>
      </w:r>
      <w:r w:rsidRPr="00C947BD">
        <w:rPr>
          <w:color w:val="000000"/>
        </w:rPr>
        <w:t>.</w:t>
      </w:r>
    </w:p>
    <w:p w:rsidR="007E3C37" w:rsidRPr="00C947BD" w:rsidRDefault="007E3C37" w:rsidP="00C947BD">
      <w:pPr>
        <w:ind w:firstLine="567"/>
        <w:jc w:val="both"/>
        <w:rPr>
          <w:color w:val="000000"/>
        </w:rPr>
      </w:pPr>
      <w:r w:rsidRPr="00C947BD">
        <w:rPr>
          <w:color w:val="000000"/>
        </w:rPr>
        <w:t>Для сравнительной оценки солнечной радиации, поступающей на различно экспон</w:t>
      </w:r>
      <w:r w:rsidRPr="00C947BD">
        <w:rPr>
          <w:color w:val="000000"/>
        </w:rPr>
        <w:t>и</w:t>
      </w:r>
      <w:r w:rsidRPr="00C947BD">
        <w:rPr>
          <w:color w:val="000000"/>
        </w:rPr>
        <w:t>рованные поверхности относительно сторон горизонта, и анализа биологически активной ультрафиолетовой инсоляции следует пользоваться картой-схемой зонирования Свер</w:t>
      </w:r>
      <w:r w:rsidRPr="00C947BD">
        <w:rPr>
          <w:color w:val="000000"/>
        </w:rPr>
        <w:t>д</w:t>
      </w:r>
      <w:r w:rsidRPr="00C947BD">
        <w:rPr>
          <w:color w:val="000000"/>
        </w:rPr>
        <w:t>ловской области по инсоляционно-радиационным показателям, приведенной в прилож</w:t>
      </w:r>
      <w:r w:rsidRPr="00C947BD">
        <w:rPr>
          <w:color w:val="000000"/>
        </w:rPr>
        <w:t>е</w:t>
      </w:r>
      <w:r w:rsidRPr="00C947BD">
        <w:rPr>
          <w:color w:val="000000"/>
        </w:rPr>
        <w:t xml:space="preserve">нии № 18 </w:t>
      </w:r>
      <w:r w:rsidR="00C947BD" w:rsidRPr="00C947BD">
        <w:rPr>
          <w:color w:val="000000"/>
        </w:rPr>
        <w:t>НГП Свердловской области</w:t>
      </w:r>
      <w:r w:rsidRPr="00C947BD">
        <w:rPr>
          <w:color w:val="000000"/>
        </w:rPr>
        <w:t>.</w:t>
      </w:r>
    </w:p>
    <w:p w:rsidR="007E3C37" w:rsidRPr="00C947BD" w:rsidRDefault="007E3C37" w:rsidP="00C947BD">
      <w:pPr>
        <w:ind w:firstLine="567"/>
        <w:jc w:val="both"/>
        <w:rPr>
          <w:color w:val="000000"/>
        </w:rPr>
      </w:pPr>
      <w:r w:rsidRPr="00C947BD">
        <w:rPr>
          <w:color w:val="000000"/>
        </w:rPr>
        <w:t>Минимальные расчетные показатели по продолжительности инсоляции жилых и общественных зданий, детских дошкольных учреждений здравоохранения и отдыха нео</w:t>
      </w:r>
      <w:r w:rsidRPr="00C947BD">
        <w:rPr>
          <w:color w:val="000000"/>
        </w:rPr>
        <w:t>б</w:t>
      </w:r>
      <w:r w:rsidRPr="00C947BD">
        <w:rPr>
          <w:color w:val="000000"/>
        </w:rPr>
        <w:t>ходимо принимать в соответствии с санитарно-эпидемиологическими правилами и норм</w:t>
      </w:r>
      <w:r w:rsidRPr="00C947BD">
        <w:rPr>
          <w:color w:val="000000"/>
        </w:rPr>
        <w:t>а</w:t>
      </w:r>
      <w:r w:rsidRPr="00C947BD">
        <w:rPr>
          <w:color w:val="000000"/>
        </w:rPr>
        <w:t>тивами СанПиН 2.2.1/2.1.1.1076-01 «Гигиенические требования к инсоляции и солнцез</w:t>
      </w:r>
      <w:r w:rsidRPr="00C947BD">
        <w:rPr>
          <w:color w:val="000000"/>
        </w:rPr>
        <w:t>а</w:t>
      </w:r>
      <w:r w:rsidRPr="00C947BD">
        <w:rPr>
          <w:color w:val="000000"/>
        </w:rPr>
        <w:t>щите помещений жилых и общественных зданий и территорий», СанПиН 2.1.2.1002-00 «Санитарно-эпидемиологические требования к жилым зданиям и помещениям».</w:t>
      </w:r>
    </w:p>
    <w:p w:rsidR="007E3C37" w:rsidRPr="00C947BD" w:rsidRDefault="007E3C37" w:rsidP="00C947BD">
      <w:pPr>
        <w:ind w:firstLine="567"/>
        <w:jc w:val="both"/>
        <w:rPr>
          <w:color w:val="000000"/>
        </w:rPr>
      </w:pPr>
      <w:r w:rsidRPr="00C947BD">
        <w:rPr>
          <w:color w:val="000000"/>
        </w:rPr>
        <w:t>Продолжительность инсоляции регламентируется в:</w:t>
      </w:r>
    </w:p>
    <w:p w:rsidR="007E3C37" w:rsidRPr="00C947BD" w:rsidRDefault="007E3C37" w:rsidP="00C947BD">
      <w:pPr>
        <w:ind w:firstLine="567"/>
        <w:jc w:val="both"/>
        <w:rPr>
          <w:color w:val="000000"/>
        </w:rPr>
      </w:pPr>
      <w:r w:rsidRPr="00C947BD">
        <w:rPr>
          <w:color w:val="000000"/>
        </w:rPr>
        <w:t>1) жилых зданиях;</w:t>
      </w:r>
    </w:p>
    <w:p w:rsidR="007E3C37" w:rsidRPr="00C947BD" w:rsidRDefault="007E3C37" w:rsidP="00C947BD">
      <w:pPr>
        <w:ind w:firstLine="567"/>
        <w:jc w:val="both"/>
        <w:rPr>
          <w:color w:val="000000"/>
        </w:rPr>
      </w:pPr>
      <w:r w:rsidRPr="00C947BD">
        <w:rPr>
          <w:color w:val="000000"/>
        </w:rPr>
        <w:t>2) детских дошкольных учреждениях;</w:t>
      </w:r>
    </w:p>
    <w:p w:rsidR="007E3C37" w:rsidRPr="00C947BD" w:rsidRDefault="007E3C37" w:rsidP="00C947BD">
      <w:pPr>
        <w:ind w:firstLine="567"/>
        <w:jc w:val="both"/>
        <w:rPr>
          <w:color w:val="000000"/>
        </w:rPr>
      </w:pPr>
      <w:r w:rsidRPr="00C947BD">
        <w:rPr>
          <w:color w:val="000000"/>
        </w:rPr>
        <w:t>3) учебных учреждениях общеобразовательных, начального, среднего, дополнител</w:t>
      </w:r>
      <w:r w:rsidRPr="00C947BD">
        <w:rPr>
          <w:color w:val="000000"/>
        </w:rPr>
        <w:t>ь</w:t>
      </w:r>
      <w:r w:rsidRPr="00C947BD">
        <w:rPr>
          <w:color w:val="000000"/>
        </w:rPr>
        <w:t>ного и профессионального образования, школах-интернатах, детских домах и др.;</w:t>
      </w:r>
    </w:p>
    <w:p w:rsidR="007E3C37" w:rsidRPr="00C947BD" w:rsidRDefault="007E3C37" w:rsidP="00C947BD">
      <w:pPr>
        <w:ind w:firstLine="567"/>
        <w:jc w:val="both"/>
        <w:rPr>
          <w:color w:val="000000"/>
        </w:rPr>
      </w:pPr>
      <w:r w:rsidRPr="00C947BD">
        <w:rPr>
          <w:color w:val="000000"/>
        </w:rPr>
        <w:t>4) лечебно-профилактических, санаторно-оздоровительных и курортных учрежден</w:t>
      </w:r>
      <w:r w:rsidRPr="00C947BD">
        <w:rPr>
          <w:color w:val="000000"/>
        </w:rPr>
        <w:t>и</w:t>
      </w:r>
      <w:r w:rsidRPr="00C947BD">
        <w:rPr>
          <w:color w:val="000000"/>
        </w:rPr>
        <w:t>ях;</w:t>
      </w:r>
    </w:p>
    <w:p w:rsidR="007E3C37" w:rsidRPr="00C947BD" w:rsidRDefault="007E3C37" w:rsidP="00C947BD">
      <w:pPr>
        <w:ind w:firstLine="567"/>
        <w:jc w:val="both"/>
        <w:rPr>
          <w:color w:val="000000"/>
        </w:rPr>
      </w:pPr>
      <w:r w:rsidRPr="00C947BD">
        <w:rPr>
          <w:color w:val="000000"/>
        </w:rPr>
        <w:t>5) учреждениях социального обеспечения (домах-интернатах для инвалидов и пр</w:t>
      </w:r>
      <w:r w:rsidRPr="00C947BD">
        <w:rPr>
          <w:color w:val="000000"/>
        </w:rPr>
        <w:t>е</w:t>
      </w:r>
      <w:r w:rsidRPr="00C947BD">
        <w:rPr>
          <w:color w:val="000000"/>
        </w:rPr>
        <w:t>старелых, хосписах и др.).</w:t>
      </w:r>
    </w:p>
    <w:p w:rsidR="007E3C37" w:rsidRPr="00C947BD" w:rsidRDefault="007E3C37" w:rsidP="00C947BD">
      <w:pPr>
        <w:ind w:firstLine="567"/>
        <w:jc w:val="both"/>
        <w:rPr>
          <w:color w:val="000000"/>
        </w:rPr>
      </w:pPr>
      <w:r w:rsidRPr="00C947BD">
        <w:rPr>
          <w:color w:val="000000"/>
        </w:rPr>
        <w:t xml:space="preserve">На </w:t>
      </w:r>
      <w:r w:rsidRPr="00B1019A">
        <w:rPr>
          <w:color w:val="000000"/>
        </w:rPr>
        <w:t xml:space="preserve">территории </w:t>
      </w:r>
      <w:r w:rsidR="00543643">
        <w:rPr>
          <w:color w:val="000000"/>
        </w:rPr>
        <w:t>Ницинского сельского</w:t>
      </w:r>
      <w:r w:rsidR="007D62D5" w:rsidRPr="00B1019A">
        <w:rPr>
          <w:color w:val="000000"/>
        </w:rPr>
        <w:t xml:space="preserve"> поселения </w:t>
      </w:r>
      <w:r w:rsidRPr="00B1019A">
        <w:rPr>
          <w:color w:val="000000"/>
        </w:rPr>
        <w:t>нормативная продолжительность инсоляции устанавливается на</w:t>
      </w:r>
      <w:r w:rsidRPr="00C947BD">
        <w:rPr>
          <w:color w:val="000000"/>
        </w:rPr>
        <w:t xml:space="preserve"> определенные календарные периоды с учетом географич</w:t>
      </w:r>
      <w:r w:rsidRPr="00C947BD">
        <w:rPr>
          <w:color w:val="000000"/>
        </w:rPr>
        <w:t>е</w:t>
      </w:r>
      <w:r w:rsidRPr="00C947BD">
        <w:rPr>
          <w:color w:val="000000"/>
        </w:rPr>
        <w:t>ской широты местности:</w:t>
      </w:r>
      <w:r w:rsidR="006E7CF8">
        <w:rPr>
          <w:color w:val="000000"/>
        </w:rPr>
        <w:t xml:space="preserve"> </w:t>
      </w:r>
      <w:r w:rsidRPr="00C947BD">
        <w:rPr>
          <w:color w:val="000000"/>
        </w:rPr>
        <w:t>центральная зона (южнее 58° с.ш.) – с 22 марта по 22 сентября.</w:t>
      </w:r>
    </w:p>
    <w:p w:rsidR="007E3C37" w:rsidRPr="00C947BD" w:rsidRDefault="007E3C37" w:rsidP="00C947BD">
      <w:pPr>
        <w:ind w:firstLine="567"/>
        <w:jc w:val="both"/>
        <w:rPr>
          <w:color w:val="000000"/>
        </w:rPr>
      </w:pPr>
      <w:r w:rsidRPr="00C947BD">
        <w:rPr>
          <w:color w:val="000000"/>
        </w:rPr>
        <w:t>Минимальная расчетная продолжительность непрерывной инсоляции для помещ</w:t>
      </w:r>
      <w:r w:rsidRPr="00C947BD">
        <w:rPr>
          <w:color w:val="000000"/>
        </w:rPr>
        <w:t>е</w:t>
      </w:r>
      <w:r w:rsidRPr="00C947BD">
        <w:rPr>
          <w:color w:val="000000"/>
        </w:rPr>
        <w:t>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w:t>
      </w:r>
      <w:r w:rsidR="00C947BD" w:rsidRPr="00C947BD">
        <w:rPr>
          <w:color w:val="000000"/>
        </w:rPr>
        <w:t xml:space="preserve"> д</w:t>
      </w:r>
      <w:r w:rsidRPr="00C947BD">
        <w:rPr>
          <w:color w:val="000000"/>
        </w:rPr>
        <w:t>ля центральной зоны (58° с.ш. – 48° с.ш.) – не менее 2 часов в день с 22 марта по 22 сентября.</w:t>
      </w:r>
    </w:p>
    <w:p w:rsidR="007E3C37" w:rsidRPr="00C947BD" w:rsidRDefault="007E3C37" w:rsidP="00C947BD">
      <w:pPr>
        <w:ind w:firstLine="567"/>
        <w:jc w:val="both"/>
        <w:rPr>
          <w:color w:val="000000"/>
        </w:rPr>
      </w:pPr>
      <w:r w:rsidRPr="00C947BD">
        <w:rPr>
          <w:color w:val="000000"/>
        </w:rPr>
        <w:t>Продолжительность инсоляции в жилых зданиях должна быть обеспечена не менее чем в одной комнате 1-3-комнатных квартир и не менее чем в двух комнатах 4-х и более комнатных квартир.</w:t>
      </w:r>
    </w:p>
    <w:p w:rsidR="007E3C37" w:rsidRPr="00C947BD" w:rsidRDefault="007E3C37" w:rsidP="00C947BD">
      <w:pPr>
        <w:ind w:firstLine="567"/>
        <w:jc w:val="both"/>
        <w:rPr>
          <w:color w:val="000000"/>
        </w:rPr>
      </w:pPr>
      <w:r w:rsidRPr="00C947BD">
        <w:rPr>
          <w:color w:val="000000"/>
        </w:rPr>
        <w:t>В зданиях общежитий должно инсолироваться не менее 60% жилых комнат.</w:t>
      </w:r>
    </w:p>
    <w:p w:rsidR="007E3C37" w:rsidRPr="00C947BD" w:rsidRDefault="007E3C37" w:rsidP="00C947BD">
      <w:pPr>
        <w:ind w:firstLine="567"/>
        <w:jc w:val="both"/>
        <w:rPr>
          <w:color w:val="000000"/>
        </w:rPr>
      </w:pPr>
      <w:r w:rsidRPr="00C947BD">
        <w:rPr>
          <w:color w:val="000000"/>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w:t>
      </w:r>
      <w:r w:rsidRPr="00C947BD">
        <w:rPr>
          <w:color w:val="000000"/>
        </w:rPr>
        <w:t>и</w:t>
      </w:r>
      <w:r w:rsidRPr="00C947BD">
        <w:rPr>
          <w:color w:val="000000"/>
        </w:rPr>
        <w:t>руемой инсоляции должна увеличиваться на 0,5 часа соответственно для каждой зоны.</w:t>
      </w:r>
    </w:p>
    <w:p w:rsidR="007E3C37" w:rsidRPr="00C947BD" w:rsidRDefault="007E3C37" w:rsidP="00C947BD">
      <w:pPr>
        <w:ind w:firstLine="567"/>
        <w:jc w:val="both"/>
        <w:rPr>
          <w:color w:val="000000"/>
        </w:rPr>
      </w:pPr>
      <w:r w:rsidRPr="00C947BD">
        <w:rPr>
          <w:color w:val="000000"/>
        </w:rPr>
        <w:t>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w:t>
      </w:r>
      <w:r w:rsidRPr="00C947BD">
        <w:rPr>
          <w:color w:val="000000"/>
        </w:rPr>
        <w:t>о</w:t>
      </w:r>
      <w:r w:rsidRPr="00C947BD">
        <w:rPr>
          <w:color w:val="000000"/>
        </w:rPr>
        <w:t>родов, определенных генеральными планами.</w:t>
      </w:r>
    </w:p>
    <w:p w:rsidR="007E3C37" w:rsidRPr="00C947BD" w:rsidRDefault="007E3C37" w:rsidP="00C947BD">
      <w:pPr>
        <w:ind w:firstLine="567"/>
        <w:jc w:val="both"/>
        <w:rPr>
          <w:color w:val="000000"/>
        </w:rPr>
      </w:pPr>
      <w:r w:rsidRPr="00C947BD">
        <w:rPr>
          <w:color w:val="000000"/>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w:t>
      </w:r>
      <w:r w:rsidRPr="00C947BD">
        <w:rPr>
          <w:color w:val="000000"/>
        </w:rPr>
        <w:t>а</w:t>
      </w:r>
      <w:r w:rsidRPr="00C947BD">
        <w:rPr>
          <w:color w:val="000000"/>
        </w:rPr>
        <w:t>зовательных школ и школ интернатов, зоны отдыха ЛПУ стационарного типа продолж</w:t>
      </w:r>
      <w:r w:rsidRPr="00C947BD">
        <w:rPr>
          <w:color w:val="000000"/>
        </w:rPr>
        <w:t>и</w:t>
      </w:r>
      <w:r w:rsidRPr="00C947BD">
        <w:rPr>
          <w:color w:val="000000"/>
        </w:rPr>
        <w:t>тельность инсоляции должна составлять не менее 3 часов на 50% площади участка нез</w:t>
      </w:r>
      <w:r w:rsidRPr="00C947BD">
        <w:rPr>
          <w:color w:val="000000"/>
        </w:rPr>
        <w:t>а</w:t>
      </w:r>
      <w:r w:rsidRPr="00C947BD">
        <w:rPr>
          <w:color w:val="000000"/>
        </w:rPr>
        <w:t>висимо от географической широты.</w:t>
      </w:r>
    </w:p>
    <w:p w:rsidR="007E3C37" w:rsidRPr="00B1019A" w:rsidRDefault="007E3C37" w:rsidP="00C947BD">
      <w:pPr>
        <w:ind w:firstLine="567"/>
        <w:jc w:val="both"/>
        <w:rPr>
          <w:color w:val="000000"/>
        </w:rPr>
      </w:pPr>
      <w:r w:rsidRPr="00C947BD">
        <w:rPr>
          <w:color w:val="000000"/>
        </w:rPr>
        <w:t>Учитывая суровость погодных условий, с целью обеспечения жилых помещений г</w:t>
      </w:r>
      <w:r w:rsidRPr="00C947BD">
        <w:rPr>
          <w:color w:val="000000"/>
        </w:rPr>
        <w:t>и</w:t>
      </w:r>
      <w:r w:rsidRPr="00C947BD">
        <w:rPr>
          <w:color w:val="000000"/>
        </w:rPr>
        <w:t>гиенически достаточным солнечным облучением расчетный период 22 марта – 22 сентя</w:t>
      </w:r>
      <w:r w:rsidRPr="00C947BD">
        <w:rPr>
          <w:color w:val="000000"/>
        </w:rPr>
        <w:t>б</w:t>
      </w:r>
      <w:r w:rsidRPr="00C947BD">
        <w:rPr>
          <w:color w:val="000000"/>
        </w:rPr>
        <w:lastRenderedPageBreak/>
        <w:t>ря рекомендуется распространять на все широты и климатические зоны Свердловской о</w:t>
      </w:r>
      <w:r w:rsidRPr="00C947BD">
        <w:rPr>
          <w:color w:val="000000"/>
        </w:rPr>
        <w:t>б</w:t>
      </w:r>
      <w:r w:rsidRPr="00C947BD">
        <w:rPr>
          <w:color w:val="000000"/>
        </w:rPr>
        <w:t>ласти</w:t>
      </w:r>
      <w:r w:rsidR="00C947BD" w:rsidRPr="00C947BD">
        <w:rPr>
          <w:color w:val="000000"/>
        </w:rPr>
        <w:t>, в том числе и н</w:t>
      </w:r>
      <w:r w:rsidR="007D62D5">
        <w:rPr>
          <w:color w:val="000000"/>
        </w:rPr>
        <w:t>а</w:t>
      </w:r>
      <w:r w:rsidR="000E0F0F">
        <w:rPr>
          <w:color w:val="000000"/>
        </w:rPr>
        <w:t xml:space="preserve"> </w:t>
      </w:r>
      <w:r w:rsidR="00C947BD" w:rsidRPr="00B1019A">
        <w:rPr>
          <w:color w:val="000000"/>
        </w:rPr>
        <w:t xml:space="preserve">территорию </w:t>
      </w:r>
      <w:r w:rsidR="00543643">
        <w:rPr>
          <w:color w:val="000000"/>
        </w:rPr>
        <w:t>Ницинского сельского</w:t>
      </w:r>
      <w:r w:rsidR="007D62D5" w:rsidRPr="00B1019A">
        <w:rPr>
          <w:color w:val="000000"/>
        </w:rPr>
        <w:t xml:space="preserve"> поселения</w:t>
      </w:r>
      <w:r w:rsidR="00C947BD" w:rsidRPr="00B1019A">
        <w:rPr>
          <w:color w:val="000000"/>
        </w:rPr>
        <w:t>.</w:t>
      </w:r>
    </w:p>
    <w:p w:rsidR="007E3C37" w:rsidRPr="00C947BD" w:rsidRDefault="007E3C37" w:rsidP="00C947BD">
      <w:pPr>
        <w:ind w:firstLine="567"/>
        <w:jc w:val="both"/>
        <w:rPr>
          <w:color w:val="000000"/>
        </w:rPr>
      </w:pPr>
      <w:r w:rsidRPr="00B1019A">
        <w:rPr>
          <w:color w:val="000000"/>
        </w:rPr>
        <w:t>В целях обеспечения наилучшего инсоляционного</w:t>
      </w:r>
      <w:r w:rsidRPr="00C947BD">
        <w:rPr>
          <w:color w:val="000000"/>
        </w:rPr>
        <w:t xml:space="preserve"> режима жилых домов рекоменд</w:t>
      </w:r>
      <w:r w:rsidRPr="00C947BD">
        <w:rPr>
          <w:color w:val="000000"/>
        </w:rPr>
        <w:t>у</w:t>
      </w:r>
      <w:r w:rsidRPr="00C947BD">
        <w:rPr>
          <w:color w:val="000000"/>
        </w:rPr>
        <w:t>ется применять азимут оптимальной ориентации дома в зависимости от его внутренней планировочной структуры:</w:t>
      </w:r>
    </w:p>
    <w:p w:rsidR="007E3C37" w:rsidRPr="00C947BD" w:rsidRDefault="007E3C37" w:rsidP="00C947BD">
      <w:pPr>
        <w:ind w:firstLine="567"/>
        <w:jc w:val="both"/>
        <w:rPr>
          <w:color w:val="000000"/>
        </w:rPr>
      </w:pPr>
      <w:r w:rsidRPr="00C947BD">
        <w:rPr>
          <w:color w:val="000000"/>
        </w:rPr>
        <w:t>1) для жилых домов коридорного типа с равномерным распределением комнат (квартир) с целью получения одинакового теплового эффекта, при размещении 50% со стороны главного фасада и 50% со стороны дворового фасада, оптимальной считается м</w:t>
      </w:r>
      <w:r w:rsidRPr="00C947BD">
        <w:rPr>
          <w:color w:val="000000"/>
        </w:rPr>
        <w:t>е</w:t>
      </w:r>
      <w:r w:rsidRPr="00C947BD">
        <w:rPr>
          <w:color w:val="000000"/>
        </w:rPr>
        <w:t>ридиональная ориентация, при которой продольная ось здания совпадает с направлением «Север» или гелиотермической осью;</w:t>
      </w:r>
    </w:p>
    <w:p w:rsidR="007E3C37" w:rsidRPr="00C947BD" w:rsidRDefault="007E3C37" w:rsidP="00C947BD">
      <w:pPr>
        <w:ind w:firstLine="567"/>
        <w:jc w:val="both"/>
        <w:rPr>
          <w:color w:val="000000"/>
        </w:rPr>
      </w:pPr>
      <w:r w:rsidRPr="00C947BD">
        <w:rPr>
          <w:color w:val="000000"/>
        </w:rPr>
        <w:t>2) для домов галерейного типа при 100% размещении жилых помещений на главный фасад оптимальной считается размещение здания продольной осью по азимуту 70°, что дает достаточный инсоляционный эффект и предотвращает помещения от излишнего п</w:t>
      </w:r>
      <w:r w:rsidRPr="00C947BD">
        <w:rPr>
          <w:color w:val="000000"/>
        </w:rPr>
        <w:t>е</w:t>
      </w:r>
      <w:r w:rsidRPr="00C947BD">
        <w:rPr>
          <w:color w:val="000000"/>
        </w:rPr>
        <w:t>регрева;</w:t>
      </w:r>
    </w:p>
    <w:p w:rsidR="007E3C37" w:rsidRPr="00C947BD" w:rsidRDefault="007E3C37" w:rsidP="00C947BD">
      <w:pPr>
        <w:ind w:firstLine="567"/>
        <w:jc w:val="both"/>
        <w:rPr>
          <w:color w:val="000000"/>
        </w:rPr>
      </w:pPr>
      <w:r w:rsidRPr="00C947BD">
        <w:rPr>
          <w:color w:val="000000"/>
        </w:rPr>
        <w:t>3) для домов секционного типа с неравномерным распределением жилых комнат о</w:t>
      </w:r>
      <w:r w:rsidRPr="00C947BD">
        <w:rPr>
          <w:color w:val="000000"/>
        </w:rPr>
        <w:t>п</w:t>
      </w:r>
      <w:r w:rsidRPr="00C947BD">
        <w:rPr>
          <w:color w:val="000000"/>
        </w:rPr>
        <w:t>тимальным считается размещение зданий с отклоненной продольной оси от направления «Север» на 45° с экспозицией главного фасада и большей части квартир на юго-восточную сторону горизонта.</w:t>
      </w:r>
    </w:p>
    <w:p w:rsidR="007E3C37" w:rsidRPr="00C947BD" w:rsidRDefault="007E3C37" w:rsidP="00C947BD">
      <w:pPr>
        <w:ind w:firstLine="567"/>
        <w:jc w:val="both"/>
        <w:rPr>
          <w:color w:val="000000"/>
        </w:rPr>
      </w:pPr>
      <w:r w:rsidRPr="00C947BD">
        <w:rPr>
          <w:color w:val="000000"/>
        </w:rPr>
        <w:t>В разнообразных случаях планировки и распределения комнат в зданиях сложной конфигурации, при размещении квартиры в нескольких уровнях предпочтительнее эксп</w:t>
      </w:r>
      <w:r w:rsidRPr="00C947BD">
        <w:rPr>
          <w:color w:val="000000"/>
        </w:rPr>
        <w:t>о</w:t>
      </w:r>
      <w:r w:rsidRPr="00C947BD">
        <w:rPr>
          <w:color w:val="000000"/>
        </w:rPr>
        <w:t>нировать спальные и игровые комнаты на юго-восточный и юго-юго-восточный секторы горизонта, а подсобные и хозяйственные помещения экспонировать на северную сторону горизонта.</w:t>
      </w:r>
    </w:p>
    <w:p w:rsidR="007E3C37" w:rsidRPr="00B1019A" w:rsidRDefault="007E3C37" w:rsidP="00C947BD">
      <w:pPr>
        <w:ind w:firstLine="567"/>
        <w:jc w:val="both"/>
        <w:rPr>
          <w:color w:val="000000"/>
        </w:rPr>
      </w:pPr>
      <w:r w:rsidRPr="00C947BD">
        <w:rPr>
          <w:color w:val="000000"/>
        </w:rPr>
        <w:t>Оптимальная ориентация жилых домов и размещение их в планировочной структуре застройки определяется на основе климатической модели горизонта, то есть учета ко</w:t>
      </w:r>
      <w:r w:rsidRPr="00C947BD">
        <w:rPr>
          <w:color w:val="000000"/>
        </w:rPr>
        <w:t>м</w:t>
      </w:r>
      <w:r w:rsidRPr="00C947BD">
        <w:rPr>
          <w:color w:val="000000"/>
        </w:rPr>
        <w:t xml:space="preserve">плексного </w:t>
      </w:r>
      <w:r w:rsidRPr="00B1019A">
        <w:rPr>
          <w:color w:val="000000"/>
        </w:rPr>
        <w:t>воздействия абиотических, биотических, антропогенных факторов, а также тр</w:t>
      </w:r>
      <w:r w:rsidRPr="00B1019A">
        <w:rPr>
          <w:color w:val="000000"/>
        </w:rPr>
        <w:t>е</w:t>
      </w:r>
      <w:r w:rsidRPr="00B1019A">
        <w:rPr>
          <w:color w:val="000000"/>
        </w:rPr>
        <w:t>бований видеоэкологии.</w:t>
      </w:r>
    </w:p>
    <w:p w:rsidR="007E3C37" w:rsidRPr="00C947BD" w:rsidRDefault="007E3C37" w:rsidP="00C947BD">
      <w:pPr>
        <w:ind w:firstLine="567"/>
        <w:jc w:val="both"/>
        <w:rPr>
          <w:color w:val="000000"/>
        </w:rPr>
      </w:pPr>
      <w:r w:rsidRPr="00B1019A">
        <w:rPr>
          <w:color w:val="000000"/>
        </w:rPr>
        <w:t xml:space="preserve">В </w:t>
      </w:r>
      <w:r w:rsidR="00AE4A62" w:rsidRPr="00B1019A">
        <w:rPr>
          <w:color w:val="000000"/>
        </w:rPr>
        <w:t>Ницинском</w:t>
      </w:r>
      <w:r w:rsidR="000E0F0F">
        <w:rPr>
          <w:color w:val="000000"/>
        </w:rPr>
        <w:t xml:space="preserve"> </w:t>
      </w:r>
      <w:r w:rsidR="007D62D5" w:rsidRPr="00B1019A">
        <w:rPr>
          <w:color w:val="000000"/>
        </w:rPr>
        <w:t>сельском поселении</w:t>
      </w:r>
      <w:r w:rsidRPr="00B1019A">
        <w:rPr>
          <w:color w:val="000000"/>
        </w:rPr>
        <w:t xml:space="preserve"> необходимо принимать меры по ограничению и</w:t>
      </w:r>
      <w:r w:rsidRPr="00B1019A">
        <w:rPr>
          <w:color w:val="000000"/>
        </w:rPr>
        <w:t>з</w:t>
      </w:r>
      <w:r w:rsidRPr="00B1019A">
        <w:rPr>
          <w:color w:val="000000"/>
        </w:rPr>
        <w:t>быточного теплового воздействия</w:t>
      </w:r>
      <w:r w:rsidRPr="00C947BD">
        <w:rPr>
          <w:color w:val="000000"/>
        </w:rPr>
        <w:t xml:space="preserve"> солнечной радиации в жаркие летние дни при темпер</w:t>
      </w:r>
      <w:r w:rsidRPr="00C947BD">
        <w:rPr>
          <w:color w:val="000000"/>
        </w:rPr>
        <w:t>а</w:t>
      </w:r>
      <w:r w:rsidRPr="00C947BD">
        <w:rPr>
          <w:color w:val="000000"/>
        </w:rPr>
        <w:t>туре воздуха более +</w:t>
      </w:r>
      <w:smartTag w:uri="urn:schemas-microsoft-com:office:smarttags" w:element="metricconverter">
        <w:smartTagPr>
          <w:attr w:name="ProductID" w:val="25 ﾰC"/>
        </w:smartTagPr>
        <w:r w:rsidRPr="00C947BD">
          <w:rPr>
            <w:color w:val="000000"/>
          </w:rPr>
          <w:t>25 °C</w:t>
        </w:r>
      </w:smartTag>
      <w:r w:rsidRPr="00C947BD">
        <w:rPr>
          <w:color w:val="000000"/>
        </w:rPr>
        <w:t>.</w:t>
      </w:r>
    </w:p>
    <w:p w:rsidR="007E3C37" w:rsidRPr="00C947BD" w:rsidRDefault="007E3C37" w:rsidP="00C947BD">
      <w:pPr>
        <w:ind w:firstLine="567"/>
        <w:jc w:val="both"/>
        <w:rPr>
          <w:color w:val="000000"/>
        </w:rPr>
      </w:pPr>
      <w:r w:rsidRPr="00C947BD">
        <w:rPr>
          <w:color w:val="000000"/>
        </w:rPr>
        <w:t>В целях защиты жилых помещений от перегрева не рекомендуется экспонировать односторонние квартиры на юго- и юго-западный секторы горизонта в пределах азимутов 170°-225°.</w:t>
      </w:r>
    </w:p>
    <w:p w:rsidR="007E3C37" w:rsidRPr="00C947BD" w:rsidRDefault="007E3C37" w:rsidP="00C947BD">
      <w:pPr>
        <w:ind w:firstLine="567"/>
        <w:jc w:val="both"/>
        <w:rPr>
          <w:color w:val="000000"/>
        </w:rPr>
      </w:pPr>
      <w:r w:rsidRPr="00C947BD">
        <w:rPr>
          <w:color w:val="000000"/>
        </w:rPr>
        <w:t>Детские игровые площадки, места размещения игровых и спортивных снарядов и устройств, места отдыха населения должны быть защищены от перегрева посредством благоустройства и озеленения в послеполуденные часы (с 14 до 17 часов) в пределах аз</w:t>
      </w:r>
      <w:r w:rsidRPr="00C947BD">
        <w:rPr>
          <w:color w:val="000000"/>
        </w:rPr>
        <w:t>и</w:t>
      </w:r>
      <w:r w:rsidRPr="00C947BD">
        <w:rPr>
          <w:color w:val="000000"/>
        </w:rPr>
        <w:t>мутов 210°-250°.</w:t>
      </w:r>
    </w:p>
    <w:p w:rsidR="007E3C37" w:rsidRPr="007E3C37" w:rsidRDefault="007E3C37" w:rsidP="007E3C37">
      <w:pPr>
        <w:ind w:firstLine="567"/>
        <w:jc w:val="both"/>
        <w:rPr>
          <w:color w:val="000000"/>
        </w:rPr>
      </w:pPr>
      <w:r w:rsidRPr="007E3C37">
        <w:rPr>
          <w:color w:val="000000"/>
        </w:rPr>
        <w:t>Минимально требуемая защита от постоянных и холодных зимних ветров определ</w:t>
      </w:r>
      <w:r w:rsidRPr="007E3C37">
        <w:rPr>
          <w:color w:val="000000"/>
        </w:rPr>
        <w:t>я</w:t>
      </w:r>
      <w:r w:rsidRPr="007E3C37">
        <w:rPr>
          <w:color w:val="000000"/>
        </w:rPr>
        <w:t>ется как суммарная площадь штилевых зон, которая должна быть не менее 30% от площ</w:t>
      </w:r>
      <w:r w:rsidRPr="007E3C37">
        <w:rPr>
          <w:color w:val="000000"/>
        </w:rPr>
        <w:t>а</w:t>
      </w:r>
      <w:r w:rsidRPr="007E3C37">
        <w:rPr>
          <w:color w:val="000000"/>
        </w:rPr>
        <w:t>ди микрорайона и не менее 50% от площади жилой группы, жилого квартала.</w:t>
      </w:r>
    </w:p>
    <w:p w:rsidR="007E3C37" w:rsidRPr="007E3C37" w:rsidRDefault="007E3C37" w:rsidP="007E3C37">
      <w:pPr>
        <w:ind w:firstLine="567"/>
        <w:jc w:val="both"/>
        <w:rPr>
          <w:color w:val="000000"/>
        </w:rPr>
      </w:pPr>
      <w:r w:rsidRPr="007E3C37">
        <w:rPr>
          <w:color w:val="000000"/>
        </w:rPr>
        <w:t>В целях минимизации ветрового охлаждения не менее 60% жилых домов в квартале, микрорайоне должны размещаться в зонах относительного штиля или иметь угловое о</w:t>
      </w:r>
      <w:r w:rsidRPr="007E3C37">
        <w:rPr>
          <w:color w:val="000000"/>
        </w:rPr>
        <w:t>т</w:t>
      </w:r>
      <w:r w:rsidRPr="007E3C37">
        <w:rPr>
          <w:color w:val="000000"/>
        </w:rPr>
        <w:t>клонение продольных фасадов от направления господствующих и зимних ветров.</w:t>
      </w:r>
    </w:p>
    <w:p w:rsidR="007E3C37" w:rsidRPr="007E3C37" w:rsidRDefault="007E3C37" w:rsidP="007E3C37">
      <w:pPr>
        <w:ind w:firstLine="567"/>
        <w:jc w:val="both"/>
        <w:rPr>
          <w:color w:val="000000"/>
        </w:rPr>
      </w:pPr>
      <w:r w:rsidRPr="007E3C37">
        <w:rPr>
          <w:color w:val="000000"/>
        </w:rPr>
        <w:t>Характеристик</w:t>
      </w:r>
      <w:r>
        <w:rPr>
          <w:color w:val="000000"/>
        </w:rPr>
        <w:t>а</w:t>
      </w:r>
      <w:r w:rsidRPr="007E3C37">
        <w:rPr>
          <w:color w:val="000000"/>
        </w:rPr>
        <w:t xml:space="preserve"> снегового </w:t>
      </w:r>
      <w:r w:rsidRPr="00B1019A">
        <w:rPr>
          <w:color w:val="000000"/>
        </w:rPr>
        <w:t xml:space="preserve">режима для </w:t>
      </w:r>
      <w:r w:rsidR="00543643">
        <w:rPr>
          <w:color w:val="000000"/>
        </w:rPr>
        <w:t>Ницинского сельского</w:t>
      </w:r>
      <w:r w:rsidR="007D62D5" w:rsidRPr="00B1019A">
        <w:rPr>
          <w:color w:val="000000"/>
        </w:rPr>
        <w:t xml:space="preserve"> поселения</w:t>
      </w:r>
      <w:r w:rsidRPr="00B1019A">
        <w:rPr>
          <w:color w:val="000000"/>
        </w:rPr>
        <w:t>: снеговая нагрузка менее 100 кгс/м</w:t>
      </w:r>
      <w:r w:rsidRPr="00B1019A">
        <w:rPr>
          <w:color w:val="000000"/>
          <w:vertAlign w:val="superscript"/>
        </w:rPr>
        <w:t>2</w:t>
      </w:r>
      <w:r w:rsidR="00C947BD" w:rsidRPr="00B1019A">
        <w:rPr>
          <w:color w:val="000000"/>
        </w:rPr>
        <w:t xml:space="preserve"> (в соответствии с Приложением</w:t>
      </w:r>
      <w:r w:rsidR="00C947BD">
        <w:rPr>
          <w:color w:val="000000"/>
        </w:rPr>
        <w:t xml:space="preserve"> № 19 НГП Свердловской о</w:t>
      </w:r>
      <w:r w:rsidR="00C947BD">
        <w:rPr>
          <w:color w:val="000000"/>
        </w:rPr>
        <w:t>б</w:t>
      </w:r>
      <w:r w:rsidR="00C947BD">
        <w:rPr>
          <w:color w:val="000000"/>
        </w:rPr>
        <w:t>ласти)</w:t>
      </w:r>
      <w:r w:rsidRPr="007E3C37">
        <w:rPr>
          <w:color w:val="000000"/>
        </w:rPr>
        <w:t>.</w:t>
      </w:r>
    </w:p>
    <w:p w:rsidR="007E3C37" w:rsidRPr="007E3C37" w:rsidRDefault="007E3C37" w:rsidP="007E3C37">
      <w:pPr>
        <w:ind w:firstLine="567"/>
        <w:jc w:val="both"/>
        <w:rPr>
          <w:color w:val="000000"/>
        </w:rPr>
      </w:pPr>
      <w:r w:rsidRPr="007E3C37">
        <w:rPr>
          <w:color w:val="000000"/>
        </w:rPr>
        <w:t>Для создания оптимального снего-ветрового режима с целью избегания больших снегозаносов и защиты населения от ветроохлаждения рекомендуется трассировать транспортные и основные пешеходные маршруты в жилых зонах с отклонением на 20-40° от господствующих зимних ветров и направления метелей.</w:t>
      </w:r>
    </w:p>
    <w:p w:rsidR="007E3C37" w:rsidRDefault="007E3C37" w:rsidP="000153F6">
      <w:pPr>
        <w:ind w:firstLine="567"/>
        <w:jc w:val="both"/>
        <w:rPr>
          <w:color w:val="000000"/>
        </w:rPr>
      </w:pPr>
      <w:r w:rsidRPr="007E3C37">
        <w:rPr>
          <w:color w:val="000000"/>
        </w:rPr>
        <w:lastRenderedPageBreak/>
        <w:t>Расчет молниеприемника и зоны защиты от молнии выполняется в соответствии с требованиями РД 34.21.122-87 «Инструкция по устройству молниезащиты зданий и с</w:t>
      </w:r>
      <w:r w:rsidRPr="007E3C37">
        <w:rPr>
          <w:color w:val="000000"/>
        </w:rPr>
        <w:t>о</w:t>
      </w:r>
      <w:r w:rsidRPr="007E3C37">
        <w:rPr>
          <w:color w:val="000000"/>
        </w:rPr>
        <w:t>оружений».</w:t>
      </w:r>
    </w:p>
    <w:p w:rsidR="00D11BD7" w:rsidRDefault="00D11BD7" w:rsidP="000153F6">
      <w:pPr>
        <w:ind w:firstLine="567"/>
        <w:jc w:val="both"/>
        <w:rPr>
          <w:rFonts w:eastAsiaTheme="majorEastAsia" w:cstheme="majorBidi"/>
          <w:b/>
          <w:bCs/>
          <w:caps/>
          <w:sz w:val="28"/>
          <w:szCs w:val="28"/>
        </w:rPr>
      </w:pPr>
      <w:r>
        <w:br w:type="page"/>
      </w:r>
    </w:p>
    <w:p w:rsidR="001078F3" w:rsidRPr="00FA7643" w:rsidRDefault="00D11BD7" w:rsidP="001078F3">
      <w:pPr>
        <w:pStyle w:val="11"/>
        <w:numPr>
          <w:ilvl w:val="0"/>
          <w:numId w:val="13"/>
        </w:numPr>
        <w:ind w:left="0" w:firstLine="0"/>
      </w:pPr>
      <w:bookmarkStart w:id="309" w:name="_Toc501468443"/>
      <w:r>
        <w:lastRenderedPageBreak/>
        <w:t>Расчётн</w:t>
      </w:r>
      <w:r w:rsidR="001078F3" w:rsidRPr="00FA7643">
        <w:t xml:space="preserve">ые показатели минимально допустимого уровня обеспеченности объектами местного значения населения </w:t>
      </w:r>
      <w:r w:rsidR="007D62D5">
        <w:t>сельского поселения</w:t>
      </w:r>
      <w:r w:rsidR="001078F3" w:rsidRPr="00FA7643">
        <w:t xml:space="preserve"> и </w:t>
      </w:r>
      <w:r>
        <w:t>расчётн</w:t>
      </w:r>
      <w:r w:rsidR="001078F3" w:rsidRPr="00FA7643">
        <w:t>ые показатели максимально допустимого уровня территориальной доступности объектов местного значения для населения района</w:t>
      </w:r>
      <w:bookmarkEnd w:id="299"/>
      <w:bookmarkEnd w:id="309"/>
    </w:p>
    <w:p w:rsidR="003B7D21" w:rsidRDefault="003B7D21" w:rsidP="003B7D21">
      <w:pPr>
        <w:pStyle w:val="20"/>
        <w:numPr>
          <w:ilvl w:val="1"/>
          <w:numId w:val="13"/>
        </w:numPr>
        <w:ind w:left="0" w:firstLine="0"/>
      </w:pPr>
      <w:bookmarkStart w:id="310" w:name="_Toc501468444"/>
      <w:r>
        <w:t xml:space="preserve">Объекты </w:t>
      </w:r>
      <w:bookmarkStart w:id="311" w:name="OLE_LINK215"/>
      <w:bookmarkStart w:id="312" w:name="OLE_LINK216"/>
      <w:bookmarkStart w:id="313" w:name="OLE_LINK219"/>
      <w:r w:rsidRPr="008523AF">
        <w:t xml:space="preserve">местного значения </w:t>
      </w:r>
      <w:r w:rsidR="007D62D5">
        <w:t>сельского поселения</w:t>
      </w:r>
      <w:r w:rsidRPr="008523AF">
        <w:t xml:space="preserve"> в области </w:t>
      </w:r>
      <w:bookmarkEnd w:id="291"/>
      <w:bookmarkEnd w:id="292"/>
      <w:bookmarkEnd w:id="293"/>
      <w:bookmarkEnd w:id="310"/>
      <w:bookmarkEnd w:id="311"/>
      <w:bookmarkEnd w:id="312"/>
      <w:bookmarkEnd w:id="313"/>
      <w:r w:rsidR="00202D05" w:rsidRPr="00202D05">
        <w:t>электро-, газо-, тепло-, водоснабжения населения и водоотведения</w:t>
      </w:r>
    </w:p>
    <w:p w:rsidR="003B7D21" w:rsidRPr="00202D05" w:rsidRDefault="003B7D21" w:rsidP="003B7D21">
      <w:pPr>
        <w:spacing w:before="120"/>
        <w:jc w:val="right"/>
        <w:rPr>
          <w:b/>
          <w:i/>
        </w:rPr>
      </w:pPr>
      <w:bookmarkStart w:id="314" w:name="OLE_LINK37"/>
      <w:bookmarkStart w:id="315" w:name="OLE_LINK43"/>
      <w:bookmarkStart w:id="316" w:name="OLE_LINK44"/>
      <w:bookmarkStart w:id="317" w:name="OLE_LINK549"/>
      <w:bookmarkStart w:id="318" w:name="OLE_LINK550"/>
      <w:r w:rsidRPr="00202D05">
        <w:rPr>
          <w:b/>
          <w:i/>
        </w:rPr>
        <w:t xml:space="preserve">Таблица </w:t>
      </w:r>
      <w:r w:rsidR="0081704E" w:rsidRPr="00202D05">
        <w:rPr>
          <w:b/>
          <w:i/>
        </w:rPr>
        <w:t>3</w:t>
      </w:r>
      <w:r w:rsidRPr="00202D05">
        <w:rPr>
          <w:b/>
          <w:i/>
        </w:rPr>
        <w:t>.1</w:t>
      </w:r>
    </w:p>
    <w:p w:rsidR="003B7D21" w:rsidRDefault="00D11BD7" w:rsidP="003B7D21">
      <w:pPr>
        <w:suppressAutoHyphens/>
        <w:spacing w:after="120"/>
        <w:jc w:val="center"/>
        <w:rPr>
          <w:b/>
          <w:i/>
        </w:rPr>
      </w:pPr>
      <w:bookmarkStart w:id="319" w:name="OLE_LINK220"/>
      <w:bookmarkStart w:id="320" w:name="OLE_LINK221"/>
      <w:bookmarkStart w:id="321" w:name="OLE_LINK222"/>
      <w:r w:rsidRPr="00202D05">
        <w:rPr>
          <w:b/>
          <w:i/>
        </w:rPr>
        <w:t>Расчётн</w:t>
      </w:r>
      <w:r w:rsidR="003B7D21" w:rsidRPr="00202D05">
        <w:rPr>
          <w:b/>
          <w:i/>
        </w:rPr>
        <w:t xml:space="preserve">ые показатели, устанавливаемые для объектов местного значения </w:t>
      </w:r>
      <w:r w:rsidR="007D62D5" w:rsidRPr="00202D05">
        <w:rPr>
          <w:b/>
          <w:i/>
        </w:rPr>
        <w:t xml:space="preserve">сельского поселения </w:t>
      </w:r>
      <w:r w:rsidR="003B7D21" w:rsidRPr="00202D05">
        <w:rPr>
          <w:b/>
          <w:i/>
        </w:rPr>
        <w:t xml:space="preserve">в области </w:t>
      </w:r>
      <w:r w:rsidR="00202D05" w:rsidRPr="00202D05">
        <w:rPr>
          <w:b/>
          <w:i/>
        </w:rPr>
        <w:t>электро-, газо-, тепло-, водоснабжения населения и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410"/>
        <w:gridCol w:w="1942"/>
        <w:gridCol w:w="2409"/>
        <w:gridCol w:w="43"/>
        <w:gridCol w:w="709"/>
        <w:gridCol w:w="709"/>
      </w:tblGrid>
      <w:tr w:rsidR="003B7D21" w:rsidRPr="00722162" w:rsidTr="00202D05">
        <w:trPr>
          <w:tblHeader/>
        </w:trPr>
        <w:tc>
          <w:tcPr>
            <w:tcW w:w="1162"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2410"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 xml:space="preserve">Тип </w:t>
            </w:r>
            <w:r w:rsidR="00D11BD7">
              <w:rPr>
                <w:b/>
                <w:i/>
                <w:sz w:val="20"/>
                <w:szCs w:val="20"/>
                <w:lang w:val="ru-RU"/>
              </w:rPr>
              <w:t>расчётн</w:t>
            </w:r>
            <w:r w:rsidRPr="00722162">
              <w:rPr>
                <w:b/>
                <w:i/>
                <w:sz w:val="20"/>
                <w:szCs w:val="20"/>
                <w:lang w:val="ru-RU"/>
              </w:rPr>
              <w:t>ого показ</w:t>
            </w:r>
            <w:r w:rsidRPr="00722162">
              <w:rPr>
                <w:b/>
                <w:i/>
                <w:sz w:val="20"/>
                <w:szCs w:val="20"/>
                <w:lang w:val="ru-RU"/>
              </w:rPr>
              <w:t>а</w:t>
            </w:r>
            <w:r w:rsidRPr="00722162">
              <w:rPr>
                <w:b/>
                <w:i/>
                <w:sz w:val="20"/>
                <w:szCs w:val="20"/>
                <w:lang w:val="ru-RU"/>
              </w:rPr>
              <w:t>теля</w:t>
            </w:r>
          </w:p>
        </w:tc>
        <w:tc>
          <w:tcPr>
            <w:tcW w:w="1942"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722162">
              <w:rPr>
                <w:b/>
                <w:i/>
                <w:sz w:val="20"/>
                <w:szCs w:val="20"/>
                <w:lang w:val="ru-RU"/>
              </w:rPr>
              <w:t>ого показателя, единица измерения</w:t>
            </w:r>
          </w:p>
        </w:tc>
        <w:tc>
          <w:tcPr>
            <w:tcW w:w="3870" w:type="dxa"/>
            <w:gridSpan w:val="4"/>
            <w:shd w:val="clear" w:color="auto" w:fill="D9D9D9" w:themeFill="background1" w:themeFillShade="D9"/>
          </w:tcPr>
          <w:p w:rsidR="003B7D21" w:rsidRPr="00722162" w:rsidRDefault="003B7D21" w:rsidP="001B6C7F">
            <w:pPr>
              <w:pStyle w:val="aff6"/>
              <w:ind w:firstLine="0"/>
              <w:jc w:val="center"/>
              <w:rPr>
                <w:sz w:val="20"/>
                <w:szCs w:val="20"/>
                <w:lang w:val="ru-RU"/>
              </w:rPr>
            </w:pPr>
            <w:r w:rsidRPr="00722162">
              <w:rPr>
                <w:b/>
                <w:i/>
                <w:sz w:val="20"/>
                <w:szCs w:val="20"/>
                <w:lang w:val="ru-RU"/>
              </w:rPr>
              <w:t xml:space="preserve">Значение </w:t>
            </w:r>
            <w:r w:rsidR="00D11BD7">
              <w:rPr>
                <w:b/>
                <w:i/>
                <w:sz w:val="20"/>
                <w:szCs w:val="20"/>
                <w:lang w:val="ru-RU"/>
              </w:rPr>
              <w:t>расчётн</w:t>
            </w:r>
            <w:r w:rsidRPr="00722162">
              <w:rPr>
                <w:b/>
                <w:i/>
                <w:sz w:val="20"/>
                <w:szCs w:val="20"/>
                <w:lang w:val="ru-RU"/>
              </w:rPr>
              <w:t>ого показателя</w:t>
            </w:r>
          </w:p>
        </w:tc>
      </w:tr>
      <w:tr w:rsidR="003B7D21" w:rsidRPr="00722162" w:rsidTr="00202D05">
        <w:trPr>
          <w:trHeight w:val="33"/>
        </w:trPr>
        <w:tc>
          <w:tcPr>
            <w:tcW w:w="1162" w:type="dxa"/>
            <w:vMerge w:val="restart"/>
            <w:shd w:val="clear" w:color="auto" w:fill="F2F2F2" w:themeFill="background1" w:themeFillShade="F2"/>
          </w:tcPr>
          <w:p w:rsidR="003B7D21" w:rsidRPr="00EE1FCD" w:rsidRDefault="003B7D21" w:rsidP="001B6C7F">
            <w:pPr>
              <w:pStyle w:val="aff6"/>
              <w:ind w:firstLine="0"/>
              <w:jc w:val="left"/>
              <w:rPr>
                <w:sz w:val="20"/>
                <w:szCs w:val="20"/>
                <w:lang w:val="ru-RU"/>
              </w:rPr>
            </w:pPr>
            <w:bookmarkStart w:id="322" w:name="_Hlk495353003"/>
            <w:r w:rsidRPr="00722162">
              <w:rPr>
                <w:sz w:val="20"/>
                <w:szCs w:val="20"/>
                <w:lang w:val="ru-RU"/>
              </w:rPr>
              <w:t>Объекты</w:t>
            </w:r>
            <w:r w:rsidR="004F1070">
              <w:rPr>
                <w:sz w:val="20"/>
                <w:szCs w:val="20"/>
                <w:lang w:val="ru-RU"/>
              </w:rPr>
              <w:t xml:space="preserve"> </w:t>
            </w:r>
            <w:r>
              <w:rPr>
                <w:sz w:val="20"/>
                <w:szCs w:val="20"/>
              </w:rPr>
              <w:t>электроснабжения</w:t>
            </w:r>
            <w:r>
              <w:rPr>
                <w:sz w:val="20"/>
                <w:szCs w:val="20"/>
                <w:lang w:val="ru-RU"/>
              </w:rPr>
              <w:t>пос</w:t>
            </w:r>
            <w:r>
              <w:rPr>
                <w:sz w:val="20"/>
                <w:szCs w:val="20"/>
                <w:lang w:val="ru-RU"/>
              </w:rPr>
              <w:t>е</w:t>
            </w:r>
            <w:r>
              <w:rPr>
                <w:sz w:val="20"/>
                <w:szCs w:val="20"/>
                <w:lang w:val="ru-RU"/>
              </w:rPr>
              <w:t>лений</w:t>
            </w:r>
          </w:p>
        </w:tc>
        <w:tc>
          <w:tcPr>
            <w:tcW w:w="2410" w:type="dxa"/>
            <w:vMerge w:val="restart"/>
          </w:tcPr>
          <w:p w:rsidR="003B7D21" w:rsidRPr="00576E54"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w:t>
            </w:r>
            <w:r w:rsidR="003B7D21" w:rsidRPr="00722162">
              <w:rPr>
                <w:sz w:val="20"/>
                <w:szCs w:val="20"/>
                <w:lang w:val="ru-RU"/>
              </w:rPr>
              <w:t>и</w:t>
            </w:r>
            <w:r w:rsidR="003B7D21" w:rsidRPr="00722162">
              <w:rPr>
                <w:sz w:val="20"/>
                <w:szCs w:val="20"/>
                <w:lang w:val="ru-RU"/>
              </w:rPr>
              <w:t>нимально допустимого уровня обеспеченности</w:t>
            </w:r>
          </w:p>
        </w:tc>
        <w:tc>
          <w:tcPr>
            <w:tcW w:w="1942" w:type="dxa"/>
            <w:vMerge w:val="restart"/>
          </w:tcPr>
          <w:p w:rsidR="003B7D21" w:rsidRPr="00576E54" w:rsidRDefault="003B7D21" w:rsidP="001B6C7F">
            <w:pPr>
              <w:pStyle w:val="aff6"/>
              <w:ind w:firstLine="0"/>
              <w:jc w:val="left"/>
              <w:rPr>
                <w:sz w:val="20"/>
                <w:szCs w:val="20"/>
                <w:lang w:val="ru-RU"/>
              </w:rPr>
            </w:pPr>
            <w:r w:rsidRPr="00722162">
              <w:rPr>
                <w:sz w:val="20"/>
                <w:szCs w:val="20"/>
                <w:lang w:val="ru-RU"/>
              </w:rPr>
              <w:t>Объем электроп</w:t>
            </w:r>
            <w:r w:rsidRPr="00722162">
              <w:rPr>
                <w:sz w:val="20"/>
                <w:szCs w:val="20"/>
                <w:lang w:val="ru-RU"/>
              </w:rPr>
              <w:t>о</w:t>
            </w:r>
            <w:r>
              <w:rPr>
                <w:sz w:val="20"/>
                <w:szCs w:val="20"/>
                <w:lang w:val="ru-RU"/>
              </w:rPr>
              <w:t>требления, кВт</w:t>
            </w:r>
            <w:r>
              <w:rPr>
                <w:sz w:val="20"/>
                <w:szCs w:val="20"/>
                <w:lang w:val="ru-RU"/>
              </w:rPr>
              <w:sym w:font="Symbol" w:char="F0D7"/>
            </w:r>
            <w:r w:rsidRPr="00722162">
              <w:rPr>
                <w:sz w:val="20"/>
                <w:szCs w:val="20"/>
                <w:lang w:val="ru-RU"/>
              </w:rPr>
              <w:t>ч/ чел. в год [1]</w:t>
            </w: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без стационарных электр</w:t>
            </w:r>
            <w:r w:rsidRPr="00722162">
              <w:rPr>
                <w:sz w:val="20"/>
                <w:szCs w:val="20"/>
                <w:lang w:val="ru-RU"/>
              </w:rPr>
              <w:t>о</w:t>
            </w:r>
            <w:r w:rsidRPr="00722162">
              <w:rPr>
                <w:sz w:val="20"/>
                <w:szCs w:val="20"/>
                <w:lang w:val="ru-RU"/>
              </w:rPr>
              <w:t>плит</w:t>
            </w:r>
          </w:p>
        </w:tc>
        <w:tc>
          <w:tcPr>
            <w:tcW w:w="1461" w:type="dxa"/>
            <w:gridSpan w:val="3"/>
          </w:tcPr>
          <w:p w:rsidR="003B7D21" w:rsidRPr="004B4B71" w:rsidRDefault="003B7D21" w:rsidP="001B6C7F">
            <w:pPr>
              <w:pStyle w:val="aff6"/>
              <w:ind w:firstLine="0"/>
              <w:jc w:val="center"/>
              <w:rPr>
                <w:sz w:val="20"/>
                <w:szCs w:val="20"/>
                <w:lang w:val="ru-RU"/>
              </w:rPr>
            </w:pPr>
            <w:r>
              <w:rPr>
                <w:sz w:val="20"/>
                <w:szCs w:val="20"/>
                <w:lang w:val="ru-RU"/>
              </w:rPr>
              <w:t>950</w:t>
            </w:r>
          </w:p>
        </w:tc>
      </w:tr>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со стационарными эле</w:t>
            </w:r>
            <w:r w:rsidRPr="00722162">
              <w:rPr>
                <w:sz w:val="20"/>
                <w:szCs w:val="20"/>
                <w:lang w:val="ru-RU"/>
              </w:rPr>
              <w:t>к</w:t>
            </w:r>
            <w:r w:rsidRPr="00722162">
              <w:rPr>
                <w:sz w:val="20"/>
                <w:szCs w:val="20"/>
                <w:lang w:val="ru-RU"/>
              </w:rPr>
              <w:t>троплитами</w:t>
            </w:r>
          </w:p>
        </w:tc>
        <w:tc>
          <w:tcPr>
            <w:tcW w:w="1461" w:type="dxa"/>
            <w:gridSpan w:val="3"/>
          </w:tcPr>
          <w:p w:rsidR="003B7D21" w:rsidRPr="00722162" w:rsidRDefault="003B7D21" w:rsidP="001B6C7F">
            <w:pPr>
              <w:pStyle w:val="aff6"/>
              <w:ind w:firstLine="0"/>
              <w:jc w:val="center"/>
              <w:rPr>
                <w:sz w:val="20"/>
                <w:szCs w:val="20"/>
                <w:lang w:val="ru-RU"/>
              </w:rPr>
            </w:pPr>
            <w:r w:rsidRPr="00722162">
              <w:rPr>
                <w:sz w:val="20"/>
                <w:szCs w:val="20"/>
                <w:lang w:val="ru-RU"/>
              </w:rPr>
              <w:t>1350</w:t>
            </w:r>
          </w:p>
        </w:tc>
      </w:tr>
      <w:bookmarkEnd w:id="322"/>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Годовое число часов использования ма</w:t>
            </w:r>
            <w:r w:rsidRPr="00722162">
              <w:rPr>
                <w:sz w:val="20"/>
                <w:szCs w:val="20"/>
                <w:lang w:val="ru-RU"/>
              </w:rPr>
              <w:t>к</w:t>
            </w:r>
            <w:r w:rsidRPr="00722162">
              <w:rPr>
                <w:sz w:val="20"/>
                <w:szCs w:val="20"/>
                <w:lang w:val="ru-RU"/>
              </w:rPr>
              <w:t>симума электрич</w:t>
            </w:r>
            <w:r w:rsidRPr="00722162">
              <w:rPr>
                <w:sz w:val="20"/>
                <w:szCs w:val="20"/>
                <w:lang w:val="ru-RU"/>
              </w:rPr>
              <w:t>е</w:t>
            </w:r>
            <w:r w:rsidRPr="00722162">
              <w:rPr>
                <w:sz w:val="20"/>
                <w:szCs w:val="20"/>
                <w:lang w:val="ru-RU"/>
              </w:rPr>
              <w:t>ской нагрузки, ч [2]</w:t>
            </w: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без стационарных электр</w:t>
            </w:r>
            <w:r w:rsidRPr="00722162">
              <w:rPr>
                <w:sz w:val="20"/>
                <w:szCs w:val="20"/>
                <w:lang w:val="ru-RU"/>
              </w:rPr>
              <w:t>о</w:t>
            </w:r>
            <w:r w:rsidRPr="00722162">
              <w:rPr>
                <w:sz w:val="20"/>
                <w:szCs w:val="20"/>
                <w:lang w:val="ru-RU"/>
              </w:rPr>
              <w:t>плит</w:t>
            </w:r>
          </w:p>
        </w:tc>
        <w:tc>
          <w:tcPr>
            <w:tcW w:w="1461" w:type="dxa"/>
            <w:gridSpan w:val="3"/>
          </w:tcPr>
          <w:p w:rsidR="003B7D21" w:rsidRPr="00AB64BC" w:rsidRDefault="003B7D21" w:rsidP="001B6C7F">
            <w:pPr>
              <w:pStyle w:val="aff6"/>
              <w:ind w:firstLine="0"/>
              <w:jc w:val="center"/>
              <w:rPr>
                <w:sz w:val="20"/>
                <w:szCs w:val="20"/>
              </w:rPr>
            </w:pPr>
            <w:r w:rsidRPr="00722162">
              <w:rPr>
                <w:sz w:val="20"/>
                <w:szCs w:val="20"/>
                <w:lang w:val="ru-RU"/>
              </w:rPr>
              <w:t>4100</w:t>
            </w:r>
          </w:p>
        </w:tc>
      </w:tr>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со стационарными эле</w:t>
            </w:r>
            <w:r w:rsidRPr="00722162">
              <w:rPr>
                <w:sz w:val="20"/>
                <w:szCs w:val="20"/>
                <w:lang w:val="ru-RU"/>
              </w:rPr>
              <w:t>к</w:t>
            </w:r>
            <w:r w:rsidRPr="00722162">
              <w:rPr>
                <w:sz w:val="20"/>
                <w:szCs w:val="20"/>
                <w:lang w:val="ru-RU"/>
              </w:rPr>
              <w:t>троплитами</w:t>
            </w:r>
          </w:p>
        </w:tc>
        <w:tc>
          <w:tcPr>
            <w:tcW w:w="1461" w:type="dxa"/>
            <w:gridSpan w:val="3"/>
          </w:tcPr>
          <w:p w:rsidR="003B7D21" w:rsidRPr="00722162" w:rsidRDefault="003B7D21" w:rsidP="001B6C7F">
            <w:pPr>
              <w:pStyle w:val="aff6"/>
              <w:ind w:firstLine="0"/>
              <w:jc w:val="center"/>
              <w:rPr>
                <w:sz w:val="20"/>
                <w:szCs w:val="20"/>
                <w:lang w:val="ru-RU"/>
              </w:rPr>
            </w:pPr>
            <w:r w:rsidRPr="00722162">
              <w:rPr>
                <w:sz w:val="20"/>
                <w:szCs w:val="20"/>
                <w:lang w:val="ru-RU"/>
              </w:rPr>
              <w:t>4400</w:t>
            </w:r>
          </w:p>
        </w:tc>
      </w:tr>
      <w:tr w:rsidR="003B7D21" w:rsidRPr="00722162" w:rsidTr="001B6C7F">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ма</w:t>
            </w:r>
            <w:r w:rsidR="003B7D21" w:rsidRPr="00722162">
              <w:rPr>
                <w:sz w:val="20"/>
                <w:szCs w:val="20"/>
                <w:lang w:val="ru-RU"/>
              </w:rPr>
              <w:t>к</w:t>
            </w:r>
            <w:r w:rsidR="003B7D21" w:rsidRPr="00722162">
              <w:rPr>
                <w:sz w:val="20"/>
                <w:szCs w:val="20"/>
                <w:lang w:val="ru-RU"/>
              </w:rPr>
              <w:t>симально допустимого уровня территориальной доступности</w:t>
            </w:r>
          </w:p>
        </w:tc>
        <w:tc>
          <w:tcPr>
            <w:tcW w:w="5812" w:type="dxa"/>
            <w:gridSpan w:val="5"/>
          </w:tcPr>
          <w:p w:rsidR="003B7D21" w:rsidRPr="00722162" w:rsidRDefault="003B7D21" w:rsidP="001B6C7F">
            <w:pPr>
              <w:pStyle w:val="aff6"/>
              <w:ind w:firstLine="0"/>
              <w:jc w:val="center"/>
              <w:rPr>
                <w:sz w:val="20"/>
                <w:szCs w:val="20"/>
                <w:lang w:val="ru-RU"/>
              </w:rPr>
            </w:pPr>
            <w:r w:rsidRPr="00722162">
              <w:rPr>
                <w:sz w:val="20"/>
                <w:szCs w:val="20"/>
                <w:lang w:val="ru-RU"/>
              </w:rPr>
              <w:t>Не нормируется</w:t>
            </w:r>
          </w:p>
        </w:tc>
      </w:tr>
      <w:tr w:rsidR="003B7D21" w:rsidRPr="00722162" w:rsidTr="00202D05">
        <w:tc>
          <w:tcPr>
            <w:tcW w:w="1162" w:type="dxa"/>
            <w:vMerge w:val="restart"/>
            <w:shd w:val="clear" w:color="auto" w:fill="F2F2F2" w:themeFill="background1" w:themeFillShade="F2"/>
          </w:tcPr>
          <w:p w:rsidR="003B7D21" w:rsidRPr="00722162" w:rsidRDefault="003B7D21" w:rsidP="001B6C7F">
            <w:pPr>
              <w:pStyle w:val="aff6"/>
              <w:ind w:firstLine="0"/>
              <w:jc w:val="left"/>
              <w:rPr>
                <w:sz w:val="20"/>
                <w:szCs w:val="20"/>
                <w:lang w:val="ru-RU"/>
              </w:rPr>
            </w:pPr>
            <w:r w:rsidRPr="00722162">
              <w:rPr>
                <w:sz w:val="20"/>
                <w:szCs w:val="20"/>
                <w:lang w:val="ru-RU"/>
              </w:rPr>
              <w:t>Объекты газоснабж</w:t>
            </w:r>
            <w:r w:rsidRPr="00722162">
              <w:rPr>
                <w:sz w:val="20"/>
                <w:szCs w:val="20"/>
                <w:lang w:val="ru-RU"/>
              </w:rPr>
              <w:t>е</w:t>
            </w:r>
            <w:r w:rsidRPr="00722162">
              <w:rPr>
                <w:sz w:val="20"/>
                <w:szCs w:val="20"/>
                <w:lang w:val="ru-RU"/>
              </w:rPr>
              <w:t xml:space="preserve">ния </w:t>
            </w:r>
            <w:r>
              <w:rPr>
                <w:sz w:val="20"/>
                <w:szCs w:val="20"/>
                <w:lang w:val="ru-RU"/>
              </w:rPr>
              <w:t>посел</w:t>
            </w:r>
            <w:r>
              <w:rPr>
                <w:sz w:val="20"/>
                <w:szCs w:val="20"/>
                <w:lang w:val="ru-RU"/>
              </w:rPr>
              <w:t>е</w:t>
            </w:r>
            <w:r>
              <w:rPr>
                <w:sz w:val="20"/>
                <w:szCs w:val="20"/>
                <w:lang w:val="ru-RU"/>
              </w:rPr>
              <w:t>ний</w:t>
            </w:r>
          </w:p>
        </w:tc>
        <w:tc>
          <w:tcPr>
            <w:tcW w:w="2410" w:type="dxa"/>
            <w:vMerge w:val="restart"/>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w:t>
            </w:r>
            <w:r w:rsidR="003B7D21" w:rsidRPr="00722162">
              <w:rPr>
                <w:sz w:val="20"/>
                <w:szCs w:val="20"/>
                <w:lang w:val="ru-RU"/>
              </w:rPr>
              <w:t>и</w:t>
            </w:r>
            <w:r w:rsidR="003B7D21" w:rsidRPr="00722162">
              <w:rPr>
                <w:sz w:val="20"/>
                <w:szCs w:val="20"/>
                <w:lang w:val="ru-RU"/>
              </w:rPr>
              <w:t>нимально допустимого уровня обеспеченности</w:t>
            </w: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Объем газопотребл</w:t>
            </w:r>
            <w:r w:rsidRPr="00722162">
              <w:rPr>
                <w:sz w:val="20"/>
                <w:szCs w:val="20"/>
                <w:lang w:val="ru-RU"/>
              </w:rPr>
              <w:t>е</w:t>
            </w:r>
            <w:r w:rsidRPr="00722162">
              <w:rPr>
                <w:sz w:val="20"/>
                <w:szCs w:val="20"/>
                <w:lang w:val="ru-RU"/>
              </w:rPr>
              <w:t>ния, м</w:t>
            </w:r>
            <w:r w:rsidRPr="00722162">
              <w:rPr>
                <w:sz w:val="20"/>
                <w:szCs w:val="20"/>
                <w:vertAlign w:val="superscript"/>
                <w:lang w:val="ru-RU"/>
              </w:rPr>
              <w:t>3</w:t>
            </w:r>
            <w:r w:rsidRPr="00722162">
              <w:rPr>
                <w:sz w:val="20"/>
                <w:szCs w:val="20"/>
                <w:lang w:val="ru-RU"/>
              </w:rPr>
              <w:t>/год на 1 чел</w:t>
            </w:r>
            <w:r w:rsidRPr="00722162">
              <w:rPr>
                <w:sz w:val="20"/>
                <w:szCs w:val="20"/>
                <w:lang w:val="ru-RU"/>
              </w:rPr>
              <w:t>о</w:t>
            </w:r>
            <w:r w:rsidRPr="00722162">
              <w:rPr>
                <w:sz w:val="20"/>
                <w:szCs w:val="20"/>
                <w:lang w:val="ru-RU"/>
              </w:rPr>
              <w:t>века [4]</w:t>
            </w: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централ</w:t>
            </w:r>
            <w:r w:rsidRPr="004944A5">
              <w:rPr>
                <w:sz w:val="20"/>
                <w:szCs w:val="20"/>
                <w:lang w:val="ru-RU"/>
              </w:rPr>
              <w:t>и</w:t>
            </w:r>
            <w:r w:rsidRPr="004944A5">
              <w:rPr>
                <w:sz w:val="20"/>
                <w:szCs w:val="20"/>
                <w:lang w:val="ru-RU"/>
              </w:rPr>
              <w:t>зованного горячего вод</w:t>
            </w:r>
            <w:r w:rsidRPr="004944A5">
              <w:rPr>
                <w:sz w:val="20"/>
                <w:szCs w:val="20"/>
                <w:lang w:val="ru-RU"/>
              </w:rPr>
              <w:t>о</w:t>
            </w:r>
            <w:r w:rsidRPr="004944A5">
              <w:rPr>
                <w:sz w:val="20"/>
                <w:szCs w:val="20"/>
                <w:lang w:val="ru-RU"/>
              </w:rPr>
              <w:t xml:space="preserve">снабжения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122,78</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газового водонагревателя (при о</w:t>
            </w:r>
            <w:r w:rsidRPr="004944A5">
              <w:rPr>
                <w:sz w:val="20"/>
                <w:szCs w:val="20"/>
                <w:lang w:val="ru-RU"/>
              </w:rPr>
              <w:t>т</w:t>
            </w:r>
            <w:r w:rsidRPr="004944A5">
              <w:rPr>
                <w:sz w:val="20"/>
                <w:szCs w:val="20"/>
                <w:lang w:val="ru-RU"/>
              </w:rPr>
              <w:t>сутствии централизованн</w:t>
            </w:r>
            <w:r w:rsidRPr="004944A5">
              <w:rPr>
                <w:sz w:val="20"/>
                <w:szCs w:val="20"/>
                <w:lang w:val="ru-RU"/>
              </w:rPr>
              <w:t>о</w:t>
            </w:r>
            <w:r w:rsidRPr="004944A5">
              <w:rPr>
                <w:sz w:val="20"/>
                <w:szCs w:val="20"/>
                <w:lang w:val="ru-RU"/>
              </w:rPr>
              <w:t>го горячего водоснабж</w:t>
            </w:r>
            <w:r w:rsidRPr="004944A5">
              <w:rPr>
                <w:sz w:val="20"/>
                <w:szCs w:val="20"/>
                <w:lang w:val="ru-RU"/>
              </w:rPr>
              <w:t>е</w:t>
            </w:r>
            <w:r w:rsidRPr="004944A5">
              <w:rPr>
                <w:sz w:val="20"/>
                <w:szCs w:val="20"/>
                <w:lang w:val="ru-RU"/>
              </w:rPr>
              <w:t xml:space="preserve">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303,80</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отсутствии централизованного горяч</w:t>
            </w:r>
            <w:r w:rsidRPr="004944A5">
              <w:rPr>
                <w:sz w:val="20"/>
                <w:szCs w:val="20"/>
                <w:lang w:val="ru-RU"/>
              </w:rPr>
              <w:t>е</w:t>
            </w:r>
            <w:r w:rsidRPr="004944A5">
              <w:rPr>
                <w:sz w:val="20"/>
                <w:szCs w:val="20"/>
                <w:lang w:val="ru-RU"/>
              </w:rPr>
              <w:t xml:space="preserve">го водоснабжения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181,01</w:t>
            </w:r>
          </w:p>
        </w:tc>
      </w:tr>
      <w:tr w:rsidR="003B7D21" w:rsidRPr="00722162" w:rsidTr="00202D05">
        <w:trPr>
          <w:trHeight w:val="235"/>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Объем газопотребл</w:t>
            </w:r>
            <w:r w:rsidRPr="00722162">
              <w:rPr>
                <w:sz w:val="20"/>
                <w:szCs w:val="20"/>
                <w:lang w:val="ru-RU"/>
              </w:rPr>
              <w:t>е</w:t>
            </w:r>
            <w:r w:rsidRPr="00722162">
              <w:rPr>
                <w:sz w:val="20"/>
                <w:szCs w:val="20"/>
                <w:lang w:val="ru-RU"/>
              </w:rPr>
              <w:t>ния, м</w:t>
            </w:r>
            <w:r w:rsidRPr="00722162">
              <w:rPr>
                <w:sz w:val="20"/>
                <w:szCs w:val="20"/>
                <w:vertAlign w:val="superscript"/>
                <w:lang w:val="ru-RU"/>
              </w:rPr>
              <w:t>3</w:t>
            </w:r>
            <w:r w:rsidRPr="00722162">
              <w:rPr>
                <w:sz w:val="20"/>
                <w:szCs w:val="20"/>
                <w:lang w:val="ru-RU"/>
              </w:rPr>
              <w:t xml:space="preserve">/год на 1 </w:t>
            </w:r>
            <w:r>
              <w:rPr>
                <w:sz w:val="20"/>
                <w:szCs w:val="20"/>
                <w:lang w:val="ru-RU"/>
              </w:rPr>
              <w:t>ж</w:t>
            </w:r>
            <w:r>
              <w:rPr>
                <w:sz w:val="20"/>
                <w:szCs w:val="20"/>
                <w:lang w:val="ru-RU"/>
              </w:rPr>
              <w:t>и</w:t>
            </w:r>
            <w:r>
              <w:rPr>
                <w:sz w:val="20"/>
                <w:szCs w:val="20"/>
                <w:lang w:val="ru-RU"/>
              </w:rPr>
              <w:t>вотное</w:t>
            </w:r>
          </w:p>
        </w:tc>
        <w:tc>
          <w:tcPr>
            <w:tcW w:w="2452" w:type="dxa"/>
            <w:gridSpan w:val="2"/>
            <w:vMerge w:val="restart"/>
          </w:tcPr>
          <w:p w:rsidR="003B7D21" w:rsidRPr="004944A5" w:rsidRDefault="003B7D21" w:rsidP="001B6C7F">
            <w:pPr>
              <w:pStyle w:val="aff6"/>
              <w:ind w:firstLine="0"/>
              <w:jc w:val="left"/>
              <w:rPr>
                <w:sz w:val="20"/>
                <w:szCs w:val="20"/>
                <w:lang w:val="ru-RU"/>
              </w:rPr>
            </w:pPr>
            <w:r w:rsidRPr="004944A5">
              <w:rPr>
                <w:sz w:val="20"/>
                <w:szCs w:val="20"/>
                <w:lang w:val="ru-RU"/>
              </w:rPr>
              <w:t>приготовление кормов для животных с учетом запар</w:t>
            </w:r>
            <w:r w:rsidRPr="004944A5">
              <w:rPr>
                <w:sz w:val="20"/>
                <w:szCs w:val="20"/>
                <w:lang w:val="ru-RU"/>
              </w:rPr>
              <w:t>и</w:t>
            </w:r>
            <w:r w:rsidRPr="004944A5">
              <w:rPr>
                <w:sz w:val="20"/>
                <w:szCs w:val="20"/>
                <w:lang w:val="ru-RU"/>
              </w:rPr>
              <w:t>вания грубых кормов и корне-, клубнеплодов</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лошадь</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50,63</w:t>
            </w:r>
          </w:p>
        </w:tc>
      </w:tr>
      <w:tr w:rsidR="003B7D21" w:rsidRPr="00722162" w:rsidTr="00202D05">
        <w:trPr>
          <w:trHeight w:val="234"/>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vMerge/>
          </w:tcPr>
          <w:p w:rsidR="003B7D21" w:rsidRPr="004944A5" w:rsidRDefault="003B7D21" w:rsidP="001B6C7F">
            <w:pPr>
              <w:pStyle w:val="aff6"/>
              <w:ind w:firstLine="0"/>
              <w:jc w:val="left"/>
              <w:rPr>
                <w:sz w:val="20"/>
                <w:szCs w:val="20"/>
                <w:lang w:val="ru-RU"/>
              </w:rPr>
            </w:pPr>
          </w:p>
        </w:tc>
        <w:tc>
          <w:tcPr>
            <w:tcW w:w="709" w:type="dxa"/>
          </w:tcPr>
          <w:p w:rsidR="003B7D21" w:rsidRPr="004944A5" w:rsidRDefault="003B7D21" w:rsidP="001B6C7F">
            <w:pPr>
              <w:pStyle w:val="aff6"/>
              <w:ind w:firstLine="0"/>
              <w:jc w:val="center"/>
              <w:rPr>
                <w:sz w:val="20"/>
                <w:szCs w:val="20"/>
                <w:lang w:val="ru-RU"/>
              </w:rPr>
            </w:pPr>
            <w:r>
              <w:rPr>
                <w:sz w:val="20"/>
                <w:szCs w:val="20"/>
                <w:lang w:val="ru-RU"/>
              </w:rPr>
              <w:t>корова</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126,58</w:t>
            </w:r>
          </w:p>
        </w:tc>
      </w:tr>
      <w:tr w:rsidR="003B7D21" w:rsidRPr="00722162" w:rsidTr="00202D05">
        <w:trPr>
          <w:trHeight w:val="234"/>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vMerge/>
          </w:tcPr>
          <w:p w:rsidR="003B7D21" w:rsidRPr="004944A5" w:rsidRDefault="003B7D21" w:rsidP="001B6C7F">
            <w:pPr>
              <w:pStyle w:val="aff6"/>
              <w:ind w:firstLine="0"/>
              <w:jc w:val="left"/>
              <w:rPr>
                <w:sz w:val="20"/>
                <w:szCs w:val="20"/>
                <w:lang w:val="ru-RU"/>
              </w:rPr>
            </w:pPr>
          </w:p>
        </w:tc>
        <w:tc>
          <w:tcPr>
            <w:tcW w:w="709" w:type="dxa"/>
          </w:tcPr>
          <w:p w:rsidR="003B7D21" w:rsidRPr="004944A5" w:rsidRDefault="003B7D21" w:rsidP="001B6C7F">
            <w:pPr>
              <w:pStyle w:val="aff6"/>
              <w:ind w:firstLine="0"/>
              <w:jc w:val="center"/>
              <w:rPr>
                <w:sz w:val="20"/>
                <w:szCs w:val="20"/>
                <w:lang w:val="ru-RU"/>
              </w:rPr>
            </w:pPr>
            <w:r>
              <w:rPr>
                <w:sz w:val="20"/>
                <w:szCs w:val="20"/>
                <w:lang w:val="ru-RU"/>
              </w:rPr>
              <w:t>свинья</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253,16</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Default="003B7D21" w:rsidP="001B6C7F">
            <w:pPr>
              <w:pStyle w:val="aff6"/>
              <w:ind w:firstLine="0"/>
              <w:jc w:val="left"/>
              <w:rPr>
                <w:sz w:val="20"/>
                <w:szCs w:val="20"/>
                <w:lang w:val="ru-RU"/>
              </w:rPr>
            </w:pPr>
            <w:r>
              <w:rPr>
                <w:sz w:val="20"/>
                <w:szCs w:val="20"/>
                <w:lang w:val="ru-RU"/>
              </w:rPr>
              <w:t>п</w:t>
            </w:r>
            <w:r w:rsidRPr="004944A5">
              <w:rPr>
                <w:sz w:val="20"/>
                <w:szCs w:val="20"/>
                <w:lang w:val="ru-RU"/>
              </w:rPr>
              <w:t>одогрев воды для питья и санитарных целей</w:t>
            </w:r>
          </w:p>
        </w:tc>
        <w:tc>
          <w:tcPr>
            <w:tcW w:w="1418" w:type="dxa"/>
            <w:gridSpan w:val="2"/>
          </w:tcPr>
          <w:p w:rsidR="003B7D21" w:rsidRPr="004944A5" w:rsidRDefault="003B7D21" w:rsidP="001B6C7F">
            <w:pPr>
              <w:pStyle w:val="aff6"/>
              <w:ind w:firstLine="0"/>
              <w:jc w:val="center"/>
              <w:rPr>
                <w:sz w:val="20"/>
                <w:szCs w:val="20"/>
                <w:lang w:val="ru-RU"/>
              </w:rPr>
            </w:pPr>
            <w:r>
              <w:rPr>
                <w:sz w:val="20"/>
                <w:szCs w:val="20"/>
                <w:lang w:val="ru-RU"/>
              </w:rPr>
              <w:t>12,66</w:t>
            </w:r>
          </w:p>
        </w:tc>
      </w:tr>
      <w:tr w:rsidR="003B7D21" w:rsidRPr="00722162" w:rsidTr="001B6C7F">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ма</w:t>
            </w:r>
            <w:r w:rsidR="003B7D21" w:rsidRPr="00722162">
              <w:rPr>
                <w:sz w:val="20"/>
                <w:szCs w:val="20"/>
                <w:lang w:val="ru-RU"/>
              </w:rPr>
              <w:t>к</w:t>
            </w:r>
            <w:r w:rsidR="003B7D21" w:rsidRPr="00722162">
              <w:rPr>
                <w:sz w:val="20"/>
                <w:szCs w:val="20"/>
                <w:lang w:val="ru-RU"/>
              </w:rPr>
              <w:t>симально допустимого уровня территориальной доступности</w:t>
            </w:r>
          </w:p>
        </w:tc>
        <w:tc>
          <w:tcPr>
            <w:tcW w:w="5812" w:type="dxa"/>
            <w:gridSpan w:val="5"/>
          </w:tcPr>
          <w:p w:rsidR="003B7D21" w:rsidRDefault="003B7D21" w:rsidP="001B6C7F">
            <w:pPr>
              <w:pStyle w:val="aff6"/>
              <w:ind w:firstLine="0"/>
              <w:jc w:val="center"/>
              <w:rPr>
                <w:sz w:val="20"/>
                <w:szCs w:val="20"/>
                <w:lang w:val="ru-RU"/>
              </w:rPr>
            </w:pPr>
            <w:r w:rsidRPr="00722162">
              <w:rPr>
                <w:sz w:val="20"/>
                <w:szCs w:val="20"/>
                <w:lang w:val="ru-RU"/>
              </w:rPr>
              <w:t>Не нормируется</w:t>
            </w:r>
          </w:p>
        </w:tc>
      </w:tr>
      <w:tr w:rsidR="00202D05" w:rsidRPr="00722162" w:rsidTr="00202D05">
        <w:tc>
          <w:tcPr>
            <w:tcW w:w="1162" w:type="dxa"/>
            <w:vMerge w:val="restart"/>
            <w:shd w:val="clear" w:color="auto" w:fill="F2F2F2" w:themeFill="background1" w:themeFillShade="F2"/>
          </w:tcPr>
          <w:p w:rsidR="00202D05" w:rsidRPr="004F1070" w:rsidRDefault="004F1070" w:rsidP="001B6C7F">
            <w:pPr>
              <w:pStyle w:val="aff6"/>
              <w:ind w:firstLine="0"/>
              <w:jc w:val="left"/>
              <w:rPr>
                <w:sz w:val="20"/>
                <w:szCs w:val="20"/>
                <w:lang w:val="ru-RU"/>
              </w:rPr>
            </w:pPr>
            <w:r>
              <w:rPr>
                <w:sz w:val="20"/>
                <w:szCs w:val="20"/>
                <w:lang w:val="ru-RU"/>
              </w:rPr>
              <w:t xml:space="preserve">Комплекс </w:t>
            </w:r>
            <w:r>
              <w:rPr>
                <w:sz w:val="20"/>
                <w:szCs w:val="20"/>
                <w:lang w:val="ru-RU"/>
              </w:rPr>
              <w:lastRenderedPageBreak/>
              <w:t>сооружений теплосна</w:t>
            </w:r>
            <w:r>
              <w:rPr>
                <w:sz w:val="20"/>
                <w:szCs w:val="20"/>
                <w:lang w:val="ru-RU"/>
              </w:rPr>
              <w:t>б</w:t>
            </w:r>
            <w:r>
              <w:rPr>
                <w:sz w:val="20"/>
                <w:szCs w:val="20"/>
                <w:lang w:val="ru-RU"/>
              </w:rPr>
              <w:t>жения пос</w:t>
            </w:r>
            <w:r>
              <w:rPr>
                <w:sz w:val="20"/>
                <w:szCs w:val="20"/>
                <w:lang w:val="ru-RU"/>
              </w:rPr>
              <w:t>е</w:t>
            </w:r>
            <w:r>
              <w:rPr>
                <w:sz w:val="20"/>
                <w:szCs w:val="20"/>
                <w:lang w:val="ru-RU"/>
              </w:rPr>
              <w:t>ления</w:t>
            </w:r>
          </w:p>
        </w:tc>
        <w:tc>
          <w:tcPr>
            <w:tcW w:w="2410" w:type="dxa"/>
          </w:tcPr>
          <w:p w:rsidR="00202D05" w:rsidRPr="00202D05" w:rsidRDefault="00202D05" w:rsidP="00202D05">
            <w:pPr>
              <w:pStyle w:val="aff6"/>
              <w:ind w:firstLine="0"/>
              <w:jc w:val="center"/>
              <w:rPr>
                <w:sz w:val="20"/>
                <w:szCs w:val="20"/>
                <w:lang w:val="ru-RU"/>
              </w:rPr>
            </w:pPr>
            <w:r w:rsidRPr="00202D05">
              <w:rPr>
                <w:sz w:val="20"/>
                <w:szCs w:val="20"/>
                <w:lang w:val="ru-RU"/>
              </w:rPr>
              <w:lastRenderedPageBreak/>
              <w:t>Расчетный показатель м</w:t>
            </w:r>
            <w:r w:rsidRPr="00202D05">
              <w:rPr>
                <w:sz w:val="20"/>
                <w:szCs w:val="20"/>
                <w:lang w:val="ru-RU"/>
              </w:rPr>
              <w:t>и</w:t>
            </w:r>
            <w:r w:rsidRPr="00202D05">
              <w:rPr>
                <w:sz w:val="20"/>
                <w:szCs w:val="20"/>
                <w:lang w:val="ru-RU"/>
              </w:rPr>
              <w:lastRenderedPageBreak/>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lastRenderedPageBreak/>
              <w:t>Объем теплопотре</w:t>
            </w:r>
            <w:r w:rsidRPr="00202D05">
              <w:rPr>
                <w:sz w:val="20"/>
                <w:szCs w:val="20"/>
                <w:lang w:val="ru-RU"/>
              </w:rPr>
              <w:t>б</w:t>
            </w:r>
            <w:r w:rsidRPr="00202D05">
              <w:rPr>
                <w:sz w:val="20"/>
                <w:szCs w:val="20"/>
                <w:lang w:val="ru-RU"/>
              </w:rPr>
              <w:lastRenderedPageBreak/>
              <w:t xml:space="preserve">ления, МДж/год на 1 чел. </w:t>
            </w:r>
            <w:r>
              <w:rPr>
                <w:sz w:val="20"/>
                <w:szCs w:val="20"/>
              </w:rPr>
              <w:t>[</w:t>
            </w:r>
            <w:r>
              <w:rPr>
                <w:sz w:val="20"/>
                <w:szCs w:val="20"/>
                <w:lang w:val="ru-RU"/>
              </w:rPr>
              <w:t>5</w:t>
            </w:r>
            <w:r>
              <w:rPr>
                <w:sz w:val="20"/>
                <w:szCs w:val="20"/>
              </w:rPr>
              <w:t>]</w:t>
            </w:r>
          </w:p>
        </w:tc>
        <w:tc>
          <w:tcPr>
            <w:tcW w:w="3870" w:type="dxa"/>
            <w:gridSpan w:val="4"/>
          </w:tcPr>
          <w:p w:rsidR="00202D05" w:rsidRPr="00B1019A" w:rsidRDefault="00B1019A" w:rsidP="001B6C7F">
            <w:pPr>
              <w:pStyle w:val="aff6"/>
              <w:ind w:firstLine="0"/>
              <w:jc w:val="center"/>
              <w:rPr>
                <w:sz w:val="20"/>
                <w:szCs w:val="20"/>
                <w:lang w:val="ru-RU"/>
              </w:rPr>
            </w:pPr>
            <w:r>
              <w:rPr>
                <w:sz w:val="20"/>
                <w:szCs w:val="20"/>
                <w:lang w:val="ru-RU"/>
              </w:rPr>
              <w:lastRenderedPageBreak/>
              <w:t>1900</w:t>
            </w:r>
          </w:p>
        </w:tc>
      </w:tr>
      <w:tr w:rsidR="00202D05" w:rsidRPr="00722162" w:rsidTr="001B6C7F">
        <w:tc>
          <w:tcPr>
            <w:tcW w:w="1162" w:type="dxa"/>
            <w:vMerge/>
            <w:shd w:val="clear" w:color="auto" w:fill="F2F2F2" w:themeFill="background1" w:themeFillShade="F2"/>
          </w:tcPr>
          <w:p w:rsidR="00202D05" w:rsidRPr="00722162" w:rsidRDefault="00202D05" w:rsidP="001B6C7F">
            <w:pPr>
              <w:pStyle w:val="aff6"/>
              <w:ind w:firstLine="0"/>
              <w:jc w:val="left"/>
              <w:rPr>
                <w:sz w:val="20"/>
                <w:szCs w:val="20"/>
                <w:lang w:val="ru-RU"/>
              </w:rPr>
            </w:pPr>
          </w:p>
        </w:tc>
        <w:tc>
          <w:tcPr>
            <w:tcW w:w="2410" w:type="dxa"/>
          </w:tcPr>
          <w:p w:rsidR="00202D05" w:rsidRPr="00202D05" w:rsidRDefault="00202D05" w:rsidP="001B6C7F">
            <w:pPr>
              <w:pStyle w:val="aff6"/>
              <w:ind w:firstLine="0"/>
              <w:jc w:val="left"/>
              <w:rPr>
                <w:sz w:val="20"/>
                <w:szCs w:val="20"/>
                <w:lang w:val="ru-RU"/>
              </w:rPr>
            </w:pPr>
            <w:r w:rsidRPr="00202D05">
              <w:rPr>
                <w:sz w:val="20"/>
                <w:szCs w:val="20"/>
                <w:lang w:val="ru-RU"/>
              </w:rPr>
              <w:t>Расчетный показатель ма</w:t>
            </w:r>
            <w:r w:rsidRPr="00202D05">
              <w:rPr>
                <w:sz w:val="20"/>
                <w:szCs w:val="20"/>
                <w:lang w:val="ru-RU"/>
              </w:rPr>
              <w:t>к</w:t>
            </w:r>
            <w:r w:rsidRPr="00202D05">
              <w:rPr>
                <w:sz w:val="20"/>
                <w:szCs w:val="20"/>
                <w:lang w:val="ru-RU"/>
              </w:rPr>
              <w:t>симально допустимого уровня территориальной доступности</w:t>
            </w:r>
          </w:p>
        </w:tc>
        <w:tc>
          <w:tcPr>
            <w:tcW w:w="5812" w:type="dxa"/>
            <w:gridSpan w:val="5"/>
          </w:tcPr>
          <w:p w:rsidR="00202D05" w:rsidRPr="00202D05" w:rsidRDefault="00202D05" w:rsidP="00202D05">
            <w:pPr>
              <w:tabs>
                <w:tab w:val="left" w:pos="2370"/>
              </w:tabs>
              <w:jc w:val="both"/>
              <w:rPr>
                <w:lang w:eastAsia="ar-SA" w:bidi="en-US"/>
              </w:rPr>
            </w:pPr>
            <w:r>
              <w:rPr>
                <w:sz w:val="20"/>
                <w:szCs w:val="20"/>
              </w:rPr>
              <w:t>Удаленность, м</w:t>
            </w:r>
            <w:r>
              <w:rPr>
                <w:sz w:val="20"/>
                <w:szCs w:val="20"/>
              </w:rPr>
              <w:tab/>
              <w:t xml:space="preserve">                             500</w:t>
            </w:r>
          </w:p>
        </w:tc>
      </w:tr>
      <w:tr w:rsidR="00202D05" w:rsidRPr="00722162" w:rsidTr="00202D05">
        <w:tc>
          <w:tcPr>
            <w:tcW w:w="1162" w:type="dxa"/>
            <w:vMerge w:val="restart"/>
            <w:shd w:val="clear" w:color="auto" w:fill="F2F2F2" w:themeFill="background1" w:themeFillShade="F2"/>
          </w:tcPr>
          <w:p w:rsidR="00202D05" w:rsidRPr="00722162" w:rsidRDefault="004F1070" w:rsidP="004F1070">
            <w:pPr>
              <w:pStyle w:val="aff6"/>
              <w:ind w:firstLine="0"/>
              <w:jc w:val="left"/>
              <w:rPr>
                <w:sz w:val="20"/>
                <w:szCs w:val="20"/>
                <w:lang w:val="ru-RU"/>
              </w:rPr>
            </w:pPr>
            <w:r>
              <w:rPr>
                <w:sz w:val="20"/>
                <w:szCs w:val="20"/>
                <w:lang w:val="ru-RU"/>
              </w:rPr>
              <w:t>Комплекс сооружений водосна</w:t>
            </w:r>
            <w:r>
              <w:rPr>
                <w:sz w:val="20"/>
                <w:szCs w:val="20"/>
                <w:lang w:val="ru-RU"/>
              </w:rPr>
              <w:t>б</w:t>
            </w:r>
            <w:r>
              <w:rPr>
                <w:sz w:val="20"/>
                <w:szCs w:val="20"/>
                <w:lang w:val="ru-RU"/>
              </w:rPr>
              <w:t>жения пос</w:t>
            </w:r>
            <w:r>
              <w:rPr>
                <w:sz w:val="20"/>
                <w:szCs w:val="20"/>
                <w:lang w:val="ru-RU"/>
              </w:rPr>
              <w:t>е</w:t>
            </w:r>
            <w:r>
              <w:rPr>
                <w:sz w:val="20"/>
                <w:szCs w:val="20"/>
                <w:lang w:val="ru-RU"/>
              </w:rPr>
              <w:t>ления</w:t>
            </w:r>
          </w:p>
        </w:tc>
        <w:tc>
          <w:tcPr>
            <w:tcW w:w="2410" w:type="dxa"/>
          </w:tcPr>
          <w:p w:rsidR="00202D05" w:rsidRPr="00202D05" w:rsidRDefault="00202D05" w:rsidP="001B6C7F">
            <w:pPr>
              <w:pStyle w:val="aff6"/>
              <w:ind w:firstLine="0"/>
              <w:jc w:val="left"/>
              <w:rPr>
                <w:sz w:val="20"/>
                <w:szCs w:val="20"/>
                <w:lang w:val="ru-RU"/>
              </w:rPr>
            </w:pPr>
            <w:r w:rsidRPr="00202D05">
              <w:rPr>
                <w:sz w:val="20"/>
                <w:szCs w:val="20"/>
                <w:lang w:val="ru-RU"/>
              </w:rPr>
              <w:t>Расчетный показатель м</w:t>
            </w:r>
            <w:r w:rsidRPr="00202D05">
              <w:rPr>
                <w:sz w:val="20"/>
                <w:szCs w:val="20"/>
                <w:lang w:val="ru-RU"/>
              </w:rPr>
              <w:t>и</w:t>
            </w:r>
            <w:r w:rsidRPr="00202D05">
              <w:rPr>
                <w:sz w:val="20"/>
                <w:szCs w:val="20"/>
                <w:lang w:val="ru-RU"/>
              </w:rPr>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t>Объем водопотре</w:t>
            </w:r>
            <w:r w:rsidRPr="00202D05">
              <w:rPr>
                <w:sz w:val="20"/>
                <w:szCs w:val="20"/>
                <w:lang w:val="ru-RU"/>
              </w:rPr>
              <w:t>б</w:t>
            </w:r>
            <w:r w:rsidRPr="00202D05">
              <w:rPr>
                <w:sz w:val="20"/>
                <w:szCs w:val="20"/>
                <w:lang w:val="ru-RU"/>
              </w:rPr>
              <w:t xml:space="preserve">ления, л/сут. на 1 чел. </w:t>
            </w:r>
            <w:r>
              <w:rPr>
                <w:sz w:val="20"/>
                <w:szCs w:val="20"/>
              </w:rPr>
              <w:t>[</w:t>
            </w:r>
            <w:r>
              <w:rPr>
                <w:sz w:val="20"/>
                <w:szCs w:val="20"/>
                <w:lang w:val="ru-RU"/>
              </w:rPr>
              <w:t>6</w:t>
            </w:r>
            <w:r>
              <w:rPr>
                <w:sz w:val="20"/>
                <w:szCs w:val="20"/>
              </w:rPr>
              <w:t>]</w:t>
            </w:r>
          </w:p>
        </w:tc>
        <w:tc>
          <w:tcPr>
            <w:tcW w:w="3870" w:type="dxa"/>
            <w:gridSpan w:val="4"/>
          </w:tcPr>
          <w:p w:rsidR="00202D05" w:rsidRPr="00B1019A" w:rsidRDefault="00B1019A" w:rsidP="001B6C7F">
            <w:pPr>
              <w:pStyle w:val="aff6"/>
              <w:ind w:firstLine="0"/>
              <w:jc w:val="center"/>
              <w:rPr>
                <w:sz w:val="20"/>
                <w:szCs w:val="20"/>
                <w:lang w:val="ru-RU"/>
              </w:rPr>
            </w:pPr>
            <w:r>
              <w:rPr>
                <w:sz w:val="20"/>
                <w:szCs w:val="20"/>
                <w:lang w:val="ru-RU"/>
              </w:rPr>
              <w:t>180</w:t>
            </w:r>
          </w:p>
        </w:tc>
      </w:tr>
      <w:tr w:rsidR="00202D05" w:rsidRPr="00722162" w:rsidTr="00202D05">
        <w:tc>
          <w:tcPr>
            <w:tcW w:w="1162" w:type="dxa"/>
            <w:vMerge/>
            <w:shd w:val="clear" w:color="auto" w:fill="F2F2F2" w:themeFill="background1" w:themeFillShade="F2"/>
          </w:tcPr>
          <w:p w:rsidR="00202D05" w:rsidRPr="00722162" w:rsidRDefault="00202D05" w:rsidP="001B6C7F">
            <w:pPr>
              <w:pStyle w:val="aff6"/>
              <w:ind w:firstLine="0"/>
              <w:jc w:val="left"/>
              <w:rPr>
                <w:sz w:val="20"/>
                <w:szCs w:val="20"/>
                <w:lang w:val="ru-RU"/>
              </w:rPr>
            </w:pPr>
          </w:p>
        </w:tc>
        <w:tc>
          <w:tcPr>
            <w:tcW w:w="2410" w:type="dxa"/>
          </w:tcPr>
          <w:p w:rsidR="00202D05" w:rsidRDefault="00202D05" w:rsidP="001B6C7F">
            <w:pPr>
              <w:pStyle w:val="aff6"/>
              <w:ind w:firstLine="0"/>
              <w:jc w:val="left"/>
              <w:rPr>
                <w:sz w:val="20"/>
                <w:szCs w:val="20"/>
                <w:lang w:val="ru-RU"/>
              </w:rPr>
            </w:pPr>
            <w:r w:rsidRPr="00202D05">
              <w:rPr>
                <w:sz w:val="20"/>
                <w:szCs w:val="20"/>
                <w:lang w:val="ru-RU"/>
              </w:rPr>
              <w:t>Расчетный показатель ма</w:t>
            </w:r>
            <w:r w:rsidRPr="00202D05">
              <w:rPr>
                <w:sz w:val="20"/>
                <w:szCs w:val="20"/>
                <w:lang w:val="ru-RU"/>
              </w:rPr>
              <w:t>к</w:t>
            </w:r>
            <w:r w:rsidRPr="00202D05">
              <w:rPr>
                <w:sz w:val="20"/>
                <w:szCs w:val="20"/>
                <w:lang w:val="ru-RU"/>
              </w:rPr>
              <w:t>симально допустимого уровня территориальной доступности</w:t>
            </w:r>
          </w:p>
        </w:tc>
        <w:tc>
          <w:tcPr>
            <w:tcW w:w="1942" w:type="dxa"/>
          </w:tcPr>
          <w:p w:rsidR="00202D05" w:rsidRPr="00722162" w:rsidRDefault="004F1070" w:rsidP="001B6C7F">
            <w:pPr>
              <w:pStyle w:val="aff6"/>
              <w:ind w:firstLine="0"/>
              <w:jc w:val="center"/>
              <w:rPr>
                <w:sz w:val="20"/>
                <w:szCs w:val="20"/>
                <w:lang w:val="ru-RU"/>
              </w:rPr>
            </w:pPr>
            <w:r>
              <w:rPr>
                <w:sz w:val="20"/>
                <w:szCs w:val="20"/>
                <w:lang w:val="ru-RU"/>
              </w:rPr>
              <w:t>Удаленность</w:t>
            </w:r>
            <w:r w:rsidR="00202D05">
              <w:rPr>
                <w:sz w:val="20"/>
                <w:szCs w:val="20"/>
              </w:rPr>
              <w:t>, м</w:t>
            </w:r>
          </w:p>
        </w:tc>
        <w:tc>
          <w:tcPr>
            <w:tcW w:w="3870" w:type="dxa"/>
            <w:gridSpan w:val="4"/>
          </w:tcPr>
          <w:p w:rsidR="00202D05" w:rsidRPr="00722162" w:rsidRDefault="00202D05" w:rsidP="001B6C7F">
            <w:pPr>
              <w:pStyle w:val="aff6"/>
              <w:ind w:firstLine="0"/>
              <w:jc w:val="center"/>
              <w:rPr>
                <w:sz w:val="20"/>
                <w:szCs w:val="20"/>
                <w:lang w:val="ru-RU"/>
              </w:rPr>
            </w:pPr>
            <w:r>
              <w:rPr>
                <w:sz w:val="20"/>
                <w:szCs w:val="20"/>
                <w:lang w:val="ru-RU"/>
              </w:rPr>
              <w:t>-</w:t>
            </w:r>
          </w:p>
        </w:tc>
      </w:tr>
      <w:tr w:rsidR="00202D05" w:rsidRPr="00722162" w:rsidTr="00202D05">
        <w:tc>
          <w:tcPr>
            <w:tcW w:w="1162" w:type="dxa"/>
            <w:vMerge w:val="restart"/>
            <w:shd w:val="clear" w:color="auto" w:fill="F2F2F2" w:themeFill="background1" w:themeFillShade="F2"/>
          </w:tcPr>
          <w:p w:rsidR="00202D05" w:rsidRPr="00722162" w:rsidRDefault="004F1070" w:rsidP="004F1070">
            <w:pPr>
              <w:pStyle w:val="aff6"/>
              <w:ind w:firstLine="0"/>
              <w:jc w:val="left"/>
              <w:rPr>
                <w:sz w:val="20"/>
                <w:szCs w:val="20"/>
                <w:lang w:val="ru-RU"/>
              </w:rPr>
            </w:pPr>
            <w:r>
              <w:rPr>
                <w:sz w:val="20"/>
                <w:szCs w:val="20"/>
                <w:lang w:val="ru-RU"/>
              </w:rPr>
              <w:t>Комплекс сооружений водоотвед</w:t>
            </w:r>
            <w:r>
              <w:rPr>
                <w:sz w:val="20"/>
                <w:szCs w:val="20"/>
                <w:lang w:val="ru-RU"/>
              </w:rPr>
              <w:t>е</w:t>
            </w:r>
            <w:r>
              <w:rPr>
                <w:sz w:val="20"/>
                <w:szCs w:val="20"/>
                <w:lang w:val="ru-RU"/>
              </w:rPr>
              <w:t>ния посел</w:t>
            </w:r>
            <w:r>
              <w:rPr>
                <w:sz w:val="20"/>
                <w:szCs w:val="20"/>
                <w:lang w:val="ru-RU"/>
              </w:rPr>
              <w:t>е</w:t>
            </w:r>
            <w:r>
              <w:rPr>
                <w:sz w:val="20"/>
                <w:szCs w:val="20"/>
                <w:lang w:val="ru-RU"/>
              </w:rPr>
              <w:t>ния</w:t>
            </w:r>
          </w:p>
        </w:tc>
        <w:tc>
          <w:tcPr>
            <w:tcW w:w="2410" w:type="dxa"/>
          </w:tcPr>
          <w:p w:rsidR="00202D05" w:rsidRDefault="00202D05" w:rsidP="00202D05">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t>Объем водоотвед</w:t>
            </w:r>
            <w:r w:rsidRPr="00202D05">
              <w:rPr>
                <w:sz w:val="20"/>
                <w:szCs w:val="20"/>
                <w:lang w:val="ru-RU"/>
              </w:rPr>
              <w:t>е</w:t>
            </w:r>
            <w:r w:rsidRPr="00202D05">
              <w:rPr>
                <w:sz w:val="20"/>
                <w:szCs w:val="20"/>
                <w:lang w:val="ru-RU"/>
              </w:rPr>
              <w:t xml:space="preserve">ния, л/сут. на 1 чел. </w:t>
            </w:r>
            <w:r>
              <w:rPr>
                <w:sz w:val="20"/>
                <w:szCs w:val="20"/>
              </w:rPr>
              <w:t>[</w:t>
            </w:r>
            <w:r>
              <w:rPr>
                <w:sz w:val="20"/>
                <w:szCs w:val="20"/>
                <w:lang w:val="ru-RU"/>
              </w:rPr>
              <w:t>7</w:t>
            </w:r>
            <w:r>
              <w:rPr>
                <w:sz w:val="20"/>
                <w:szCs w:val="20"/>
              </w:rPr>
              <w:t>]</w:t>
            </w:r>
          </w:p>
        </w:tc>
        <w:tc>
          <w:tcPr>
            <w:tcW w:w="3870" w:type="dxa"/>
            <w:gridSpan w:val="4"/>
          </w:tcPr>
          <w:p w:rsidR="00202D05" w:rsidRPr="00B1019A" w:rsidRDefault="00B1019A" w:rsidP="00202D05">
            <w:pPr>
              <w:pStyle w:val="aff6"/>
              <w:ind w:firstLine="0"/>
              <w:jc w:val="center"/>
              <w:rPr>
                <w:sz w:val="20"/>
                <w:szCs w:val="20"/>
                <w:lang w:val="ru-RU"/>
              </w:rPr>
            </w:pPr>
            <w:r>
              <w:rPr>
                <w:sz w:val="20"/>
                <w:szCs w:val="20"/>
                <w:lang w:val="ru-RU"/>
              </w:rPr>
              <w:t>180</w:t>
            </w:r>
          </w:p>
        </w:tc>
      </w:tr>
      <w:tr w:rsidR="00202D05" w:rsidRPr="00722162" w:rsidTr="00202D05">
        <w:tc>
          <w:tcPr>
            <w:tcW w:w="1162" w:type="dxa"/>
            <w:vMerge/>
            <w:shd w:val="clear" w:color="auto" w:fill="F2F2F2" w:themeFill="background1" w:themeFillShade="F2"/>
          </w:tcPr>
          <w:p w:rsidR="00202D05" w:rsidRPr="00722162" w:rsidRDefault="00202D05" w:rsidP="00202D05">
            <w:pPr>
              <w:pStyle w:val="aff6"/>
              <w:ind w:firstLine="0"/>
              <w:jc w:val="left"/>
              <w:rPr>
                <w:sz w:val="20"/>
                <w:szCs w:val="20"/>
                <w:lang w:val="ru-RU"/>
              </w:rPr>
            </w:pPr>
          </w:p>
        </w:tc>
        <w:tc>
          <w:tcPr>
            <w:tcW w:w="2410" w:type="dxa"/>
          </w:tcPr>
          <w:p w:rsidR="00202D05" w:rsidRDefault="00202D05" w:rsidP="00202D05">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1942" w:type="dxa"/>
          </w:tcPr>
          <w:p w:rsidR="00202D05" w:rsidRPr="00722162" w:rsidRDefault="004F1070" w:rsidP="00202D05">
            <w:pPr>
              <w:pStyle w:val="aff6"/>
              <w:ind w:firstLine="0"/>
              <w:jc w:val="center"/>
              <w:rPr>
                <w:sz w:val="20"/>
                <w:szCs w:val="20"/>
                <w:lang w:val="ru-RU"/>
              </w:rPr>
            </w:pPr>
            <w:r>
              <w:rPr>
                <w:sz w:val="20"/>
                <w:szCs w:val="20"/>
                <w:lang w:val="ru-RU"/>
              </w:rPr>
              <w:t>Удаленность</w:t>
            </w:r>
            <w:r w:rsidR="00202D05">
              <w:rPr>
                <w:sz w:val="20"/>
                <w:szCs w:val="20"/>
              </w:rPr>
              <w:t>, м</w:t>
            </w:r>
          </w:p>
        </w:tc>
        <w:tc>
          <w:tcPr>
            <w:tcW w:w="3870" w:type="dxa"/>
            <w:gridSpan w:val="4"/>
          </w:tcPr>
          <w:p w:rsidR="00202D05" w:rsidRPr="00722162" w:rsidRDefault="00202D05" w:rsidP="00202D05">
            <w:pPr>
              <w:pStyle w:val="aff6"/>
              <w:ind w:firstLine="0"/>
              <w:jc w:val="center"/>
              <w:rPr>
                <w:sz w:val="20"/>
                <w:szCs w:val="20"/>
                <w:lang w:val="ru-RU"/>
              </w:rPr>
            </w:pPr>
            <w:r>
              <w:rPr>
                <w:sz w:val="20"/>
                <w:szCs w:val="20"/>
                <w:lang w:val="ru-RU"/>
              </w:rPr>
              <w:t>-</w:t>
            </w:r>
          </w:p>
        </w:tc>
      </w:tr>
      <w:tr w:rsidR="003B7D21" w:rsidRPr="00722162" w:rsidTr="001B6C7F">
        <w:tc>
          <w:tcPr>
            <w:tcW w:w="9384" w:type="dxa"/>
            <w:gridSpan w:val="7"/>
            <w:shd w:val="clear" w:color="auto" w:fill="F2F2F2" w:themeFill="background1" w:themeFillShade="F2"/>
          </w:tcPr>
          <w:p w:rsidR="003B7D21" w:rsidRPr="00722162" w:rsidRDefault="003B7D21" w:rsidP="001B6C7F">
            <w:pPr>
              <w:pStyle w:val="aff6"/>
              <w:ind w:firstLine="0"/>
              <w:jc w:val="left"/>
              <w:rPr>
                <w:b/>
                <w:sz w:val="20"/>
                <w:szCs w:val="20"/>
                <w:lang w:val="ru-RU"/>
              </w:rPr>
            </w:pPr>
            <w:r w:rsidRPr="00722162">
              <w:rPr>
                <w:b/>
                <w:sz w:val="20"/>
                <w:szCs w:val="20"/>
                <w:lang w:val="ru-RU"/>
              </w:rPr>
              <w:t xml:space="preserve">Примечания: </w:t>
            </w:r>
          </w:p>
          <w:p w:rsidR="003B7D21" w:rsidRPr="00722162" w:rsidRDefault="003B7D21" w:rsidP="001B6C7F">
            <w:pPr>
              <w:pStyle w:val="aff6"/>
              <w:ind w:firstLine="0"/>
              <w:jc w:val="left"/>
              <w:rPr>
                <w:sz w:val="20"/>
                <w:szCs w:val="20"/>
                <w:lang w:val="ru-RU"/>
              </w:rPr>
            </w:pPr>
            <w:r w:rsidRPr="00722162">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w:t>
            </w:r>
            <w:r w:rsidRPr="00722162">
              <w:rPr>
                <w:sz w:val="20"/>
                <w:szCs w:val="20"/>
                <w:lang w:val="ru-RU"/>
              </w:rPr>
              <w:t>с</w:t>
            </w:r>
            <w:r w:rsidRPr="00722162">
              <w:rPr>
                <w:sz w:val="20"/>
                <w:szCs w:val="20"/>
                <w:lang w:val="ru-RU"/>
              </w:rPr>
              <w:t>вещением. Приведенные данные не учитывают применения в жилых зданиях кондиционирования, электр</w:t>
            </w:r>
            <w:r w:rsidRPr="00722162">
              <w:rPr>
                <w:sz w:val="20"/>
                <w:szCs w:val="20"/>
                <w:lang w:val="ru-RU"/>
              </w:rPr>
              <w:t>о</w:t>
            </w:r>
            <w:r w:rsidRPr="00722162">
              <w:rPr>
                <w:sz w:val="20"/>
                <w:szCs w:val="20"/>
                <w:lang w:val="ru-RU"/>
              </w:rPr>
              <w:t xml:space="preserve">отопления и электроводонагрева. </w:t>
            </w:r>
          </w:p>
          <w:p w:rsidR="003B7D21" w:rsidRPr="00722162" w:rsidRDefault="003B7D21" w:rsidP="001B6C7F">
            <w:pPr>
              <w:pStyle w:val="aff6"/>
              <w:ind w:firstLine="0"/>
              <w:jc w:val="left"/>
              <w:rPr>
                <w:sz w:val="20"/>
                <w:szCs w:val="20"/>
                <w:lang w:val="ru-RU"/>
              </w:rPr>
            </w:pPr>
            <w:r w:rsidRPr="00722162">
              <w:rPr>
                <w:sz w:val="20"/>
                <w:szCs w:val="20"/>
                <w:lang w:val="ru-RU"/>
              </w:rPr>
              <w:t>2. Годовое число часов использования максимума электрической нагрузки приведено к шинам 10 (6) кВ ЦП.</w:t>
            </w:r>
          </w:p>
          <w:p w:rsidR="003B7D21" w:rsidRPr="00722162" w:rsidRDefault="003B7D21" w:rsidP="001B6C7F">
            <w:pPr>
              <w:pStyle w:val="aff6"/>
              <w:ind w:firstLine="0"/>
              <w:jc w:val="left"/>
              <w:rPr>
                <w:bCs/>
                <w:sz w:val="20"/>
                <w:szCs w:val="20"/>
                <w:lang w:val="ru-RU"/>
              </w:rPr>
            </w:pPr>
            <w:r w:rsidRPr="00722162">
              <w:rPr>
                <w:sz w:val="20"/>
                <w:szCs w:val="20"/>
                <w:lang w:val="ru-RU"/>
              </w:rPr>
              <w:t>3. Потребность в мощности источников электроэнергии для промышленных и сельскохозяйственных объе</w:t>
            </w:r>
            <w:r w:rsidRPr="00722162">
              <w:rPr>
                <w:sz w:val="20"/>
                <w:szCs w:val="20"/>
                <w:lang w:val="ru-RU"/>
              </w:rPr>
              <w:t>к</w:t>
            </w:r>
            <w:r w:rsidRPr="00722162">
              <w:rPr>
                <w:sz w:val="20"/>
                <w:szCs w:val="20"/>
                <w:lang w:val="ru-RU"/>
              </w:rPr>
              <w:t>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Pr="00722162">
              <w:rPr>
                <w:bCs/>
                <w:sz w:val="20"/>
                <w:szCs w:val="20"/>
                <w:lang w:val="ru-RU"/>
              </w:rPr>
              <w:t>.</w:t>
            </w:r>
          </w:p>
          <w:p w:rsidR="003B7D21" w:rsidRDefault="003B7D21" w:rsidP="001B6C7F">
            <w:pPr>
              <w:pStyle w:val="aff6"/>
              <w:ind w:firstLine="0"/>
              <w:jc w:val="left"/>
              <w:rPr>
                <w:sz w:val="20"/>
                <w:szCs w:val="20"/>
                <w:lang w:val="ru-RU"/>
              </w:rPr>
            </w:pPr>
            <w:r w:rsidRPr="00722162">
              <w:rPr>
                <w:sz w:val="20"/>
                <w:szCs w:val="20"/>
                <w:lang w:val="ru-RU"/>
              </w:rPr>
              <w:t xml:space="preserve">4. Укрупненные показатели потребления газа приведены при </w:t>
            </w:r>
            <w:r w:rsidRPr="004944A5">
              <w:rPr>
                <w:sz w:val="20"/>
                <w:szCs w:val="20"/>
                <w:lang w:val="ru-RU"/>
              </w:rPr>
              <w:t>теплотворной способности газа 7900 ккал/м</w:t>
            </w:r>
            <w:r>
              <w:rPr>
                <w:sz w:val="20"/>
                <w:szCs w:val="20"/>
                <w:vertAlign w:val="superscript"/>
                <w:lang w:val="ru-RU"/>
              </w:rPr>
              <w:t>3</w:t>
            </w:r>
            <w:r w:rsidRPr="004944A5">
              <w:rPr>
                <w:sz w:val="20"/>
                <w:szCs w:val="20"/>
                <w:lang w:val="ru-RU"/>
              </w:rPr>
              <w:t xml:space="preserve"> (0,0079 Гкал/м</w:t>
            </w:r>
            <w:r>
              <w:rPr>
                <w:sz w:val="20"/>
                <w:szCs w:val="20"/>
                <w:vertAlign w:val="superscript"/>
                <w:lang w:val="ru-RU"/>
              </w:rPr>
              <w:t>3</w:t>
            </w:r>
            <w:r w:rsidRPr="004944A5">
              <w:rPr>
                <w:sz w:val="20"/>
                <w:szCs w:val="20"/>
                <w:lang w:val="ru-RU"/>
              </w:rPr>
              <w:t>)</w:t>
            </w:r>
            <w:r w:rsidRPr="00722162">
              <w:rPr>
                <w:sz w:val="20"/>
                <w:szCs w:val="20"/>
                <w:lang w:val="ru-RU"/>
              </w:rPr>
              <w:t>.</w:t>
            </w:r>
          </w:p>
          <w:p w:rsidR="00202D05" w:rsidRDefault="00202D05" w:rsidP="001B6C7F">
            <w:pPr>
              <w:pStyle w:val="aff6"/>
              <w:ind w:firstLine="0"/>
              <w:jc w:val="left"/>
              <w:rPr>
                <w:sz w:val="20"/>
                <w:szCs w:val="20"/>
                <w:lang w:val="ru-RU"/>
              </w:rPr>
            </w:pPr>
            <w:r>
              <w:rPr>
                <w:sz w:val="20"/>
                <w:szCs w:val="20"/>
                <w:lang w:val="ru-RU"/>
              </w:rPr>
              <w:t xml:space="preserve">5. </w:t>
            </w:r>
            <w:r w:rsidRPr="00202D05">
              <w:rPr>
                <w:sz w:val="20"/>
                <w:szCs w:val="20"/>
                <w:lang w:val="ru-RU"/>
              </w:rPr>
              <w:t>Показатель установлен согласно СП 42-101-2003 с учетом коэффициента урбанизированности муниц</w:t>
            </w:r>
            <w:r w:rsidRPr="00202D05">
              <w:rPr>
                <w:sz w:val="20"/>
                <w:szCs w:val="20"/>
                <w:lang w:val="ru-RU"/>
              </w:rPr>
              <w:t>и</w:t>
            </w:r>
            <w:r w:rsidRPr="00202D05">
              <w:rPr>
                <w:sz w:val="20"/>
                <w:szCs w:val="20"/>
                <w:lang w:val="ru-RU"/>
              </w:rPr>
              <w:t>пального образования</w:t>
            </w:r>
            <w:r w:rsidR="00B1019A">
              <w:rPr>
                <w:sz w:val="20"/>
                <w:szCs w:val="20"/>
                <w:lang w:val="ru-RU"/>
              </w:rPr>
              <w:t xml:space="preserve"> -1</w:t>
            </w:r>
            <w:r w:rsidRPr="00202D05">
              <w:rPr>
                <w:sz w:val="20"/>
                <w:szCs w:val="20"/>
                <w:lang w:val="ru-RU"/>
              </w:rPr>
              <w:t>.</w:t>
            </w:r>
          </w:p>
          <w:p w:rsidR="00202D05" w:rsidRDefault="00202D05" w:rsidP="00202D05">
            <w:pPr>
              <w:pStyle w:val="Default"/>
              <w:rPr>
                <w:sz w:val="20"/>
                <w:szCs w:val="20"/>
              </w:rPr>
            </w:pPr>
            <w:r>
              <w:rPr>
                <w:sz w:val="20"/>
                <w:szCs w:val="20"/>
              </w:rPr>
              <w:t>6. Показатель установлен согласно СП 31.13330.2012 с учетом коэффициента урбанизированности муниц</w:t>
            </w:r>
            <w:r>
              <w:rPr>
                <w:sz w:val="20"/>
                <w:szCs w:val="20"/>
              </w:rPr>
              <w:t>и</w:t>
            </w:r>
            <w:r>
              <w:rPr>
                <w:sz w:val="20"/>
                <w:szCs w:val="20"/>
              </w:rPr>
              <w:t>пального образования</w:t>
            </w:r>
            <w:r w:rsidR="00B1019A">
              <w:rPr>
                <w:sz w:val="20"/>
                <w:szCs w:val="20"/>
              </w:rPr>
              <w:t xml:space="preserve"> -1</w:t>
            </w:r>
            <w:r>
              <w:rPr>
                <w:sz w:val="20"/>
                <w:szCs w:val="20"/>
              </w:rPr>
              <w:t>.</w:t>
            </w:r>
          </w:p>
          <w:p w:rsidR="00202D05" w:rsidRPr="00202D05" w:rsidRDefault="00202D05" w:rsidP="00B1019A">
            <w:pPr>
              <w:pStyle w:val="aff6"/>
              <w:ind w:firstLine="0"/>
              <w:jc w:val="left"/>
              <w:rPr>
                <w:sz w:val="20"/>
                <w:szCs w:val="20"/>
                <w:lang w:val="ru-RU"/>
              </w:rPr>
            </w:pPr>
            <w:r>
              <w:rPr>
                <w:sz w:val="20"/>
                <w:szCs w:val="20"/>
                <w:lang w:val="ru-RU"/>
              </w:rPr>
              <w:t>7</w:t>
            </w:r>
            <w:r w:rsidRPr="00202D05">
              <w:rPr>
                <w:sz w:val="20"/>
                <w:szCs w:val="20"/>
                <w:lang w:val="ru-RU"/>
              </w:rPr>
              <w:t>. Показатель установлен согласно СП 32.13330.2012 с учетом коэффициента урбанизированности муниц</w:t>
            </w:r>
            <w:r w:rsidRPr="00202D05">
              <w:rPr>
                <w:sz w:val="20"/>
                <w:szCs w:val="20"/>
                <w:lang w:val="ru-RU"/>
              </w:rPr>
              <w:t>и</w:t>
            </w:r>
            <w:r w:rsidRPr="00202D05">
              <w:rPr>
                <w:sz w:val="20"/>
                <w:szCs w:val="20"/>
                <w:lang w:val="ru-RU"/>
              </w:rPr>
              <w:t>пального образования</w:t>
            </w:r>
            <w:r w:rsidR="00B1019A">
              <w:rPr>
                <w:sz w:val="20"/>
                <w:szCs w:val="20"/>
                <w:lang w:val="ru-RU"/>
              </w:rPr>
              <w:t xml:space="preserve"> -1</w:t>
            </w:r>
            <w:r w:rsidRPr="00202D05">
              <w:rPr>
                <w:sz w:val="20"/>
                <w:szCs w:val="20"/>
                <w:lang w:val="ru-RU"/>
              </w:rPr>
              <w:t>.</w:t>
            </w:r>
          </w:p>
        </w:tc>
      </w:tr>
    </w:tbl>
    <w:p w:rsidR="003B7D21" w:rsidRDefault="003B7D21" w:rsidP="003B7D21">
      <w:pPr>
        <w:pStyle w:val="20"/>
        <w:numPr>
          <w:ilvl w:val="1"/>
          <w:numId w:val="13"/>
        </w:numPr>
        <w:ind w:left="0" w:firstLine="0"/>
      </w:pPr>
      <w:bookmarkStart w:id="323" w:name="_Toc467625418"/>
      <w:bookmarkStart w:id="324" w:name="_Toc500771714"/>
      <w:bookmarkStart w:id="325" w:name="_Toc501468445"/>
      <w:bookmarkStart w:id="326" w:name="OLE_LINK214"/>
      <w:bookmarkStart w:id="327" w:name="OLE_LINK282"/>
      <w:bookmarkStart w:id="328" w:name="OLE_LINK283"/>
      <w:bookmarkStart w:id="329" w:name="OLE_LINK284"/>
      <w:bookmarkStart w:id="330" w:name="OLE_LINK285"/>
      <w:bookmarkEnd w:id="314"/>
      <w:bookmarkEnd w:id="315"/>
      <w:bookmarkEnd w:id="316"/>
      <w:bookmarkEnd w:id="317"/>
      <w:bookmarkEnd w:id="318"/>
      <w:bookmarkEnd w:id="319"/>
      <w:bookmarkEnd w:id="320"/>
      <w:bookmarkEnd w:id="321"/>
      <w:r>
        <w:t>Объекты</w:t>
      </w:r>
      <w:bookmarkStart w:id="331" w:name="OLE_LINK852"/>
      <w:bookmarkStart w:id="332" w:name="OLE_LINK853"/>
      <w:r w:rsidR="004F1070">
        <w:t xml:space="preserve"> </w:t>
      </w:r>
      <w:r w:rsidRPr="003B36EE">
        <w:t>местного значения</w:t>
      </w:r>
      <w:r w:rsidR="004F1070">
        <w:t xml:space="preserve"> </w:t>
      </w:r>
      <w:r w:rsidR="007D62D5" w:rsidRPr="007D62D5">
        <w:t>сельского поселения</w:t>
      </w:r>
      <w:r w:rsidR="004F1070">
        <w:t xml:space="preserve"> </w:t>
      </w:r>
      <w:r w:rsidRPr="003B36EE">
        <w:t>в области автомобильных дорог местного значения</w:t>
      </w:r>
      <w:bookmarkEnd w:id="323"/>
      <w:r w:rsidRPr="00E51178">
        <w:t xml:space="preserve"> и транспортного </w:t>
      </w:r>
      <w:r>
        <w:t>обслуживания</w:t>
      </w:r>
      <w:bookmarkEnd w:id="324"/>
      <w:bookmarkEnd w:id="325"/>
      <w:bookmarkEnd w:id="331"/>
      <w:bookmarkEnd w:id="332"/>
    </w:p>
    <w:bookmarkEnd w:id="326"/>
    <w:p w:rsidR="003B7D21" w:rsidRPr="00684FD7" w:rsidRDefault="003B7D21" w:rsidP="003B7D21">
      <w:pPr>
        <w:keepNext/>
        <w:jc w:val="right"/>
        <w:rPr>
          <w:b/>
          <w:i/>
        </w:rPr>
      </w:pPr>
      <w:r w:rsidRPr="00684FD7">
        <w:rPr>
          <w:b/>
          <w:i/>
        </w:rPr>
        <w:t xml:space="preserve">Таблица </w:t>
      </w:r>
      <w:r w:rsidR="0081704E">
        <w:rPr>
          <w:b/>
          <w:i/>
        </w:rPr>
        <w:t>3</w:t>
      </w:r>
      <w:r>
        <w:rPr>
          <w:b/>
          <w:i/>
        </w:rPr>
        <w:t>.2</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684FD7">
        <w:rPr>
          <w:b/>
          <w:i/>
        </w:rPr>
        <w:t xml:space="preserve">местного значения </w:t>
      </w:r>
      <w:bookmarkStart w:id="333" w:name="OLE_LINK103"/>
      <w:bookmarkStart w:id="334" w:name="OLE_LINK104"/>
      <w:r w:rsidR="007D62D5" w:rsidRPr="007D62D5">
        <w:rPr>
          <w:b/>
          <w:i/>
        </w:rPr>
        <w:t>сельского поселения</w:t>
      </w:r>
      <w:bookmarkEnd w:id="333"/>
      <w:bookmarkEnd w:id="334"/>
      <w:r w:rsidR="004F1070">
        <w:rPr>
          <w:b/>
          <w:i/>
        </w:rPr>
        <w:t xml:space="preserve"> </w:t>
      </w:r>
      <w:r w:rsidR="003B7D21" w:rsidRPr="00684FD7">
        <w:rPr>
          <w:b/>
          <w:i/>
        </w:rPr>
        <w:t>в области автомобильных дорог местного значения</w:t>
      </w:r>
      <w:r w:rsidR="003B7D21">
        <w:rPr>
          <w:b/>
          <w:i/>
        </w:rPr>
        <w:t xml:space="preserve"> и транспортного о</w:t>
      </w:r>
      <w:r w:rsidR="003B7D21">
        <w:rPr>
          <w:b/>
          <w:i/>
        </w:rPr>
        <w:t>б</w:t>
      </w:r>
      <w:r w:rsidR="003B7D21">
        <w:rPr>
          <w:b/>
          <w:i/>
        </w:rPr>
        <w:t>служивания</w:t>
      </w:r>
    </w:p>
    <w:tbl>
      <w:tblPr>
        <w:tblStyle w:val="af1"/>
        <w:tblW w:w="9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694"/>
        <w:gridCol w:w="1842"/>
        <w:gridCol w:w="1985"/>
        <w:gridCol w:w="779"/>
      </w:tblGrid>
      <w:tr w:rsidR="003B7D21" w:rsidRPr="004532CA" w:rsidTr="00692642">
        <w:trPr>
          <w:cantSplit/>
          <w:tblHeader/>
        </w:trPr>
        <w:tc>
          <w:tcPr>
            <w:tcW w:w="215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bookmarkStart w:id="335" w:name="OLE_LINK612"/>
            <w:bookmarkStart w:id="336" w:name="OLE_LINK613"/>
            <w:bookmarkStart w:id="337" w:name="OLE_LINK854"/>
            <w:r w:rsidRPr="004532CA">
              <w:rPr>
                <w:b/>
                <w:i/>
                <w:sz w:val="20"/>
                <w:szCs w:val="20"/>
                <w:lang w:val="ru-RU"/>
              </w:rPr>
              <w:t>Наименование вида объекта</w:t>
            </w:r>
          </w:p>
        </w:tc>
        <w:tc>
          <w:tcPr>
            <w:tcW w:w="2694"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1842"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2764" w:type="dxa"/>
            <w:gridSpan w:val="2"/>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w:t>
            </w:r>
            <w:r w:rsidRPr="004532CA">
              <w:rPr>
                <w:b/>
                <w:i/>
                <w:sz w:val="20"/>
                <w:szCs w:val="20"/>
                <w:lang w:val="ru-RU"/>
              </w:rPr>
              <w:t>а</w:t>
            </w:r>
            <w:r w:rsidRPr="004532CA">
              <w:rPr>
                <w:b/>
                <w:i/>
                <w:sz w:val="20"/>
                <w:szCs w:val="20"/>
                <w:lang w:val="ru-RU"/>
              </w:rPr>
              <w:t>теля</w:t>
            </w:r>
          </w:p>
        </w:tc>
      </w:tr>
      <w:bookmarkEnd w:id="335"/>
      <w:bookmarkEnd w:id="336"/>
      <w:tr w:rsidR="003B7D21" w:rsidRPr="004532CA" w:rsidTr="00692642">
        <w:trPr>
          <w:cantSplit/>
          <w:trHeight w:val="690"/>
        </w:trPr>
        <w:tc>
          <w:tcPr>
            <w:tcW w:w="2155" w:type="dxa"/>
            <w:vMerge w:val="restart"/>
            <w:shd w:val="clear" w:color="auto" w:fill="F2F2F2" w:themeFill="background1" w:themeFillShade="F2"/>
          </w:tcPr>
          <w:p w:rsidR="003B7D21" w:rsidRPr="00BB61D7" w:rsidRDefault="003B7D21" w:rsidP="001B6C7F">
            <w:pPr>
              <w:pStyle w:val="aff6"/>
              <w:ind w:firstLine="0"/>
              <w:jc w:val="left"/>
              <w:rPr>
                <w:sz w:val="20"/>
                <w:szCs w:val="20"/>
                <w:lang w:val="ru-RU"/>
              </w:rPr>
            </w:pPr>
            <w:r w:rsidRPr="00722162">
              <w:rPr>
                <w:sz w:val="20"/>
                <w:szCs w:val="20"/>
                <w:lang w:val="ru-RU"/>
              </w:rPr>
              <w:lastRenderedPageBreak/>
              <w:t>Автомобильные дороги местного значения вне границ населенных пунктов в границах м</w:t>
            </w:r>
            <w:r w:rsidRPr="00722162">
              <w:rPr>
                <w:sz w:val="20"/>
                <w:szCs w:val="20"/>
                <w:lang w:val="ru-RU"/>
              </w:rPr>
              <w:t>у</w:t>
            </w:r>
            <w:r w:rsidRPr="00722162">
              <w:rPr>
                <w:sz w:val="20"/>
                <w:szCs w:val="20"/>
                <w:lang w:val="ru-RU"/>
              </w:rPr>
              <w:t>ниципального района</w:t>
            </w: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мин</w:t>
            </w:r>
            <w:r w:rsidR="003B7D21" w:rsidRPr="004532CA">
              <w:rPr>
                <w:sz w:val="20"/>
                <w:szCs w:val="20"/>
                <w:lang w:val="ru-RU"/>
              </w:rPr>
              <w:t>и</w:t>
            </w:r>
            <w:r w:rsidR="003B7D21" w:rsidRPr="004532CA">
              <w:rPr>
                <w:sz w:val="20"/>
                <w:szCs w:val="20"/>
                <w:lang w:val="ru-RU"/>
              </w:rPr>
              <w:t>мально допустимого уровня обеспеченности</w:t>
            </w:r>
          </w:p>
        </w:tc>
        <w:tc>
          <w:tcPr>
            <w:tcW w:w="1842" w:type="dxa"/>
          </w:tcPr>
          <w:p w:rsidR="003B7D21" w:rsidRPr="00722162" w:rsidRDefault="003B7D21" w:rsidP="001B6C7F">
            <w:pPr>
              <w:pStyle w:val="aff6"/>
              <w:ind w:firstLine="0"/>
              <w:jc w:val="left"/>
              <w:rPr>
                <w:sz w:val="20"/>
                <w:szCs w:val="20"/>
                <w:lang w:val="ru-RU"/>
              </w:rPr>
            </w:pPr>
            <w:r w:rsidRPr="00722162">
              <w:rPr>
                <w:sz w:val="20"/>
                <w:szCs w:val="20"/>
                <w:lang w:val="ru-RU"/>
              </w:rPr>
              <w:t>Плотность автом</w:t>
            </w:r>
            <w:r w:rsidRPr="00722162">
              <w:rPr>
                <w:sz w:val="20"/>
                <w:szCs w:val="20"/>
                <w:lang w:val="ru-RU"/>
              </w:rPr>
              <w:t>о</w:t>
            </w:r>
            <w:r w:rsidRPr="00722162">
              <w:rPr>
                <w:sz w:val="20"/>
                <w:szCs w:val="20"/>
                <w:lang w:val="ru-RU"/>
              </w:rPr>
              <w:t>бильных дорог м</w:t>
            </w:r>
            <w:r w:rsidRPr="00722162">
              <w:rPr>
                <w:sz w:val="20"/>
                <w:szCs w:val="20"/>
                <w:lang w:val="ru-RU"/>
              </w:rPr>
              <w:t>е</w:t>
            </w:r>
            <w:r w:rsidRPr="00722162">
              <w:rPr>
                <w:sz w:val="20"/>
                <w:szCs w:val="20"/>
                <w:lang w:val="ru-RU"/>
              </w:rPr>
              <w:t>стного значения вне границ населенных пунктов в границах муниципального района, км/км</w:t>
            </w:r>
            <w:r w:rsidRPr="00722162">
              <w:rPr>
                <w:sz w:val="20"/>
                <w:szCs w:val="20"/>
                <w:vertAlign w:val="superscript"/>
                <w:lang w:val="ru-RU"/>
              </w:rPr>
              <w:t>2</w:t>
            </w:r>
          </w:p>
        </w:tc>
        <w:tc>
          <w:tcPr>
            <w:tcW w:w="2764" w:type="dxa"/>
            <w:gridSpan w:val="2"/>
          </w:tcPr>
          <w:p w:rsidR="003B7D21" w:rsidRPr="00DB65EB" w:rsidRDefault="003B7D21" w:rsidP="001B6C7F">
            <w:pPr>
              <w:pStyle w:val="aff6"/>
              <w:ind w:firstLine="0"/>
              <w:jc w:val="center"/>
              <w:rPr>
                <w:sz w:val="20"/>
                <w:szCs w:val="20"/>
              </w:rPr>
            </w:pPr>
            <w:r w:rsidRPr="00722162">
              <w:rPr>
                <w:sz w:val="20"/>
                <w:szCs w:val="20"/>
                <w:lang w:val="ru-RU"/>
              </w:rPr>
              <w:t>0,</w:t>
            </w:r>
            <w:r>
              <w:rPr>
                <w:sz w:val="20"/>
                <w:szCs w:val="20"/>
                <w:lang w:val="ru-RU"/>
              </w:rPr>
              <w:t>07</w:t>
            </w:r>
          </w:p>
        </w:tc>
      </w:tr>
      <w:tr w:rsidR="003B7D21" w:rsidRPr="004532CA" w:rsidTr="00692642">
        <w:trPr>
          <w:cantSplit/>
        </w:trPr>
        <w:tc>
          <w:tcPr>
            <w:tcW w:w="2155" w:type="dxa"/>
            <w:vMerge/>
            <w:shd w:val="clear" w:color="auto" w:fill="F2F2F2" w:themeFill="background1" w:themeFillShade="F2"/>
          </w:tcPr>
          <w:p w:rsidR="003B7D21" w:rsidRPr="00197814" w:rsidRDefault="003B7D21" w:rsidP="001B6C7F">
            <w:pPr>
              <w:pStyle w:val="aff6"/>
              <w:ind w:firstLine="0"/>
              <w:jc w:val="left"/>
              <w:rPr>
                <w:sz w:val="20"/>
                <w:szCs w:val="20"/>
                <w:lang w:val="ru-RU"/>
              </w:rPr>
            </w:pP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макс</w:t>
            </w:r>
            <w:r w:rsidR="003B7D21" w:rsidRPr="004532CA">
              <w:rPr>
                <w:sz w:val="20"/>
                <w:szCs w:val="20"/>
                <w:lang w:val="ru-RU"/>
              </w:rPr>
              <w:t>и</w:t>
            </w:r>
            <w:r w:rsidR="003B7D21" w:rsidRPr="004532CA">
              <w:rPr>
                <w:sz w:val="20"/>
                <w:szCs w:val="20"/>
                <w:lang w:val="ru-RU"/>
              </w:rPr>
              <w:t>мально допустимого уровня территориальной доступности</w:t>
            </w:r>
          </w:p>
        </w:tc>
        <w:tc>
          <w:tcPr>
            <w:tcW w:w="4606" w:type="dxa"/>
            <w:gridSpan w:val="3"/>
          </w:tcPr>
          <w:p w:rsidR="003B7D21" w:rsidRPr="009B7955" w:rsidRDefault="003B7D21" w:rsidP="001B6C7F">
            <w:pPr>
              <w:pStyle w:val="aff6"/>
              <w:ind w:firstLine="0"/>
              <w:jc w:val="center"/>
              <w:rPr>
                <w:sz w:val="20"/>
                <w:szCs w:val="20"/>
                <w:lang w:val="ru-RU"/>
              </w:rPr>
            </w:pPr>
            <w:r>
              <w:rPr>
                <w:sz w:val="20"/>
                <w:szCs w:val="20"/>
                <w:lang w:val="ru-RU"/>
              </w:rPr>
              <w:t>Не нормируется</w:t>
            </w:r>
          </w:p>
        </w:tc>
      </w:tr>
      <w:tr w:rsidR="003B7D21" w:rsidRPr="004532CA" w:rsidTr="00692642">
        <w:trPr>
          <w:cantSplit/>
        </w:trPr>
        <w:tc>
          <w:tcPr>
            <w:tcW w:w="2155" w:type="dxa"/>
            <w:vMerge w:val="restart"/>
            <w:shd w:val="clear" w:color="auto" w:fill="F2F2F2" w:themeFill="background1" w:themeFillShade="F2"/>
          </w:tcPr>
          <w:p w:rsidR="003B7D21" w:rsidRPr="00197814" w:rsidRDefault="003B7D21" w:rsidP="001B6C7F">
            <w:pPr>
              <w:pStyle w:val="aff6"/>
              <w:ind w:firstLine="0"/>
              <w:jc w:val="left"/>
              <w:rPr>
                <w:sz w:val="20"/>
                <w:szCs w:val="20"/>
                <w:lang w:val="ru-RU"/>
              </w:rPr>
            </w:pPr>
            <w:r>
              <w:rPr>
                <w:sz w:val="20"/>
                <w:szCs w:val="20"/>
                <w:lang w:val="ru-RU"/>
              </w:rPr>
              <w:t>Автостанция</w:t>
            </w: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мин</w:t>
            </w:r>
            <w:r w:rsidR="003B7D21" w:rsidRPr="004532CA">
              <w:rPr>
                <w:sz w:val="20"/>
                <w:szCs w:val="20"/>
                <w:lang w:val="ru-RU"/>
              </w:rPr>
              <w:t>и</w:t>
            </w:r>
            <w:r w:rsidR="003B7D21" w:rsidRPr="004532CA">
              <w:rPr>
                <w:sz w:val="20"/>
                <w:szCs w:val="20"/>
                <w:lang w:val="ru-RU"/>
              </w:rPr>
              <w:t>мально допустимого уровня обеспеченности</w:t>
            </w:r>
          </w:p>
        </w:tc>
        <w:tc>
          <w:tcPr>
            <w:tcW w:w="1842" w:type="dxa"/>
          </w:tcPr>
          <w:p w:rsidR="003B7D21" w:rsidRDefault="003B7D21" w:rsidP="001B6C7F">
            <w:pPr>
              <w:pStyle w:val="aff6"/>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на район, ед.</w:t>
            </w:r>
          </w:p>
        </w:tc>
        <w:tc>
          <w:tcPr>
            <w:tcW w:w="2764" w:type="dxa"/>
            <w:gridSpan w:val="2"/>
          </w:tcPr>
          <w:p w:rsidR="003B7D21" w:rsidRDefault="003B7D21" w:rsidP="001B6C7F">
            <w:pPr>
              <w:pStyle w:val="aff6"/>
              <w:ind w:firstLine="0"/>
              <w:jc w:val="center"/>
              <w:rPr>
                <w:sz w:val="20"/>
                <w:szCs w:val="20"/>
                <w:lang w:val="ru-RU"/>
              </w:rPr>
            </w:pPr>
            <w:r>
              <w:rPr>
                <w:sz w:val="20"/>
                <w:szCs w:val="20"/>
                <w:lang w:val="ru-RU"/>
              </w:rPr>
              <w:t>1</w:t>
            </w:r>
          </w:p>
        </w:tc>
      </w:tr>
      <w:tr w:rsidR="003B7D21" w:rsidRPr="004532CA" w:rsidTr="00692642">
        <w:trPr>
          <w:cantSplit/>
        </w:trPr>
        <w:tc>
          <w:tcPr>
            <w:tcW w:w="2155"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макс</w:t>
            </w:r>
            <w:r w:rsidR="003B7D21" w:rsidRPr="004532CA">
              <w:rPr>
                <w:sz w:val="20"/>
                <w:szCs w:val="20"/>
                <w:lang w:val="ru-RU"/>
              </w:rPr>
              <w:t>и</w:t>
            </w:r>
            <w:r w:rsidR="003B7D21" w:rsidRPr="004532CA">
              <w:rPr>
                <w:sz w:val="20"/>
                <w:szCs w:val="20"/>
                <w:lang w:val="ru-RU"/>
              </w:rPr>
              <w:t>мально допустимого уровня территориальной доступности</w:t>
            </w:r>
          </w:p>
        </w:tc>
        <w:tc>
          <w:tcPr>
            <w:tcW w:w="1842" w:type="dxa"/>
          </w:tcPr>
          <w:p w:rsidR="003B7D21" w:rsidRDefault="003B7D21" w:rsidP="001B6C7F">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мин.</w:t>
            </w:r>
          </w:p>
        </w:tc>
        <w:tc>
          <w:tcPr>
            <w:tcW w:w="2764" w:type="dxa"/>
            <w:gridSpan w:val="2"/>
          </w:tcPr>
          <w:p w:rsidR="003B7D21" w:rsidRDefault="003B7D21" w:rsidP="001B6C7F">
            <w:pPr>
              <w:pStyle w:val="aff6"/>
              <w:ind w:firstLine="0"/>
              <w:jc w:val="center"/>
              <w:rPr>
                <w:sz w:val="20"/>
                <w:szCs w:val="20"/>
                <w:lang w:val="ru-RU"/>
              </w:rPr>
            </w:pPr>
            <w:r>
              <w:rPr>
                <w:sz w:val="20"/>
                <w:szCs w:val="20"/>
                <w:lang w:val="ru-RU"/>
              </w:rPr>
              <w:t>60</w:t>
            </w:r>
          </w:p>
        </w:tc>
      </w:tr>
      <w:tr w:rsidR="009320DE" w:rsidRPr="004532CA" w:rsidTr="00692642">
        <w:trPr>
          <w:cantSplit/>
        </w:trPr>
        <w:tc>
          <w:tcPr>
            <w:tcW w:w="2155" w:type="dxa"/>
            <w:vMerge w:val="restart"/>
            <w:shd w:val="clear" w:color="auto" w:fill="F2F2F2" w:themeFill="background1" w:themeFillShade="F2"/>
          </w:tcPr>
          <w:p w:rsidR="009320DE" w:rsidRDefault="009320DE" w:rsidP="001B6C7F">
            <w:pPr>
              <w:pStyle w:val="aff6"/>
              <w:ind w:firstLine="0"/>
              <w:jc w:val="left"/>
              <w:rPr>
                <w:sz w:val="20"/>
                <w:szCs w:val="20"/>
                <w:lang w:val="ru-RU"/>
              </w:rPr>
            </w:pPr>
            <w:r>
              <w:rPr>
                <w:sz w:val="20"/>
                <w:szCs w:val="20"/>
                <w:lang w:val="ru-RU"/>
              </w:rPr>
              <w:t>Сеть пассажирского общественного тран</w:t>
            </w:r>
            <w:r>
              <w:rPr>
                <w:sz w:val="20"/>
                <w:szCs w:val="20"/>
                <w:lang w:val="ru-RU"/>
              </w:rPr>
              <w:t>с</w:t>
            </w:r>
            <w:r>
              <w:rPr>
                <w:sz w:val="20"/>
                <w:szCs w:val="20"/>
                <w:lang w:val="ru-RU"/>
              </w:rPr>
              <w:t xml:space="preserve">порта </w:t>
            </w:r>
            <w:r w:rsidRPr="0091097A">
              <w:rPr>
                <w:sz w:val="20"/>
                <w:szCs w:val="20"/>
                <w:lang w:val="ru-RU"/>
              </w:rPr>
              <w:t>на застроенных и подлежащих застройке территориях населе</w:t>
            </w:r>
            <w:r w:rsidRPr="0091097A">
              <w:rPr>
                <w:sz w:val="20"/>
                <w:szCs w:val="20"/>
                <w:lang w:val="ru-RU"/>
              </w:rPr>
              <w:t>н</w:t>
            </w:r>
            <w:r w:rsidRPr="0091097A">
              <w:rPr>
                <w:sz w:val="20"/>
                <w:szCs w:val="20"/>
                <w:lang w:val="ru-RU"/>
              </w:rPr>
              <w:t>ных пунктов</w:t>
            </w:r>
          </w:p>
        </w:tc>
        <w:tc>
          <w:tcPr>
            <w:tcW w:w="2694" w:type="dxa"/>
            <w:vMerge w:val="restart"/>
          </w:tcPr>
          <w:p w:rsidR="009320DE" w:rsidRDefault="009320DE" w:rsidP="001B6C7F">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842" w:type="dxa"/>
            <w:vMerge w:val="restart"/>
          </w:tcPr>
          <w:p w:rsidR="009320DE" w:rsidRPr="009320DE" w:rsidRDefault="009320DE" w:rsidP="001B6C7F">
            <w:pPr>
              <w:pStyle w:val="aff6"/>
              <w:ind w:firstLine="0"/>
              <w:jc w:val="left"/>
              <w:rPr>
                <w:sz w:val="20"/>
                <w:szCs w:val="20"/>
                <w:lang w:val="ru-RU"/>
              </w:rPr>
            </w:pPr>
            <w:r w:rsidRPr="000B4A8C">
              <w:rPr>
                <w:sz w:val="20"/>
                <w:szCs w:val="20"/>
                <w:lang w:val="ru-RU"/>
              </w:rPr>
              <w:t>Плотность сети</w:t>
            </w:r>
            <w:r>
              <w:rPr>
                <w:sz w:val="20"/>
                <w:szCs w:val="20"/>
                <w:lang w:val="ru-RU"/>
              </w:rPr>
              <w:t xml:space="preserve"> па</w:t>
            </w:r>
            <w:r>
              <w:rPr>
                <w:sz w:val="20"/>
                <w:szCs w:val="20"/>
                <w:lang w:val="ru-RU"/>
              </w:rPr>
              <w:t>с</w:t>
            </w:r>
            <w:r>
              <w:rPr>
                <w:sz w:val="20"/>
                <w:szCs w:val="20"/>
                <w:lang w:val="ru-RU"/>
              </w:rPr>
              <w:t>сажирского общес</w:t>
            </w:r>
            <w:r>
              <w:rPr>
                <w:sz w:val="20"/>
                <w:szCs w:val="20"/>
                <w:lang w:val="ru-RU"/>
              </w:rPr>
              <w:t>т</w:t>
            </w:r>
            <w:r>
              <w:rPr>
                <w:sz w:val="20"/>
                <w:szCs w:val="20"/>
                <w:lang w:val="ru-RU"/>
              </w:rPr>
              <w:t>венного транспорта</w:t>
            </w:r>
            <w:r w:rsidRPr="000B4A8C">
              <w:rPr>
                <w:sz w:val="20"/>
                <w:szCs w:val="20"/>
                <w:lang w:val="ru-RU"/>
              </w:rPr>
              <w:t>, км/км</w:t>
            </w:r>
            <w:r w:rsidRPr="000B4A8C">
              <w:rPr>
                <w:sz w:val="20"/>
                <w:szCs w:val="20"/>
                <w:vertAlign w:val="superscript"/>
                <w:lang w:val="ru-RU"/>
              </w:rPr>
              <w:t>2</w:t>
            </w:r>
            <w:r w:rsidRPr="009320DE">
              <w:rPr>
                <w:sz w:val="20"/>
                <w:szCs w:val="20"/>
                <w:lang w:val="ru-RU"/>
              </w:rPr>
              <w:t>[1]</w:t>
            </w:r>
          </w:p>
        </w:tc>
        <w:tc>
          <w:tcPr>
            <w:tcW w:w="1985" w:type="dxa"/>
          </w:tcPr>
          <w:p w:rsidR="009320DE" w:rsidRDefault="009320DE" w:rsidP="0091097A">
            <w:pPr>
              <w:pStyle w:val="aff6"/>
              <w:ind w:firstLine="0"/>
              <w:jc w:val="left"/>
              <w:rPr>
                <w:sz w:val="20"/>
                <w:szCs w:val="20"/>
                <w:lang w:val="ru-RU"/>
              </w:rPr>
            </w:pPr>
            <w:r>
              <w:rPr>
                <w:sz w:val="20"/>
                <w:szCs w:val="20"/>
                <w:lang w:val="ru-RU"/>
              </w:rPr>
              <w:t>жилая зона</w:t>
            </w:r>
          </w:p>
        </w:tc>
        <w:tc>
          <w:tcPr>
            <w:tcW w:w="779" w:type="dxa"/>
          </w:tcPr>
          <w:p w:rsidR="009320DE" w:rsidRDefault="009320DE" w:rsidP="001B6C7F">
            <w:pPr>
              <w:pStyle w:val="aff6"/>
              <w:ind w:firstLine="0"/>
              <w:jc w:val="center"/>
              <w:rPr>
                <w:sz w:val="20"/>
                <w:szCs w:val="20"/>
                <w:lang w:val="ru-RU"/>
              </w:rPr>
            </w:pPr>
            <w:r>
              <w:rPr>
                <w:sz w:val="20"/>
                <w:szCs w:val="20"/>
                <w:lang w:val="ru-RU"/>
              </w:rPr>
              <w:t>1,5</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1B6C7F">
            <w:pPr>
              <w:pStyle w:val="aff6"/>
              <w:ind w:firstLine="0"/>
              <w:jc w:val="left"/>
              <w:rPr>
                <w:sz w:val="20"/>
                <w:szCs w:val="20"/>
                <w:lang w:val="ru-RU"/>
              </w:rPr>
            </w:pPr>
          </w:p>
        </w:tc>
        <w:tc>
          <w:tcPr>
            <w:tcW w:w="1985" w:type="dxa"/>
          </w:tcPr>
          <w:p w:rsidR="00DC2335" w:rsidRDefault="00DC2335" w:rsidP="0091097A">
            <w:pPr>
              <w:pStyle w:val="aff6"/>
              <w:ind w:firstLine="0"/>
              <w:jc w:val="left"/>
              <w:rPr>
                <w:sz w:val="20"/>
                <w:szCs w:val="20"/>
                <w:lang w:val="ru-RU"/>
              </w:rPr>
            </w:pPr>
            <w:r>
              <w:rPr>
                <w:sz w:val="20"/>
                <w:szCs w:val="20"/>
                <w:lang w:val="ru-RU"/>
              </w:rPr>
              <w:t>общественно-деловая и производственная зоны</w:t>
            </w:r>
          </w:p>
        </w:tc>
        <w:tc>
          <w:tcPr>
            <w:tcW w:w="779" w:type="dxa"/>
          </w:tcPr>
          <w:p w:rsidR="00DC2335" w:rsidRDefault="00DC2335" w:rsidP="001B6C7F">
            <w:pPr>
              <w:pStyle w:val="aff6"/>
              <w:ind w:firstLine="0"/>
              <w:jc w:val="center"/>
              <w:rPr>
                <w:sz w:val="20"/>
                <w:szCs w:val="20"/>
                <w:lang w:val="ru-RU"/>
              </w:rPr>
            </w:pPr>
            <w:r>
              <w:rPr>
                <w:sz w:val="20"/>
                <w:szCs w:val="20"/>
                <w:lang w:val="ru-RU"/>
              </w:rPr>
              <w:t>2,0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val="restart"/>
          </w:tcPr>
          <w:p w:rsidR="00DC2335" w:rsidRPr="000B4A8C" w:rsidRDefault="00DC2335" w:rsidP="0091097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Pr>
                <w:sz w:val="20"/>
                <w:szCs w:val="20"/>
                <w:lang w:val="ru-RU"/>
              </w:rPr>
              <w:t xml:space="preserve"> до остан</w:t>
            </w:r>
            <w:r>
              <w:rPr>
                <w:sz w:val="20"/>
                <w:szCs w:val="20"/>
                <w:lang w:val="ru-RU"/>
              </w:rPr>
              <w:t>о</w:t>
            </w:r>
            <w:r>
              <w:rPr>
                <w:sz w:val="20"/>
                <w:szCs w:val="20"/>
                <w:lang w:val="ru-RU"/>
              </w:rPr>
              <w:t>вочных пунктов в населенных пун</w:t>
            </w:r>
            <w:r>
              <w:rPr>
                <w:sz w:val="20"/>
                <w:szCs w:val="20"/>
                <w:lang w:val="ru-RU"/>
              </w:rPr>
              <w:t>к</w:t>
            </w:r>
            <w:r>
              <w:rPr>
                <w:sz w:val="20"/>
                <w:szCs w:val="20"/>
                <w:lang w:val="ru-RU"/>
              </w:rPr>
              <w:t xml:space="preserve">тах, м </w:t>
            </w:r>
          </w:p>
        </w:tc>
        <w:tc>
          <w:tcPr>
            <w:tcW w:w="1985" w:type="dxa"/>
          </w:tcPr>
          <w:p w:rsidR="00DC2335" w:rsidRDefault="00DC2335" w:rsidP="0091097A">
            <w:pPr>
              <w:pStyle w:val="aff6"/>
              <w:ind w:firstLine="0"/>
              <w:jc w:val="left"/>
              <w:rPr>
                <w:sz w:val="20"/>
                <w:szCs w:val="20"/>
                <w:lang w:val="ru-RU"/>
              </w:rPr>
            </w:pPr>
            <w:r>
              <w:rPr>
                <w:sz w:val="20"/>
                <w:szCs w:val="20"/>
                <w:lang w:val="ru-RU"/>
              </w:rPr>
              <w:t>от торговых центров, универмагов, гост</w:t>
            </w:r>
            <w:r>
              <w:rPr>
                <w:sz w:val="20"/>
                <w:szCs w:val="20"/>
                <w:lang w:val="ru-RU"/>
              </w:rPr>
              <w:t>и</w:t>
            </w:r>
            <w:r>
              <w:rPr>
                <w:sz w:val="20"/>
                <w:szCs w:val="20"/>
                <w:lang w:val="ru-RU"/>
              </w:rPr>
              <w:t xml:space="preserve">ниц, </w:t>
            </w:r>
            <w:r w:rsidRPr="0091097A">
              <w:rPr>
                <w:sz w:val="20"/>
                <w:szCs w:val="20"/>
                <w:lang w:val="ru-RU"/>
              </w:rPr>
              <w:t>поликлиник, больниц</w:t>
            </w:r>
          </w:p>
        </w:tc>
        <w:tc>
          <w:tcPr>
            <w:tcW w:w="779" w:type="dxa"/>
          </w:tcPr>
          <w:p w:rsidR="00DC2335" w:rsidRDefault="00DC2335" w:rsidP="001B6C7F">
            <w:pPr>
              <w:pStyle w:val="aff6"/>
              <w:ind w:firstLine="0"/>
              <w:jc w:val="center"/>
              <w:rPr>
                <w:sz w:val="20"/>
                <w:szCs w:val="20"/>
                <w:lang w:val="ru-RU"/>
              </w:rPr>
            </w:pPr>
            <w:r>
              <w:rPr>
                <w:sz w:val="20"/>
                <w:szCs w:val="20"/>
                <w:lang w:val="ru-RU"/>
              </w:rPr>
              <w:t>200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sidRPr="0052643A">
              <w:rPr>
                <w:sz w:val="20"/>
                <w:szCs w:val="20"/>
                <w:lang w:val="ru-RU"/>
              </w:rPr>
              <w:t>в производственной и коммунально-складской зоне от проходных</w:t>
            </w:r>
          </w:p>
        </w:tc>
        <w:tc>
          <w:tcPr>
            <w:tcW w:w="779" w:type="dxa"/>
          </w:tcPr>
          <w:p w:rsidR="00DC2335" w:rsidRDefault="00DC2335" w:rsidP="001B6C7F">
            <w:pPr>
              <w:pStyle w:val="aff6"/>
              <w:ind w:firstLine="0"/>
              <w:jc w:val="center"/>
              <w:rPr>
                <w:sz w:val="20"/>
                <w:szCs w:val="20"/>
                <w:lang w:val="ru-RU"/>
              </w:rPr>
            </w:pPr>
            <w:r>
              <w:rPr>
                <w:sz w:val="20"/>
                <w:szCs w:val="20"/>
                <w:lang w:val="ru-RU"/>
              </w:rPr>
              <w:t>400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779" w:type="dxa"/>
          </w:tcPr>
          <w:p w:rsidR="00DC2335" w:rsidRDefault="00DC2335" w:rsidP="001B6C7F">
            <w:pPr>
              <w:pStyle w:val="aff6"/>
              <w:ind w:firstLine="0"/>
              <w:jc w:val="center"/>
              <w:rPr>
                <w:sz w:val="20"/>
                <w:szCs w:val="20"/>
                <w:lang w:val="ru-RU"/>
              </w:rPr>
            </w:pPr>
            <w:r>
              <w:rPr>
                <w:sz w:val="20"/>
                <w:szCs w:val="20"/>
                <w:lang w:val="ru-RU"/>
              </w:rPr>
              <w:t>800</w:t>
            </w:r>
          </w:p>
        </w:tc>
      </w:tr>
      <w:tr w:rsidR="004D1590" w:rsidRPr="004532CA" w:rsidTr="00692642">
        <w:trPr>
          <w:cantSplit/>
        </w:trPr>
        <w:tc>
          <w:tcPr>
            <w:tcW w:w="2155" w:type="dxa"/>
            <w:vMerge/>
            <w:shd w:val="clear" w:color="auto" w:fill="F2F2F2" w:themeFill="background1" w:themeFillShade="F2"/>
          </w:tcPr>
          <w:p w:rsidR="004D1590" w:rsidRDefault="004D1590" w:rsidP="001B6C7F">
            <w:pPr>
              <w:pStyle w:val="aff6"/>
              <w:ind w:firstLine="0"/>
              <w:jc w:val="left"/>
              <w:rPr>
                <w:sz w:val="20"/>
                <w:szCs w:val="20"/>
                <w:lang w:val="ru-RU"/>
              </w:rPr>
            </w:pPr>
          </w:p>
        </w:tc>
        <w:tc>
          <w:tcPr>
            <w:tcW w:w="2694" w:type="dxa"/>
            <w:vMerge/>
          </w:tcPr>
          <w:p w:rsidR="004D1590" w:rsidRDefault="004D1590" w:rsidP="001B6C7F">
            <w:pPr>
              <w:pStyle w:val="aff6"/>
              <w:ind w:firstLine="0"/>
              <w:jc w:val="left"/>
              <w:rPr>
                <w:sz w:val="20"/>
                <w:szCs w:val="20"/>
                <w:lang w:val="ru-RU"/>
              </w:rPr>
            </w:pPr>
          </w:p>
        </w:tc>
        <w:tc>
          <w:tcPr>
            <w:tcW w:w="1842" w:type="dxa"/>
            <w:vMerge/>
          </w:tcPr>
          <w:p w:rsidR="004D1590" w:rsidRPr="000B4A8C" w:rsidRDefault="004D1590" w:rsidP="0091097A">
            <w:pPr>
              <w:pStyle w:val="aff6"/>
              <w:ind w:firstLine="0"/>
              <w:jc w:val="left"/>
              <w:rPr>
                <w:sz w:val="20"/>
                <w:szCs w:val="20"/>
                <w:lang w:val="ru-RU"/>
              </w:rPr>
            </w:pPr>
          </w:p>
        </w:tc>
        <w:tc>
          <w:tcPr>
            <w:tcW w:w="1985" w:type="dxa"/>
          </w:tcPr>
          <w:p w:rsidR="004D1590" w:rsidRPr="0052643A" w:rsidRDefault="004D1590" w:rsidP="004D1590">
            <w:pPr>
              <w:pStyle w:val="aff6"/>
              <w:ind w:firstLine="0"/>
              <w:jc w:val="left"/>
              <w:rPr>
                <w:sz w:val="20"/>
                <w:szCs w:val="20"/>
                <w:lang w:val="ru-RU"/>
              </w:rPr>
            </w:pPr>
            <w:r>
              <w:rPr>
                <w:sz w:val="20"/>
                <w:szCs w:val="20"/>
                <w:lang w:val="ru-RU"/>
              </w:rPr>
              <w:t>от с</w:t>
            </w:r>
            <w:r w:rsidRPr="004D1590">
              <w:rPr>
                <w:sz w:val="20"/>
                <w:szCs w:val="20"/>
                <w:lang w:val="ru-RU"/>
              </w:rPr>
              <w:t>тадион</w:t>
            </w:r>
            <w:r>
              <w:rPr>
                <w:sz w:val="20"/>
                <w:szCs w:val="20"/>
                <w:lang w:val="ru-RU"/>
              </w:rPr>
              <w:t>ов</w:t>
            </w:r>
            <w:r w:rsidRPr="004D1590">
              <w:rPr>
                <w:sz w:val="20"/>
                <w:szCs w:val="20"/>
                <w:lang w:val="ru-RU"/>
              </w:rPr>
              <w:t>, дворц</w:t>
            </w:r>
            <w:r>
              <w:rPr>
                <w:sz w:val="20"/>
                <w:szCs w:val="20"/>
                <w:lang w:val="ru-RU"/>
              </w:rPr>
              <w:t>ов</w:t>
            </w:r>
            <w:r w:rsidRPr="004D1590">
              <w:rPr>
                <w:sz w:val="20"/>
                <w:szCs w:val="20"/>
                <w:lang w:val="ru-RU"/>
              </w:rPr>
              <w:t xml:space="preserve"> спорта, прочи</w:t>
            </w:r>
            <w:r>
              <w:rPr>
                <w:sz w:val="20"/>
                <w:szCs w:val="20"/>
                <w:lang w:val="ru-RU"/>
              </w:rPr>
              <w:t>х</w:t>
            </w:r>
            <w:r w:rsidRPr="004D1590">
              <w:rPr>
                <w:sz w:val="20"/>
                <w:szCs w:val="20"/>
                <w:lang w:val="ru-RU"/>
              </w:rPr>
              <w:t xml:space="preserve"> объе</w:t>
            </w:r>
            <w:r w:rsidRPr="004D1590">
              <w:rPr>
                <w:sz w:val="20"/>
                <w:szCs w:val="20"/>
                <w:lang w:val="ru-RU"/>
              </w:rPr>
              <w:t>к</w:t>
            </w:r>
            <w:r w:rsidRPr="004D1590">
              <w:rPr>
                <w:sz w:val="20"/>
                <w:szCs w:val="20"/>
                <w:lang w:val="ru-RU"/>
              </w:rPr>
              <w:t>ты массового посещ</w:t>
            </w:r>
            <w:r w:rsidRPr="004D1590">
              <w:rPr>
                <w:sz w:val="20"/>
                <w:szCs w:val="20"/>
                <w:lang w:val="ru-RU"/>
              </w:rPr>
              <w:t>е</w:t>
            </w:r>
            <w:r w:rsidRPr="004D1590">
              <w:rPr>
                <w:sz w:val="20"/>
                <w:szCs w:val="20"/>
                <w:lang w:val="ru-RU"/>
              </w:rPr>
              <w:t>ния</w:t>
            </w:r>
          </w:p>
        </w:tc>
        <w:tc>
          <w:tcPr>
            <w:tcW w:w="779" w:type="dxa"/>
          </w:tcPr>
          <w:p w:rsidR="004D1590" w:rsidRDefault="004D1590" w:rsidP="001B6C7F">
            <w:pPr>
              <w:pStyle w:val="aff6"/>
              <w:ind w:firstLine="0"/>
              <w:jc w:val="center"/>
              <w:rPr>
                <w:sz w:val="20"/>
                <w:szCs w:val="20"/>
                <w:lang w:val="ru-RU"/>
              </w:rPr>
            </w:pPr>
            <w:r>
              <w:rPr>
                <w:sz w:val="20"/>
                <w:szCs w:val="20"/>
                <w:lang w:val="ru-RU"/>
              </w:rPr>
              <w:t>500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Pr>
                <w:sz w:val="20"/>
                <w:szCs w:val="20"/>
                <w:lang w:val="ru-RU"/>
              </w:rPr>
              <w:t>в жилых зонах (зонах индивидуальной ж</w:t>
            </w:r>
            <w:r>
              <w:rPr>
                <w:sz w:val="20"/>
                <w:szCs w:val="20"/>
                <w:lang w:val="ru-RU"/>
              </w:rPr>
              <w:t>и</w:t>
            </w:r>
            <w:r>
              <w:rPr>
                <w:sz w:val="20"/>
                <w:szCs w:val="20"/>
                <w:lang w:val="ru-RU"/>
              </w:rPr>
              <w:t>лой застройки)</w:t>
            </w:r>
          </w:p>
        </w:tc>
        <w:tc>
          <w:tcPr>
            <w:tcW w:w="779" w:type="dxa"/>
          </w:tcPr>
          <w:p w:rsidR="00DC2335" w:rsidRDefault="00DC2335" w:rsidP="001B6C7F">
            <w:pPr>
              <w:pStyle w:val="aff6"/>
              <w:ind w:firstLine="0"/>
              <w:jc w:val="center"/>
              <w:rPr>
                <w:sz w:val="20"/>
                <w:szCs w:val="20"/>
                <w:lang w:val="ru-RU"/>
              </w:rPr>
            </w:pPr>
            <w:r>
              <w:rPr>
                <w:sz w:val="20"/>
                <w:szCs w:val="20"/>
                <w:lang w:val="ru-RU"/>
              </w:rPr>
              <w:t>500 (800)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Default="00DC2335" w:rsidP="0091097A">
            <w:pPr>
              <w:pStyle w:val="aff6"/>
              <w:ind w:firstLine="0"/>
              <w:jc w:val="left"/>
              <w:rPr>
                <w:sz w:val="20"/>
                <w:szCs w:val="20"/>
                <w:lang w:val="ru-RU"/>
              </w:rPr>
            </w:pPr>
            <w:r w:rsidRPr="00E404E2">
              <w:rPr>
                <w:sz w:val="20"/>
                <w:szCs w:val="20"/>
                <w:lang w:val="ru-RU"/>
              </w:rPr>
              <w:t>от остановок специ</w:t>
            </w:r>
            <w:r w:rsidRPr="00E404E2">
              <w:rPr>
                <w:sz w:val="20"/>
                <w:szCs w:val="20"/>
                <w:lang w:val="ru-RU"/>
              </w:rPr>
              <w:t>а</w:t>
            </w:r>
            <w:r w:rsidRPr="00E404E2">
              <w:rPr>
                <w:sz w:val="20"/>
                <w:szCs w:val="20"/>
                <w:lang w:val="ru-RU"/>
              </w:rPr>
              <w:t>лизированного тран</w:t>
            </w:r>
            <w:r w:rsidRPr="00E404E2">
              <w:rPr>
                <w:sz w:val="20"/>
                <w:szCs w:val="20"/>
                <w:lang w:val="ru-RU"/>
              </w:rPr>
              <w:t>с</w:t>
            </w:r>
            <w:r w:rsidRPr="00E404E2">
              <w:rPr>
                <w:sz w:val="20"/>
                <w:szCs w:val="20"/>
                <w:lang w:val="ru-RU"/>
              </w:rPr>
              <w:t>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779" w:type="dxa"/>
          </w:tcPr>
          <w:p w:rsidR="00DC2335" w:rsidRDefault="00DC2335" w:rsidP="001B6C7F">
            <w:pPr>
              <w:pStyle w:val="aff6"/>
              <w:ind w:firstLine="0"/>
              <w:jc w:val="center"/>
              <w:rPr>
                <w:sz w:val="20"/>
                <w:szCs w:val="20"/>
                <w:lang w:val="ru-RU"/>
              </w:rPr>
            </w:pPr>
            <w:r>
              <w:rPr>
                <w:sz w:val="20"/>
                <w:szCs w:val="20"/>
                <w:lang w:val="ru-RU"/>
              </w:rPr>
              <w:t>100</w:t>
            </w:r>
          </w:p>
        </w:tc>
      </w:tr>
      <w:tr w:rsidR="0087710D" w:rsidRPr="004532CA" w:rsidTr="006A59A3">
        <w:trPr>
          <w:cantSplit/>
        </w:trPr>
        <w:tc>
          <w:tcPr>
            <w:tcW w:w="2155" w:type="dxa"/>
            <w:vMerge w:val="restart"/>
            <w:shd w:val="clear" w:color="auto" w:fill="F2F2F2" w:themeFill="background1" w:themeFillShade="F2"/>
          </w:tcPr>
          <w:p w:rsidR="0087710D" w:rsidRDefault="00367ADE" w:rsidP="001B6C7F">
            <w:pPr>
              <w:pStyle w:val="aff6"/>
              <w:ind w:firstLine="0"/>
              <w:jc w:val="left"/>
              <w:rPr>
                <w:sz w:val="20"/>
                <w:szCs w:val="20"/>
                <w:lang w:val="ru-RU"/>
              </w:rPr>
            </w:pPr>
            <w:r>
              <w:rPr>
                <w:sz w:val="20"/>
                <w:szCs w:val="20"/>
                <w:lang w:val="ru-RU"/>
              </w:rPr>
              <w:t>Станции технического обслуживания</w:t>
            </w:r>
            <w:r w:rsidR="004F1070">
              <w:rPr>
                <w:sz w:val="20"/>
                <w:szCs w:val="20"/>
                <w:lang w:val="ru-RU"/>
              </w:rPr>
              <w:t xml:space="preserve"> </w:t>
            </w:r>
            <w:r w:rsidRPr="00367ADE">
              <w:rPr>
                <w:sz w:val="20"/>
                <w:szCs w:val="20"/>
                <w:lang w:val="ru-RU"/>
              </w:rPr>
              <w:t>и мойки автомобилей</w:t>
            </w: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1842" w:type="dxa"/>
          </w:tcPr>
          <w:p w:rsidR="0087710D" w:rsidRPr="000B4A8C" w:rsidRDefault="0087710D" w:rsidP="008D0519">
            <w:pPr>
              <w:pStyle w:val="aff6"/>
              <w:ind w:firstLine="0"/>
              <w:jc w:val="left"/>
              <w:rPr>
                <w:sz w:val="20"/>
                <w:szCs w:val="20"/>
                <w:lang w:val="ru-RU"/>
              </w:rPr>
            </w:pPr>
            <w:r>
              <w:rPr>
                <w:bCs/>
                <w:kern w:val="36"/>
                <w:sz w:val="20"/>
                <w:szCs w:val="20"/>
                <w:lang w:val="ru-RU"/>
              </w:rPr>
              <w:t xml:space="preserve">Количество </w:t>
            </w:r>
            <w:r w:rsidR="008D0519">
              <w:rPr>
                <w:bCs/>
                <w:kern w:val="36"/>
                <w:sz w:val="20"/>
                <w:szCs w:val="20"/>
                <w:lang w:val="ru-RU"/>
              </w:rPr>
              <w:t>постов</w:t>
            </w:r>
            <w:r>
              <w:rPr>
                <w:bCs/>
                <w:kern w:val="36"/>
                <w:sz w:val="20"/>
                <w:szCs w:val="20"/>
                <w:lang w:val="ru-RU"/>
              </w:rPr>
              <w:t>, ед. на 200 легковых автомобилей</w:t>
            </w:r>
          </w:p>
        </w:tc>
        <w:tc>
          <w:tcPr>
            <w:tcW w:w="2764" w:type="dxa"/>
            <w:gridSpan w:val="2"/>
          </w:tcPr>
          <w:p w:rsidR="0087710D" w:rsidRDefault="0087710D" w:rsidP="001B6C7F">
            <w:pPr>
              <w:pStyle w:val="aff6"/>
              <w:ind w:firstLine="0"/>
              <w:jc w:val="center"/>
              <w:rPr>
                <w:sz w:val="20"/>
                <w:szCs w:val="20"/>
                <w:lang w:val="ru-RU"/>
              </w:rPr>
            </w:pPr>
            <w:r>
              <w:rPr>
                <w:sz w:val="20"/>
                <w:szCs w:val="20"/>
                <w:lang w:val="ru-RU"/>
              </w:rPr>
              <w:t>1</w:t>
            </w:r>
          </w:p>
        </w:tc>
      </w:tr>
      <w:tr w:rsidR="0087710D" w:rsidRPr="004532CA" w:rsidTr="006A59A3">
        <w:trPr>
          <w:cantSplit/>
        </w:trPr>
        <w:tc>
          <w:tcPr>
            <w:tcW w:w="2155" w:type="dxa"/>
            <w:vMerge/>
            <w:shd w:val="clear" w:color="auto" w:fill="F2F2F2" w:themeFill="background1" w:themeFillShade="F2"/>
          </w:tcPr>
          <w:p w:rsidR="0087710D" w:rsidRDefault="0087710D" w:rsidP="001B6C7F">
            <w:pPr>
              <w:pStyle w:val="aff6"/>
              <w:ind w:firstLine="0"/>
              <w:jc w:val="left"/>
              <w:rPr>
                <w:sz w:val="20"/>
                <w:szCs w:val="20"/>
                <w:lang w:val="ru-RU"/>
              </w:rPr>
            </w:pP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606" w:type="dxa"/>
            <w:gridSpan w:val="3"/>
          </w:tcPr>
          <w:p w:rsidR="0087710D" w:rsidRDefault="0087710D" w:rsidP="001B6C7F">
            <w:pPr>
              <w:pStyle w:val="aff6"/>
              <w:ind w:firstLine="0"/>
              <w:jc w:val="center"/>
              <w:rPr>
                <w:sz w:val="20"/>
                <w:szCs w:val="20"/>
                <w:lang w:val="ru-RU"/>
              </w:rPr>
            </w:pPr>
            <w:r>
              <w:rPr>
                <w:sz w:val="20"/>
                <w:szCs w:val="20"/>
                <w:lang w:val="ru-RU"/>
              </w:rPr>
              <w:t>Не нормируется</w:t>
            </w:r>
          </w:p>
        </w:tc>
      </w:tr>
      <w:tr w:rsidR="0087710D" w:rsidRPr="004532CA" w:rsidTr="006A59A3">
        <w:trPr>
          <w:cantSplit/>
        </w:trPr>
        <w:tc>
          <w:tcPr>
            <w:tcW w:w="2155" w:type="dxa"/>
            <w:vMerge w:val="restart"/>
            <w:shd w:val="clear" w:color="auto" w:fill="F2F2F2" w:themeFill="background1" w:themeFillShade="F2"/>
          </w:tcPr>
          <w:p w:rsidR="0087710D" w:rsidRDefault="0087710D" w:rsidP="001B6C7F">
            <w:pPr>
              <w:pStyle w:val="aff6"/>
              <w:ind w:firstLine="0"/>
              <w:jc w:val="left"/>
              <w:rPr>
                <w:sz w:val="20"/>
                <w:szCs w:val="20"/>
                <w:lang w:val="ru-RU"/>
              </w:rPr>
            </w:pPr>
            <w:r>
              <w:rPr>
                <w:sz w:val="20"/>
                <w:szCs w:val="20"/>
                <w:lang w:val="ru-RU"/>
              </w:rPr>
              <w:lastRenderedPageBreak/>
              <w:t>Автозаправочные ста</w:t>
            </w:r>
            <w:r>
              <w:rPr>
                <w:sz w:val="20"/>
                <w:szCs w:val="20"/>
                <w:lang w:val="ru-RU"/>
              </w:rPr>
              <w:t>н</w:t>
            </w:r>
            <w:r>
              <w:rPr>
                <w:sz w:val="20"/>
                <w:szCs w:val="20"/>
                <w:lang w:val="ru-RU"/>
              </w:rPr>
              <w:t>ции</w:t>
            </w: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1842" w:type="dxa"/>
          </w:tcPr>
          <w:p w:rsidR="0087710D" w:rsidRPr="000B4A8C" w:rsidRDefault="0087710D" w:rsidP="008D0519">
            <w:pPr>
              <w:pStyle w:val="aff6"/>
              <w:ind w:firstLine="0"/>
              <w:jc w:val="left"/>
              <w:rPr>
                <w:sz w:val="20"/>
                <w:szCs w:val="20"/>
                <w:lang w:val="ru-RU"/>
              </w:rPr>
            </w:pPr>
            <w:r>
              <w:rPr>
                <w:bCs/>
                <w:kern w:val="36"/>
                <w:sz w:val="20"/>
                <w:szCs w:val="20"/>
                <w:lang w:val="ru-RU"/>
              </w:rPr>
              <w:t xml:space="preserve">Количество </w:t>
            </w:r>
            <w:r w:rsidR="008D0519" w:rsidRPr="008D0519">
              <w:rPr>
                <w:bCs/>
                <w:kern w:val="36"/>
                <w:sz w:val="20"/>
                <w:szCs w:val="20"/>
                <w:lang w:val="ru-RU"/>
              </w:rPr>
              <w:t>топл</w:t>
            </w:r>
            <w:r w:rsidR="008D0519" w:rsidRPr="008D0519">
              <w:rPr>
                <w:bCs/>
                <w:kern w:val="36"/>
                <w:sz w:val="20"/>
                <w:szCs w:val="20"/>
                <w:lang w:val="ru-RU"/>
              </w:rPr>
              <w:t>и</w:t>
            </w:r>
            <w:r w:rsidR="008D0519" w:rsidRPr="008D0519">
              <w:rPr>
                <w:bCs/>
                <w:kern w:val="36"/>
                <w:sz w:val="20"/>
                <w:szCs w:val="20"/>
                <w:lang w:val="ru-RU"/>
              </w:rPr>
              <w:t>вораздаточн</w:t>
            </w:r>
            <w:r w:rsidR="008D0519">
              <w:rPr>
                <w:bCs/>
                <w:kern w:val="36"/>
                <w:sz w:val="20"/>
                <w:szCs w:val="20"/>
                <w:lang w:val="ru-RU"/>
              </w:rPr>
              <w:t>ых</w:t>
            </w:r>
            <w:r w:rsidR="008D0519" w:rsidRPr="008D0519">
              <w:rPr>
                <w:bCs/>
                <w:kern w:val="36"/>
                <w:sz w:val="20"/>
                <w:szCs w:val="20"/>
                <w:lang w:val="ru-RU"/>
              </w:rPr>
              <w:t xml:space="preserve"> к</w:t>
            </w:r>
            <w:r w:rsidR="008D0519" w:rsidRPr="008D0519">
              <w:rPr>
                <w:bCs/>
                <w:kern w:val="36"/>
                <w:sz w:val="20"/>
                <w:szCs w:val="20"/>
                <w:lang w:val="ru-RU"/>
              </w:rPr>
              <w:t>о</w:t>
            </w:r>
            <w:r w:rsidR="008D0519" w:rsidRPr="008D0519">
              <w:rPr>
                <w:bCs/>
                <w:kern w:val="36"/>
                <w:sz w:val="20"/>
                <w:szCs w:val="20"/>
                <w:lang w:val="ru-RU"/>
              </w:rPr>
              <w:t>лон</w:t>
            </w:r>
            <w:r w:rsidR="008D0519">
              <w:rPr>
                <w:bCs/>
                <w:kern w:val="36"/>
                <w:sz w:val="20"/>
                <w:szCs w:val="20"/>
                <w:lang w:val="ru-RU"/>
              </w:rPr>
              <w:t>о</w:t>
            </w:r>
            <w:r w:rsidR="008D0519" w:rsidRPr="008D0519">
              <w:rPr>
                <w:bCs/>
                <w:kern w:val="36"/>
                <w:sz w:val="20"/>
                <w:szCs w:val="20"/>
                <w:lang w:val="ru-RU"/>
              </w:rPr>
              <w:t>к</w:t>
            </w:r>
            <w:r>
              <w:rPr>
                <w:bCs/>
                <w:kern w:val="36"/>
                <w:sz w:val="20"/>
                <w:szCs w:val="20"/>
                <w:lang w:val="ru-RU"/>
              </w:rPr>
              <w:t>, ед. на 1000 легковых автомоб</w:t>
            </w:r>
            <w:r>
              <w:rPr>
                <w:bCs/>
                <w:kern w:val="36"/>
                <w:sz w:val="20"/>
                <w:szCs w:val="20"/>
                <w:lang w:val="ru-RU"/>
              </w:rPr>
              <w:t>и</w:t>
            </w:r>
            <w:r>
              <w:rPr>
                <w:bCs/>
                <w:kern w:val="36"/>
                <w:sz w:val="20"/>
                <w:szCs w:val="20"/>
                <w:lang w:val="ru-RU"/>
              </w:rPr>
              <w:t>лей</w:t>
            </w:r>
          </w:p>
        </w:tc>
        <w:tc>
          <w:tcPr>
            <w:tcW w:w="2764" w:type="dxa"/>
            <w:gridSpan w:val="2"/>
          </w:tcPr>
          <w:p w:rsidR="0087710D" w:rsidRDefault="0087710D" w:rsidP="001B6C7F">
            <w:pPr>
              <w:pStyle w:val="aff6"/>
              <w:ind w:firstLine="0"/>
              <w:jc w:val="center"/>
              <w:rPr>
                <w:sz w:val="20"/>
                <w:szCs w:val="20"/>
                <w:lang w:val="ru-RU"/>
              </w:rPr>
            </w:pPr>
            <w:r>
              <w:rPr>
                <w:sz w:val="20"/>
                <w:szCs w:val="20"/>
                <w:lang w:val="ru-RU"/>
              </w:rPr>
              <w:t>1</w:t>
            </w:r>
          </w:p>
        </w:tc>
      </w:tr>
      <w:tr w:rsidR="0087710D" w:rsidRPr="004532CA" w:rsidTr="006A59A3">
        <w:trPr>
          <w:cantSplit/>
        </w:trPr>
        <w:tc>
          <w:tcPr>
            <w:tcW w:w="2155" w:type="dxa"/>
            <w:vMerge/>
            <w:shd w:val="clear" w:color="auto" w:fill="F2F2F2" w:themeFill="background1" w:themeFillShade="F2"/>
          </w:tcPr>
          <w:p w:rsidR="0087710D" w:rsidRDefault="0087710D" w:rsidP="001B6C7F">
            <w:pPr>
              <w:pStyle w:val="aff6"/>
              <w:ind w:firstLine="0"/>
              <w:jc w:val="left"/>
              <w:rPr>
                <w:sz w:val="20"/>
                <w:szCs w:val="20"/>
                <w:lang w:val="ru-RU"/>
              </w:rPr>
            </w:pP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606" w:type="dxa"/>
            <w:gridSpan w:val="3"/>
          </w:tcPr>
          <w:p w:rsidR="0087710D" w:rsidRDefault="0087710D" w:rsidP="001B6C7F">
            <w:pPr>
              <w:pStyle w:val="aff6"/>
              <w:ind w:firstLine="0"/>
              <w:jc w:val="center"/>
              <w:rPr>
                <w:sz w:val="20"/>
                <w:szCs w:val="20"/>
                <w:lang w:val="ru-RU"/>
              </w:rPr>
            </w:pPr>
            <w:r>
              <w:rPr>
                <w:sz w:val="20"/>
                <w:szCs w:val="20"/>
                <w:lang w:val="ru-RU"/>
              </w:rPr>
              <w:t>Не нормируется</w:t>
            </w:r>
          </w:p>
        </w:tc>
      </w:tr>
      <w:tr w:rsidR="0087710D" w:rsidRPr="004532CA" w:rsidTr="00692642">
        <w:trPr>
          <w:cantSplit/>
        </w:trPr>
        <w:tc>
          <w:tcPr>
            <w:tcW w:w="9455" w:type="dxa"/>
            <w:gridSpan w:val="5"/>
            <w:shd w:val="clear" w:color="auto" w:fill="F2F2F2" w:themeFill="background1" w:themeFillShade="F2"/>
          </w:tcPr>
          <w:p w:rsidR="0087710D" w:rsidRPr="00DC2335" w:rsidRDefault="0087710D" w:rsidP="0091097A">
            <w:pPr>
              <w:pStyle w:val="aff6"/>
              <w:ind w:firstLine="0"/>
              <w:jc w:val="left"/>
              <w:rPr>
                <w:b/>
                <w:sz w:val="20"/>
                <w:szCs w:val="20"/>
                <w:lang w:val="ru-RU"/>
              </w:rPr>
            </w:pPr>
            <w:r w:rsidRPr="00DC2335">
              <w:rPr>
                <w:b/>
                <w:sz w:val="20"/>
                <w:szCs w:val="20"/>
                <w:lang w:val="ru-RU"/>
              </w:rPr>
              <w:t>Примечание:</w:t>
            </w:r>
          </w:p>
          <w:p w:rsidR="0087710D" w:rsidRDefault="0087710D" w:rsidP="009320DE">
            <w:pPr>
              <w:pStyle w:val="aff6"/>
              <w:ind w:firstLine="0"/>
              <w:jc w:val="left"/>
              <w:rPr>
                <w:sz w:val="20"/>
                <w:szCs w:val="20"/>
                <w:lang w:val="ru-RU"/>
              </w:rPr>
            </w:pPr>
            <w:r>
              <w:rPr>
                <w:sz w:val="20"/>
                <w:szCs w:val="20"/>
                <w:lang w:val="ru-RU"/>
              </w:rPr>
              <w:t>1. Остановочные пункты рекомендуется проектировать с учетом 90</w:t>
            </w:r>
            <w:r w:rsidRPr="00E92076">
              <w:rPr>
                <w:sz w:val="20"/>
                <w:szCs w:val="20"/>
                <w:lang w:val="ru-RU"/>
              </w:rPr>
              <w:t>% обеспеченности населения транспор</w:t>
            </w:r>
            <w:r w:rsidRPr="00E92076">
              <w:rPr>
                <w:sz w:val="20"/>
                <w:szCs w:val="20"/>
                <w:lang w:val="ru-RU"/>
              </w:rPr>
              <w:t>т</w:t>
            </w:r>
            <w:r w:rsidRPr="00E92076">
              <w:rPr>
                <w:sz w:val="20"/>
                <w:szCs w:val="20"/>
                <w:lang w:val="ru-RU"/>
              </w:rPr>
              <w:t xml:space="preserve">ным сообщением, с размещением </w:t>
            </w:r>
            <w:r>
              <w:rPr>
                <w:sz w:val="20"/>
                <w:szCs w:val="20"/>
                <w:lang w:val="ru-RU"/>
              </w:rPr>
              <w:t>остановок</w:t>
            </w:r>
            <w:r w:rsidRPr="00E92076">
              <w:rPr>
                <w:sz w:val="20"/>
                <w:szCs w:val="20"/>
                <w:lang w:val="ru-RU"/>
              </w:rPr>
              <w:t xml:space="preserve"> в населенном пункте </w:t>
            </w:r>
            <w:r>
              <w:rPr>
                <w:sz w:val="20"/>
                <w:szCs w:val="20"/>
                <w:lang w:val="ru-RU"/>
              </w:rPr>
              <w:t>в</w:t>
            </w:r>
            <w:r w:rsidRPr="00E92076">
              <w:rPr>
                <w:sz w:val="20"/>
                <w:szCs w:val="20"/>
                <w:lang w:val="ru-RU"/>
              </w:rPr>
              <w:t xml:space="preserve"> интервал</w:t>
            </w:r>
            <w:r>
              <w:rPr>
                <w:sz w:val="20"/>
                <w:szCs w:val="20"/>
                <w:lang w:val="ru-RU"/>
              </w:rPr>
              <w:t>е400</w:t>
            </w:r>
            <w:r w:rsidRPr="00E92076">
              <w:rPr>
                <w:sz w:val="20"/>
                <w:szCs w:val="20"/>
                <w:lang w:val="ru-RU"/>
              </w:rPr>
              <w:t>-600 метров</w:t>
            </w:r>
            <w:r>
              <w:rPr>
                <w:sz w:val="20"/>
                <w:szCs w:val="20"/>
                <w:lang w:val="ru-RU"/>
              </w:rPr>
              <w:t xml:space="preserve"> (кроме центра населенного пункта) и 300-400 м (в центре населенного пункта) согласно п. 184 и 196 таблицы 4 НГП Све</w:t>
            </w:r>
            <w:r>
              <w:rPr>
                <w:sz w:val="20"/>
                <w:szCs w:val="20"/>
                <w:lang w:val="ru-RU"/>
              </w:rPr>
              <w:t>р</w:t>
            </w:r>
            <w:r>
              <w:rPr>
                <w:sz w:val="20"/>
                <w:szCs w:val="20"/>
                <w:lang w:val="ru-RU"/>
              </w:rPr>
              <w:t>ловкой области.</w:t>
            </w:r>
          </w:p>
        </w:tc>
      </w:tr>
    </w:tbl>
    <w:p w:rsidR="003B7D21" w:rsidRDefault="003B7D21" w:rsidP="003B7D21">
      <w:pPr>
        <w:pStyle w:val="20"/>
        <w:numPr>
          <w:ilvl w:val="1"/>
          <w:numId w:val="13"/>
        </w:numPr>
        <w:ind w:left="0" w:firstLine="0"/>
      </w:pPr>
      <w:bookmarkStart w:id="338" w:name="_Toc500771715"/>
      <w:bookmarkStart w:id="339" w:name="_Toc501468446"/>
      <w:bookmarkStart w:id="340" w:name="OLE_LINK265"/>
      <w:bookmarkStart w:id="341" w:name="OLE_LINK266"/>
      <w:bookmarkEnd w:id="337"/>
      <w:r>
        <w:t>Объекты</w:t>
      </w:r>
      <w:r w:rsidRPr="003B36EE">
        <w:t xml:space="preserve"> местного </w:t>
      </w:r>
      <w:r w:rsidRPr="007D62D5">
        <w:t>значения</w:t>
      </w:r>
      <w:r w:rsidR="00822A32">
        <w:t xml:space="preserve"> </w:t>
      </w:r>
      <w:r w:rsidR="007D62D5" w:rsidRPr="007D62D5">
        <w:t>сельского поселения</w:t>
      </w:r>
      <w:r w:rsidR="00822A32">
        <w:t xml:space="preserve"> </w:t>
      </w:r>
      <w:r w:rsidRPr="003B36EE">
        <w:t xml:space="preserve">в области </w:t>
      </w:r>
      <w:r>
        <w:t>образования</w:t>
      </w:r>
      <w:bookmarkEnd w:id="338"/>
      <w:bookmarkEnd w:id="339"/>
    </w:p>
    <w:p w:rsidR="003B7D21" w:rsidRPr="000A5E63" w:rsidRDefault="003B7D21" w:rsidP="003B7D21">
      <w:pPr>
        <w:jc w:val="right"/>
        <w:rPr>
          <w:b/>
          <w:i/>
        </w:rPr>
      </w:pPr>
      <w:bookmarkStart w:id="342" w:name="OLE_LINK875"/>
      <w:bookmarkStart w:id="343" w:name="OLE_LINK876"/>
      <w:bookmarkEnd w:id="340"/>
      <w:bookmarkEnd w:id="341"/>
      <w:r>
        <w:rPr>
          <w:b/>
          <w:i/>
        </w:rPr>
        <w:t xml:space="preserve">Таблица </w:t>
      </w:r>
      <w:r w:rsidR="0081704E">
        <w:rPr>
          <w:b/>
          <w:i/>
        </w:rPr>
        <w:t>3</w:t>
      </w:r>
      <w:r>
        <w:rPr>
          <w:b/>
          <w:i/>
        </w:rPr>
        <w:t>.3</w:t>
      </w:r>
    </w:p>
    <w:p w:rsidR="003B7D21" w:rsidRPr="00F407CC" w:rsidRDefault="00D11BD7" w:rsidP="003B7D21">
      <w:pPr>
        <w:spacing w:after="120"/>
        <w:jc w:val="center"/>
        <w:rPr>
          <w:b/>
          <w:i/>
        </w:rPr>
      </w:pPr>
      <w:r>
        <w:rPr>
          <w:b/>
          <w:i/>
        </w:rPr>
        <w:t>Расчётн</w:t>
      </w:r>
      <w:r w:rsidR="003B7D21" w:rsidRPr="0055008E">
        <w:rPr>
          <w:b/>
          <w:i/>
        </w:rPr>
        <w:t xml:space="preserve">ые показатели, устанавливаемые для объектов </w:t>
      </w:r>
      <w:r w:rsidR="003B7D21">
        <w:rPr>
          <w:b/>
          <w:i/>
        </w:rPr>
        <w:t xml:space="preserve">местного </w:t>
      </w:r>
      <w:r w:rsidR="007D62D5" w:rsidRPr="007D62D5">
        <w:rPr>
          <w:b/>
          <w:i/>
        </w:rPr>
        <w:t>сельского поселен</w:t>
      </w:r>
      <w:r w:rsidR="007D62D5" w:rsidRPr="007D62D5">
        <w:rPr>
          <w:b/>
          <w:i/>
        </w:rPr>
        <w:t>и</w:t>
      </w:r>
      <w:r w:rsidR="007D62D5" w:rsidRPr="007D62D5">
        <w:rPr>
          <w:b/>
          <w:i/>
        </w:rPr>
        <w:t>я</w:t>
      </w:r>
      <w:r w:rsidR="00822A32">
        <w:rPr>
          <w:b/>
          <w:i/>
        </w:rPr>
        <w:t xml:space="preserve"> </w:t>
      </w:r>
      <w:r w:rsidR="003B7D21" w:rsidRPr="000A5E63">
        <w:rPr>
          <w:b/>
          <w:i/>
        </w:rPr>
        <w:t>в области образования</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1984"/>
        <w:gridCol w:w="2977"/>
        <w:gridCol w:w="567"/>
      </w:tblGrid>
      <w:tr w:rsidR="003B7D21" w:rsidRPr="00E404E2" w:rsidTr="001B6C7F">
        <w:trPr>
          <w:cantSplit/>
          <w:tblHeader/>
        </w:trPr>
        <w:tc>
          <w:tcPr>
            <w:tcW w:w="1446" w:type="dxa"/>
            <w:shd w:val="clear" w:color="auto" w:fill="D9D9D9" w:themeFill="background1" w:themeFillShade="D9"/>
          </w:tcPr>
          <w:p w:rsidR="003B7D21" w:rsidRPr="00E404E2" w:rsidRDefault="003B7D21" w:rsidP="001B6C7F">
            <w:pPr>
              <w:pStyle w:val="aff6"/>
              <w:ind w:firstLine="0"/>
              <w:jc w:val="center"/>
              <w:rPr>
                <w:b/>
                <w:i/>
                <w:sz w:val="20"/>
                <w:szCs w:val="20"/>
                <w:lang w:val="ru-RU"/>
              </w:rPr>
            </w:pPr>
            <w:bookmarkStart w:id="344" w:name="OLE_LINK237"/>
            <w:r w:rsidRPr="00E404E2">
              <w:rPr>
                <w:b/>
                <w:i/>
                <w:sz w:val="20"/>
                <w:szCs w:val="20"/>
                <w:lang w:val="ru-RU"/>
              </w:rPr>
              <w:t>Наименование вида объекта</w:t>
            </w:r>
          </w:p>
        </w:tc>
        <w:tc>
          <w:tcPr>
            <w:tcW w:w="2268" w:type="dxa"/>
            <w:shd w:val="clear" w:color="auto" w:fill="D9D9D9" w:themeFill="background1" w:themeFillShade="D9"/>
          </w:tcPr>
          <w:p w:rsidR="003B7D21" w:rsidRPr="00E404E2" w:rsidRDefault="003B7D21" w:rsidP="001B6C7F">
            <w:pPr>
              <w:pStyle w:val="aff6"/>
              <w:ind w:firstLine="0"/>
              <w:jc w:val="center"/>
              <w:rPr>
                <w:b/>
                <w:i/>
                <w:sz w:val="20"/>
                <w:szCs w:val="20"/>
                <w:lang w:val="ru-RU"/>
              </w:rPr>
            </w:pPr>
            <w:r w:rsidRPr="00E404E2">
              <w:rPr>
                <w:b/>
                <w:i/>
                <w:sz w:val="20"/>
                <w:szCs w:val="20"/>
                <w:lang w:val="ru-RU"/>
              </w:rPr>
              <w:t xml:space="preserve">Тип </w:t>
            </w:r>
            <w:r w:rsidR="00D11BD7">
              <w:rPr>
                <w:b/>
                <w:i/>
                <w:sz w:val="20"/>
                <w:szCs w:val="20"/>
                <w:lang w:val="ru-RU"/>
              </w:rPr>
              <w:t>расчётн</w:t>
            </w:r>
            <w:r w:rsidRPr="00E404E2">
              <w:rPr>
                <w:b/>
                <w:i/>
                <w:sz w:val="20"/>
                <w:szCs w:val="20"/>
                <w:lang w:val="ru-RU"/>
              </w:rPr>
              <w:t>ого пок</w:t>
            </w:r>
            <w:r w:rsidRPr="00E404E2">
              <w:rPr>
                <w:b/>
                <w:i/>
                <w:sz w:val="20"/>
                <w:szCs w:val="20"/>
                <w:lang w:val="ru-RU"/>
              </w:rPr>
              <w:t>а</w:t>
            </w:r>
            <w:r w:rsidRPr="00E404E2">
              <w:rPr>
                <w:b/>
                <w:i/>
                <w:sz w:val="20"/>
                <w:szCs w:val="20"/>
                <w:lang w:val="ru-RU"/>
              </w:rPr>
              <w:t>зателя</w:t>
            </w:r>
          </w:p>
        </w:tc>
        <w:tc>
          <w:tcPr>
            <w:tcW w:w="1984" w:type="dxa"/>
            <w:shd w:val="clear" w:color="auto" w:fill="D9D9D9" w:themeFill="background1" w:themeFillShade="D9"/>
          </w:tcPr>
          <w:p w:rsidR="003B7D21" w:rsidRPr="00E404E2" w:rsidRDefault="003B7D21" w:rsidP="001B6C7F">
            <w:pPr>
              <w:pStyle w:val="aff6"/>
              <w:ind w:firstLine="0"/>
              <w:jc w:val="center"/>
              <w:rPr>
                <w:b/>
                <w:i/>
                <w:sz w:val="20"/>
                <w:szCs w:val="20"/>
                <w:lang w:val="ru-RU"/>
              </w:rPr>
            </w:pPr>
            <w:r w:rsidRPr="00E404E2">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E404E2">
              <w:rPr>
                <w:b/>
                <w:i/>
                <w:sz w:val="20"/>
                <w:szCs w:val="20"/>
                <w:lang w:val="ru-RU"/>
              </w:rPr>
              <w:t>ого показателя, единица измерения</w:t>
            </w:r>
          </w:p>
        </w:tc>
        <w:tc>
          <w:tcPr>
            <w:tcW w:w="3544" w:type="dxa"/>
            <w:gridSpan w:val="2"/>
            <w:shd w:val="clear" w:color="auto" w:fill="D9D9D9" w:themeFill="background1" w:themeFillShade="D9"/>
          </w:tcPr>
          <w:p w:rsidR="003B7D21" w:rsidRPr="00E404E2" w:rsidRDefault="003B7D21" w:rsidP="001B6C7F">
            <w:pPr>
              <w:pStyle w:val="aff6"/>
              <w:ind w:firstLine="0"/>
              <w:jc w:val="center"/>
              <w:rPr>
                <w:sz w:val="20"/>
                <w:szCs w:val="20"/>
                <w:lang w:val="ru-RU"/>
              </w:rPr>
            </w:pPr>
            <w:r w:rsidRPr="00E404E2">
              <w:rPr>
                <w:b/>
                <w:i/>
                <w:sz w:val="20"/>
                <w:szCs w:val="20"/>
                <w:lang w:val="ru-RU"/>
              </w:rPr>
              <w:t xml:space="preserve">Значение </w:t>
            </w:r>
            <w:r w:rsidR="00D11BD7">
              <w:rPr>
                <w:b/>
                <w:i/>
                <w:sz w:val="20"/>
                <w:szCs w:val="20"/>
                <w:lang w:val="ru-RU"/>
              </w:rPr>
              <w:t>расчётн</w:t>
            </w:r>
            <w:r>
              <w:rPr>
                <w:b/>
                <w:i/>
                <w:sz w:val="20"/>
                <w:szCs w:val="20"/>
                <w:lang w:val="ru-RU"/>
              </w:rPr>
              <w:t>ого показателя</w:t>
            </w:r>
          </w:p>
        </w:tc>
      </w:tr>
      <w:tr w:rsidR="003B7D21" w:rsidRPr="00E404E2" w:rsidTr="001B6C7F">
        <w:trPr>
          <w:cantSplit/>
        </w:trPr>
        <w:tc>
          <w:tcPr>
            <w:tcW w:w="1446" w:type="dxa"/>
            <w:vMerge w:val="restart"/>
            <w:shd w:val="clear" w:color="auto" w:fill="F2F2F2" w:themeFill="background1" w:themeFillShade="F2"/>
          </w:tcPr>
          <w:p w:rsidR="003B7D21" w:rsidRPr="00E404E2" w:rsidRDefault="003B7D21" w:rsidP="001B6C7F">
            <w:pPr>
              <w:pStyle w:val="aff6"/>
              <w:ind w:firstLine="0"/>
              <w:jc w:val="left"/>
              <w:rPr>
                <w:sz w:val="20"/>
                <w:szCs w:val="20"/>
                <w:lang w:val="ru-RU"/>
              </w:rPr>
            </w:pPr>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vMerge w:val="restart"/>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минимально допустимого уровня обеспеченности</w:t>
            </w:r>
          </w:p>
        </w:tc>
        <w:tc>
          <w:tcPr>
            <w:tcW w:w="1984" w:type="dxa"/>
            <w:vMerge w:val="restart"/>
          </w:tcPr>
          <w:p w:rsidR="003B7D21" w:rsidRPr="00E404E2" w:rsidRDefault="003B7D21" w:rsidP="001B6C7F">
            <w:pPr>
              <w:pStyle w:val="aff6"/>
              <w:ind w:firstLine="0"/>
              <w:jc w:val="left"/>
              <w:rPr>
                <w:sz w:val="20"/>
                <w:szCs w:val="20"/>
                <w:lang w:val="ru-RU"/>
              </w:rPr>
            </w:pPr>
            <w:r>
              <w:rPr>
                <w:sz w:val="20"/>
                <w:szCs w:val="20"/>
                <w:lang w:val="ru-RU"/>
              </w:rPr>
              <w:t>Количество мест на 1000 жителей</w:t>
            </w:r>
          </w:p>
        </w:tc>
        <w:tc>
          <w:tcPr>
            <w:tcW w:w="2977" w:type="dxa"/>
          </w:tcPr>
          <w:p w:rsidR="003B7D21" w:rsidRPr="00E404E2" w:rsidRDefault="003B7D21" w:rsidP="001B6C7F">
            <w:pPr>
              <w:pStyle w:val="aff6"/>
              <w:ind w:firstLine="0"/>
              <w:jc w:val="left"/>
              <w:rPr>
                <w:sz w:val="20"/>
                <w:szCs w:val="20"/>
                <w:lang w:val="ru-RU"/>
              </w:rPr>
            </w:pPr>
            <w:r>
              <w:rPr>
                <w:sz w:val="20"/>
                <w:szCs w:val="20"/>
                <w:lang w:val="ru-RU"/>
              </w:rPr>
              <w:t>всего, в том числе</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93</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Pr>
                <w:sz w:val="20"/>
                <w:szCs w:val="20"/>
                <w:lang w:val="ru-RU"/>
              </w:rPr>
              <w:t>общего типа</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78</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Pr>
                <w:sz w:val="20"/>
                <w:szCs w:val="20"/>
                <w:lang w:val="ru-RU"/>
              </w:rPr>
              <w:t>специализированного типа</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3</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Pr>
                <w:sz w:val="20"/>
                <w:szCs w:val="20"/>
                <w:lang w:val="ru-RU"/>
              </w:rPr>
              <w:t>оздоровительного типа</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12</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максимально допустим</w:t>
            </w:r>
            <w:r w:rsidR="003B7D21" w:rsidRPr="00E404E2">
              <w:rPr>
                <w:sz w:val="20"/>
                <w:szCs w:val="20"/>
                <w:lang w:val="ru-RU"/>
              </w:rPr>
              <w:t>о</w:t>
            </w:r>
            <w:r w:rsidR="003B7D21" w:rsidRPr="00E404E2">
              <w:rPr>
                <w:sz w:val="20"/>
                <w:szCs w:val="20"/>
                <w:lang w:val="ru-RU"/>
              </w:rPr>
              <w:t>го уровня территориал</w:t>
            </w:r>
            <w:r w:rsidR="003B7D21" w:rsidRPr="00E404E2">
              <w:rPr>
                <w:sz w:val="20"/>
                <w:szCs w:val="20"/>
                <w:lang w:val="ru-RU"/>
              </w:rPr>
              <w:t>ь</w:t>
            </w:r>
            <w:r w:rsidR="003B7D21" w:rsidRPr="00E404E2">
              <w:rPr>
                <w:sz w:val="20"/>
                <w:szCs w:val="20"/>
                <w:lang w:val="ru-RU"/>
              </w:rPr>
              <w:t>ной доступности</w:t>
            </w:r>
          </w:p>
        </w:tc>
        <w:tc>
          <w:tcPr>
            <w:tcW w:w="1984" w:type="dxa"/>
          </w:tcPr>
          <w:p w:rsidR="003B7D21" w:rsidRPr="00E404E2" w:rsidRDefault="003B7D21" w:rsidP="001B6C7F">
            <w:pPr>
              <w:pStyle w:val="aff6"/>
              <w:ind w:firstLine="0"/>
              <w:jc w:val="left"/>
              <w:rPr>
                <w:sz w:val="20"/>
                <w:szCs w:val="20"/>
                <w:lang w:val="ru-RU"/>
              </w:rPr>
            </w:pPr>
            <w:r w:rsidRPr="00E404E2">
              <w:rPr>
                <w:sz w:val="20"/>
                <w:szCs w:val="20"/>
                <w:lang w:val="ru-RU"/>
              </w:rPr>
              <w:t>Пешеходная досту</w:t>
            </w:r>
            <w:r w:rsidRPr="00E404E2">
              <w:rPr>
                <w:sz w:val="20"/>
                <w:szCs w:val="20"/>
                <w:lang w:val="ru-RU"/>
              </w:rPr>
              <w:t>п</w:t>
            </w:r>
            <w:r w:rsidRPr="00E404E2">
              <w:rPr>
                <w:sz w:val="20"/>
                <w:szCs w:val="20"/>
                <w:lang w:val="ru-RU"/>
              </w:rPr>
              <w:t>ность, м</w:t>
            </w:r>
          </w:p>
        </w:tc>
        <w:tc>
          <w:tcPr>
            <w:tcW w:w="3544" w:type="dxa"/>
            <w:gridSpan w:val="2"/>
          </w:tcPr>
          <w:p w:rsidR="003B7D21" w:rsidRPr="00E404E2" w:rsidRDefault="003B7D21" w:rsidP="001B6C7F">
            <w:pPr>
              <w:pStyle w:val="aff6"/>
              <w:ind w:firstLine="0"/>
              <w:jc w:val="center"/>
              <w:rPr>
                <w:sz w:val="20"/>
                <w:szCs w:val="20"/>
                <w:lang w:val="ru-RU"/>
              </w:rPr>
            </w:pPr>
            <w:r>
              <w:rPr>
                <w:sz w:val="20"/>
                <w:szCs w:val="20"/>
                <w:lang w:val="ru-RU"/>
              </w:rPr>
              <w:t>500</w:t>
            </w:r>
          </w:p>
        </w:tc>
      </w:tr>
      <w:tr w:rsidR="003B7D21" w:rsidRPr="00E404E2" w:rsidTr="001B6C7F">
        <w:trPr>
          <w:cantSplit/>
        </w:trPr>
        <w:tc>
          <w:tcPr>
            <w:tcW w:w="1446" w:type="dxa"/>
            <w:vMerge w:val="restart"/>
            <w:shd w:val="clear" w:color="auto" w:fill="F2F2F2" w:themeFill="background1" w:themeFillShade="F2"/>
          </w:tcPr>
          <w:p w:rsidR="003B7D21" w:rsidRPr="00E404E2" w:rsidRDefault="003B7D21" w:rsidP="001B6C7F">
            <w:pPr>
              <w:pStyle w:val="aff6"/>
              <w:ind w:firstLine="0"/>
              <w:jc w:val="left"/>
              <w:rPr>
                <w:sz w:val="20"/>
                <w:szCs w:val="20"/>
                <w:lang w:val="ru-RU"/>
              </w:rPr>
            </w:pPr>
            <w:r>
              <w:rPr>
                <w:sz w:val="20"/>
                <w:szCs w:val="20"/>
                <w:lang w:val="ru-RU"/>
              </w:rPr>
              <w:t>Обще</w:t>
            </w:r>
            <w:r w:rsidRPr="00E404E2">
              <w:rPr>
                <w:sz w:val="20"/>
                <w:szCs w:val="20"/>
                <w:lang w:val="ru-RU"/>
              </w:rPr>
              <w:t>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vMerge w:val="restart"/>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минимально допустимого уровня обеспеченности</w:t>
            </w:r>
          </w:p>
        </w:tc>
        <w:tc>
          <w:tcPr>
            <w:tcW w:w="1984" w:type="dxa"/>
            <w:vMerge w:val="restart"/>
          </w:tcPr>
          <w:p w:rsidR="003B7D21" w:rsidRPr="00E404E2" w:rsidRDefault="003B7D21" w:rsidP="001B6C7F">
            <w:pPr>
              <w:pStyle w:val="aff6"/>
              <w:ind w:firstLine="0"/>
              <w:jc w:val="left"/>
              <w:rPr>
                <w:sz w:val="20"/>
                <w:szCs w:val="20"/>
                <w:lang w:val="ru-RU"/>
              </w:rPr>
            </w:pPr>
            <w:r>
              <w:rPr>
                <w:sz w:val="20"/>
                <w:szCs w:val="20"/>
                <w:lang w:val="ru-RU"/>
              </w:rPr>
              <w:t>Количество мест на 1000 жителей</w:t>
            </w:r>
          </w:p>
        </w:tc>
        <w:tc>
          <w:tcPr>
            <w:tcW w:w="2977" w:type="dxa"/>
          </w:tcPr>
          <w:p w:rsidR="003B7D21" w:rsidRPr="00E404E2" w:rsidRDefault="003B7D21" w:rsidP="001B6C7F">
            <w:pPr>
              <w:pStyle w:val="aff6"/>
              <w:ind w:firstLine="0"/>
              <w:jc w:val="left"/>
              <w:rPr>
                <w:sz w:val="20"/>
                <w:szCs w:val="20"/>
                <w:lang w:val="ru-RU"/>
              </w:rPr>
            </w:pPr>
            <w:r>
              <w:rPr>
                <w:sz w:val="20"/>
                <w:szCs w:val="20"/>
                <w:lang w:val="ru-RU"/>
              </w:rPr>
              <w:t>всего, в том числе</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136</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Pr>
                <w:sz w:val="20"/>
                <w:szCs w:val="20"/>
              </w:rPr>
              <w:t>I</w:t>
            </w:r>
            <w:r w:rsidRPr="00412BC3">
              <w:rPr>
                <w:sz w:val="20"/>
                <w:szCs w:val="20"/>
                <w:lang w:val="ru-RU"/>
              </w:rPr>
              <w:t xml:space="preserve"> и </w:t>
            </w:r>
            <w:r>
              <w:rPr>
                <w:sz w:val="20"/>
                <w:szCs w:val="20"/>
              </w:rPr>
              <w:t>II</w:t>
            </w:r>
            <w:r w:rsidRPr="00412BC3">
              <w:rPr>
                <w:sz w:val="20"/>
                <w:szCs w:val="20"/>
                <w:lang w:val="ru-RU"/>
              </w:rPr>
              <w:t xml:space="preserve"> ступени обучения</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120</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Pr>
                <w:sz w:val="20"/>
                <w:szCs w:val="20"/>
              </w:rPr>
              <w:t>III</w:t>
            </w:r>
            <w:r w:rsidRPr="00412BC3">
              <w:rPr>
                <w:sz w:val="20"/>
                <w:szCs w:val="20"/>
                <w:lang w:val="ru-RU"/>
              </w:rPr>
              <w:t xml:space="preserve"> ступени обучения</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16</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val="restart"/>
          </w:tcPr>
          <w:p w:rsidR="003B7D21" w:rsidRPr="00A34866" w:rsidRDefault="003B7D21" w:rsidP="001B6C7F">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км</w:t>
            </w:r>
          </w:p>
        </w:tc>
        <w:tc>
          <w:tcPr>
            <w:tcW w:w="2977" w:type="dxa"/>
          </w:tcPr>
          <w:p w:rsidR="003B7D21" w:rsidRPr="00412BC3" w:rsidRDefault="003B7D21" w:rsidP="001B6C7F">
            <w:pPr>
              <w:pStyle w:val="aff6"/>
              <w:ind w:firstLine="0"/>
              <w:jc w:val="left"/>
              <w:rPr>
                <w:sz w:val="20"/>
                <w:szCs w:val="20"/>
                <w:lang w:val="ru-RU"/>
              </w:rPr>
            </w:pPr>
            <w:r w:rsidRPr="00412BC3">
              <w:rPr>
                <w:sz w:val="20"/>
                <w:szCs w:val="20"/>
                <w:lang w:val="ru-RU"/>
              </w:rPr>
              <w:t xml:space="preserve">для учащихся </w:t>
            </w:r>
            <w:r>
              <w:rPr>
                <w:sz w:val="20"/>
                <w:szCs w:val="20"/>
              </w:rPr>
              <w:t>I</w:t>
            </w:r>
            <w:r w:rsidRPr="00412BC3">
              <w:rPr>
                <w:sz w:val="20"/>
                <w:szCs w:val="20"/>
                <w:lang w:val="ru-RU"/>
              </w:rPr>
              <w:t xml:space="preserve"> ступени обучения</w:t>
            </w:r>
          </w:p>
        </w:tc>
        <w:tc>
          <w:tcPr>
            <w:tcW w:w="567" w:type="dxa"/>
          </w:tcPr>
          <w:p w:rsidR="003B7D21" w:rsidRPr="00A34866" w:rsidRDefault="003B7D21" w:rsidP="001B6C7F">
            <w:pPr>
              <w:pStyle w:val="aff6"/>
              <w:ind w:firstLine="0"/>
              <w:jc w:val="center"/>
              <w:rPr>
                <w:sz w:val="20"/>
                <w:szCs w:val="20"/>
                <w:lang w:val="ru-RU"/>
              </w:rPr>
            </w:pPr>
            <w:r>
              <w:rPr>
                <w:sz w:val="20"/>
                <w:szCs w:val="20"/>
                <w:lang w:val="ru-RU"/>
              </w:rPr>
              <w:t>15</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412BC3" w:rsidRDefault="003B7D21" w:rsidP="001B6C7F">
            <w:pPr>
              <w:pStyle w:val="aff6"/>
              <w:ind w:firstLine="0"/>
              <w:jc w:val="left"/>
              <w:rPr>
                <w:sz w:val="20"/>
                <w:szCs w:val="20"/>
                <w:lang w:val="ru-RU"/>
              </w:rPr>
            </w:pPr>
            <w:r w:rsidRPr="00412BC3">
              <w:rPr>
                <w:sz w:val="20"/>
                <w:szCs w:val="20"/>
                <w:lang w:val="ru-RU"/>
              </w:rPr>
              <w:t xml:space="preserve">для 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ступени обучения</w:t>
            </w:r>
            <w:r w:rsidRPr="003C40B4">
              <w:rPr>
                <w:sz w:val="20"/>
                <w:szCs w:val="20"/>
                <w:lang w:val="ru-RU"/>
              </w:rPr>
              <w:t xml:space="preserve"> [</w:t>
            </w:r>
            <w:r>
              <w:rPr>
                <w:sz w:val="20"/>
                <w:szCs w:val="20"/>
                <w:lang w:val="ru-RU"/>
              </w:rPr>
              <w:t>4</w:t>
            </w:r>
            <w:r w:rsidRPr="003C40B4">
              <w:rPr>
                <w:sz w:val="20"/>
                <w:szCs w:val="20"/>
                <w:lang w:val="ru-RU"/>
              </w:rPr>
              <w:t>]</w:t>
            </w:r>
          </w:p>
        </w:tc>
        <w:tc>
          <w:tcPr>
            <w:tcW w:w="567" w:type="dxa"/>
          </w:tcPr>
          <w:p w:rsidR="003B7D21" w:rsidRPr="00A34866" w:rsidRDefault="003B7D21" w:rsidP="001B6C7F">
            <w:pPr>
              <w:pStyle w:val="aff6"/>
              <w:ind w:firstLine="0"/>
              <w:jc w:val="center"/>
              <w:rPr>
                <w:sz w:val="20"/>
                <w:szCs w:val="20"/>
                <w:lang w:val="ru-RU"/>
              </w:rPr>
            </w:pPr>
            <w:r>
              <w:rPr>
                <w:sz w:val="20"/>
                <w:szCs w:val="20"/>
                <w:lang w:val="ru-RU"/>
              </w:rPr>
              <w:t>30</w:t>
            </w:r>
          </w:p>
        </w:tc>
      </w:tr>
      <w:tr w:rsidR="003B7D21" w:rsidRPr="00E404E2" w:rsidTr="001B6C7F">
        <w:trPr>
          <w:cantSplit/>
        </w:trPr>
        <w:tc>
          <w:tcPr>
            <w:tcW w:w="1446" w:type="dxa"/>
            <w:vMerge w:val="restart"/>
            <w:shd w:val="clear" w:color="auto" w:fill="F2F2F2" w:themeFill="background1" w:themeFillShade="F2"/>
          </w:tcPr>
          <w:p w:rsidR="003B7D21" w:rsidRPr="00E404E2" w:rsidRDefault="003B7D21" w:rsidP="001B6C7F">
            <w:pPr>
              <w:pStyle w:val="aff6"/>
              <w:ind w:firstLine="0"/>
              <w:jc w:val="left"/>
              <w:rPr>
                <w:sz w:val="20"/>
                <w:szCs w:val="20"/>
                <w:lang w:val="ru-RU"/>
              </w:rPr>
            </w:pPr>
            <w:r w:rsidRPr="00E404E2">
              <w:rPr>
                <w:sz w:val="20"/>
                <w:szCs w:val="20"/>
                <w:lang w:val="ru-RU"/>
              </w:rPr>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минимально допустимого уровня обеспеченности</w:t>
            </w:r>
          </w:p>
        </w:tc>
        <w:tc>
          <w:tcPr>
            <w:tcW w:w="1984" w:type="dxa"/>
            <w:vMerge w:val="restart"/>
          </w:tcPr>
          <w:p w:rsidR="003B7D21" w:rsidRPr="00E404E2" w:rsidRDefault="003B7D21" w:rsidP="001B6C7F">
            <w:pPr>
              <w:pStyle w:val="aff6"/>
              <w:ind w:firstLine="0"/>
              <w:jc w:val="left"/>
              <w:rPr>
                <w:sz w:val="20"/>
                <w:szCs w:val="20"/>
                <w:lang w:val="ru-RU"/>
              </w:rPr>
            </w:pPr>
            <w:r>
              <w:rPr>
                <w:sz w:val="20"/>
                <w:szCs w:val="20"/>
                <w:lang w:val="ru-RU"/>
              </w:rPr>
              <w:t>Количество мест на 1000 жителей</w:t>
            </w:r>
          </w:p>
        </w:tc>
        <w:tc>
          <w:tcPr>
            <w:tcW w:w="2977" w:type="dxa"/>
          </w:tcPr>
          <w:p w:rsidR="003B7D21" w:rsidRPr="00E404E2" w:rsidRDefault="003B7D21" w:rsidP="001B6C7F">
            <w:pPr>
              <w:pStyle w:val="aff6"/>
              <w:ind w:firstLine="0"/>
              <w:jc w:val="left"/>
              <w:rPr>
                <w:sz w:val="20"/>
                <w:szCs w:val="20"/>
                <w:lang w:val="ru-RU"/>
              </w:rPr>
            </w:pPr>
            <w:r>
              <w:rPr>
                <w:sz w:val="20"/>
                <w:szCs w:val="20"/>
                <w:lang w:val="ru-RU"/>
              </w:rPr>
              <w:t>всего, в том числе</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129</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sidRPr="00E404E2">
              <w:rPr>
                <w:sz w:val="20"/>
                <w:szCs w:val="20"/>
                <w:lang w:val="ru-RU"/>
              </w:rPr>
              <w:t>на базе общеобразовательных организаций</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112</w:t>
            </w:r>
          </w:p>
        </w:tc>
      </w:tr>
      <w:tr w:rsidR="003B7D21" w:rsidRPr="00E404E2" w:rsidTr="001B6C7F">
        <w:trPr>
          <w:cantSplit/>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vMerge/>
          </w:tcPr>
          <w:p w:rsidR="003B7D21" w:rsidRPr="00E404E2" w:rsidRDefault="003B7D21" w:rsidP="001B6C7F">
            <w:pPr>
              <w:pStyle w:val="aff6"/>
              <w:ind w:firstLine="0"/>
              <w:jc w:val="left"/>
              <w:rPr>
                <w:sz w:val="20"/>
                <w:szCs w:val="20"/>
                <w:lang w:val="ru-RU"/>
              </w:rPr>
            </w:pPr>
          </w:p>
        </w:tc>
        <w:tc>
          <w:tcPr>
            <w:tcW w:w="1984" w:type="dxa"/>
            <w:vMerge/>
          </w:tcPr>
          <w:p w:rsidR="003B7D21" w:rsidRPr="00E404E2" w:rsidRDefault="003B7D21" w:rsidP="001B6C7F">
            <w:pPr>
              <w:pStyle w:val="aff6"/>
              <w:ind w:firstLine="0"/>
              <w:jc w:val="left"/>
              <w:rPr>
                <w:sz w:val="20"/>
                <w:szCs w:val="20"/>
                <w:lang w:val="ru-RU"/>
              </w:rPr>
            </w:pPr>
          </w:p>
        </w:tc>
        <w:tc>
          <w:tcPr>
            <w:tcW w:w="2977" w:type="dxa"/>
          </w:tcPr>
          <w:p w:rsidR="003B7D21" w:rsidRPr="00E404E2" w:rsidRDefault="003B7D21" w:rsidP="001B6C7F">
            <w:pPr>
              <w:pStyle w:val="aff6"/>
              <w:ind w:firstLine="0"/>
              <w:jc w:val="left"/>
              <w:rPr>
                <w:sz w:val="20"/>
                <w:szCs w:val="20"/>
                <w:lang w:val="ru-RU"/>
              </w:rPr>
            </w:pPr>
            <w:r w:rsidRPr="00E404E2">
              <w:rPr>
                <w:sz w:val="20"/>
                <w:szCs w:val="20"/>
                <w:lang w:val="ru-RU"/>
              </w:rPr>
              <w:t>на базе образовательных орган</w:t>
            </w:r>
            <w:r w:rsidRPr="00E404E2">
              <w:rPr>
                <w:sz w:val="20"/>
                <w:szCs w:val="20"/>
                <w:lang w:val="ru-RU"/>
              </w:rPr>
              <w:t>и</w:t>
            </w:r>
            <w:r w:rsidRPr="00E404E2">
              <w:rPr>
                <w:sz w:val="20"/>
                <w:szCs w:val="20"/>
                <w:lang w:val="ru-RU"/>
              </w:rPr>
              <w:t>заций (за исключением общео</w:t>
            </w:r>
            <w:r w:rsidRPr="00E404E2">
              <w:rPr>
                <w:sz w:val="20"/>
                <w:szCs w:val="20"/>
                <w:lang w:val="ru-RU"/>
              </w:rPr>
              <w:t>б</w:t>
            </w:r>
            <w:r w:rsidRPr="00E404E2">
              <w:rPr>
                <w:sz w:val="20"/>
                <w:szCs w:val="20"/>
                <w:lang w:val="ru-RU"/>
              </w:rPr>
              <w:t>разовательных организаций)</w:t>
            </w:r>
          </w:p>
        </w:tc>
        <w:tc>
          <w:tcPr>
            <w:tcW w:w="567" w:type="dxa"/>
          </w:tcPr>
          <w:p w:rsidR="003B7D21" w:rsidRPr="00E404E2" w:rsidRDefault="003B7D21" w:rsidP="001B6C7F">
            <w:pPr>
              <w:pStyle w:val="aff6"/>
              <w:ind w:firstLine="0"/>
              <w:jc w:val="center"/>
              <w:rPr>
                <w:sz w:val="20"/>
                <w:szCs w:val="20"/>
                <w:lang w:val="ru-RU"/>
              </w:rPr>
            </w:pPr>
            <w:r>
              <w:rPr>
                <w:sz w:val="20"/>
                <w:szCs w:val="20"/>
                <w:lang w:val="ru-RU"/>
              </w:rPr>
              <w:t>17</w:t>
            </w:r>
          </w:p>
        </w:tc>
      </w:tr>
      <w:tr w:rsidR="003B7D21" w:rsidRPr="00E404E2" w:rsidTr="001B6C7F">
        <w:trPr>
          <w:cantSplit/>
          <w:trHeight w:val="920"/>
        </w:trPr>
        <w:tc>
          <w:tcPr>
            <w:tcW w:w="1446" w:type="dxa"/>
            <w:vMerge/>
            <w:shd w:val="clear" w:color="auto" w:fill="F2F2F2" w:themeFill="background1" w:themeFillShade="F2"/>
          </w:tcPr>
          <w:p w:rsidR="003B7D21" w:rsidRPr="00E404E2" w:rsidRDefault="003B7D21" w:rsidP="001B6C7F">
            <w:pPr>
              <w:pStyle w:val="aff6"/>
              <w:ind w:firstLine="0"/>
              <w:jc w:val="left"/>
              <w:rPr>
                <w:sz w:val="20"/>
                <w:szCs w:val="20"/>
                <w:lang w:val="ru-RU"/>
              </w:rPr>
            </w:pPr>
          </w:p>
        </w:tc>
        <w:tc>
          <w:tcPr>
            <w:tcW w:w="2268" w:type="dxa"/>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максимально допустим</w:t>
            </w:r>
            <w:r w:rsidR="003B7D21" w:rsidRPr="00E404E2">
              <w:rPr>
                <w:sz w:val="20"/>
                <w:szCs w:val="20"/>
                <w:lang w:val="ru-RU"/>
              </w:rPr>
              <w:t>о</w:t>
            </w:r>
            <w:r w:rsidR="003B7D21" w:rsidRPr="00E404E2">
              <w:rPr>
                <w:sz w:val="20"/>
                <w:szCs w:val="20"/>
                <w:lang w:val="ru-RU"/>
              </w:rPr>
              <w:t>го уровня территориал</w:t>
            </w:r>
            <w:r w:rsidR="003B7D21" w:rsidRPr="00E404E2">
              <w:rPr>
                <w:sz w:val="20"/>
                <w:szCs w:val="20"/>
                <w:lang w:val="ru-RU"/>
              </w:rPr>
              <w:t>ь</w:t>
            </w:r>
            <w:r w:rsidR="003B7D21" w:rsidRPr="00E404E2">
              <w:rPr>
                <w:sz w:val="20"/>
                <w:szCs w:val="20"/>
                <w:lang w:val="ru-RU"/>
              </w:rPr>
              <w:t>ной доступности</w:t>
            </w:r>
          </w:p>
        </w:tc>
        <w:tc>
          <w:tcPr>
            <w:tcW w:w="1984" w:type="dxa"/>
          </w:tcPr>
          <w:p w:rsidR="003B7D21" w:rsidRPr="00E404E2" w:rsidRDefault="003B7D21" w:rsidP="001B6C7F">
            <w:pPr>
              <w:pStyle w:val="aff6"/>
              <w:ind w:firstLine="0"/>
              <w:jc w:val="left"/>
              <w:rPr>
                <w:sz w:val="20"/>
                <w:szCs w:val="20"/>
                <w:lang w:val="ru-RU"/>
              </w:rPr>
            </w:pPr>
            <w:r w:rsidRPr="00E404E2">
              <w:rPr>
                <w:sz w:val="20"/>
                <w:szCs w:val="20"/>
                <w:lang w:val="ru-RU"/>
              </w:rPr>
              <w:t>Транспортн</w:t>
            </w:r>
            <w:r>
              <w:rPr>
                <w:sz w:val="20"/>
                <w:szCs w:val="20"/>
                <w:lang w:val="ru-RU"/>
              </w:rPr>
              <w:t>ая до</w:t>
            </w:r>
            <w:r>
              <w:rPr>
                <w:sz w:val="20"/>
                <w:szCs w:val="20"/>
                <w:lang w:val="ru-RU"/>
              </w:rPr>
              <w:t>с</w:t>
            </w:r>
            <w:r>
              <w:rPr>
                <w:sz w:val="20"/>
                <w:szCs w:val="20"/>
                <w:lang w:val="ru-RU"/>
              </w:rPr>
              <w:t>тупн</w:t>
            </w:r>
            <w:r w:rsidRPr="00E404E2">
              <w:rPr>
                <w:sz w:val="20"/>
                <w:szCs w:val="20"/>
                <w:lang w:val="ru-RU"/>
              </w:rPr>
              <w:t>ость, мин.</w:t>
            </w:r>
          </w:p>
        </w:tc>
        <w:tc>
          <w:tcPr>
            <w:tcW w:w="3544" w:type="dxa"/>
            <w:gridSpan w:val="2"/>
          </w:tcPr>
          <w:p w:rsidR="003B7D21" w:rsidRPr="00E404E2" w:rsidRDefault="003B7D21" w:rsidP="001B6C7F">
            <w:pPr>
              <w:pStyle w:val="aff6"/>
              <w:ind w:firstLine="0"/>
              <w:jc w:val="center"/>
              <w:rPr>
                <w:sz w:val="20"/>
                <w:szCs w:val="20"/>
                <w:lang w:val="ru-RU"/>
              </w:rPr>
            </w:pPr>
            <w:r>
              <w:rPr>
                <w:sz w:val="20"/>
                <w:szCs w:val="20"/>
                <w:lang w:val="ru-RU"/>
              </w:rPr>
              <w:t>30</w:t>
            </w:r>
          </w:p>
        </w:tc>
      </w:tr>
      <w:tr w:rsidR="003B7D21" w:rsidRPr="00E404E2" w:rsidTr="001B6C7F">
        <w:trPr>
          <w:cantSplit/>
          <w:trHeight w:val="920"/>
        </w:trPr>
        <w:tc>
          <w:tcPr>
            <w:tcW w:w="1446" w:type="dxa"/>
            <w:vMerge w:val="restart"/>
            <w:shd w:val="clear" w:color="auto" w:fill="F2F2F2" w:themeFill="background1" w:themeFillShade="F2"/>
          </w:tcPr>
          <w:p w:rsidR="003B7D21" w:rsidRPr="00E404E2" w:rsidRDefault="003B7D21" w:rsidP="001B6C7F">
            <w:pPr>
              <w:pStyle w:val="aff6"/>
              <w:ind w:firstLine="0"/>
              <w:jc w:val="left"/>
              <w:rPr>
                <w:sz w:val="20"/>
                <w:szCs w:val="20"/>
                <w:lang w:val="ru-RU"/>
              </w:rPr>
            </w:pPr>
            <w:r w:rsidRPr="004C778F">
              <w:rPr>
                <w:sz w:val="20"/>
                <w:szCs w:val="20"/>
                <w:lang w:val="ru-RU"/>
              </w:rPr>
              <w:t>Межшкольные учебно-производстве</w:t>
            </w:r>
            <w:r w:rsidRPr="004C778F">
              <w:rPr>
                <w:sz w:val="20"/>
                <w:szCs w:val="20"/>
                <w:lang w:val="ru-RU"/>
              </w:rPr>
              <w:t>н</w:t>
            </w:r>
            <w:r w:rsidRPr="004C778F">
              <w:rPr>
                <w:sz w:val="20"/>
                <w:szCs w:val="20"/>
                <w:lang w:val="ru-RU"/>
              </w:rPr>
              <w:t>ные</w:t>
            </w:r>
            <w:r w:rsidR="00822A32">
              <w:rPr>
                <w:sz w:val="20"/>
                <w:szCs w:val="20"/>
                <w:lang w:val="ru-RU"/>
              </w:rPr>
              <w:t xml:space="preserve"> </w:t>
            </w:r>
            <w:r w:rsidRPr="004C778F">
              <w:rPr>
                <w:sz w:val="20"/>
                <w:szCs w:val="20"/>
                <w:lang w:val="ru-RU"/>
              </w:rPr>
              <w:t>комбинаты</w:t>
            </w:r>
          </w:p>
        </w:tc>
        <w:tc>
          <w:tcPr>
            <w:tcW w:w="2268" w:type="dxa"/>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минимально допустимого уровня обеспеченности</w:t>
            </w:r>
          </w:p>
        </w:tc>
        <w:tc>
          <w:tcPr>
            <w:tcW w:w="1984" w:type="dxa"/>
          </w:tcPr>
          <w:p w:rsidR="003B7D21" w:rsidRPr="00E404E2" w:rsidRDefault="003B7D21" w:rsidP="001B6C7F">
            <w:pPr>
              <w:pStyle w:val="aff6"/>
              <w:ind w:firstLine="0"/>
              <w:jc w:val="left"/>
              <w:rPr>
                <w:sz w:val="20"/>
                <w:szCs w:val="20"/>
                <w:lang w:val="ru-RU"/>
              </w:rPr>
            </w:pPr>
            <w:r>
              <w:rPr>
                <w:sz w:val="20"/>
                <w:szCs w:val="20"/>
                <w:lang w:val="ru-RU"/>
              </w:rPr>
              <w:t>Количество мест на 1000 жителей</w:t>
            </w:r>
          </w:p>
        </w:tc>
        <w:tc>
          <w:tcPr>
            <w:tcW w:w="3544" w:type="dxa"/>
            <w:gridSpan w:val="2"/>
          </w:tcPr>
          <w:p w:rsidR="003B7D21" w:rsidRDefault="003B7D21" w:rsidP="001B6C7F">
            <w:pPr>
              <w:pStyle w:val="aff6"/>
              <w:ind w:firstLine="0"/>
              <w:jc w:val="center"/>
              <w:rPr>
                <w:sz w:val="20"/>
                <w:szCs w:val="20"/>
                <w:lang w:val="ru-RU"/>
              </w:rPr>
            </w:pPr>
            <w:r>
              <w:rPr>
                <w:sz w:val="20"/>
                <w:szCs w:val="20"/>
                <w:lang w:val="ru-RU"/>
              </w:rPr>
              <w:t>9</w:t>
            </w:r>
          </w:p>
        </w:tc>
      </w:tr>
      <w:tr w:rsidR="003B7D21" w:rsidRPr="00E404E2" w:rsidTr="001B6C7F">
        <w:trPr>
          <w:cantSplit/>
          <w:trHeight w:val="920"/>
        </w:trPr>
        <w:tc>
          <w:tcPr>
            <w:tcW w:w="1446" w:type="dxa"/>
            <w:vMerge/>
            <w:shd w:val="clear" w:color="auto" w:fill="F2F2F2" w:themeFill="background1" w:themeFillShade="F2"/>
          </w:tcPr>
          <w:p w:rsidR="003B7D21" w:rsidRPr="004C778F" w:rsidRDefault="003B7D21" w:rsidP="001B6C7F">
            <w:pPr>
              <w:pStyle w:val="aff6"/>
              <w:ind w:firstLine="0"/>
              <w:jc w:val="left"/>
              <w:rPr>
                <w:sz w:val="20"/>
                <w:szCs w:val="20"/>
                <w:lang w:val="ru-RU"/>
              </w:rPr>
            </w:pPr>
          </w:p>
        </w:tc>
        <w:tc>
          <w:tcPr>
            <w:tcW w:w="2268" w:type="dxa"/>
          </w:tcPr>
          <w:p w:rsidR="003B7D21" w:rsidRPr="00E404E2" w:rsidRDefault="00D11BD7" w:rsidP="001B6C7F">
            <w:pPr>
              <w:pStyle w:val="aff6"/>
              <w:ind w:firstLine="0"/>
              <w:jc w:val="left"/>
              <w:rPr>
                <w:sz w:val="20"/>
                <w:szCs w:val="20"/>
                <w:lang w:val="ru-RU"/>
              </w:rPr>
            </w:pPr>
            <w:r>
              <w:rPr>
                <w:sz w:val="20"/>
                <w:szCs w:val="20"/>
                <w:lang w:val="ru-RU"/>
              </w:rPr>
              <w:t>Расчётн</w:t>
            </w:r>
            <w:r w:rsidR="003B7D21" w:rsidRPr="00E404E2">
              <w:rPr>
                <w:sz w:val="20"/>
                <w:szCs w:val="20"/>
                <w:lang w:val="ru-RU"/>
              </w:rPr>
              <w:t>ый показатель максимально допустим</w:t>
            </w:r>
            <w:r w:rsidR="003B7D21" w:rsidRPr="00E404E2">
              <w:rPr>
                <w:sz w:val="20"/>
                <w:szCs w:val="20"/>
                <w:lang w:val="ru-RU"/>
              </w:rPr>
              <w:t>о</w:t>
            </w:r>
            <w:r w:rsidR="003B7D21" w:rsidRPr="00E404E2">
              <w:rPr>
                <w:sz w:val="20"/>
                <w:szCs w:val="20"/>
                <w:lang w:val="ru-RU"/>
              </w:rPr>
              <w:t>го уровня территориал</w:t>
            </w:r>
            <w:r w:rsidR="003B7D21" w:rsidRPr="00E404E2">
              <w:rPr>
                <w:sz w:val="20"/>
                <w:szCs w:val="20"/>
                <w:lang w:val="ru-RU"/>
              </w:rPr>
              <w:t>ь</w:t>
            </w:r>
            <w:r w:rsidR="003B7D21" w:rsidRPr="00E404E2">
              <w:rPr>
                <w:sz w:val="20"/>
                <w:szCs w:val="20"/>
                <w:lang w:val="ru-RU"/>
              </w:rPr>
              <w:t>ной доступности</w:t>
            </w:r>
          </w:p>
        </w:tc>
        <w:tc>
          <w:tcPr>
            <w:tcW w:w="5528" w:type="dxa"/>
            <w:gridSpan w:val="3"/>
          </w:tcPr>
          <w:p w:rsidR="003B7D21" w:rsidRDefault="003B7D21" w:rsidP="001B6C7F">
            <w:pPr>
              <w:pStyle w:val="aff6"/>
              <w:ind w:firstLine="0"/>
              <w:jc w:val="center"/>
              <w:rPr>
                <w:sz w:val="20"/>
                <w:szCs w:val="20"/>
                <w:lang w:val="ru-RU"/>
              </w:rPr>
            </w:pPr>
            <w:r>
              <w:rPr>
                <w:sz w:val="20"/>
                <w:szCs w:val="20"/>
                <w:lang w:val="ru-RU"/>
              </w:rPr>
              <w:t>Не нормируется</w:t>
            </w:r>
          </w:p>
        </w:tc>
      </w:tr>
      <w:tr w:rsidR="003B7D21" w:rsidRPr="00E404E2" w:rsidTr="001B6C7F">
        <w:trPr>
          <w:cantSplit/>
          <w:trHeight w:val="2408"/>
        </w:trPr>
        <w:tc>
          <w:tcPr>
            <w:tcW w:w="9242" w:type="dxa"/>
            <w:gridSpan w:val="5"/>
            <w:shd w:val="clear" w:color="auto" w:fill="F2F2F2" w:themeFill="background1" w:themeFillShade="F2"/>
          </w:tcPr>
          <w:p w:rsidR="003B7D21" w:rsidRPr="00E404E2" w:rsidRDefault="003B7D21" w:rsidP="001B6C7F">
            <w:pPr>
              <w:pStyle w:val="aff6"/>
              <w:ind w:firstLine="0"/>
              <w:jc w:val="left"/>
              <w:rPr>
                <w:b/>
                <w:sz w:val="20"/>
                <w:szCs w:val="20"/>
                <w:lang w:val="ru-RU"/>
              </w:rPr>
            </w:pPr>
            <w:r w:rsidRPr="00E404E2">
              <w:rPr>
                <w:b/>
                <w:sz w:val="20"/>
                <w:szCs w:val="20"/>
                <w:lang w:val="ru-RU"/>
              </w:rPr>
              <w:t>Примечания:</w:t>
            </w:r>
          </w:p>
          <w:p w:rsidR="003B7D21" w:rsidRDefault="003B7D21" w:rsidP="001B6C7F">
            <w:pPr>
              <w:pStyle w:val="aff6"/>
              <w:ind w:firstLine="0"/>
              <w:jc w:val="left"/>
              <w:rPr>
                <w:sz w:val="20"/>
                <w:szCs w:val="20"/>
                <w:lang w:val="ru-RU"/>
              </w:rPr>
            </w:pPr>
            <w:r>
              <w:rPr>
                <w:sz w:val="20"/>
                <w:szCs w:val="20"/>
                <w:lang w:val="ru-RU"/>
              </w:rPr>
              <w:t>1</w:t>
            </w:r>
            <w:r w:rsidRPr="00E404E2">
              <w:rPr>
                <w:sz w:val="20"/>
                <w:szCs w:val="20"/>
                <w:lang w:val="ru-RU"/>
              </w:rPr>
              <w:t xml:space="preserve">. </w:t>
            </w:r>
            <w:bookmarkStart w:id="345" w:name="OLE_LINK379"/>
            <w:bookmarkStart w:id="346" w:name="OLE_LINK380"/>
            <w:bookmarkStart w:id="347" w:name="OLE_LINK381"/>
            <w:r w:rsidRPr="00E404E2">
              <w:rPr>
                <w:sz w:val="20"/>
                <w:szCs w:val="20"/>
                <w:lang w:val="ru-RU"/>
              </w:rPr>
              <w:t xml:space="preserve">В </w:t>
            </w:r>
            <w:r>
              <w:rPr>
                <w:sz w:val="20"/>
                <w:szCs w:val="20"/>
                <w:lang w:val="ru-RU"/>
              </w:rPr>
              <w:t>сельской</w:t>
            </w:r>
            <w:r w:rsidRPr="00E404E2">
              <w:rPr>
                <w:sz w:val="20"/>
                <w:szCs w:val="20"/>
                <w:lang w:val="ru-RU"/>
              </w:rPr>
              <w:t xml:space="preserve"> местности проектируется не менее одной дошкольной образовательной организации на 62 воспитанника.</w:t>
            </w:r>
            <w:bookmarkEnd w:id="345"/>
            <w:bookmarkEnd w:id="346"/>
            <w:bookmarkEnd w:id="347"/>
          </w:p>
          <w:p w:rsidR="003B7D21" w:rsidRPr="00E404E2" w:rsidRDefault="003B7D21" w:rsidP="001B6C7F">
            <w:pPr>
              <w:pStyle w:val="aff6"/>
              <w:ind w:firstLine="0"/>
              <w:jc w:val="left"/>
              <w:rPr>
                <w:sz w:val="20"/>
                <w:szCs w:val="20"/>
                <w:lang w:val="ru-RU"/>
              </w:rPr>
            </w:pPr>
            <w:r>
              <w:rPr>
                <w:sz w:val="20"/>
                <w:szCs w:val="20"/>
                <w:lang w:val="ru-RU"/>
              </w:rPr>
              <w:t xml:space="preserve">2. </w:t>
            </w:r>
            <w:r w:rsidRPr="00E404E2">
              <w:rPr>
                <w:sz w:val="20"/>
                <w:szCs w:val="20"/>
                <w:lang w:val="ru-RU"/>
              </w:rPr>
              <w:t xml:space="preserve">В </w:t>
            </w:r>
            <w:r>
              <w:rPr>
                <w:sz w:val="20"/>
                <w:szCs w:val="20"/>
                <w:lang w:val="ru-RU"/>
              </w:rPr>
              <w:t>сельской</w:t>
            </w:r>
            <w:r w:rsidRPr="00E404E2">
              <w:rPr>
                <w:sz w:val="20"/>
                <w:szCs w:val="20"/>
                <w:lang w:val="ru-RU"/>
              </w:rPr>
              <w:t xml:space="preserve"> местности проектируется не менее одной дневной общеобразовательной школы на 201 чел</w:t>
            </w:r>
            <w:r w:rsidRPr="00E404E2">
              <w:rPr>
                <w:sz w:val="20"/>
                <w:szCs w:val="20"/>
                <w:lang w:val="ru-RU"/>
              </w:rPr>
              <w:t>о</w:t>
            </w:r>
            <w:r w:rsidRPr="00E404E2">
              <w:rPr>
                <w:sz w:val="20"/>
                <w:szCs w:val="20"/>
                <w:lang w:val="ru-RU"/>
              </w:rPr>
              <w:t>век.</w:t>
            </w:r>
            <w:bookmarkStart w:id="348" w:name="OLE_LINK415"/>
            <w:bookmarkStart w:id="349" w:name="OLE_LINK416"/>
          </w:p>
          <w:bookmarkEnd w:id="348"/>
          <w:bookmarkEnd w:id="349"/>
          <w:p w:rsidR="003B7D21" w:rsidRDefault="003B7D21" w:rsidP="001B6C7F">
            <w:pPr>
              <w:rPr>
                <w:sz w:val="20"/>
                <w:szCs w:val="20"/>
              </w:rPr>
            </w:pPr>
            <w:r>
              <w:rPr>
                <w:sz w:val="20"/>
                <w:szCs w:val="20"/>
              </w:rPr>
              <w:t>3</w:t>
            </w:r>
            <w:r w:rsidRPr="00E404E2">
              <w:rPr>
                <w:sz w:val="20"/>
                <w:szCs w:val="20"/>
              </w:rPr>
              <w:t xml:space="preserve">. </w:t>
            </w:r>
            <w:r>
              <w:rPr>
                <w:sz w:val="20"/>
                <w:szCs w:val="20"/>
              </w:rPr>
              <w:t xml:space="preserve">Транспортному обслуживанию </w:t>
            </w:r>
            <w:r w:rsidRPr="00EE136F">
              <w:rPr>
                <w:sz w:val="20"/>
                <w:szCs w:val="20"/>
              </w:rPr>
              <w:t xml:space="preserve">подлежат учащиеся общеобразовательных </w:t>
            </w:r>
            <w:r>
              <w:rPr>
                <w:sz w:val="20"/>
                <w:szCs w:val="20"/>
              </w:rPr>
              <w:t>организаций</w:t>
            </w:r>
            <w:r w:rsidRPr="00EE136F">
              <w:rPr>
                <w:sz w:val="20"/>
                <w:szCs w:val="20"/>
              </w:rPr>
              <w:t xml:space="preserve">, </w:t>
            </w:r>
            <w:r>
              <w:rPr>
                <w:sz w:val="20"/>
                <w:szCs w:val="20"/>
              </w:rPr>
              <w:t xml:space="preserve">расположенных в сельских населенных пунктах, </w:t>
            </w:r>
            <w:r w:rsidRPr="00EE136F">
              <w:rPr>
                <w:sz w:val="20"/>
                <w:szCs w:val="20"/>
              </w:rPr>
              <w:t>проживающие на расстоянии свыше 1 км от учреждения. Подвоз учащи</w:t>
            </w:r>
            <w:r w:rsidRPr="00EE136F">
              <w:rPr>
                <w:sz w:val="20"/>
                <w:szCs w:val="20"/>
              </w:rPr>
              <w:t>х</w:t>
            </w:r>
            <w:r w:rsidRPr="00EE136F">
              <w:rPr>
                <w:sz w:val="20"/>
                <w:szCs w:val="20"/>
              </w:rPr>
              <w:t>ся осуществляется на транспорте, предназначенном для перевозки детей.</w:t>
            </w:r>
            <w:r w:rsidR="00727C7F">
              <w:rPr>
                <w:sz w:val="20"/>
                <w:szCs w:val="20"/>
              </w:rPr>
              <w:t xml:space="preserve"> </w:t>
            </w:r>
            <w:r w:rsidRPr="00EE136F">
              <w:rPr>
                <w:sz w:val="20"/>
                <w:szCs w:val="20"/>
              </w:rPr>
              <w:t>Предельный пешеходный подход учащихся к месту сбора на остановке должен быть не более 500м</w:t>
            </w:r>
            <w:r>
              <w:rPr>
                <w:sz w:val="20"/>
                <w:szCs w:val="20"/>
              </w:rPr>
              <w:t>.</w:t>
            </w:r>
          </w:p>
          <w:p w:rsidR="003B7D21" w:rsidRDefault="003B7D21" w:rsidP="001B6C7F">
            <w:pPr>
              <w:pStyle w:val="aff6"/>
              <w:ind w:firstLine="0"/>
              <w:jc w:val="left"/>
              <w:rPr>
                <w:sz w:val="20"/>
                <w:szCs w:val="20"/>
                <w:lang w:val="ru-RU"/>
              </w:rPr>
            </w:pPr>
            <w:r>
              <w:rPr>
                <w:sz w:val="20"/>
                <w:szCs w:val="20"/>
                <w:lang w:val="ru-RU"/>
              </w:rPr>
              <w:t>4.</w:t>
            </w:r>
            <w:r w:rsidRPr="00962234">
              <w:rPr>
                <w:sz w:val="20"/>
                <w:szCs w:val="20"/>
                <w:lang w:val="ru-RU"/>
              </w:rPr>
              <w:t xml:space="preserve"> Транспортная доступность учащихся </w:t>
            </w:r>
            <w:r>
              <w:rPr>
                <w:sz w:val="20"/>
                <w:szCs w:val="20"/>
              </w:rPr>
              <w:t>II</w:t>
            </w:r>
            <w:r w:rsidRPr="00962234">
              <w:rPr>
                <w:sz w:val="20"/>
                <w:szCs w:val="20"/>
                <w:lang w:val="ru-RU"/>
              </w:rPr>
              <w:t xml:space="preserve"> и </w:t>
            </w:r>
            <w:r>
              <w:rPr>
                <w:sz w:val="20"/>
                <w:szCs w:val="20"/>
              </w:rPr>
              <w:t>III</w:t>
            </w:r>
            <w:r w:rsidRPr="00962234">
              <w:rPr>
                <w:sz w:val="20"/>
                <w:szCs w:val="20"/>
                <w:lang w:val="ru-RU"/>
              </w:rPr>
              <w:t xml:space="preserve"> ступени обучения не должна превышать 15 км.</w:t>
            </w:r>
          </w:p>
        </w:tc>
      </w:tr>
    </w:tbl>
    <w:p w:rsidR="003B7D21" w:rsidRDefault="003B7D21" w:rsidP="003B7D21">
      <w:pPr>
        <w:pStyle w:val="20"/>
        <w:numPr>
          <w:ilvl w:val="1"/>
          <w:numId w:val="13"/>
        </w:numPr>
        <w:ind w:left="0" w:firstLine="0"/>
      </w:pPr>
      <w:bookmarkStart w:id="350" w:name="OLE_LINK908"/>
      <w:bookmarkStart w:id="351" w:name="OLE_LINK909"/>
      <w:bookmarkStart w:id="352" w:name="OLE_LINK910"/>
      <w:bookmarkStart w:id="353" w:name="OLE_LINK911"/>
      <w:bookmarkStart w:id="354" w:name="_Toc500771716"/>
      <w:bookmarkStart w:id="355" w:name="_Toc501468447"/>
      <w:bookmarkStart w:id="356" w:name="OLE_LINK293"/>
      <w:bookmarkStart w:id="357" w:name="OLE_LINK294"/>
      <w:bookmarkEnd w:id="342"/>
      <w:bookmarkEnd w:id="343"/>
      <w:bookmarkEnd w:id="344"/>
      <w:r>
        <w:t>Объекты</w:t>
      </w:r>
      <w:r w:rsidRPr="003B36EE">
        <w:t xml:space="preserve"> местного значения</w:t>
      </w:r>
      <w:r w:rsidR="00727C7F">
        <w:t xml:space="preserve"> </w:t>
      </w:r>
      <w:r w:rsidR="007D62D5" w:rsidRPr="007D62D5">
        <w:t>сельского поселения</w:t>
      </w:r>
      <w:r w:rsidR="00727C7F">
        <w:t xml:space="preserve"> </w:t>
      </w:r>
      <w:r w:rsidRPr="003B36EE">
        <w:t xml:space="preserve">в области </w:t>
      </w:r>
      <w:r>
        <w:t>физической культуры и спорта</w:t>
      </w:r>
      <w:bookmarkEnd w:id="350"/>
      <w:bookmarkEnd w:id="351"/>
      <w:bookmarkEnd w:id="352"/>
      <w:bookmarkEnd w:id="353"/>
      <w:bookmarkEnd w:id="354"/>
      <w:bookmarkEnd w:id="355"/>
    </w:p>
    <w:p w:rsidR="003B7D21" w:rsidRPr="001F5B5B" w:rsidRDefault="003B7D21" w:rsidP="003B7D21">
      <w:pPr>
        <w:keepNext/>
        <w:jc w:val="right"/>
        <w:rPr>
          <w:b/>
          <w:i/>
        </w:rPr>
      </w:pPr>
      <w:bookmarkStart w:id="358" w:name="OLE_LINK912"/>
      <w:bookmarkStart w:id="359" w:name="OLE_LINK913"/>
      <w:bookmarkEnd w:id="356"/>
      <w:bookmarkEnd w:id="357"/>
      <w:r w:rsidRPr="001F5B5B">
        <w:rPr>
          <w:b/>
          <w:i/>
        </w:rPr>
        <w:t xml:space="preserve">Таблица </w:t>
      </w:r>
      <w:r w:rsidR="0081704E">
        <w:rPr>
          <w:b/>
          <w:i/>
        </w:rPr>
        <w:t>3</w:t>
      </w:r>
      <w:r>
        <w:rPr>
          <w:b/>
          <w:i/>
        </w:rPr>
        <w:t>.4</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Pr>
          <w:b/>
          <w:i/>
        </w:rPr>
        <w:t xml:space="preserve">местного значения </w:t>
      </w:r>
      <w:r w:rsidR="007D62D5" w:rsidRPr="007D62D5">
        <w:rPr>
          <w:b/>
          <w:i/>
        </w:rPr>
        <w:t>сельского поселения</w:t>
      </w:r>
      <w:r w:rsidR="00727C7F">
        <w:rPr>
          <w:b/>
          <w:i/>
        </w:rPr>
        <w:t xml:space="preserve"> </w:t>
      </w:r>
      <w:r w:rsidR="003B7D21"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60"/>
        <w:gridCol w:w="2693"/>
        <w:gridCol w:w="992"/>
        <w:gridCol w:w="993"/>
      </w:tblGrid>
      <w:tr w:rsidR="003B7D21" w:rsidRPr="00A87EC2" w:rsidTr="001B6C7F">
        <w:trPr>
          <w:cantSplit/>
          <w:tblHeader/>
        </w:trPr>
        <w:tc>
          <w:tcPr>
            <w:tcW w:w="1446"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3260"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2693"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Наименование </w:t>
            </w:r>
            <w:r w:rsidR="00D11BD7">
              <w:rPr>
                <w:b/>
                <w:i/>
                <w:sz w:val="20"/>
                <w:szCs w:val="20"/>
                <w:lang w:val="ru-RU"/>
              </w:rPr>
              <w:t>расчётн</w:t>
            </w:r>
            <w:r w:rsidRPr="00A87EC2">
              <w:rPr>
                <w:b/>
                <w:i/>
                <w:sz w:val="20"/>
                <w:szCs w:val="20"/>
                <w:lang w:val="ru-RU"/>
              </w:rPr>
              <w:t>ого показателя, единица изм</w:t>
            </w:r>
            <w:r w:rsidRPr="00A87EC2">
              <w:rPr>
                <w:b/>
                <w:i/>
                <w:sz w:val="20"/>
                <w:szCs w:val="20"/>
                <w:lang w:val="ru-RU"/>
              </w:rPr>
              <w:t>е</w:t>
            </w:r>
            <w:r w:rsidRPr="00A87EC2">
              <w:rPr>
                <w:b/>
                <w:i/>
                <w:sz w:val="20"/>
                <w:szCs w:val="20"/>
                <w:lang w:val="ru-RU"/>
              </w:rPr>
              <w:t>рения</w:t>
            </w:r>
          </w:p>
        </w:tc>
        <w:tc>
          <w:tcPr>
            <w:tcW w:w="1985" w:type="dxa"/>
            <w:gridSpan w:val="2"/>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Значение </w:t>
            </w:r>
            <w:r w:rsidR="00D11BD7">
              <w:rPr>
                <w:b/>
                <w:i/>
                <w:sz w:val="20"/>
                <w:szCs w:val="20"/>
                <w:lang w:val="ru-RU"/>
              </w:rPr>
              <w:t>расчётн</w:t>
            </w:r>
            <w:r w:rsidRPr="00A87EC2">
              <w:rPr>
                <w:b/>
                <w:i/>
                <w:sz w:val="20"/>
                <w:szCs w:val="20"/>
                <w:lang w:val="ru-RU"/>
              </w:rPr>
              <w:t>ого показателя</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Открытый ст</w:t>
            </w:r>
            <w:r w:rsidRPr="00A87EC2">
              <w:rPr>
                <w:sz w:val="20"/>
                <w:szCs w:val="20"/>
                <w:lang w:val="ru-RU"/>
              </w:rPr>
              <w:t>а</w:t>
            </w:r>
            <w:r w:rsidRPr="00A87EC2">
              <w:rPr>
                <w:sz w:val="20"/>
                <w:szCs w:val="20"/>
                <w:lang w:val="ru-RU"/>
              </w:rPr>
              <w:t>дион</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006E4" w:rsidRDefault="003B7D21" w:rsidP="001B6C7F">
            <w:pPr>
              <w:pStyle w:val="aff6"/>
              <w:ind w:firstLine="0"/>
              <w:jc w:val="left"/>
              <w:rPr>
                <w:sz w:val="20"/>
                <w:szCs w:val="20"/>
                <w:lang w:val="ru-RU"/>
              </w:rPr>
            </w:pPr>
            <w:r w:rsidRPr="00A87EC2">
              <w:rPr>
                <w:sz w:val="20"/>
                <w:szCs w:val="20"/>
                <w:lang w:val="ru-RU"/>
              </w:rPr>
              <w:t>Количество объектов</w:t>
            </w:r>
            <w:r>
              <w:rPr>
                <w:sz w:val="20"/>
                <w:szCs w:val="20"/>
                <w:lang w:val="ru-RU"/>
              </w:rPr>
              <w:t xml:space="preserve"> на ра</w:t>
            </w:r>
            <w:r>
              <w:rPr>
                <w:sz w:val="20"/>
                <w:szCs w:val="20"/>
                <w:lang w:val="ru-RU"/>
              </w:rPr>
              <w:t>й</w:t>
            </w:r>
            <w:r>
              <w:rPr>
                <w:sz w:val="20"/>
                <w:szCs w:val="20"/>
                <w:lang w:val="ru-RU"/>
              </w:rPr>
              <w:t xml:space="preserve">он, ед. </w:t>
            </w:r>
            <w:r w:rsidRPr="00A87EC2">
              <w:rPr>
                <w:sz w:val="20"/>
                <w:szCs w:val="20"/>
                <w:lang w:val="ru-RU"/>
              </w:rPr>
              <w:t>[1]</w:t>
            </w:r>
          </w:p>
        </w:tc>
        <w:tc>
          <w:tcPr>
            <w:tcW w:w="1985" w:type="dxa"/>
            <w:gridSpan w:val="2"/>
          </w:tcPr>
          <w:p w:rsidR="003B7D21" w:rsidRPr="00A87EC2" w:rsidRDefault="003B7D21" w:rsidP="001B6C7F">
            <w:pPr>
              <w:pStyle w:val="aff6"/>
              <w:ind w:firstLine="0"/>
              <w:jc w:val="center"/>
              <w:rPr>
                <w:sz w:val="20"/>
                <w:szCs w:val="20"/>
                <w:lang w:val="ru-RU"/>
              </w:rPr>
            </w:pPr>
            <w:r w:rsidRPr="00A87EC2">
              <w:rPr>
                <w:sz w:val="20"/>
                <w:szCs w:val="20"/>
                <w:lang w:val="ru-RU"/>
              </w:rPr>
              <w:t>1</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Спортивное плоскостное сооружение</w:t>
            </w:r>
          </w:p>
        </w:tc>
        <w:tc>
          <w:tcPr>
            <w:tcW w:w="3260" w:type="dxa"/>
            <w:vMerge w:val="restart"/>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vMerge w:val="restart"/>
          </w:tcPr>
          <w:p w:rsidR="003B7D21" w:rsidRPr="00A006E4" w:rsidRDefault="003B7D21" w:rsidP="001B6C7F">
            <w:pPr>
              <w:pStyle w:val="aff6"/>
              <w:ind w:firstLine="0"/>
              <w:jc w:val="left"/>
              <w:rPr>
                <w:sz w:val="20"/>
                <w:szCs w:val="20"/>
                <w:lang w:val="ru-RU"/>
              </w:rPr>
            </w:pPr>
            <w:r>
              <w:rPr>
                <w:sz w:val="20"/>
                <w:szCs w:val="20"/>
                <w:lang w:val="ru-RU"/>
              </w:rPr>
              <w:t>Площадь</w:t>
            </w:r>
            <w:r w:rsidRPr="00A87EC2">
              <w:rPr>
                <w:sz w:val="20"/>
                <w:szCs w:val="20"/>
                <w:lang w:val="ru-RU"/>
              </w:rPr>
              <w:t>, м</w:t>
            </w:r>
            <w:r w:rsidRPr="00A87EC2">
              <w:rPr>
                <w:sz w:val="20"/>
                <w:szCs w:val="20"/>
                <w:vertAlign w:val="superscript"/>
                <w:lang w:val="ru-RU"/>
              </w:rPr>
              <w:t>2</w:t>
            </w:r>
            <w:r w:rsidRPr="00A87EC2">
              <w:rPr>
                <w:sz w:val="20"/>
                <w:szCs w:val="20"/>
                <w:lang w:val="ru-RU"/>
              </w:rPr>
              <w:t xml:space="preserve"> на 1000 чел. </w:t>
            </w:r>
            <w:r w:rsidRPr="00A006E4">
              <w:rPr>
                <w:sz w:val="20"/>
                <w:szCs w:val="20"/>
                <w:lang w:val="ru-RU"/>
              </w:rPr>
              <w:t>[1]</w:t>
            </w:r>
          </w:p>
        </w:tc>
        <w:tc>
          <w:tcPr>
            <w:tcW w:w="992" w:type="dxa"/>
          </w:tcPr>
          <w:p w:rsidR="003B7D21" w:rsidRPr="00A87EC2" w:rsidRDefault="003B7D21" w:rsidP="001B6C7F">
            <w:pPr>
              <w:pStyle w:val="aff6"/>
              <w:ind w:firstLine="0"/>
              <w:jc w:val="center"/>
              <w:rPr>
                <w:sz w:val="20"/>
                <w:szCs w:val="20"/>
                <w:lang w:val="ru-RU"/>
              </w:rPr>
            </w:pPr>
            <w:r>
              <w:rPr>
                <w:sz w:val="20"/>
                <w:szCs w:val="20"/>
                <w:lang w:val="ru-RU"/>
              </w:rPr>
              <w:t xml:space="preserve">всего, </w:t>
            </w:r>
            <w:bookmarkStart w:id="360" w:name="OLE_LINK455"/>
            <w:bookmarkStart w:id="361" w:name="OLE_LINK456"/>
            <w:bookmarkStart w:id="362" w:name="OLE_LINK457"/>
            <w:r>
              <w:rPr>
                <w:sz w:val="20"/>
                <w:szCs w:val="20"/>
                <w:lang w:val="ru-RU"/>
              </w:rPr>
              <w:t xml:space="preserve">в том числе по типу: </w:t>
            </w:r>
          </w:p>
        </w:tc>
        <w:bookmarkEnd w:id="360"/>
        <w:bookmarkEnd w:id="361"/>
        <w:bookmarkEnd w:id="362"/>
        <w:tc>
          <w:tcPr>
            <w:tcW w:w="993" w:type="dxa"/>
          </w:tcPr>
          <w:p w:rsidR="003B7D21" w:rsidRPr="00A87EC2" w:rsidRDefault="003B7D21" w:rsidP="001B6C7F">
            <w:pPr>
              <w:pStyle w:val="aff6"/>
              <w:ind w:firstLine="0"/>
              <w:jc w:val="center"/>
              <w:rPr>
                <w:sz w:val="20"/>
                <w:szCs w:val="20"/>
                <w:lang w:val="ru-RU"/>
              </w:rPr>
            </w:pPr>
            <w:r>
              <w:rPr>
                <w:sz w:val="20"/>
                <w:szCs w:val="20"/>
                <w:lang w:val="ru-RU"/>
              </w:rPr>
              <w:t>1950</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vMerge/>
          </w:tcPr>
          <w:p w:rsidR="003B7D21" w:rsidRPr="00A87EC2" w:rsidRDefault="003B7D21" w:rsidP="001B6C7F">
            <w:pPr>
              <w:pStyle w:val="aff6"/>
              <w:ind w:firstLine="0"/>
              <w:jc w:val="left"/>
              <w:rPr>
                <w:sz w:val="20"/>
                <w:szCs w:val="20"/>
                <w:lang w:val="ru-RU"/>
              </w:rPr>
            </w:pPr>
          </w:p>
        </w:tc>
        <w:tc>
          <w:tcPr>
            <w:tcW w:w="992" w:type="dxa"/>
          </w:tcPr>
          <w:p w:rsidR="003B7D21" w:rsidRPr="00A87EC2" w:rsidRDefault="003B7D21" w:rsidP="001B6C7F">
            <w:pPr>
              <w:pStyle w:val="aff6"/>
              <w:ind w:firstLine="0"/>
              <w:jc w:val="center"/>
              <w:rPr>
                <w:sz w:val="20"/>
                <w:szCs w:val="20"/>
                <w:lang w:val="ru-RU"/>
              </w:rPr>
            </w:pPr>
            <w:r>
              <w:rPr>
                <w:sz w:val="20"/>
                <w:szCs w:val="20"/>
                <w:lang w:val="ru-RU"/>
              </w:rPr>
              <w:t>крытые</w:t>
            </w:r>
          </w:p>
        </w:tc>
        <w:tc>
          <w:tcPr>
            <w:tcW w:w="993" w:type="dxa"/>
          </w:tcPr>
          <w:p w:rsidR="003B7D21" w:rsidRPr="00A87EC2" w:rsidRDefault="003B7D21" w:rsidP="001B6C7F">
            <w:pPr>
              <w:pStyle w:val="aff6"/>
              <w:ind w:firstLine="0"/>
              <w:jc w:val="center"/>
              <w:rPr>
                <w:sz w:val="20"/>
                <w:szCs w:val="20"/>
                <w:lang w:val="ru-RU"/>
              </w:rPr>
            </w:pPr>
            <w:r>
              <w:rPr>
                <w:sz w:val="20"/>
                <w:szCs w:val="20"/>
                <w:lang w:val="ru-RU"/>
              </w:rPr>
              <w:t>585</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vMerge/>
          </w:tcPr>
          <w:p w:rsidR="003B7D21" w:rsidRPr="00A87EC2" w:rsidRDefault="003B7D21" w:rsidP="001B6C7F">
            <w:pPr>
              <w:pStyle w:val="aff6"/>
              <w:ind w:firstLine="0"/>
              <w:jc w:val="left"/>
              <w:rPr>
                <w:sz w:val="20"/>
                <w:szCs w:val="20"/>
                <w:lang w:val="ru-RU"/>
              </w:rPr>
            </w:pPr>
          </w:p>
        </w:tc>
        <w:tc>
          <w:tcPr>
            <w:tcW w:w="992" w:type="dxa"/>
          </w:tcPr>
          <w:p w:rsidR="003B7D21" w:rsidRDefault="003B7D21" w:rsidP="001B6C7F">
            <w:pPr>
              <w:pStyle w:val="aff6"/>
              <w:ind w:firstLine="0"/>
              <w:jc w:val="center"/>
              <w:rPr>
                <w:sz w:val="20"/>
                <w:szCs w:val="20"/>
                <w:lang w:val="ru-RU"/>
              </w:rPr>
            </w:pPr>
            <w:r>
              <w:rPr>
                <w:sz w:val="20"/>
                <w:szCs w:val="20"/>
                <w:lang w:val="ru-RU"/>
              </w:rPr>
              <w:t>открытые</w:t>
            </w:r>
          </w:p>
        </w:tc>
        <w:tc>
          <w:tcPr>
            <w:tcW w:w="993" w:type="dxa"/>
          </w:tcPr>
          <w:p w:rsidR="003B7D21" w:rsidRPr="00A87EC2" w:rsidRDefault="003B7D21" w:rsidP="001B6C7F">
            <w:pPr>
              <w:pStyle w:val="aff6"/>
              <w:ind w:firstLine="0"/>
              <w:jc w:val="center"/>
              <w:rPr>
                <w:sz w:val="20"/>
                <w:szCs w:val="20"/>
                <w:lang w:val="ru-RU"/>
              </w:rPr>
            </w:pPr>
            <w:r>
              <w:rPr>
                <w:sz w:val="20"/>
                <w:szCs w:val="20"/>
                <w:lang w:val="ru-RU"/>
              </w:rPr>
              <w:t>1365</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800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Спортивный зал</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006E4" w:rsidRDefault="003B7D21" w:rsidP="001B6C7F">
            <w:pPr>
              <w:pStyle w:val="aff6"/>
              <w:ind w:firstLine="0"/>
              <w:jc w:val="left"/>
              <w:rPr>
                <w:sz w:val="20"/>
                <w:szCs w:val="20"/>
                <w:lang w:val="ru-RU"/>
              </w:rPr>
            </w:pPr>
            <w:r w:rsidRPr="00A87EC2">
              <w:rPr>
                <w:sz w:val="20"/>
                <w:szCs w:val="20"/>
                <w:lang w:val="ru-RU"/>
              </w:rPr>
              <w:t>Уровень обеспеченности, м</w:t>
            </w:r>
            <w:r w:rsidRPr="00A87EC2">
              <w:rPr>
                <w:sz w:val="20"/>
                <w:szCs w:val="20"/>
                <w:vertAlign w:val="superscript"/>
                <w:lang w:val="ru-RU"/>
              </w:rPr>
              <w:t>2</w:t>
            </w:r>
            <w:r w:rsidRPr="00A87EC2">
              <w:rPr>
                <w:sz w:val="20"/>
                <w:szCs w:val="20"/>
                <w:lang w:val="ru-RU"/>
              </w:rPr>
              <w:t xml:space="preserve"> площади пола на 1 000 чел. [</w:t>
            </w:r>
            <w:r w:rsidRPr="00A006E4">
              <w:rPr>
                <w:sz w:val="20"/>
                <w:szCs w:val="20"/>
                <w:lang w:val="ru-RU"/>
              </w:rPr>
              <w:t>1</w:t>
            </w:r>
            <w:r w:rsidRPr="00A87EC2">
              <w:rPr>
                <w:sz w:val="20"/>
                <w:szCs w:val="20"/>
                <w:lang w:val="ru-RU"/>
              </w:rPr>
              <w:t xml:space="preserve">] </w:t>
            </w:r>
          </w:p>
        </w:tc>
        <w:tc>
          <w:tcPr>
            <w:tcW w:w="1985" w:type="dxa"/>
            <w:gridSpan w:val="2"/>
          </w:tcPr>
          <w:p w:rsidR="003B7D21" w:rsidRPr="00A87EC2" w:rsidRDefault="003B7D21" w:rsidP="001B6C7F">
            <w:pPr>
              <w:pStyle w:val="aff6"/>
              <w:ind w:firstLine="0"/>
              <w:jc w:val="center"/>
              <w:rPr>
                <w:sz w:val="20"/>
                <w:szCs w:val="20"/>
                <w:lang w:val="ru-RU"/>
              </w:rPr>
            </w:pPr>
            <w:r w:rsidRPr="00A87EC2">
              <w:rPr>
                <w:sz w:val="20"/>
                <w:szCs w:val="20"/>
                <w:lang w:val="ru-RU"/>
              </w:rPr>
              <w:t>350</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Пешеходная доступность,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Pr>
                <w:sz w:val="20"/>
                <w:szCs w:val="20"/>
                <w:lang w:val="ru-RU"/>
              </w:rPr>
              <w:t>Детско-юношеские спортивные школы</w:t>
            </w:r>
          </w:p>
        </w:tc>
        <w:tc>
          <w:tcPr>
            <w:tcW w:w="3260" w:type="dxa"/>
            <w:vMerge w:val="restart"/>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Количество объектов на ра</w:t>
            </w:r>
            <w:r>
              <w:rPr>
                <w:sz w:val="20"/>
                <w:szCs w:val="20"/>
                <w:lang w:val="ru-RU"/>
              </w:rPr>
              <w:t>й</w:t>
            </w:r>
            <w:r>
              <w:rPr>
                <w:sz w:val="20"/>
                <w:szCs w:val="20"/>
                <w:lang w:val="ru-RU"/>
              </w:rPr>
              <w:t>он, ед.</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1</w:t>
            </w:r>
          </w:p>
        </w:tc>
      </w:tr>
      <w:tr w:rsidR="003B7D21" w:rsidRPr="00A87EC2" w:rsidTr="001B6C7F">
        <w:trPr>
          <w:cantSplit/>
        </w:trPr>
        <w:tc>
          <w:tcPr>
            <w:tcW w:w="1446"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tcPr>
          <w:p w:rsidR="003B7D21"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26</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Pr>
                <w:sz w:val="20"/>
                <w:szCs w:val="20"/>
                <w:lang w:val="ru-RU"/>
              </w:rPr>
              <w:t>Лыжная база</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4</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800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1F702A">
              <w:rPr>
                <w:sz w:val="20"/>
                <w:szCs w:val="20"/>
                <w:lang w:val="ru-RU"/>
              </w:rPr>
              <w:t>Физкультурно-оздоровител</w:t>
            </w:r>
            <w:r w:rsidRPr="001F702A">
              <w:rPr>
                <w:sz w:val="20"/>
                <w:szCs w:val="20"/>
                <w:lang w:val="ru-RU"/>
              </w:rPr>
              <w:t>ь</w:t>
            </w:r>
            <w:r w:rsidRPr="001F702A">
              <w:rPr>
                <w:sz w:val="20"/>
                <w:szCs w:val="20"/>
                <w:lang w:val="ru-RU"/>
              </w:rPr>
              <w:t>ные клубы по месту жител</w:t>
            </w:r>
            <w:r w:rsidRPr="001F702A">
              <w:rPr>
                <w:sz w:val="20"/>
                <w:szCs w:val="20"/>
                <w:lang w:val="ru-RU"/>
              </w:rPr>
              <w:t>ь</w:t>
            </w:r>
            <w:r w:rsidRPr="001F702A">
              <w:rPr>
                <w:sz w:val="20"/>
                <w:szCs w:val="20"/>
                <w:lang w:val="ru-RU"/>
              </w:rPr>
              <w:t>ства</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30</w:t>
            </w:r>
          </w:p>
        </w:tc>
      </w:tr>
      <w:tr w:rsidR="003B7D21" w:rsidRPr="00A87EC2" w:rsidTr="001B6C7F">
        <w:trPr>
          <w:cantSplit/>
        </w:trPr>
        <w:tc>
          <w:tcPr>
            <w:tcW w:w="1446" w:type="dxa"/>
            <w:vMerge/>
            <w:shd w:val="clear" w:color="auto" w:fill="F2F2F2" w:themeFill="background1" w:themeFillShade="F2"/>
          </w:tcPr>
          <w:p w:rsidR="003B7D21" w:rsidRPr="001F702A"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Пешеходная доступность,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9384" w:type="dxa"/>
            <w:gridSpan w:val="5"/>
            <w:shd w:val="clear" w:color="auto" w:fill="F2F2F2" w:themeFill="background1" w:themeFillShade="F2"/>
          </w:tcPr>
          <w:p w:rsidR="003B7D21" w:rsidRPr="00A87EC2" w:rsidRDefault="003B7D21" w:rsidP="001B6C7F">
            <w:pPr>
              <w:pStyle w:val="aff6"/>
              <w:ind w:firstLine="0"/>
              <w:jc w:val="left"/>
              <w:rPr>
                <w:b/>
                <w:sz w:val="20"/>
                <w:szCs w:val="20"/>
                <w:lang w:val="ru-RU"/>
              </w:rPr>
            </w:pPr>
            <w:r w:rsidRPr="00A87EC2">
              <w:rPr>
                <w:b/>
                <w:sz w:val="20"/>
                <w:szCs w:val="20"/>
                <w:lang w:val="ru-RU"/>
              </w:rPr>
              <w:t>Примечания:</w:t>
            </w:r>
          </w:p>
          <w:p w:rsidR="003B7D21" w:rsidRPr="00A87EC2" w:rsidRDefault="003B7D21" w:rsidP="001B6C7F">
            <w:pPr>
              <w:pStyle w:val="Default"/>
              <w:rPr>
                <w:sz w:val="20"/>
                <w:szCs w:val="20"/>
              </w:rPr>
            </w:pPr>
            <w:r w:rsidRPr="00A87EC2">
              <w:rPr>
                <w:sz w:val="20"/>
                <w:szCs w:val="20"/>
              </w:rPr>
              <w:t xml:space="preserve">1. При расчете потребности населения в </w:t>
            </w:r>
            <w:r>
              <w:rPr>
                <w:sz w:val="20"/>
                <w:szCs w:val="20"/>
              </w:rPr>
              <w:t>спортивных объектах</w:t>
            </w:r>
            <w:r w:rsidRPr="00A87EC2">
              <w:rPr>
                <w:sz w:val="20"/>
                <w:szCs w:val="20"/>
              </w:rPr>
              <w:t xml:space="preserve"> рекомендуется учитывать объекты реги</w:t>
            </w:r>
            <w:r w:rsidRPr="00A87EC2">
              <w:rPr>
                <w:sz w:val="20"/>
                <w:szCs w:val="20"/>
              </w:rPr>
              <w:t>о</w:t>
            </w:r>
            <w:r w:rsidRPr="00A87EC2">
              <w:rPr>
                <w:sz w:val="20"/>
                <w:szCs w:val="20"/>
              </w:rPr>
              <w:t>нального значения (при наличии), местного значения поселений, входящих в состав муниципального ра</w:t>
            </w:r>
            <w:r w:rsidRPr="00A87EC2">
              <w:rPr>
                <w:sz w:val="20"/>
                <w:szCs w:val="20"/>
              </w:rPr>
              <w:t>й</w:t>
            </w:r>
            <w:r w:rsidRPr="00A87EC2">
              <w:rPr>
                <w:sz w:val="20"/>
                <w:szCs w:val="20"/>
              </w:rPr>
              <w:t>она.</w:t>
            </w:r>
            <w:bookmarkStart w:id="363" w:name="OLE_LINK458"/>
            <w:bookmarkStart w:id="364" w:name="OLE_LINK459"/>
            <w:bookmarkStart w:id="365" w:name="OLE_LINK460"/>
            <w:r w:rsidR="00727C7F">
              <w:rPr>
                <w:sz w:val="20"/>
                <w:szCs w:val="20"/>
              </w:rPr>
              <w:t xml:space="preserve"> </w:t>
            </w:r>
            <w:r>
              <w:rPr>
                <w:sz w:val="20"/>
                <w:szCs w:val="20"/>
              </w:rPr>
              <w:t>Единовременная пропускная способность всех объектов физической культуры и массового спорта должна быть не менее 190 чел. на 1000 чел.</w:t>
            </w:r>
            <w:bookmarkEnd w:id="363"/>
            <w:bookmarkEnd w:id="364"/>
            <w:bookmarkEnd w:id="365"/>
          </w:p>
          <w:p w:rsidR="003B7D21" w:rsidRDefault="003B7D21" w:rsidP="001B6C7F">
            <w:pPr>
              <w:pStyle w:val="aff6"/>
              <w:ind w:firstLine="0"/>
              <w:jc w:val="left"/>
              <w:rPr>
                <w:sz w:val="20"/>
                <w:szCs w:val="20"/>
                <w:lang w:val="ru-RU"/>
              </w:rPr>
            </w:pPr>
            <w:r w:rsidRPr="00A87EC2">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3B7D21" w:rsidRPr="00A87EC2" w:rsidRDefault="003B7D21" w:rsidP="001B6C7F">
            <w:pPr>
              <w:pStyle w:val="aff6"/>
              <w:ind w:firstLine="0"/>
              <w:jc w:val="left"/>
              <w:rPr>
                <w:sz w:val="20"/>
                <w:szCs w:val="20"/>
                <w:lang w:val="ru-RU"/>
              </w:rPr>
            </w:pPr>
            <w:bookmarkStart w:id="366" w:name="OLE_LINK99"/>
            <w:bookmarkStart w:id="367" w:name="OLE_LINK100"/>
            <w:r>
              <w:rPr>
                <w:sz w:val="20"/>
                <w:szCs w:val="20"/>
                <w:lang w:val="ru-RU"/>
              </w:rPr>
              <w:t>3</w:t>
            </w:r>
            <w:r w:rsidRPr="00A006E4">
              <w:rPr>
                <w:sz w:val="20"/>
                <w:szCs w:val="20"/>
                <w:lang w:val="ru-RU"/>
              </w:rPr>
              <w:t>.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366"/>
            <w:bookmarkEnd w:id="367"/>
          </w:p>
        </w:tc>
      </w:tr>
    </w:tbl>
    <w:p w:rsidR="003B7D21" w:rsidRDefault="003B7D21" w:rsidP="003B7D21">
      <w:pPr>
        <w:pStyle w:val="20"/>
        <w:numPr>
          <w:ilvl w:val="1"/>
          <w:numId w:val="13"/>
        </w:numPr>
        <w:ind w:left="0" w:firstLine="0"/>
      </w:pPr>
      <w:bookmarkStart w:id="368" w:name="_Toc500771717"/>
      <w:bookmarkStart w:id="369" w:name="_Toc501468448"/>
      <w:bookmarkStart w:id="370" w:name="OLE_LINK311"/>
      <w:bookmarkStart w:id="371" w:name="OLE_LINK312"/>
      <w:bookmarkEnd w:id="358"/>
      <w:bookmarkEnd w:id="359"/>
      <w:r>
        <w:t>Объекты</w:t>
      </w:r>
      <w:r w:rsidRPr="003B36EE">
        <w:t xml:space="preserve"> местного значения</w:t>
      </w:r>
      <w:r w:rsidR="00727C7F">
        <w:t xml:space="preserve"> </w:t>
      </w:r>
      <w:r w:rsidR="007D62D5" w:rsidRPr="007D62D5">
        <w:t>сельского поселения</w:t>
      </w:r>
      <w:r w:rsidR="00727C7F">
        <w:t xml:space="preserve"> </w:t>
      </w:r>
      <w:r w:rsidRPr="003B36EE">
        <w:t xml:space="preserve">в </w:t>
      </w:r>
      <w:r>
        <w:t xml:space="preserve">области </w:t>
      </w:r>
      <w:bookmarkStart w:id="372" w:name="OLE_LINK597"/>
      <w:bookmarkStart w:id="373" w:name="OLE_LINK598"/>
      <w:bookmarkStart w:id="374" w:name="OLE_LINK599"/>
      <w:bookmarkStart w:id="375" w:name="OLE_LINK600"/>
      <w:bookmarkStart w:id="376" w:name="OLE_LINK601"/>
      <w:bookmarkStart w:id="377" w:name="OLE_LINK602"/>
      <w:r>
        <w:t xml:space="preserve">сбора, транспортирования, </w:t>
      </w:r>
      <w:r w:rsidRPr="009B7955">
        <w:t xml:space="preserve">обработки, утилизации, обезвреживания, </w:t>
      </w:r>
      <w:r>
        <w:t>захоронения</w:t>
      </w:r>
      <w:bookmarkEnd w:id="372"/>
      <w:bookmarkEnd w:id="373"/>
      <w:bookmarkEnd w:id="374"/>
      <w:bookmarkEnd w:id="375"/>
      <w:bookmarkEnd w:id="376"/>
      <w:bookmarkEnd w:id="377"/>
      <w:r w:rsidRPr="009B7955">
        <w:t xml:space="preserve"> твердых коммунальных отходов</w:t>
      </w:r>
      <w:bookmarkEnd w:id="368"/>
      <w:bookmarkEnd w:id="369"/>
    </w:p>
    <w:p w:rsidR="003B7D21" w:rsidRPr="000C6CF7" w:rsidRDefault="003B7D21" w:rsidP="003B7D21">
      <w:pPr>
        <w:spacing w:before="120"/>
        <w:ind w:firstLine="567"/>
        <w:jc w:val="both"/>
      </w:pPr>
      <w:bookmarkStart w:id="378" w:name="OLE_LINK921"/>
      <w:bookmarkEnd w:id="370"/>
      <w:bookmarkEnd w:id="371"/>
      <w:r>
        <w:t xml:space="preserve">Наличие и характеристики объектов </w:t>
      </w:r>
      <w:r w:rsidRPr="003B36EE">
        <w:t>местного значения</w:t>
      </w:r>
      <w:r w:rsidR="00727C7F">
        <w:t xml:space="preserve"> </w:t>
      </w:r>
      <w:r w:rsidR="007D62D5" w:rsidRPr="007D62D5">
        <w:t>сельского поселения</w:t>
      </w:r>
      <w:r w:rsidRPr="003B36EE">
        <w:t xml:space="preserve"> в </w:t>
      </w:r>
      <w:r>
        <w:t>о</w:t>
      </w:r>
      <w:r>
        <w:t>б</w:t>
      </w:r>
      <w:r>
        <w:t xml:space="preserve">ласти сбора, транспортирования, </w:t>
      </w:r>
      <w:r w:rsidRPr="009B7955">
        <w:t xml:space="preserve">обработки, утилизации, обезвреживания, </w:t>
      </w:r>
      <w:r>
        <w:t>захоронения</w:t>
      </w:r>
      <w:r w:rsidRPr="009B7955">
        <w:t xml:space="preserve"> твердых коммунальных отходов</w:t>
      </w:r>
      <w:r>
        <w:t xml:space="preserve"> устанавливается в соответствии с Территориальной сх</w:t>
      </w:r>
      <w:r>
        <w:t>е</w:t>
      </w:r>
      <w:r>
        <w:t xml:space="preserve">мой </w:t>
      </w:r>
      <w:r w:rsidRPr="00D31E04">
        <w:t>обращения с отходами производства и потребления, в том числе с твердыми комм</w:t>
      </w:r>
      <w:r w:rsidRPr="00D31E04">
        <w:t>у</w:t>
      </w:r>
      <w:r w:rsidRPr="00D31E04">
        <w:t>нальными отходами, Свердловской области</w:t>
      </w:r>
      <w:r>
        <w:t>.</w:t>
      </w:r>
    </w:p>
    <w:p w:rsidR="003B7D21" w:rsidRPr="00E14400" w:rsidRDefault="003B7D21" w:rsidP="003B7D21">
      <w:pPr>
        <w:keepNext/>
        <w:jc w:val="right"/>
        <w:rPr>
          <w:b/>
          <w:i/>
        </w:rPr>
      </w:pPr>
      <w:r w:rsidRPr="00E14400">
        <w:rPr>
          <w:b/>
          <w:i/>
        </w:rPr>
        <w:t xml:space="preserve">Таблица </w:t>
      </w:r>
      <w:r w:rsidR="0081704E">
        <w:rPr>
          <w:b/>
          <w:i/>
        </w:rPr>
        <w:t>3</w:t>
      </w:r>
      <w:r>
        <w:rPr>
          <w:b/>
          <w:i/>
        </w:rPr>
        <w:t>.5</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E14400">
        <w:rPr>
          <w:b/>
          <w:i/>
        </w:rPr>
        <w:t xml:space="preserve">местного значения </w:t>
      </w:r>
      <w:r w:rsidR="007D62D5" w:rsidRPr="007D62D5">
        <w:rPr>
          <w:b/>
          <w:i/>
        </w:rPr>
        <w:t>сельского поселения</w:t>
      </w:r>
      <w:r w:rsidR="00727C7F">
        <w:rPr>
          <w:b/>
          <w:i/>
        </w:rPr>
        <w:t xml:space="preserve"> </w:t>
      </w:r>
      <w:r w:rsidR="003B7D21" w:rsidRPr="00E14400">
        <w:rPr>
          <w:b/>
          <w:i/>
        </w:rPr>
        <w:t xml:space="preserve">в области </w:t>
      </w:r>
      <w:r w:rsidR="003B7D21" w:rsidRPr="00AB3633">
        <w:rPr>
          <w:b/>
          <w:i/>
        </w:rPr>
        <w:t>сбора, транспортирования, обработки, утилизации, обезвреж</w:t>
      </w:r>
      <w:r w:rsidR="003B7D21" w:rsidRPr="00AB3633">
        <w:rPr>
          <w:b/>
          <w:i/>
        </w:rPr>
        <w:t>и</w:t>
      </w:r>
      <w:r w:rsidR="003B7D21" w:rsidRPr="00AB3633">
        <w:rPr>
          <w:b/>
          <w:i/>
        </w:rPr>
        <w:t>вания, захоронения</w:t>
      </w:r>
      <w:r w:rsidR="003B7D21" w:rsidRPr="009B7955">
        <w:rPr>
          <w:b/>
          <w:i/>
        </w:rPr>
        <w:t xml:space="preserve"> твердых коммунальных отходов</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118"/>
        <w:gridCol w:w="2125"/>
        <w:gridCol w:w="2552"/>
      </w:tblGrid>
      <w:tr w:rsidR="003B7D21" w:rsidRPr="004532CA" w:rsidTr="001B6C7F">
        <w:trPr>
          <w:cantSplit/>
          <w:tblHeader/>
        </w:trPr>
        <w:tc>
          <w:tcPr>
            <w:tcW w:w="1588"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bookmarkStart w:id="379" w:name="OLE_LINK647"/>
            <w:bookmarkStart w:id="380" w:name="OLE_LINK648"/>
            <w:r w:rsidRPr="004532CA">
              <w:rPr>
                <w:b/>
                <w:i/>
                <w:sz w:val="20"/>
                <w:szCs w:val="20"/>
                <w:lang w:val="ru-RU"/>
              </w:rPr>
              <w:t>Наименование вида объекта</w:t>
            </w:r>
          </w:p>
        </w:tc>
        <w:tc>
          <w:tcPr>
            <w:tcW w:w="3118"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125"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показателя, единица измерения</w:t>
            </w:r>
          </w:p>
        </w:tc>
        <w:tc>
          <w:tcPr>
            <w:tcW w:w="2552" w:type="dxa"/>
            <w:shd w:val="clear" w:color="auto" w:fill="D9D9D9" w:themeFill="background1" w:themeFillShade="D9"/>
          </w:tcPr>
          <w:p w:rsidR="003B7D21" w:rsidRPr="004532CA" w:rsidRDefault="003B7D21" w:rsidP="001B6C7F">
            <w:pPr>
              <w:pStyle w:val="aff6"/>
              <w:keepNext/>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r>
      <w:tr w:rsidR="003B7D21" w:rsidRPr="004532CA" w:rsidTr="001B6C7F">
        <w:trPr>
          <w:cantSplit/>
          <w:trHeight w:val="690"/>
        </w:trPr>
        <w:tc>
          <w:tcPr>
            <w:tcW w:w="1588" w:type="dxa"/>
            <w:vMerge w:val="restart"/>
            <w:shd w:val="clear" w:color="auto" w:fill="F2F2F2" w:themeFill="background1" w:themeFillShade="F2"/>
          </w:tcPr>
          <w:p w:rsidR="003B7D21" w:rsidRPr="004F59AA" w:rsidRDefault="003B7D21" w:rsidP="001B6C7F">
            <w:pPr>
              <w:pStyle w:val="aff6"/>
              <w:ind w:firstLine="0"/>
              <w:jc w:val="left"/>
              <w:rPr>
                <w:sz w:val="20"/>
                <w:szCs w:val="20"/>
                <w:lang w:val="ru-RU"/>
              </w:rPr>
            </w:pPr>
            <w:r>
              <w:rPr>
                <w:rFonts w:eastAsiaTheme="minorEastAsia"/>
                <w:sz w:val="20"/>
                <w:szCs w:val="20"/>
                <w:lang w:val="ru-RU"/>
              </w:rPr>
              <w:t>Мусороп</w:t>
            </w:r>
            <w:r>
              <w:rPr>
                <w:rFonts w:eastAsiaTheme="minorEastAsia"/>
                <w:sz w:val="20"/>
                <w:szCs w:val="20"/>
                <w:lang w:val="ru-RU"/>
              </w:rPr>
              <w:t>е</w:t>
            </w:r>
            <w:r>
              <w:rPr>
                <w:rFonts w:eastAsiaTheme="minorEastAsia"/>
                <w:sz w:val="20"/>
                <w:szCs w:val="20"/>
                <w:lang w:val="ru-RU"/>
              </w:rPr>
              <w:t>регрузочная станция</w:t>
            </w:r>
          </w:p>
        </w:tc>
        <w:tc>
          <w:tcPr>
            <w:tcW w:w="3118"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w:t>
            </w:r>
            <w:r w:rsidR="003B7D21" w:rsidRPr="00BE7242">
              <w:rPr>
                <w:sz w:val="20"/>
                <w:szCs w:val="20"/>
                <w:lang w:val="ru-RU"/>
              </w:rPr>
              <w:t>о</w:t>
            </w:r>
            <w:r w:rsidR="003B7D21" w:rsidRPr="00BE7242">
              <w:rPr>
                <w:sz w:val="20"/>
                <w:szCs w:val="20"/>
                <w:lang w:val="ru-RU"/>
              </w:rPr>
              <w:t>сти</w:t>
            </w:r>
          </w:p>
        </w:tc>
        <w:tc>
          <w:tcPr>
            <w:tcW w:w="2125" w:type="dxa"/>
          </w:tcPr>
          <w:p w:rsidR="003B7D21" w:rsidRPr="00BE7242"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2552" w:type="dxa"/>
          </w:tcPr>
          <w:p w:rsidR="003B7D21" w:rsidRDefault="003B7D21" w:rsidP="001B6C7F">
            <w:pPr>
              <w:pStyle w:val="Default"/>
              <w:jc w:val="center"/>
              <w:rPr>
                <w:sz w:val="20"/>
                <w:szCs w:val="20"/>
              </w:rPr>
            </w:pPr>
            <w:r>
              <w:rPr>
                <w:sz w:val="20"/>
                <w:szCs w:val="20"/>
              </w:rPr>
              <w:t>1</w:t>
            </w:r>
          </w:p>
        </w:tc>
      </w:tr>
      <w:tr w:rsidR="003B7D21" w:rsidRPr="004532CA" w:rsidTr="001B6C7F">
        <w:trPr>
          <w:cantSplit/>
        </w:trPr>
        <w:tc>
          <w:tcPr>
            <w:tcW w:w="1588" w:type="dxa"/>
            <w:vMerge/>
            <w:shd w:val="clear" w:color="auto" w:fill="F2F2F2" w:themeFill="background1" w:themeFillShade="F2"/>
          </w:tcPr>
          <w:p w:rsidR="003B7D21" w:rsidRDefault="003B7D21" w:rsidP="001B6C7F">
            <w:pPr>
              <w:pStyle w:val="aff6"/>
              <w:ind w:firstLine="0"/>
              <w:jc w:val="left"/>
              <w:rPr>
                <w:sz w:val="20"/>
                <w:szCs w:val="20"/>
              </w:rPr>
            </w:pPr>
          </w:p>
        </w:tc>
        <w:tc>
          <w:tcPr>
            <w:tcW w:w="3118"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w:t>
            </w:r>
            <w:r w:rsidR="003B7D21" w:rsidRPr="00BE7242">
              <w:rPr>
                <w:sz w:val="20"/>
                <w:szCs w:val="20"/>
                <w:lang w:val="ru-RU"/>
              </w:rPr>
              <w:t>ь</w:t>
            </w:r>
            <w:r w:rsidR="003B7D21" w:rsidRPr="00BE7242">
              <w:rPr>
                <w:sz w:val="20"/>
                <w:szCs w:val="20"/>
                <w:lang w:val="ru-RU"/>
              </w:rPr>
              <w:t>но допустимого уровня территор</w:t>
            </w:r>
            <w:r w:rsidR="003B7D21" w:rsidRPr="00BE7242">
              <w:rPr>
                <w:sz w:val="20"/>
                <w:szCs w:val="20"/>
                <w:lang w:val="ru-RU"/>
              </w:rPr>
              <w:t>и</w:t>
            </w:r>
            <w:r w:rsidR="003B7D21" w:rsidRPr="00BE7242">
              <w:rPr>
                <w:sz w:val="20"/>
                <w:szCs w:val="20"/>
                <w:lang w:val="ru-RU"/>
              </w:rPr>
              <w:t>альной доступности</w:t>
            </w:r>
          </w:p>
        </w:tc>
        <w:tc>
          <w:tcPr>
            <w:tcW w:w="4677" w:type="dxa"/>
            <w:gridSpan w:val="2"/>
          </w:tcPr>
          <w:p w:rsidR="003B7D21" w:rsidRDefault="003B7D21" w:rsidP="001B6C7F">
            <w:pPr>
              <w:pStyle w:val="Default"/>
              <w:jc w:val="center"/>
              <w:rPr>
                <w:sz w:val="20"/>
                <w:szCs w:val="20"/>
              </w:rPr>
            </w:pPr>
            <w:r>
              <w:rPr>
                <w:sz w:val="20"/>
                <w:szCs w:val="20"/>
              </w:rPr>
              <w:t>Не нормируется</w:t>
            </w:r>
          </w:p>
        </w:tc>
      </w:tr>
    </w:tbl>
    <w:p w:rsidR="003B7D21" w:rsidRDefault="003B7D21" w:rsidP="003B7D21">
      <w:pPr>
        <w:pStyle w:val="20"/>
        <w:numPr>
          <w:ilvl w:val="1"/>
          <w:numId w:val="13"/>
        </w:numPr>
        <w:ind w:left="0" w:firstLine="0"/>
      </w:pPr>
      <w:bookmarkStart w:id="381" w:name="_Toc500771718"/>
      <w:bookmarkStart w:id="382" w:name="_Toc501468449"/>
      <w:bookmarkStart w:id="383" w:name="OLE_LINK320"/>
      <w:bookmarkEnd w:id="378"/>
      <w:bookmarkEnd w:id="379"/>
      <w:bookmarkEnd w:id="380"/>
      <w:r>
        <w:lastRenderedPageBreak/>
        <w:t>Объекты</w:t>
      </w:r>
      <w:r w:rsidRPr="003B36EE">
        <w:t xml:space="preserve"> местного значения</w:t>
      </w:r>
      <w:r w:rsidR="00714389">
        <w:t xml:space="preserve"> </w:t>
      </w:r>
      <w:r w:rsidR="007D62D5" w:rsidRPr="007D62D5">
        <w:t>сельского поселения</w:t>
      </w:r>
      <w:r w:rsidRPr="003B36EE">
        <w:t xml:space="preserve"> в </w:t>
      </w:r>
      <w:r>
        <w:t>области культуры и искусства</w:t>
      </w:r>
      <w:bookmarkEnd w:id="381"/>
      <w:bookmarkEnd w:id="382"/>
    </w:p>
    <w:p w:rsidR="003B7D21" w:rsidRPr="00662113" w:rsidRDefault="003B7D21" w:rsidP="003B7D21">
      <w:pPr>
        <w:keepNext/>
        <w:jc w:val="right"/>
        <w:rPr>
          <w:b/>
          <w:i/>
        </w:rPr>
      </w:pPr>
      <w:bookmarkStart w:id="384" w:name="OLE_LINK675"/>
      <w:bookmarkStart w:id="385" w:name="OLE_LINK676"/>
      <w:bookmarkStart w:id="386" w:name="OLE_LINK935"/>
      <w:bookmarkStart w:id="387" w:name="OLE_LINK370"/>
      <w:bookmarkStart w:id="388" w:name="OLE_LINK371"/>
      <w:bookmarkStart w:id="389" w:name="OLE_LINK372"/>
      <w:r w:rsidRPr="00662113">
        <w:rPr>
          <w:b/>
          <w:i/>
        </w:rPr>
        <w:t>Таблица</w:t>
      </w:r>
      <w:r w:rsidR="0081704E">
        <w:rPr>
          <w:b/>
          <w:i/>
        </w:rPr>
        <w:t>3</w:t>
      </w:r>
      <w:r>
        <w:rPr>
          <w:b/>
          <w:i/>
        </w:rPr>
        <w:t>.6</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Pr>
          <w:b/>
          <w:i/>
        </w:rPr>
        <w:t xml:space="preserve">местного значения </w:t>
      </w:r>
      <w:r w:rsidR="007D62D5" w:rsidRPr="007D62D5">
        <w:rPr>
          <w:b/>
          <w:i/>
        </w:rPr>
        <w:t>сельского поселения</w:t>
      </w:r>
      <w:r w:rsidR="00714389">
        <w:rPr>
          <w:b/>
          <w:i/>
        </w:rPr>
        <w:t xml:space="preserve"> </w:t>
      </w:r>
      <w:r w:rsidR="003B7D21"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3B7D21" w:rsidRPr="00C85A47" w:rsidTr="001B6C7F">
        <w:trPr>
          <w:cantSplit/>
          <w:tblHeader/>
        </w:trPr>
        <w:tc>
          <w:tcPr>
            <w:tcW w:w="1871"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bookmarkStart w:id="390" w:name="OLE_LINK210"/>
            <w:bookmarkStart w:id="391" w:name="OLE_LINK211"/>
            <w:bookmarkStart w:id="392" w:name="OLE_LINK212"/>
            <w:bookmarkStart w:id="393" w:name="OLE_LINK364"/>
            <w:bookmarkStart w:id="394" w:name="OLE_LINK450"/>
            <w:bookmarkStart w:id="395" w:name="OLE_LINK451"/>
            <w:r w:rsidRPr="00C85A47">
              <w:rPr>
                <w:b/>
                <w:i/>
                <w:sz w:val="20"/>
                <w:szCs w:val="20"/>
                <w:lang w:val="ru-RU"/>
              </w:rPr>
              <w:t>Наименование вида объекта</w:t>
            </w:r>
          </w:p>
        </w:tc>
        <w:tc>
          <w:tcPr>
            <w:tcW w:w="3402"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Тип </w:t>
            </w:r>
            <w:r w:rsidR="00D11BD7">
              <w:rPr>
                <w:b/>
                <w:i/>
                <w:sz w:val="20"/>
                <w:szCs w:val="20"/>
                <w:lang w:val="ru-RU"/>
              </w:rPr>
              <w:t>расчётн</w:t>
            </w:r>
            <w:r w:rsidRPr="00C85A47">
              <w:rPr>
                <w:b/>
                <w:i/>
                <w:sz w:val="20"/>
                <w:szCs w:val="20"/>
                <w:lang w:val="ru-RU"/>
              </w:rPr>
              <w:t>ого показателя</w:t>
            </w:r>
          </w:p>
        </w:tc>
        <w:tc>
          <w:tcPr>
            <w:tcW w:w="2977"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Наименование </w:t>
            </w:r>
            <w:r w:rsidR="00D11BD7">
              <w:rPr>
                <w:b/>
                <w:i/>
                <w:sz w:val="20"/>
                <w:szCs w:val="20"/>
                <w:lang w:val="ru-RU"/>
              </w:rPr>
              <w:t>расчётн</w:t>
            </w:r>
            <w:r w:rsidRPr="00C85A47">
              <w:rPr>
                <w:b/>
                <w:i/>
                <w:sz w:val="20"/>
                <w:szCs w:val="20"/>
                <w:lang w:val="ru-RU"/>
              </w:rPr>
              <w:t>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Значение </w:t>
            </w:r>
            <w:r w:rsidR="00D11BD7">
              <w:rPr>
                <w:b/>
                <w:i/>
                <w:sz w:val="20"/>
                <w:szCs w:val="20"/>
                <w:lang w:val="ru-RU"/>
              </w:rPr>
              <w:t>расчётн</w:t>
            </w:r>
            <w:r w:rsidRPr="00C85A47">
              <w:rPr>
                <w:b/>
                <w:i/>
                <w:sz w:val="20"/>
                <w:szCs w:val="20"/>
                <w:lang w:val="ru-RU"/>
              </w:rPr>
              <w:t>ого показателя</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bookmarkStart w:id="396" w:name="OLE_LINK400"/>
            <w:bookmarkStart w:id="397" w:name="OLE_LINK401"/>
            <w:bookmarkStart w:id="398" w:name="OLE_LINK402"/>
            <w:bookmarkStart w:id="399" w:name="OLE_LINK403"/>
            <w:bookmarkStart w:id="400" w:name="OLE_LINK404"/>
            <w:r>
              <w:rPr>
                <w:sz w:val="20"/>
                <w:szCs w:val="20"/>
                <w:lang w:val="ru-RU"/>
              </w:rPr>
              <w:t>Межпоселенческая библиотека</w:t>
            </w:r>
            <w:bookmarkEnd w:id="396"/>
            <w:bookmarkEnd w:id="397"/>
            <w:bookmarkEnd w:id="398"/>
            <w:bookmarkEnd w:id="399"/>
            <w:bookmarkEnd w:id="400"/>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Default="003B7D21" w:rsidP="001B6C7F">
            <w:pPr>
              <w:pStyle w:val="aff6"/>
              <w:ind w:firstLine="0"/>
              <w:jc w:val="center"/>
              <w:rPr>
                <w:sz w:val="20"/>
                <w:szCs w:val="20"/>
                <w:lang w:val="ru-RU"/>
              </w:rPr>
            </w:pPr>
            <w:r>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Default="003B7D21" w:rsidP="001B6C7F">
            <w:pPr>
              <w:pStyle w:val="aff6"/>
              <w:ind w:firstLine="0"/>
              <w:jc w:val="center"/>
              <w:rPr>
                <w:sz w:val="20"/>
                <w:szCs w:val="20"/>
                <w:lang w:val="ru-RU"/>
              </w:rPr>
            </w:pPr>
            <w:r>
              <w:rPr>
                <w:sz w:val="20"/>
                <w:szCs w:val="20"/>
                <w:lang w:val="ru-RU"/>
              </w:rPr>
              <w:t>60</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Pr>
                <w:sz w:val="20"/>
                <w:szCs w:val="20"/>
                <w:lang w:val="ru-RU"/>
              </w:rPr>
              <w:t>Детская библиотека</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Default="003B7D21" w:rsidP="001B6C7F">
            <w:pPr>
              <w:pStyle w:val="aff6"/>
              <w:ind w:firstLine="0"/>
              <w:jc w:val="center"/>
              <w:rPr>
                <w:sz w:val="20"/>
                <w:szCs w:val="20"/>
                <w:lang w:val="ru-RU"/>
              </w:rPr>
            </w:pPr>
            <w:r>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Default="003B7D21" w:rsidP="001B6C7F">
            <w:pPr>
              <w:pStyle w:val="aff6"/>
              <w:ind w:firstLine="0"/>
              <w:jc w:val="center"/>
              <w:rPr>
                <w:sz w:val="20"/>
                <w:szCs w:val="20"/>
                <w:lang w:val="ru-RU"/>
              </w:rPr>
            </w:pPr>
            <w:r>
              <w:rPr>
                <w:sz w:val="20"/>
                <w:szCs w:val="20"/>
                <w:lang w:val="ru-RU"/>
              </w:rPr>
              <w:t>60</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Pr="00C85A47" w:rsidRDefault="003B7D21" w:rsidP="001B6C7F">
            <w:pPr>
              <w:pStyle w:val="aff6"/>
              <w:ind w:firstLine="0"/>
              <w:jc w:val="center"/>
              <w:rPr>
                <w:sz w:val="20"/>
                <w:szCs w:val="20"/>
                <w:lang w:val="ru-RU"/>
              </w:rPr>
            </w:pPr>
            <w:r w:rsidRPr="00C85A47">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60</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Pr>
                <w:sz w:val="20"/>
                <w:szCs w:val="20"/>
                <w:lang w:val="ru-RU"/>
              </w:rPr>
              <w:t>Центр культурного развития</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60</w:t>
            </w:r>
          </w:p>
        </w:tc>
      </w:tr>
    </w:tbl>
    <w:p w:rsidR="003B7D21" w:rsidRDefault="003B7D21" w:rsidP="003B7D21">
      <w:pPr>
        <w:pStyle w:val="20"/>
        <w:numPr>
          <w:ilvl w:val="1"/>
          <w:numId w:val="13"/>
        </w:numPr>
        <w:ind w:left="0" w:firstLine="0"/>
      </w:pPr>
      <w:bookmarkStart w:id="401" w:name="_Toc500771719"/>
      <w:bookmarkStart w:id="402" w:name="_Toc501468450"/>
      <w:bookmarkStart w:id="403" w:name="OLE_LINK696"/>
      <w:bookmarkStart w:id="404" w:name="OLE_LINK697"/>
      <w:bookmarkEnd w:id="384"/>
      <w:bookmarkEnd w:id="385"/>
      <w:bookmarkEnd w:id="386"/>
      <w:bookmarkEnd w:id="387"/>
      <w:bookmarkEnd w:id="388"/>
      <w:bookmarkEnd w:id="389"/>
      <w:bookmarkEnd w:id="390"/>
      <w:bookmarkEnd w:id="391"/>
      <w:bookmarkEnd w:id="392"/>
      <w:bookmarkEnd w:id="393"/>
      <w:bookmarkEnd w:id="394"/>
      <w:bookmarkEnd w:id="395"/>
      <w:r>
        <w:t>Объекты</w:t>
      </w:r>
      <w:r w:rsidRPr="003B36EE">
        <w:t xml:space="preserve"> местного значения</w:t>
      </w:r>
      <w:r w:rsidR="00714389">
        <w:t xml:space="preserve"> </w:t>
      </w:r>
      <w:r w:rsidR="007D62D5" w:rsidRPr="007D62D5">
        <w:t>сельского поселения</w:t>
      </w:r>
      <w:r w:rsidR="00714389">
        <w:t xml:space="preserve"> </w:t>
      </w:r>
      <w:r w:rsidRPr="003B36EE">
        <w:t xml:space="preserve">в </w:t>
      </w:r>
      <w:r>
        <w:t xml:space="preserve">области </w:t>
      </w:r>
      <w:bookmarkStart w:id="405" w:name="OLE_LINK687"/>
      <w:bookmarkStart w:id="406" w:name="OLE_LINK688"/>
      <w:bookmarkStart w:id="407" w:name="OLE_LINK689"/>
      <w:r w:rsidRPr="0096572F">
        <w:t>торговли</w:t>
      </w:r>
      <w:bookmarkEnd w:id="405"/>
      <w:bookmarkEnd w:id="406"/>
      <w:bookmarkEnd w:id="407"/>
      <w:r>
        <w:t xml:space="preserve">, </w:t>
      </w:r>
      <w:r w:rsidRPr="006A1F92">
        <w:t xml:space="preserve">общественного питания и </w:t>
      </w:r>
      <w:r>
        <w:t>коммунально-</w:t>
      </w:r>
      <w:r w:rsidRPr="006A1F92">
        <w:t>бытового обслуживания</w:t>
      </w:r>
      <w:bookmarkEnd w:id="401"/>
      <w:bookmarkEnd w:id="402"/>
    </w:p>
    <w:p w:rsidR="003B7D21" w:rsidRPr="00056D3C" w:rsidRDefault="003B7D21" w:rsidP="003B7D21">
      <w:pPr>
        <w:keepNext/>
        <w:jc w:val="right"/>
        <w:rPr>
          <w:b/>
          <w:i/>
        </w:rPr>
      </w:pPr>
      <w:bookmarkStart w:id="408" w:name="OLE_LINK972"/>
      <w:bookmarkStart w:id="409" w:name="OLE_LINK973"/>
      <w:r>
        <w:rPr>
          <w:b/>
          <w:i/>
        </w:rPr>
        <w:t xml:space="preserve">Таблица </w:t>
      </w:r>
      <w:r w:rsidR="0081704E">
        <w:rPr>
          <w:b/>
          <w:i/>
        </w:rPr>
        <w:t>3</w:t>
      </w:r>
      <w:r>
        <w:rPr>
          <w:b/>
          <w:i/>
        </w:rPr>
        <w:t>.7</w:t>
      </w:r>
    </w:p>
    <w:p w:rsidR="003B7D21" w:rsidRPr="006A1F92" w:rsidRDefault="00D11BD7" w:rsidP="003B7D21">
      <w:pPr>
        <w:keepNext/>
        <w:spacing w:after="120"/>
        <w:jc w:val="center"/>
        <w:rPr>
          <w:b/>
          <w:i/>
        </w:rPr>
      </w:pPr>
      <w:bookmarkStart w:id="410" w:name="OLE_LINK735"/>
      <w:bookmarkStart w:id="411" w:name="OLE_LINK736"/>
      <w:bookmarkStart w:id="412" w:name="OLE_LINK724"/>
      <w:bookmarkStart w:id="413" w:name="OLE_LINK725"/>
      <w:bookmarkStart w:id="414" w:name="OLE_LINK732"/>
      <w:bookmarkStart w:id="415" w:name="OLE_LINK733"/>
      <w:bookmarkStart w:id="416" w:name="OLE_LINK734"/>
      <w:bookmarkEnd w:id="403"/>
      <w:bookmarkEnd w:id="404"/>
      <w:bookmarkEnd w:id="408"/>
      <w:bookmarkEnd w:id="409"/>
      <w:r>
        <w:rPr>
          <w:b/>
          <w:i/>
        </w:rPr>
        <w:t>Расчётн</w:t>
      </w:r>
      <w:r w:rsidR="003B7D21" w:rsidRPr="0055008E">
        <w:rPr>
          <w:b/>
          <w:i/>
        </w:rPr>
        <w:t xml:space="preserve">ые показатели, устанавливаемые для объектов </w:t>
      </w:r>
      <w:r w:rsidR="003B7D21" w:rsidRPr="006A1F92">
        <w:rPr>
          <w:b/>
          <w:i/>
        </w:rPr>
        <w:t xml:space="preserve">местного значения </w:t>
      </w:r>
      <w:r w:rsidR="007D62D5" w:rsidRPr="007D62D5">
        <w:rPr>
          <w:b/>
          <w:i/>
        </w:rPr>
        <w:t>сельского поселения</w:t>
      </w:r>
      <w:r w:rsidR="003B7D21" w:rsidRPr="006A1F92">
        <w:rPr>
          <w:b/>
          <w:i/>
        </w:rPr>
        <w:t xml:space="preserve"> в области торговли, </w:t>
      </w:r>
      <w:bookmarkStart w:id="417" w:name="OLE_LINK503"/>
      <w:bookmarkStart w:id="418" w:name="OLE_LINK504"/>
      <w:r w:rsidR="003B7D21" w:rsidRPr="006A1F92">
        <w:rPr>
          <w:b/>
          <w:i/>
        </w:rPr>
        <w:t>общественного питания и бытового обслуживания</w:t>
      </w:r>
      <w:bookmarkEnd w:id="417"/>
      <w:bookmarkEnd w:id="418"/>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2125"/>
        <w:gridCol w:w="2269"/>
        <w:gridCol w:w="851"/>
      </w:tblGrid>
      <w:tr w:rsidR="003B7D21" w:rsidRPr="004532CA" w:rsidTr="001B6C7F">
        <w:trPr>
          <w:cantSplit/>
          <w:tblHeader/>
        </w:trPr>
        <w:tc>
          <w:tcPr>
            <w:tcW w:w="1729"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w:t>
            </w:r>
            <w:r w:rsidRPr="004532CA">
              <w:rPr>
                <w:b/>
                <w:i/>
                <w:sz w:val="20"/>
                <w:szCs w:val="20"/>
                <w:lang w:val="ru-RU"/>
              </w:rPr>
              <w:t>е</w:t>
            </w:r>
            <w:r w:rsidRPr="004532CA">
              <w:rPr>
                <w:b/>
                <w:i/>
                <w:sz w:val="20"/>
                <w:szCs w:val="20"/>
                <w:lang w:val="ru-RU"/>
              </w:rPr>
              <w:t>ля</w:t>
            </w:r>
          </w:p>
        </w:tc>
        <w:tc>
          <w:tcPr>
            <w:tcW w:w="212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показателя, единица измерения</w:t>
            </w:r>
          </w:p>
        </w:tc>
        <w:tc>
          <w:tcPr>
            <w:tcW w:w="3120" w:type="dxa"/>
            <w:gridSpan w:val="2"/>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показателя</w:t>
            </w:r>
          </w:p>
        </w:tc>
      </w:tr>
      <w:tr w:rsidR="003B7D21" w:rsidRPr="004532CA"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552" w:type="dxa"/>
            <w:vMerge w:val="restart"/>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w:t>
            </w:r>
            <w:r w:rsidR="003B7D21" w:rsidRPr="00BE7242">
              <w:rPr>
                <w:sz w:val="20"/>
                <w:szCs w:val="20"/>
                <w:lang w:val="ru-RU"/>
              </w:rPr>
              <w:t>и</w:t>
            </w:r>
            <w:r w:rsidR="003B7D21" w:rsidRPr="00BE7242">
              <w:rPr>
                <w:sz w:val="20"/>
                <w:szCs w:val="20"/>
                <w:lang w:val="ru-RU"/>
              </w:rPr>
              <w:t>нимально допустимого уровня обеспеченности</w:t>
            </w:r>
          </w:p>
        </w:tc>
        <w:tc>
          <w:tcPr>
            <w:tcW w:w="2125" w:type="dxa"/>
            <w:vMerge w:val="restart"/>
          </w:tcPr>
          <w:p w:rsidR="003B7D21" w:rsidRPr="00BE7242" w:rsidRDefault="003B7D21" w:rsidP="001B6C7F">
            <w:pPr>
              <w:pStyle w:val="aff6"/>
              <w:ind w:firstLine="0"/>
              <w:jc w:val="left"/>
              <w:rPr>
                <w:sz w:val="20"/>
                <w:szCs w:val="20"/>
                <w:lang w:val="ru-RU"/>
              </w:rPr>
            </w:pPr>
            <w:r>
              <w:rPr>
                <w:sz w:val="20"/>
                <w:szCs w:val="20"/>
                <w:lang w:val="ru-RU"/>
              </w:rPr>
              <w:t>Площадь стационарных торговых объектов, кв. м на 1000 чел.</w:t>
            </w:r>
          </w:p>
        </w:tc>
        <w:tc>
          <w:tcPr>
            <w:tcW w:w="2269" w:type="dxa"/>
          </w:tcPr>
          <w:p w:rsidR="003B7D21" w:rsidRDefault="003B7D21" w:rsidP="001B6C7F">
            <w:pPr>
              <w:pStyle w:val="Default"/>
              <w:jc w:val="center"/>
              <w:rPr>
                <w:sz w:val="20"/>
                <w:szCs w:val="20"/>
              </w:rPr>
            </w:pPr>
            <w:r>
              <w:rPr>
                <w:sz w:val="20"/>
                <w:szCs w:val="20"/>
              </w:rPr>
              <w:t>всего, в том числе</w:t>
            </w:r>
          </w:p>
        </w:tc>
        <w:tc>
          <w:tcPr>
            <w:tcW w:w="851" w:type="dxa"/>
          </w:tcPr>
          <w:p w:rsidR="003B7D21" w:rsidRDefault="003B7D21" w:rsidP="001B6C7F">
            <w:pPr>
              <w:pStyle w:val="Default"/>
              <w:jc w:val="center"/>
              <w:rPr>
                <w:sz w:val="20"/>
                <w:szCs w:val="20"/>
              </w:rPr>
            </w:pPr>
            <w:r>
              <w:rPr>
                <w:sz w:val="20"/>
                <w:szCs w:val="20"/>
              </w:rPr>
              <w:t>330,6</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vMerge/>
          </w:tcPr>
          <w:p w:rsidR="003B7D21" w:rsidRPr="00BE7242" w:rsidRDefault="003B7D21" w:rsidP="001B6C7F">
            <w:pPr>
              <w:pStyle w:val="aff6"/>
              <w:ind w:firstLine="0"/>
              <w:jc w:val="left"/>
              <w:rPr>
                <w:sz w:val="20"/>
                <w:szCs w:val="20"/>
                <w:lang w:val="ru-RU"/>
              </w:rPr>
            </w:pPr>
          </w:p>
        </w:tc>
        <w:tc>
          <w:tcPr>
            <w:tcW w:w="2125" w:type="dxa"/>
            <w:vMerge/>
          </w:tcPr>
          <w:p w:rsidR="003B7D21" w:rsidRDefault="003B7D21" w:rsidP="001B6C7F">
            <w:pPr>
              <w:pStyle w:val="aff6"/>
              <w:ind w:firstLine="0"/>
              <w:jc w:val="left"/>
              <w:rPr>
                <w:sz w:val="20"/>
                <w:szCs w:val="20"/>
                <w:lang w:val="ru-RU"/>
              </w:rPr>
            </w:pPr>
          </w:p>
        </w:tc>
        <w:tc>
          <w:tcPr>
            <w:tcW w:w="2269" w:type="dxa"/>
          </w:tcPr>
          <w:p w:rsidR="003B7D21" w:rsidRDefault="003B7D21" w:rsidP="001B6C7F">
            <w:pPr>
              <w:pStyle w:val="Default"/>
              <w:jc w:val="center"/>
              <w:rPr>
                <w:sz w:val="20"/>
                <w:szCs w:val="20"/>
              </w:rPr>
            </w:pPr>
            <w:r>
              <w:rPr>
                <w:sz w:val="20"/>
                <w:szCs w:val="20"/>
              </w:rPr>
              <w:t>торговые объекты по продаже продовольс</w:t>
            </w:r>
            <w:r>
              <w:rPr>
                <w:sz w:val="20"/>
                <w:szCs w:val="20"/>
              </w:rPr>
              <w:t>т</w:t>
            </w:r>
            <w:r>
              <w:rPr>
                <w:sz w:val="20"/>
                <w:szCs w:val="20"/>
              </w:rPr>
              <w:t>венных товаров</w:t>
            </w:r>
          </w:p>
        </w:tc>
        <w:tc>
          <w:tcPr>
            <w:tcW w:w="851" w:type="dxa"/>
          </w:tcPr>
          <w:p w:rsidR="003B7D21" w:rsidRDefault="003B7D21" w:rsidP="001B6C7F">
            <w:pPr>
              <w:pStyle w:val="Default"/>
              <w:jc w:val="center"/>
              <w:rPr>
                <w:sz w:val="20"/>
                <w:szCs w:val="20"/>
              </w:rPr>
            </w:pPr>
            <w:r>
              <w:rPr>
                <w:sz w:val="20"/>
                <w:szCs w:val="20"/>
              </w:rPr>
              <w:t>113,1</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vMerge/>
          </w:tcPr>
          <w:p w:rsidR="003B7D21" w:rsidRPr="00BE7242" w:rsidRDefault="003B7D21" w:rsidP="001B6C7F">
            <w:pPr>
              <w:pStyle w:val="aff6"/>
              <w:ind w:firstLine="0"/>
              <w:jc w:val="left"/>
              <w:rPr>
                <w:sz w:val="20"/>
                <w:szCs w:val="20"/>
                <w:lang w:val="ru-RU"/>
              </w:rPr>
            </w:pPr>
          </w:p>
        </w:tc>
        <w:tc>
          <w:tcPr>
            <w:tcW w:w="2125" w:type="dxa"/>
            <w:vMerge/>
          </w:tcPr>
          <w:p w:rsidR="003B7D21" w:rsidRDefault="003B7D21" w:rsidP="001B6C7F">
            <w:pPr>
              <w:pStyle w:val="aff6"/>
              <w:ind w:firstLine="0"/>
              <w:jc w:val="left"/>
              <w:rPr>
                <w:sz w:val="20"/>
                <w:szCs w:val="20"/>
                <w:lang w:val="ru-RU"/>
              </w:rPr>
            </w:pPr>
          </w:p>
        </w:tc>
        <w:tc>
          <w:tcPr>
            <w:tcW w:w="2269" w:type="dxa"/>
          </w:tcPr>
          <w:p w:rsidR="003B7D21" w:rsidRDefault="003B7D21" w:rsidP="001B6C7F">
            <w:pPr>
              <w:pStyle w:val="Default"/>
              <w:jc w:val="center"/>
              <w:rPr>
                <w:sz w:val="20"/>
                <w:szCs w:val="20"/>
              </w:rPr>
            </w:pPr>
            <w:r>
              <w:rPr>
                <w:sz w:val="20"/>
                <w:szCs w:val="20"/>
              </w:rPr>
              <w:t>торговые объекты по продаже непродовольс</w:t>
            </w:r>
            <w:r>
              <w:rPr>
                <w:sz w:val="20"/>
                <w:szCs w:val="20"/>
              </w:rPr>
              <w:t>т</w:t>
            </w:r>
            <w:r>
              <w:rPr>
                <w:sz w:val="20"/>
                <w:szCs w:val="20"/>
              </w:rPr>
              <w:t>венных товаров</w:t>
            </w:r>
          </w:p>
        </w:tc>
        <w:tc>
          <w:tcPr>
            <w:tcW w:w="851" w:type="dxa"/>
          </w:tcPr>
          <w:p w:rsidR="003B7D21" w:rsidRDefault="003B7D21" w:rsidP="001B6C7F">
            <w:pPr>
              <w:pStyle w:val="Default"/>
              <w:jc w:val="center"/>
              <w:rPr>
                <w:sz w:val="20"/>
                <w:szCs w:val="20"/>
              </w:rPr>
            </w:pPr>
            <w:r>
              <w:rPr>
                <w:sz w:val="20"/>
                <w:szCs w:val="20"/>
              </w:rPr>
              <w:t>217,5</w:t>
            </w:r>
          </w:p>
        </w:tc>
      </w:tr>
      <w:tr w:rsidR="003B7D21" w:rsidRPr="004532CA" w:rsidTr="001B6C7F">
        <w:trPr>
          <w:cantSplit/>
        </w:trPr>
        <w:tc>
          <w:tcPr>
            <w:tcW w:w="1729" w:type="dxa"/>
            <w:vMerge/>
            <w:shd w:val="clear" w:color="auto" w:fill="F2F2F2" w:themeFill="background1" w:themeFillShade="F2"/>
          </w:tcPr>
          <w:p w:rsidR="003B7D21" w:rsidRPr="00056D3C" w:rsidRDefault="003B7D21" w:rsidP="001B6C7F">
            <w:pPr>
              <w:pStyle w:val="aff6"/>
              <w:ind w:firstLine="0"/>
              <w:jc w:val="left"/>
              <w:rPr>
                <w:sz w:val="20"/>
                <w:szCs w:val="20"/>
                <w:lang w:val="ru-RU"/>
              </w:rPr>
            </w:pPr>
            <w:bookmarkStart w:id="419" w:name="_Hlk495356834"/>
          </w:p>
        </w:tc>
        <w:tc>
          <w:tcPr>
            <w:tcW w:w="2552"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w:t>
            </w:r>
            <w:r w:rsidR="003B7D21" w:rsidRPr="00BE7242">
              <w:rPr>
                <w:sz w:val="20"/>
                <w:szCs w:val="20"/>
                <w:lang w:val="ru-RU"/>
              </w:rPr>
              <w:t>к</w:t>
            </w:r>
            <w:r w:rsidR="003B7D21" w:rsidRPr="00BE7242">
              <w:rPr>
                <w:sz w:val="20"/>
                <w:szCs w:val="20"/>
                <w:lang w:val="ru-RU"/>
              </w:rPr>
              <w:t>симально допустимого уровня территориальной доступности</w:t>
            </w:r>
          </w:p>
        </w:tc>
        <w:tc>
          <w:tcPr>
            <w:tcW w:w="2125" w:type="dxa"/>
          </w:tcPr>
          <w:p w:rsidR="003B7D21" w:rsidRPr="00BE7242" w:rsidRDefault="003B7D21" w:rsidP="001B6C7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w:t>
            </w:r>
          </w:p>
        </w:tc>
        <w:tc>
          <w:tcPr>
            <w:tcW w:w="3120" w:type="dxa"/>
            <w:gridSpan w:val="2"/>
          </w:tcPr>
          <w:p w:rsidR="003B7D21" w:rsidRDefault="003B7D21" w:rsidP="001B6C7F">
            <w:pPr>
              <w:pStyle w:val="Default"/>
              <w:jc w:val="center"/>
              <w:rPr>
                <w:sz w:val="20"/>
                <w:szCs w:val="20"/>
              </w:rPr>
            </w:pPr>
            <w:r>
              <w:rPr>
                <w:sz w:val="20"/>
                <w:szCs w:val="20"/>
              </w:rPr>
              <w:t>2000</w:t>
            </w:r>
          </w:p>
        </w:tc>
      </w:tr>
      <w:bookmarkEnd w:id="419"/>
      <w:tr w:rsidR="003B7D21"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Pr>
                <w:sz w:val="20"/>
                <w:szCs w:val="20"/>
                <w:lang w:val="ru-RU"/>
              </w:rPr>
              <w:t>Предприятия о</w:t>
            </w:r>
            <w:r>
              <w:rPr>
                <w:sz w:val="20"/>
                <w:szCs w:val="20"/>
                <w:lang w:val="ru-RU"/>
              </w:rPr>
              <w:t>б</w:t>
            </w:r>
            <w:r>
              <w:rPr>
                <w:sz w:val="20"/>
                <w:szCs w:val="20"/>
                <w:lang w:val="ru-RU"/>
              </w:rPr>
              <w:t>щественного пит</w:t>
            </w:r>
            <w:r>
              <w:rPr>
                <w:sz w:val="20"/>
                <w:szCs w:val="20"/>
                <w:lang w:val="ru-RU"/>
              </w:rPr>
              <w:t>а</w:t>
            </w:r>
            <w:r>
              <w:rPr>
                <w:sz w:val="20"/>
                <w:szCs w:val="20"/>
                <w:lang w:val="ru-RU"/>
              </w:rPr>
              <w:t>ния</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Default="003B7D21" w:rsidP="001B6C7F">
            <w:pPr>
              <w:pStyle w:val="aff6"/>
              <w:ind w:firstLine="0"/>
              <w:jc w:val="left"/>
              <w:rPr>
                <w:sz w:val="20"/>
                <w:szCs w:val="20"/>
                <w:lang w:val="ru-RU"/>
              </w:rPr>
            </w:pPr>
            <w:r>
              <w:rPr>
                <w:bCs/>
                <w:sz w:val="20"/>
                <w:szCs w:val="20"/>
                <w:lang w:val="ru-RU"/>
              </w:rPr>
              <w:t>Количество</w:t>
            </w:r>
            <w:r w:rsidR="00714389">
              <w:rPr>
                <w:bCs/>
                <w:sz w:val="20"/>
                <w:szCs w:val="20"/>
                <w:lang w:val="ru-RU"/>
              </w:rPr>
              <w:t xml:space="preserve"> </w:t>
            </w:r>
            <w:r>
              <w:rPr>
                <w:bCs/>
                <w:sz w:val="20"/>
                <w:szCs w:val="20"/>
                <w:lang w:val="ru-RU"/>
              </w:rPr>
              <w:t>посадо</w:t>
            </w:r>
            <w:r>
              <w:rPr>
                <w:bCs/>
                <w:sz w:val="20"/>
                <w:szCs w:val="20"/>
                <w:lang w:val="ru-RU"/>
              </w:rPr>
              <w:t>ч</w:t>
            </w:r>
            <w:r>
              <w:rPr>
                <w:bCs/>
                <w:sz w:val="20"/>
                <w:szCs w:val="20"/>
                <w:lang w:val="ru-RU"/>
              </w:rPr>
              <w:t xml:space="preserve">ных </w:t>
            </w:r>
            <w:r w:rsidRPr="00903F22">
              <w:rPr>
                <w:bCs/>
                <w:sz w:val="20"/>
                <w:szCs w:val="20"/>
                <w:lang w:val="ru-RU"/>
              </w:rPr>
              <w:t>мест на 1 тыс. чел.</w:t>
            </w:r>
          </w:p>
        </w:tc>
        <w:tc>
          <w:tcPr>
            <w:tcW w:w="3120" w:type="dxa"/>
            <w:gridSpan w:val="2"/>
          </w:tcPr>
          <w:p w:rsidR="003B7D21" w:rsidRDefault="003B7D21" w:rsidP="001B6C7F">
            <w:pPr>
              <w:pStyle w:val="Default"/>
              <w:jc w:val="center"/>
              <w:rPr>
                <w:sz w:val="20"/>
                <w:szCs w:val="20"/>
              </w:rPr>
            </w:pPr>
            <w:r>
              <w:rPr>
                <w:sz w:val="20"/>
                <w:szCs w:val="20"/>
              </w:rPr>
              <w:t>31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Default="003B7D21" w:rsidP="001B6C7F">
            <w:pPr>
              <w:pStyle w:val="aff6"/>
              <w:ind w:firstLine="0"/>
              <w:jc w:val="left"/>
              <w:rPr>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2000</w:t>
            </w:r>
          </w:p>
        </w:tc>
      </w:tr>
      <w:tr w:rsidR="003B7D21" w:rsidRPr="004532CA" w:rsidTr="001B6C7F">
        <w:trPr>
          <w:cantSplit/>
        </w:trPr>
        <w:tc>
          <w:tcPr>
            <w:tcW w:w="1729" w:type="dxa"/>
            <w:vMerge w:val="restart"/>
            <w:shd w:val="clear" w:color="auto" w:fill="F2F2F2" w:themeFill="background1" w:themeFillShade="F2"/>
          </w:tcPr>
          <w:p w:rsidR="003B7D21" w:rsidRDefault="003B7D21" w:rsidP="001B6C7F">
            <w:pPr>
              <w:pStyle w:val="aff6"/>
              <w:ind w:firstLine="0"/>
              <w:jc w:val="left"/>
              <w:rPr>
                <w:sz w:val="20"/>
                <w:szCs w:val="20"/>
                <w:lang w:val="ru-RU"/>
              </w:rPr>
            </w:pPr>
            <w:r w:rsidRPr="0010475C">
              <w:rPr>
                <w:sz w:val="20"/>
                <w:szCs w:val="20"/>
                <w:lang w:val="ru-RU"/>
              </w:rPr>
              <w:t>Предприятия б</w:t>
            </w:r>
            <w:r w:rsidRPr="0010475C">
              <w:rPr>
                <w:sz w:val="20"/>
                <w:szCs w:val="20"/>
                <w:lang w:val="ru-RU"/>
              </w:rPr>
              <w:t>ы</w:t>
            </w:r>
            <w:r w:rsidRPr="0010475C">
              <w:rPr>
                <w:sz w:val="20"/>
                <w:szCs w:val="20"/>
                <w:lang w:val="ru-RU"/>
              </w:rPr>
              <w:t>тового обслужив</w:t>
            </w:r>
            <w:r w:rsidRPr="0010475C">
              <w:rPr>
                <w:sz w:val="20"/>
                <w:szCs w:val="20"/>
                <w:lang w:val="ru-RU"/>
              </w:rPr>
              <w:t>а</w:t>
            </w:r>
            <w:r w:rsidRPr="0010475C">
              <w:rPr>
                <w:sz w:val="20"/>
                <w:szCs w:val="20"/>
                <w:lang w:val="ru-RU"/>
              </w:rPr>
              <w:t>ния</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940694" w:rsidRDefault="003B7D21" w:rsidP="001B6C7F">
            <w:pPr>
              <w:pStyle w:val="aff6"/>
              <w:ind w:firstLine="0"/>
              <w:jc w:val="left"/>
              <w:rPr>
                <w:bCs/>
                <w:sz w:val="20"/>
                <w:szCs w:val="20"/>
                <w:lang w:val="ru-RU"/>
              </w:rPr>
            </w:pPr>
            <w:r>
              <w:rPr>
                <w:bCs/>
                <w:sz w:val="20"/>
                <w:szCs w:val="20"/>
                <w:lang w:val="ru-RU"/>
              </w:rPr>
              <w:t xml:space="preserve">Количество </w:t>
            </w:r>
            <w:r w:rsidRPr="00940694">
              <w:rPr>
                <w:bCs/>
                <w:sz w:val="20"/>
                <w:szCs w:val="20"/>
                <w:lang w:val="ru-RU"/>
              </w:rPr>
              <w:t>рабочих мест на 1 тыс. чел.</w:t>
            </w:r>
          </w:p>
        </w:tc>
        <w:tc>
          <w:tcPr>
            <w:tcW w:w="3120" w:type="dxa"/>
            <w:gridSpan w:val="2"/>
          </w:tcPr>
          <w:p w:rsidR="003B7D21" w:rsidRDefault="003B7D21" w:rsidP="001B6C7F">
            <w:pPr>
              <w:pStyle w:val="Default"/>
              <w:jc w:val="center"/>
              <w:rPr>
                <w:sz w:val="20"/>
                <w:szCs w:val="20"/>
              </w:rPr>
            </w:pPr>
            <w:r>
              <w:rPr>
                <w:sz w:val="20"/>
                <w:szCs w:val="20"/>
              </w:rPr>
              <w:t>4</w:t>
            </w:r>
          </w:p>
        </w:tc>
      </w:tr>
      <w:tr w:rsidR="003B7D21" w:rsidRPr="004532CA" w:rsidTr="001B6C7F">
        <w:trPr>
          <w:cantSplit/>
        </w:trPr>
        <w:tc>
          <w:tcPr>
            <w:tcW w:w="1729" w:type="dxa"/>
            <w:vMerge/>
            <w:shd w:val="clear" w:color="auto" w:fill="F2F2F2" w:themeFill="background1" w:themeFillShade="F2"/>
          </w:tcPr>
          <w:p w:rsidR="003B7D21" w:rsidRPr="0010475C"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Pr="0010475C" w:rsidRDefault="003B7D21" w:rsidP="001B6C7F">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2000</w:t>
            </w:r>
          </w:p>
        </w:tc>
      </w:tr>
      <w:tr w:rsidR="003B7D21" w:rsidRPr="004532CA" w:rsidTr="001B6C7F">
        <w:trPr>
          <w:cantSplit/>
        </w:trPr>
        <w:tc>
          <w:tcPr>
            <w:tcW w:w="1729" w:type="dxa"/>
            <w:vMerge w:val="restart"/>
            <w:shd w:val="clear" w:color="auto" w:fill="F2F2F2" w:themeFill="background1" w:themeFillShade="F2"/>
          </w:tcPr>
          <w:p w:rsidR="003B7D21" w:rsidRPr="0010475C" w:rsidRDefault="003B7D21" w:rsidP="001B6C7F">
            <w:pPr>
              <w:pStyle w:val="aff6"/>
              <w:ind w:firstLine="0"/>
              <w:jc w:val="left"/>
              <w:rPr>
                <w:sz w:val="20"/>
                <w:szCs w:val="20"/>
                <w:lang w:val="ru-RU"/>
              </w:rPr>
            </w:pPr>
            <w:r>
              <w:rPr>
                <w:sz w:val="20"/>
                <w:szCs w:val="20"/>
                <w:lang w:val="ru-RU"/>
              </w:rPr>
              <w:t>Бани</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940694" w:rsidRDefault="003B7D21" w:rsidP="001B6C7F">
            <w:pPr>
              <w:pStyle w:val="aff6"/>
              <w:ind w:firstLine="0"/>
              <w:jc w:val="left"/>
              <w:rPr>
                <w:bCs/>
                <w:sz w:val="20"/>
                <w:szCs w:val="20"/>
                <w:lang w:val="ru-RU"/>
              </w:rPr>
            </w:pPr>
            <w:r>
              <w:rPr>
                <w:bCs/>
                <w:sz w:val="20"/>
                <w:szCs w:val="20"/>
                <w:lang w:val="ru-RU"/>
              </w:rPr>
              <w:t>Количество помыво</w:t>
            </w:r>
            <w:r>
              <w:rPr>
                <w:bCs/>
                <w:sz w:val="20"/>
                <w:szCs w:val="20"/>
                <w:lang w:val="ru-RU"/>
              </w:rPr>
              <w:t>ч</w:t>
            </w:r>
            <w:r>
              <w:rPr>
                <w:bCs/>
                <w:sz w:val="20"/>
                <w:szCs w:val="20"/>
                <w:lang w:val="ru-RU"/>
              </w:rPr>
              <w:t>ных</w:t>
            </w:r>
            <w:r w:rsidRPr="00940694">
              <w:rPr>
                <w:bCs/>
                <w:sz w:val="20"/>
                <w:szCs w:val="20"/>
                <w:lang w:val="ru-RU"/>
              </w:rPr>
              <w:t xml:space="preserve"> мест на 1 тыс. чел.</w:t>
            </w:r>
          </w:p>
        </w:tc>
        <w:tc>
          <w:tcPr>
            <w:tcW w:w="3120" w:type="dxa"/>
            <w:gridSpan w:val="2"/>
          </w:tcPr>
          <w:p w:rsidR="003B7D21" w:rsidRDefault="003B7D21" w:rsidP="001B6C7F">
            <w:pPr>
              <w:pStyle w:val="Default"/>
              <w:jc w:val="center"/>
              <w:rPr>
                <w:sz w:val="20"/>
                <w:szCs w:val="20"/>
              </w:rPr>
            </w:pPr>
            <w:r>
              <w:rPr>
                <w:sz w:val="20"/>
                <w:szCs w:val="20"/>
              </w:rPr>
              <w:t>7</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Pr="0010475C" w:rsidRDefault="003B7D21" w:rsidP="001B6C7F">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800</w:t>
            </w:r>
          </w:p>
        </w:tc>
      </w:tr>
      <w:tr w:rsidR="003B7D21" w:rsidRPr="004532CA" w:rsidTr="001B6C7F">
        <w:trPr>
          <w:cantSplit/>
        </w:trPr>
        <w:tc>
          <w:tcPr>
            <w:tcW w:w="1729" w:type="dxa"/>
            <w:vMerge w:val="restart"/>
            <w:shd w:val="clear" w:color="auto" w:fill="F2F2F2" w:themeFill="background1" w:themeFillShade="F2"/>
          </w:tcPr>
          <w:p w:rsidR="003B7D21" w:rsidRPr="008C4A3C" w:rsidRDefault="003B7D21" w:rsidP="001B6C7F">
            <w:pPr>
              <w:pStyle w:val="aff6"/>
              <w:ind w:firstLine="0"/>
              <w:jc w:val="left"/>
              <w:rPr>
                <w:sz w:val="20"/>
                <w:szCs w:val="20"/>
                <w:lang w:val="ru-RU"/>
              </w:rPr>
            </w:pPr>
            <w:r w:rsidRPr="008C4A3C">
              <w:rPr>
                <w:sz w:val="20"/>
                <w:szCs w:val="20"/>
                <w:lang w:val="ru-RU"/>
              </w:rPr>
              <w:t>Жилищно-эксплуатационные организации</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10475C" w:rsidRDefault="003B7D21" w:rsidP="001B6C7F">
            <w:pPr>
              <w:pStyle w:val="aff6"/>
              <w:ind w:firstLine="0"/>
              <w:jc w:val="left"/>
              <w:rPr>
                <w:bCs/>
                <w:sz w:val="20"/>
                <w:szCs w:val="20"/>
                <w:lang w:val="ru-RU"/>
              </w:rPr>
            </w:pPr>
            <w:r>
              <w:rPr>
                <w:bCs/>
                <w:sz w:val="20"/>
                <w:szCs w:val="20"/>
                <w:lang w:val="ru-RU"/>
              </w:rPr>
              <w:t>Количество объектов на 10 000 чел.</w:t>
            </w:r>
          </w:p>
        </w:tc>
        <w:tc>
          <w:tcPr>
            <w:tcW w:w="3120" w:type="dxa"/>
            <w:gridSpan w:val="2"/>
          </w:tcPr>
          <w:p w:rsidR="003B7D21" w:rsidRDefault="003B7D21" w:rsidP="001B6C7F">
            <w:pPr>
              <w:pStyle w:val="Default"/>
              <w:jc w:val="center"/>
              <w:rPr>
                <w:sz w:val="20"/>
                <w:szCs w:val="20"/>
              </w:rPr>
            </w:pPr>
            <w:r>
              <w:rPr>
                <w:sz w:val="20"/>
                <w:szCs w:val="20"/>
              </w:rPr>
              <w:t>1</w:t>
            </w:r>
          </w:p>
        </w:tc>
      </w:tr>
      <w:tr w:rsidR="003B7D21" w:rsidRPr="004532CA" w:rsidTr="001B6C7F">
        <w:trPr>
          <w:cantSplit/>
        </w:trPr>
        <w:tc>
          <w:tcPr>
            <w:tcW w:w="1729" w:type="dxa"/>
            <w:vMerge/>
            <w:shd w:val="clear" w:color="auto" w:fill="F2F2F2" w:themeFill="background1" w:themeFillShade="F2"/>
          </w:tcPr>
          <w:p w:rsidR="003B7D21" w:rsidRPr="008C4A3C"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5245" w:type="dxa"/>
            <w:gridSpan w:val="3"/>
          </w:tcPr>
          <w:p w:rsidR="003B7D21" w:rsidRDefault="003B7D21" w:rsidP="001B6C7F">
            <w:pPr>
              <w:pStyle w:val="Default"/>
              <w:jc w:val="center"/>
              <w:rPr>
                <w:sz w:val="20"/>
                <w:szCs w:val="20"/>
              </w:rPr>
            </w:pPr>
            <w:r>
              <w:rPr>
                <w:sz w:val="20"/>
                <w:szCs w:val="20"/>
              </w:rPr>
              <w:t>Не нормируется</w:t>
            </w:r>
          </w:p>
        </w:tc>
      </w:tr>
    </w:tbl>
    <w:p w:rsidR="003B7D21" w:rsidRPr="00090629" w:rsidRDefault="003B7D21" w:rsidP="003B7D21">
      <w:pPr>
        <w:pStyle w:val="20"/>
        <w:numPr>
          <w:ilvl w:val="1"/>
          <w:numId w:val="13"/>
        </w:numPr>
        <w:ind w:left="0" w:firstLine="0"/>
      </w:pPr>
      <w:bookmarkStart w:id="420" w:name="_Toc500771720"/>
      <w:bookmarkStart w:id="421" w:name="_Toc501468451"/>
      <w:r w:rsidRPr="00090629">
        <w:t xml:space="preserve">Объекты местного значения </w:t>
      </w:r>
      <w:r w:rsidR="007D62D5" w:rsidRPr="007D62D5">
        <w:t>сельского поселения</w:t>
      </w:r>
      <w:r w:rsidR="00714389">
        <w:t xml:space="preserve"> </w:t>
      </w:r>
      <w:r w:rsidRPr="00090629">
        <w:t xml:space="preserve">в </w:t>
      </w:r>
      <w:r>
        <w:t xml:space="preserve">иных </w:t>
      </w:r>
      <w:r w:rsidRPr="00090629">
        <w:t>област</w:t>
      </w:r>
      <w:r>
        <w:t>ях</w:t>
      </w:r>
      <w:r w:rsidRPr="00090629">
        <w:t xml:space="preserve"> социального и коммунально-бытового назначения</w:t>
      </w:r>
      <w:bookmarkEnd w:id="420"/>
      <w:bookmarkEnd w:id="421"/>
    </w:p>
    <w:p w:rsidR="003B7D21" w:rsidRPr="00056D3C" w:rsidRDefault="003B7D21" w:rsidP="003B7D21">
      <w:pPr>
        <w:keepNext/>
        <w:jc w:val="right"/>
        <w:rPr>
          <w:b/>
          <w:i/>
        </w:rPr>
      </w:pPr>
      <w:r>
        <w:rPr>
          <w:b/>
          <w:i/>
        </w:rPr>
        <w:t xml:space="preserve">Таблица </w:t>
      </w:r>
      <w:r w:rsidR="0081704E">
        <w:rPr>
          <w:b/>
          <w:i/>
        </w:rPr>
        <w:t>3</w:t>
      </w:r>
      <w:r>
        <w:rPr>
          <w:b/>
          <w:i/>
        </w:rPr>
        <w:t>.8</w:t>
      </w:r>
    </w:p>
    <w:p w:rsidR="003B7D21" w:rsidRPr="006A1F92"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6A1F92">
        <w:rPr>
          <w:b/>
          <w:i/>
        </w:rPr>
        <w:t xml:space="preserve">местного значения </w:t>
      </w:r>
      <w:r w:rsidR="007D62D5" w:rsidRPr="007D62D5">
        <w:rPr>
          <w:b/>
          <w:i/>
        </w:rPr>
        <w:t>сельского поселения</w:t>
      </w:r>
      <w:r w:rsidR="00043225">
        <w:rPr>
          <w:b/>
          <w:i/>
        </w:rPr>
        <w:t xml:space="preserve"> </w:t>
      </w:r>
      <w:r w:rsidR="003B7D21" w:rsidRPr="00090629">
        <w:rPr>
          <w:b/>
          <w:i/>
        </w:rPr>
        <w:t>в иных областях социального и коммунально-бытового назначения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835"/>
        <w:gridCol w:w="2977"/>
        <w:gridCol w:w="1844"/>
      </w:tblGrid>
      <w:tr w:rsidR="003B7D21" w:rsidRPr="004532CA" w:rsidTr="001B6C7F">
        <w:trPr>
          <w:cantSplit/>
          <w:tblHeader/>
        </w:trPr>
        <w:tc>
          <w:tcPr>
            <w:tcW w:w="1729"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977"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 единица измерения</w:t>
            </w:r>
          </w:p>
        </w:tc>
        <w:tc>
          <w:tcPr>
            <w:tcW w:w="1844" w:type="dxa"/>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4532CA">
              <w:rPr>
                <w:b/>
                <w:i/>
                <w:sz w:val="20"/>
                <w:szCs w:val="20"/>
                <w:lang w:val="ru-RU"/>
              </w:rPr>
              <w:t>ого показателя</w:t>
            </w:r>
          </w:p>
        </w:tc>
      </w:tr>
      <w:tr w:rsidR="003B7D21"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sidRPr="00090629">
              <w:rPr>
                <w:sz w:val="20"/>
                <w:szCs w:val="20"/>
                <w:lang w:val="ru-RU"/>
              </w:rPr>
              <w:t>Отделения и ф</w:t>
            </w:r>
            <w:r w:rsidRPr="00090629">
              <w:rPr>
                <w:sz w:val="20"/>
                <w:szCs w:val="20"/>
                <w:lang w:val="ru-RU"/>
              </w:rPr>
              <w:t>и</w:t>
            </w:r>
            <w:r w:rsidRPr="00090629">
              <w:rPr>
                <w:sz w:val="20"/>
                <w:szCs w:val="20"/>
                <w:lang w:val="ru-RU"/>
              </w:rPr>
              <w:t>лиалы Сберег</w:t>
            </w:r>
            <w:r w:rsidRPr="00090629">
              <w:rPr>
                <w:sz w:val="20"/>
                <w:szCs w:val="20"/>
                <w:lang w:val="ru-RU"/>
              </w:rPr>
              <w:t>а</w:t>
            </w:r>
            <w:r w:rsidRPr="00090629">
              <w:rPr>
                <w:sz w:val="20"/>
                <w:szCs w:val="20"/>
                <w:lang w:val="ru-RU"/>
              </w:rPr>
              <w:t>тельного банка России</w:t>
            </w: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w:t>
            </w:r>
            <w:r w:rsidR="003B7D21" w:rsidRPr="00BE7242">
              <w:rPr>
                <w:sz w:val="20"/>
                <w:szCs w:val="20"/>
                <w:lang w:val="ru-RU"/>
              </w:rPr>
              <w:t>и</w:t>
            </w:r>
            <w:r w:rsidR="003B7D21" w:rsidRPr="00BE7242">
              <w:rPr>
                <w:sz w:val="20"/>
                <w:szCs w:val="20"/>
                <w:lang w:val="ru-RU"/>
              </w:rPr>
              <w:t>мально допустимого уровня обеспеченности</w:t>
            </w:r>
          </w:p>
        </w:tc>
        <w:tc>
          <w:tcPr>
            <w:tcW w:w="2977" w:type="dxa"/>
          </w:tcPr>
          <w:p w:rsidR="003B7D21" w:rsidRDefault="003B7D21" w:rsidP="001B6C7F">
            <w:pPr>
              <w:pStyle w:val="aff6"/>
              <w:ind w:firstLine="0"/>
              <w:jc w:val="left"/>
              <w:rPr>
                <w:sz w:val="20"/>
                <w:szCs w:val="20"/>
                <w:lang w:val="ru-RU"/>
              </w:rPr>
            </w:pPr>
            <w:r>
              <w:rPr>
                <w:sz w:val="20"/>
                <w:szCs w:val="20"/>
                <w:lang w:val="ru-RU"/>
              </w:rPr>
              <w:t>Количество операционных мест (окон), ед. на 1-2 тыс. чел.</w:t>
            </w:r>
          </w:p>
        </w:tc>
        <w:tc>
          <w:tcPr>
            <w:tcW w:w="1844" w:type="dxa"/>
          </w:tcPr>
          <w:p w:rsidR="003B7D21" w:rsidRDefault="003B7D21" w:rsidP="001B6C7F">
            <w:pPr>
              <w:pStyle w:val="Default"/>
              <w:jc w:val="center"/>
              <w:rPr>
                <w:sz w:val="20"/>
                <w:szCs w:val="20"/>
              </w:rPr>
            </w:pPr>
            <w:r>
              <w:rPr>
                <w:sz w:val="20"/>
                <w:szCs w:val="20"/>
              </w:rPr>
              <w:t>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w:t>
            </w:r>
            <w:r w:rsidR="003B7D21" w:rsidRPr="00BE7242">
              <w:rPr>
                <w:sz w:val="20"/>
                <w:szCs w:val="20"/>
                <w:lang w:val="ru-RU"/>
              </w:rPr>
              <w:t>и</w:t>
            </w:r>
            <w:r w:rsidR="003B7D21" w:rsidRPr="00BE7242">
              <w:rPr>
                <w:sz w:val="20"/>
                <w:szCs w:val="20"/>
                <w:lang w:val="ru-RU"/>
              </w:rPr>
              <w:t>мально допустимого уровня территориальной доступности</w:t>
            </w:r>
          </w:p>
        </w:tc>
        <w:tc>
          <w:tcPr>
            <w:tcW w:w="4821" w:type="dxa"/>
            <w:gridSpan w:val="2"/>
          </w:tcPr>
          <w:p w:rsidR="003B7D21" w:rsidRDefault="003B7D21" w:rsidP="001B6C7F">
            <w:pPr>
              <w:pStyle w:val="Default"/>
              <w:jc w:val="center"/>
              <w:rPr>
                <w:sz w:val="20"/>
                <w:szCs w:val="20"/>
              </w:rPr>
            </w:pPr>
            <w:r>
              <w:rPr>
                <w:sz w:val="20"/>
                <w:szCs w:val="20"/>
              </w:rPr>
              <w:t>Не нормируется</w:t>
            </w:r>
          </w:p>
        </w:tc>
      </w:tr>
      <w:tr w:rsidR="003B7D21" w:rsidTr="001B6C7F">
        <w:trPr>
          <w:cantSplit/>
        </w:trPr>
        <w:tc>
          <w:tcPr>
            <w:tcW w:w="1729" w:type="dxa"/>
            <w:vMerge w:val="restart"/>
            <w:shd w:val="clear" w:color="auto" w:fill="F2F2F2" w:themeFill="background1" w:themeFillShade="F2"/>
          </w:tcPr>
          <w:p w:rsidR="003B7D21" w:rsidRDefault="003B7D21" w:rsidP="001B6C7F">
            <w:pPr>
              <w:pStyle w:val="aff6"/>
              <w:ind w:firstLine="0"/>
              <w:jc w:val="left"/>
              <w:rPr>
                <w:sz w:val="20"/>
                <w:szCs w:val="20"/>
                <w:lang w:val="ru-RU"/>
              </w:rPr>
            </w:pPr>
            <w:r>
              <w:rPr>
                <w:sz w:val="20"/>
                <w:szCs w:val="20"/>
                <w:lang w:val="ru-RU"/>
              </w:rPr>
              <w:t>Отделения связи</w:t>
            </w: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w:t>
            </w:r>
            <w:r w:rsidR="003B7D21" w:rsidRPr="00BE7242">
              <w:rPr>
                <w:sz w:val="20"/>
                <w:szCs w:val="20"/>
                <w:lang w:val="ru-RU"/>
              </w:rPr>
              <w:t>и</w:t>
            </w:r>
            <w:r w:rsidR="003B7D21" w:rsidRPr="00BE7242">
              <w:rPr>
                <w:sz w:val="20"/>
                <w:szCs w:val="20"/>
                <w:lang w:val="ru-RU"/>
              </w:rPr>
              <w:t>мально допустимого уровня обеспеченности</w:t>
            </w:r>
          </w:p>
        </w:tc>
        <w:tc>
          <w:tcPr>
            <w:tcW w:w="2977" w:type="dxa"/>
          </w:tcPr>
          <w:p w:rsidR="003B7D21" w:rsidRDefault="003B7D21" w:rsidP="001B6C7F">
            <w:pPr>
              <w:pStyle w:val="aff6"/>
              <w:ind w:firstLine="0"/>
              <w:jc w:val="left"/>
              <w:rPr>
                <w:sz w:val="20"/>
                <w:szCs w:val="20"/>
                <w:lang w:val="ru-RU"/>
              </w:rPr>
            </w:pPr>
            <w:r>
              <w:rPr>
                <w:sz w:val="20"/>
                <w:szCs w:val="20"/>
                <w:lang w:val="ru-RU"/>
              </w:rPr>
              <w:t>Количество объектов на 1 сел</w:t>
            </w:r>
            <w:r>
              <w:rPr>
                <w:sz w:val="20"/>
                <w:szCs w:val="20"/>
                <w:lang w:val="ru-RU"/>
              </w:rPr>
              <w:t>ь</w:t>
            </w:r>
            <w:r>
              <w:rPr>
                <w:sz w:val="20"/>
                <w:szCs w:val="20"/>
                <w:lang w:val="ru-RU"/>
              </w:rPr>
              <w:t>ское поселение, ед.</w:t>
            </w:r>
          </w:p>
        </w:tc>
        <w:tc>
          <w:tcPr>
            <w:tcW w:w="1844" w:type="dxa"/>
          </w:tcPr>
          <w:p w:rsidR="003B7D21" w:rsidRDefault="003B7D21" w:rsidP="001B6C7F">
            <w:pPr>
              <w:pStyle w:val="Default"/>
              <w:jc w:val="center"/>
              <w:rPr>
                <w:sz w:val="20"/>
                <w:szCs w:val="20"/>
              </w:rPr>
            </w:pPr>
            <w:r>
              <w:rPr>
                <w:sz w:val="20"/>
                <w:szCs w:val="20"/>
              </w:rPr>
              <w:t>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w:t>
            </w:r>
            <w:r w:rsidR="003B7D21" w:rsidRPr="00BE7242">
              <w:rPr>
                <w:sz w:val="20"/>
                <w:szCs w:val="20"/>
                <w:lang w:val="ru-RU"/>
              </w:rPr>
              <w:t>и</w:t>
            </w:r>
            <w:r w:rsidR="003B7D21" w:rsidRPr="00BE7242">
              <w:rPr>
                <w:sz w:val="20"/>
                <w:szCs w:val="20"/>
                <w:lang w:val="ru-RU"/>
              </w:rPr>
              <w:t>мально допустимого уровня территориальной доступности</w:t>
            </w:r>
          </w:p>
        </w:tc>
        <w:tc>
          <w:tcPr>
            <w:tcW w:w="4821" w:type="dxa"/>
            <w:gridSpan w:val="2"/>
          </w:tcPr>
          <w:p w:rsidR="003B7D21" w:rsidRDefault="003B7D21" w:rsidP="001B6C7F">
            <w:pPr>
              <w:pStyle w:val="Default"/>
              <w:jc w:val="center"/>
              <w:rPr>
                <w:sz w:val="20"/>
                <w:szCs w:val="20"/>
              </w:rPr>
            </w:pPr>
            <w:r>
              <w:rPr>
                <w:sz w:val="20"/>
                <w:szCs w:val="20"/>
              </w:rPr>
              <w:t>Не нормируется</w:t>
            </w:r>
          </w:p>
        </w:tc>
      </w:tr>
    </w:tbl>
    <w:p w:rsidR="00A367D1" w:rsidRDefault="00A367D1" w:rsidP="003B7D21">
      <w:pPr>
        <w:pStyle w:val="20"/>
        <w:numPr>
          <w:ilvl w:val="1"/>
          <w:numId w:val="13"/>
        </w:numPr>
        <w:ind w:left="0" w:firstLine="0"/>
      </w:pPr>
      <w:bookmarkStart w:id="422" w:name="_Toc501468452"/>
      <w:bookmarkStart w:id="423" w:name="_Toc500771721"/>
      <w:r>
        <w:lastRenderedPageBreak/>
        <w:t>Объекты</w:t>
      </w:r>
      <w:r w:rsidRPr="003B36EE">
        <w:t xml:space="preserve"> местного значения</w:t>
      </w:r>
      <w:r w:rsidR="00043225">
        <w:t xml:space="preserve"> </w:t>
      </w:r>
      <w:r w:rsidR="007D62D5" w:rsidRPr="007D62D5">
        <w:t>сельского поселения</w:t>
      </w:r>
      <w:r w:rsidRPr="003B36EE">
        <w:t xml:space="preserve"> в </w:t>
      </w:r>
      <w:r>
        <w:t>области рекреации и озеленения</w:t>
      </w:r>
      <w:bookmarkEnd w:id="422"/>
    </w:p>
    <w:p w:rsidR="00A367D1" w:rsidRPr="00056D3C" w:rsidRDefault="00A367D1" w:rsidP="00A367D1">
      <w:pPr>
        <w:keepNext/>
        <w:jc w:val="right"/>
        <w:rPr>
          <w:b/>
          <w:i/>
        </w:rPr>
      </w:pPr>
      <w:r>
        <w:rPr>
          <w:b/>
          <w:i/>
        </w:rPr>
        <w:t xml:space="preserve">Таблица </w:t>
      </w:r>
      <w:r w:rsidR="0081704E">
        <w:rPr>
          <w:b/>
          <w:i/>
        </w:rPr>
        <w:t>3</w:t>
      </w:r>
      <w:r>
        <w:rPr>
          <w:b/>
          <w:i/>
        </w:rPr>
        <w:t>.9</w:t>
      </w:r>
    </w:p>
    <w:p w:rsidR="00A367D1" w:rsidRPr="00056D3C" w:rsidRDefault="00A367D1" w:rsidP="00A367D1">
      <w:pPr>
        <w:keepNext/>
        <w:widowControl w:val="0"/>
        <w:suppressAutoHyphens/>
        <w:spacing w:after="120"/>
        <w:jc w:val="center"/>
        <w:rPr>
          <w:b/>
          <w:i/>
        </w:rPr>
      </w:pPr>
      <w:r>
        <w:rPr>
          <w:b/>
          <w:i/>
        </w:rPr>
        <w:t>Расчётн</w:t>
      </w:r>
      <w:r w:rsidRPr="0055008E">
        <w:rPr>
          <w:b/>
          <w:i/>
        </w:rPr>
        <w:t>ые показатели, устанавливаемые для объектов</w:t>
      </w:r>
      <w:r w:rsidRPr="00056D3C">
        <w:rPr>
          <w:b/>
          <w:i/>
        </w:rPr>
        <w:t xml:space="preserve"> местного значения </w:t>
      </w:r>
      <w:r w:rsidR="007D62D5" w:rsidRPr="007D62D5">
        <w:rPr>
          <w:b/>
          <w:i/>
        </w:rPr>
        <w:t>сельского поселения</w:t>
      </w:r>
      <w:r w:rsidR="00784EF1">
        <w:rPr>
          <w:b/>
          <w:i/>
        </w:rPr>
        <w:t xml:space="preserve"> </w:t>
      </w:r>
      <w:r w:rsidRPr="00056D3C">
        <w:rPr>
          <w:b/>
          <w:i/>
        </w:rPr>
        <w:t xml:space="preserve">в области </w:t>
      </w:r>
      <w:r w:rsidRPr="00A367D1">
        <w:rPr>
          <w:b/>
          <w:i/>
        </w:rPr>
        <w:t>рекреации и озеленения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402"/>
        <w:gridCol w:w="2551"/>
        <w:gridCol w:w="1418"/>
      </w:tblGrid>
      <w:tr w:rsidR="00A367D1" w:rsidRPr="00C85A47" w:rsidTr="007E3C37">
        <w:trPr>
          <w:cantSplit/>
          <w:tblHeader/>
        </w:trPr>
        <w:tc>
          <w:tcPr>
            <w:tcW w:w="2013"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1418"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A367D1" w:rsidRPr="00C85A47" w:rsidTr="007E3C37">
        <w:trPr>
          <w:cantSplit/>
        </w:trPr>
        <w:tc>
          <w:tcPr>
            <w:tcW w:w="2013" w:type="dxa"/>
            <w:vMerge w:val="restart"/>
            <w:shd w:val="clear" w:color="auto" w:fill="F2F2F2" w:themeFill="background1" w:themeFillShade="F2"/>
          </w:tcPr>
          <w:p w:rsidR="00A367D1" w:rsidRPr="00C85A47" w:rsidRDefault="00A367D1" w:rsidP="007E3C37">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3402" w:type="dxa"/>
          </w:tcPr>
          <w:p w:rsidR="00A367D1" w:rsidRPr="00C85A47" w:rsidRDefault="00A367D1" w:rsidP="007E3C37">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A367D1" w:rsidRPr="003C7543" w:rsidRDefault="00A367D1" w:rsidP="007E3C37">
            <w:pPr>
              <w:pStyle w:val="aff6"/>
              <w:ind w:firstLine="0"/>
              <w:jc w:val="left"/>
              <w:rPr>
                <w:sz w:val="20"/>
                <w:szCs w:val="20"/>
              </w:rPr>
            </w:pPr>
            <w:r>
              <w:rPr>
                <w:sz w:val="20"/>
                <w:szCs w:val="20"/>
                <w:lang w:val="ru-RU"/>
              </w:rPr>
              <w:t xml:space="preserve">Площадь территории, </w:t>
            </w:r>
            <w:bookmarkStart w:id="424" w:name="OLE_LINK575"/>
            <w:r>
              <w:rPr>
                <w:sz w:val="20"/>
                <w:szCs w:val="20"/>
                <w:lang w:val="ru-RU"/>
              </w:rPr>
              <w:t>м</w:t>
            </w:r>
            <w:r>
              <w:rPr>
                <w:sz w:val="20"/>
                <w:szCs w:val="20"/>
                <w:vertAlign w:val="superscript"/>
                <w:lang w:val="ru-RU"/>
              </w:rPr>
              <w:t>2</w:t>
            </w:r>
            <w:r>
              <w:rPr>
                <w:sz w:val="20"/>
                <w:szCs w:val="20"/>
                <w:lang w:val="ru-RU"/>
              </w:rPr>
              <w:t>/чел.</w:t>
            </w:r>
            <w:bookmarkEnd w:id="424"/>
            <w:r w:rsidR="003C7543">
              <w:rPr>
                <w:sz w:val="20"/>
                <w:szCs w:val="20"/>
              </w:rPr>
              <w:t>[1]</w:t>
            </w:r>
          </w:p>
        </w:tc>
        <w:tc>
          <w:tcPr>
            <w:tcW w:w="1418" w:type="dxa"/>
          </w:tcPr>
          <w:p w:rsidR="00A367D1" w:rsidRDefault="00A367D1" w:rsidP="007E3C37">
            <w:pPr>
              <w:pStyle w:val="aff6"/>
              <w:ind w:firstLine="0"/>
              <w:jc w:val="center"/>
              <w:rPr>
                <w:sz w:val="20"/>
                <w:szCs w:val="20"/>
                <w:lang w:val="ru-RU"/>
              </w:rPr>
            </w:pPr>
            <w:r>
              <w:rPr>
                <w:sz w:val="20"/>
                <w:szCs w:val="20"/>
                <w:lang w:val="ru-RU"/>
              </w:rPr>
              <w:t>12</w:t>
            </w:r>
          </w:p>
        </w:tc>
      </w:tr>
      <w:tr w:rsidR="00A367D1" w:rsidRPr="00C85A47" w:rsidTr="007E3C37">
        <w:trPr>
          <w:cantSplit/>
        </w:trPr>
        <w:tc>
          <w:tcPr>
            <w:tcW w:w="2013" w:type="dxa"/>
            <w:vMerge/>
            <w:shd w:val="clear" w:color="auto" w:fill="F2F2F2" w:themeFill="background1" w:themeFillShade="F2"/>
          </w:tcPr>
          <w:p w:rsidR="00A367D1" w:rsidRPr="00C85A47" w:rsidRDefault="00A367D1" w:rsidP="007E3C37">
            <w:pPr>
              <w:pStyle w:val="aff6"/>
              <w:ind w:firstLine="0"/>
              <w:jc w:val="left"/>
              <w:rPr>
                <w:sz w:val="20"/>
                <w:szCs w:val="20"/>
                <w:lang w:val="ru-RU"/>
              </w:rPr>
            </w:pPr>
          </w:p>
        </w:tc>
        <w:tc>
          <w:tcPr>
            <w:tcW w:w="3402" w:type="dxa"/>
          </w:tcPr>
          <w:p w:rsidR="00A367D1" w:rsidRPr="00C85A47" w:rsidRDefault="00A367D1" w:rsidP="007E3C37">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A367D1" w:rsidRPr="00BE7242" w:rsidRDefault="00A367D1" w:rsidP="007E3C37">
            <w:pPr>
              <w:pStyle w:val="aff6"/>
              <w:ind w:firstLine="0"/>
              <w:jc w:val="left"/>
              <w:rPr>
                <w:sz w:val="20"/>
                <w:szCs w:val="20"/>
                <w:lang w:val="ru-RU"/>
              </w:rPr>
            </w:pPr>
            <w:r w:rsidRPr="00BE7242">
              <w:rPr>
                <w:sz w:val="20"/>
                <w:szCs w:val="20"/>
                <w:lang w:val="ru-RU"/>
              </w:rPr>
              <w:t>Транспортн</w:t>
            </w:r>
            <w:r>
              <w:rPr>
                <w:sz w:val="20"/>
                <w:szCs w:val="20"/>
                <w:lang w:val="ru-RU"/>
              </w:rPr>
              <w:t>о-пешеходн</w:t>
            </w:r>
            <w:r w:rsidRPr="00BE7242">
              <w:rPr>
                <w:sz w:val="20"/>
                <w:szCs w:val="20"/>
                <w:lang w:val="ru-RU"/>
              </w:rPr>
              <w:t>ая доступно</w:t>
            </w:r>
            <w:r>
              <w:rPr>
                <w:sz w:val="20"/>
                <w:szCs w:val="20"/>
                <w:lang w:val="ru-RU"/>
              </w:rPr>
              <w:t>сть, мин.</w:t>
            </w:r>
          </w:p>
        </w:tc>
        <w:tc>
          <w:tcPr>
            <w:tcW w:w="1418" w:type="dxa"/>
          </w:tcPr>
          <w:p w:rsidR="00A367D1" w:rsidRDefault="00DD5323" w:rsidP="007E3C37">
            <w:pPr>
              <w:pStyle w:val="aff6"/>
              <w:ind w:firstLine="0"/>
              <w:jc w:val="center"/>
              <w:rPr>
                <w:sz w:val="20"/>
                <w:szCs w:val="20"/>
                <w:lang w:val="ru-RU"/>
              </w:rPr>
            </w:pPr>
            <w:r>
              <w:rPr>
                <w:sz w:val="20"/>
                <w:szCs w:val="20"/>
                <w:lang w:val="ru-RU"/>
              </w:rPr>
              <w:t>15</w:t>
            </w:r>
          </w:p>
        </w:tc>
      </w:tr>
      <w:tr w:rsidR="003C7543" w:rsidRPr="00C85A47" w:rsidTr="007E3C37">
        <w:trPr>
          <w:cantSplit/>
        </w:trPr>
        <w:tc>
          <w:tcPr>
            <w:tcW w:w="2013" w:type="dxa"/>
            <w:vMerge w:val="restart"/>
            <w:shd w:val="clear" w:color="auto" w:fill="F2F2F2" w:themeFill="background1" w:themeFillShade="F2"/>
          </w:tcPr>
          <w:p w:rsidR="003C7543" w:rsidRPr="00C85A47" w:rsidRDefault="003C7543" w:rsidP="007E3C37">
            <w:pPr>
              <w:pStyle w:val="aff6"/>
              <w:ind w:firstLine="0"/>
              <w:jc w:val="left"/>
              <w:rPr>
                <w:sz w:val="20"/>
                <w:szCs w:val="20"/>
                <w:lang w:val="ru-RU"/>
              </w:rPr>
            </w:pPr>
            <w:r>
              <w:rPr>
                <w:sz w:val="20"/>
                <w:szCs w:val="20"/>
                <w:lang w:val="ru-RU"/>
              </w:rPr>
              <w:t>Гостиницы</w:t>
            </w:r>
          </w:p>
        </w:tc>
        <w:tc>
          <w:tcPr>
            <w:tcW w:w="3402" w:type="dxa"/>
          </w:tcPr>
          <w:p w:rsidR="003C7543" w:rsidRPr="00C85A47" w:rsidRDefault="003C7543" w:rsidP="007E3C37">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C7543" w:rsidRPr="00BE7242" w:rsidRDefault="003C7543" w:rsidP="007E3C37">
            <w:pPr>
              <w:pStyle w:val="aff6"/>
              <w:ind w:firstLine="0"/>
              <w:jc w:val="left"/>
              <w:rPr>
                <w:sz w:val="20"/>
                <w:szCs w:val="20"/>
                <w:lang w:val="ru-RU"/>
              </w:rPr>
            </w:pPr>
            <w:r w:rsidRPr="00903F22">
              <w:rPr>
                <w:sz w:val="20"/>
                <w:szCs w:val="20"/>
                <w:lang w:val="ru-RU"/>
              </w:rPr>
              <w:t>Количество мест на 1000 чел.</w:t>
            </w:r>
          </w:p>
        </w:tc>
        <w:tc>
          <w:tcPr>
            <w:tcW w:w="1418" w:type="dxa"/>
          </w:tcPr>
          <w:p w:rsidR="003C7543" w:rsidRDefault="003C7543" w:rsidP="007E3C37">
            <w:pPr>
              <w:pStyle w:val="aff6"/>
              <w:ind w:firstLine="0"/>
              <w:jc w:val="center"/>
              <w:rPr>
                <w:sz w:val="20"/>
                <w:szCs w:val="20"/>
                <w:lang w:val="ru-RU"/>
              </w:rPr>
            </w:pPr>
            <w:r w:rsidRPr="00903F22">
              <w:rPr>
                <w:sz w:val="20"/>
                <w:szCs w:val="20"/>
                <w:lang w:val="ru-RU"/>
              </w:rPr>
              <w:t>6</w:t>
            </w:r>
          </w:p>
        </w:tc>
      </w:tr>
      <w:tr w:rsidR="003C7543" w:rsidRPr="00C85A47" w:rsidTr="007E3C37">
        <w:trPr>
          <w:cantSplit/>
        </w:trPr>
        <w:tc>
          <w:tcPr>
            <w:tcW w:w="2013" w:type="dxa"/>
            <w:vMerge/>
            <w:shd w:val="clear" w:color="auto" w:fill="F2F2F2" w:themeFill="background1" w:themeFillShade="F2"/>
          </w:tcPr>
          <w:p w:rsidR="003C7543" w:rsidRPr="00C85A47" w:rsidRDefault="003C7543" w:rsidP="007E3C37">
            <w:pPr>
              <w:pStyle w:val="aff6"/>
              <w:ind w:firstLine="0"/>
              <w:jc w:val="left"/>
              <w:rPr>
                <w:sz w:val="20"/>
                <w:szCs w:val="20"/>
                <w:lang w:val="ru-RU"/>
              </w:rPr>
            </w:pPr>
          </w:p>
        </w:tc>
        <w:tc>
          <w:tcPr>
            <w:tcW w:w="3402" w:type="dxa"/>
          </w:tcPr>
          <w:p w:rsidR="003C7543" w:rsidRPr="00C85A47" w:rsidRDefault="003C7543" w:rsidP="007E3C37">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969" w:type="dxa"/>
            <w:gridSpan w:val="2"/>
          </w:tcPr>
          <w:p w:rsidR="003C7543" w:rsidRDefault="003C7543" w:rsidP="007E3C37">
            <w:pPr>
              <w:pStyle w:val="aff6"/>
              <w:ind w:firstLine="0"/>
              <w:jc w:val="center"/>
              <w:rPr>
                <w:sz w:val="20"/>
                <w:szCs w:val="20"/>
                <w:lang w:val="ru-RU"/>
              </w:rPr>
            </w:pPr>
            <w:r>
              <w:rPr>
                <w:sz w:val="20"/>
                <w:szCs w:val="20"/>
                <w:lang w:val="ru-RU"/>
              </w:rPr>
              <w:t>Не нормируется</w:t>
            </w:r>
          </w:p>
        </w:tc>
      </w:tr>
      <w:tr w:rsidR="003C7543" w:rsidRPr="00C85A47" w:rsidTr="007E3C37">
        <w:trPr>
          <w:cantSplit/>
        </w:trPr>
        <w:tc>
          <w:tcPr>
            <w:tcW w:w="9384" w:type="dxa"/>
            <w:gridSpan w:val="4"/>
            <w:shd w:val="clear" w:color="auto" w:fill="F2F2F2" w:themeFill="background1" w:themeFillShade="F2"/>
          </w:tcPr>
          <w:p w:rsidR="003C7543" w:rsidRPr="00F27D13" w:rsidRDefault="003C7543" w:rsidP="00F27D13">
            <w:pPr>
              <w:pStyle w:val="aff6"/>
              <w:ind w:firstLine="0"/>
              <w:jc w:val="left"/>
              <w:rPr>
                <w:b/>
                <w:sz w:val="20"/>
                <w:szCs w:val="20"/>
                <w:lang w:val="ru-RU"/>
              </w:rPr>
            </w:pPr>
            <w:r w:rsidRPr="00F27D13">
              <w:rPr>
                <w:b/>
                <w:sz w:val="20"/>
                <w:szCs w:val="20"/>
                <w:lang w:val="ru-RU"/>
              </w:rPr>
              <w:t>Примечание:</w:t>
            </w:r>
          </w:p>
          <w:p w:rsidR="003C7543" w:rsidRDefault="003C7543" w:rsidP="00F27D13">
            <w:pPr>
              <w:pStyle w:val="aff6"/>
              <w:ind w:firstLine="0"/>
              <w:jc w:val="left"/>
              <w:rPr>
                <w:sz w:val="20"/>
                <w:szCs w:val="20"/>
                <w:lang w:val="ru-RU"/>
              </w:rPr>
            </w:pPr>
            <w:r>
              <w:rPr>
                <w:sz w:val="20"/>
                <w:szCs w:val="20"/>
                <w:lang w:val="ru-RU"/>
              </w:rPr>
              <w:t xml:space="preserve">1. </w:t>
            </w:r>
            <w:r w:rsidRPr="00F27D13">
              <w:rPr>
                <w:sz w:val="20"/>
                <w:szCs w:val="20"/>
                <w:lang w:val="ru-RU"/>
              </w:rPr>
              <w:t>Площадь парка (сада) сельского населенного пункта следует принимать не менее 1-2 га.</w:t>
            </w:r>
          </w:p>
        </w:tc>
      </w:tr>
    </w:tbl>
    <w:p w:rsidR="003B7D21" w:rsidRDefault="003B7D21" w:rsidP="003B7D21">
      <w:pPr>
        <w:pStyle w:val="20"/>
        <w:numPr>
          <w:ilvl w:val="1"/>
          <w:numId w:val="13"/>
        </w:numPr>
        <w:ind w:left="0" w:firstLine="0"/>
      </w:pPr>
      <w:bookmarkStart w:id="425" w:name="_Toc501468453"/>
      <w:r>
        <w:t>Объекты</w:t>
      </w:r>
      <w:r w:rsidRPr="003B36EE">
        <w:t xml:space="preserve"> местного значения</w:t>
      </w:r>
      <w:r w:rsidR="00784EF1">
        <w:t xml:space="preserve"> </w:t>
      </w:r>
      <w:r w:rsidR="007D62D5" w:rsidRPr="007D62D5">
        <w:t>сельского поселения</w:t>
      </w:r>
      <w:r w:rsidR="00784EF1">
        <w:t xml:space="preserve"> </w:t>
      </w:r>
      <w:r w:rsidRPr="003B36EE">
        <w:t xml:space="preserve">в </w:t>
      </w:r>
      <w:r>
        <w:t>области местного самоуправления</w:t>
      </w:r>
      <w:bookmarkEnd w:id="423"/>
      <w:bookmarkEnd w:id="425"/>
    </w:p>
    <w:p w:rsidR="003B7D21" w:rsidRPr="00056D3C" w:rsidRDefault="003B7D21" w:rsidP="0081704E">
      <w:pPr>
        <w:keepNext/>
        <w:jc w:val="right"/>
        <w:rPr>
          <w:b/>
          <w:i/>
        </w:rPr>
      </w:pPr>
      <w:bookmarkStart w:id="426" w:name="OLE_LINK998"/>
      <w:r>
        <w:rPr>
          <w:b/>
          <w:i/>
        </w:rPr>
        <w:t xml:space="preserve">Таблица </w:t>
      </w:r>
      <w:r w:rsidR="0081704E">
        <w:rPr>
          <w:b/>
          <w:i/>
        </w:rPr>
        <w:t>3</w:t>
      </w:r>
      <w:r>
        <w:rPr>
          <w:b/>
          <w:i/>
        </w:rPr>
        <w:t>.</w:t>
      </w:r>
      <w:r w:rsidR="0081704E">
        <w:rPr>
          <w:b/>
          <w:i/>
        </w:rPr>
        <w:t>10</w:t>
      </w:r>
    </w:p>
    <w:p w:rsidR="003B7D21" w:rsidRPr="00056D3C" w:rsidRDefault="00CD1DD2" w:rsidP="0081704E">
      <w:pPr>
        <w:keepNext/>
        <w:widowControl w:val="0"/>
        <w:suppressAutoHyphens/>
        <w:spacing w:after="120"/>
        <w:jc w:val="center"/>
        <w:rPr>
          <w:b/>
          <w:i/>
        </w:rPr>
      </w:pPr>
      <w:r>
        <w:rPr>
          <w:b/>
          <w:i/>
        </w:rPr>
        <w:t>Расчётн</w:t>
      </w:r>
      <w:r w:rsidRPr="0055008E">
        <w:rPr>
          <w:b/>
          <w:i/>
        </w:rPr>
        <w:t>ые показатели, устанавливаемые для объектов</w:t>
      </w:r>
      <w:r w:rsidR="00784EF1">
        <w:rPr>
          <w:b/>
          <w:i/>
        </w:rPr>
        <w:t xml:space="preserve"> </w:t>
      </w:r>
      <w:r w:rsidR="003B7D21" w:rsidRPr="00056D3C">
        <w:rPr>
          <w:b/>
          <w:i/>
        </w:rPr>
        <w:t xml:space="preserve">местного значения </w:t>
      </w:r>
      <w:r w:rsidR="007D62D5" w:rsidRPr="007D62D5">
        <w:rPr>
          <w:b/>
          <w:i/>
        </w:rPr>
        <w:t>сельского поселения</w:t>
      </w:r>
      <w:r w:rsidR="00784EF1">
        <w:rPr>
          <w:b/>
          <w:i/>
        </w:rPr>
        <w:t xml:space="preserve"> </w:t>
      </w:r>
      <w:r w:rsidR="003B7D21" w:rsidRPr="00056D3C">
        <w:rPr>
          <w:b/>
          <w:i/>
        </w:rPr>
        <w:t xml:space="preserve">в области </w:t>
      </w:r>
      <w:r w:rsidR="003B7D21">
        <w:rPr>
          <w:b/>
          <w:i/>
        </w:rPr>
        <w:t>местного самоуправления</w:t>
      </w:r>
    </w:p>
    <w:tbl>
      <w:tblPr>
        <w:tblStyle w:val="af1"/>
        <w:tblW w:w="9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261"/>
        <w:gridCol w:w="2409"/>
        <w:gridCol w:w="1987"/>
      </w:tblGrid>
      <w:tr w:rsidR="003B7D21" w:rsidRPr="004532CA" w:rsidTr="001B6C7F">
        <w:trPr>
          <w:cantSplit/>
          <w:tblHeader/>
        </w:trPr>
        <w:tc>
          <w:tcPr>
            <w:tcW w:w="1729" w:type="dxa"/>
            <w:shd w:val="clear" w:color="auto" w:fill="D9D9D9" w:themeFill="background1" w:themeFillShade="D9"/>
          </w:tcPr>
          <w:bookmarkEnd w:id="410"/>
          <w:bookmarkEnd w:id="411"/>
          <w:p w:rsidR="003B7D21" w:rsidRPr="004532CA" w:rsidRDefault="003B7D21" w:rsidP="0081704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3261" w:type="dxa"/>
            <w:shd w:val="clear" w:color="auto" w:fill="D9D9D9" w:themeFill="background1" w:themeFillShade="D9"/>
          </w:tcPr>
          <w:p w:rsidR="003B7D21" w:rsidRPr="004532CA" w:rsidRDefault="003B7D21" w:rsidP="0081704E">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409" w:type="dxa"/>
            <w:shd w:val="clear" w:color="auto" w:fill="D9D9D9" w:themeFill="background1" w:themeFillShade="D9"/>
          </w:tcPr>
          <w:p w:rsidR="003B7D21" w:rsidRPr="004532CA" w:rsidRDefault="003B7D21" w:rsidP="0081704E">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w:t>
            </w:r>
            <w:r w:rsidRPr="004532CA">
              <w:rPr>
                <w:b/>
                <w:i/>
                <w:sz w:val="20"/>
                <w:szCs w:val="20"/>
                <w:lang w:val="ru-RU"/>
              </w:rPr>
              <w:t>го показателя, единица измерения</w:t>
            </w:r>
          </w:p>
        </w:tc>
        <w:tc>
          <w:tcPr>
            <w:tcW w:w="1987" w:type="dxa"/>
            <w:shd w:val="clear" w:color="auto" w:fill="D9D9D9" w:themeFill="background1" w:themeFillShade="D9"/>
          </w:tcPr>
          <w:p w:rsidR="003B7D21" w:rsidRPr="004532CA" w:rsidRDefault="003B7D21" w:rsidP="0081704E">
            <w:pPr>
              <w:pStyle w:val="aff6"/>
              <w:keepNext/>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показателя</w:t>
            </w:r>
          </w:p>
        </w:tc>
      </w:tr>
      <w:tr w:rsidR="003B7D21" w:rsidRPr="004532CA" w:rsidTr="001B6C7F">
        <w:trPr>
          <w:cantSplit/>
          <w:trHeight w:val="40"/>
        </w:trPr>
        <w:tc>
          <w:tcPr>
            <w:tcW w:w="1729" w:type="dxa"/>
            <w:vMerge w:val="restart"/>
            <w:shd w:val="clear" w:color="auto" w:fill="F2F2F2" w:themeFill="background1" w:themeFillShade="F2"/>
          </w:tcPr>
          <w:p w:rsidR="003B7D21" w:rsidRPr="004E0FEC" w:rsidRDefault="003B7D21" w:rsidP="001B6C7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2409" w:type="dxa"/>
          </w:tcPr>
          <w:p w:rsidR="003B7D21" w:rsidRPr="00291EF4"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987" w:type="dxa"/>
          </w:tcPr>
          <w:p w:rsidR="003B7D21" w:rsidRDefault="003B7D21" w:rsidP="001B6C7F">
            <w:pPr>
              <w:pStyle w:val="Default"/>
              <w:jc w:val="center"/>
              <w:rPr>
                <w:sz w:val="20"/>
                <w:szCs w:val="20"/>
              </w:rPr>
            </w:pPr>
            <w:r>
              <w:rPr>
                <w:sz w:val="20"/>
                <w:szCs w:val="20"/>
              </w:rPr>
              <w:t>1</w:t>
            </w:r>
          </w:p>
        </w:tc>
      </w:tr>
      <w:tr w:rsidR="003B7D21" w:rsidRPr="004532CA" w:rsidTr="001B6C7F">
        <w:trPr>
          <w:cantSplit/>
          <w:trHeight w:val="690"/>
        </w:trPr>
        <w:tc>
          <w:tcPr>
            <w:tcW w:w="1729" w:type="dxa"/>
            <w:vMerge/>
            <w:shd w:val="clear" w:color="auto" w:fill="F2F2F2" w:themeFill="background1" w:themeFillShade="F2"/>
          </w:tcPr>
          <w:p w:rsidR="003B7D21" w:rsidRPr="0096572F" w:rsidRDefault="003B7D21" w:rsidP="001B6C7F">
            <w:pPr>
              <w:pStyle w:val="aff6"/>
              <w:ind w:firstLine="0"/>
              <w:jc w:val="left"/>
              <w:rPr>
                <w:sz w:val="20"/>
                <w:szCs w:val="20"/>
                <w:lang w:val="ru-RU"/>
              </w:rPr>
            </w:pP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допустимого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2409" w:type="dxa"/>
          </w:tcPr>
          <w:p w:rsidR="003B7D21" w:rsidRPr="0096572F"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987" w:type="dxa"/>
          </w:tcPr>
          <w:p w:rsidR="003B7D21" w:rsidRDefault="003B7D21" w:rsidP="001B6C7F">
            <w:pPr>
              <w:pStyle w:val="Default"/>
              <w:jc w:val="center"/>
              <w:rPr>
                <w:sz w:val="20"/>
                <w:szCs w:val="20"/>
              </w:rPr>
            </w:pPr>
            <w:r>
              <w:rPr>
                <w:sz w:val="20"/>
                <w:szCs w:val="20"/>
              </w:rPr>
              <w:t>60</w:t>
            </w:r>
          </w:p>
        </w:tc>
      </w:tr>
      <w:tr w:rsidR="003B7D21" w:rsidRPr="004532CA" w:rsidTr="001B6C7F">
        <w:trPr>
          <w:cantSplit/>
          <w:trHeight w:val="40"/>
        </w:trPr>
        <w:tc>
          <w:tcPr>
            <w:tcW w:w="1729" w:type="dxa"/>
            <w:vMerge w:val="restart"/>
            <w:shd w:val="clear" w:color="auto" w:fill="F2F2F2" w:themeFill="background1" w:themeFillShade="F2"/>
          </w:tcPr>
          <w:p w:rsidR="003B7D21" w:rsidRPr="00095276" w:rsidRDefault="003B7D21" w:rsidP="001B6C7F">
            <w:pPr>
              <w:pStyle w:val="aff6"/>
              <w:ind w:firstLine="0"/>
              <w:jc w:val="left"/>
              <w:rPr>
                <w:sz w:val="20"/>
                <w:szCs w:val="20"/>
                <w:lang w:val="ru-RU"/>
              </w:rPr>
            </w:pPr>
            <w:bookmarkStart w:id="427" w:name="_Hlk490045579"/>
            <w:bookmarkEnd w:id="412"/>
            <w:bookmarkEnd w:id="413"/>
            <w:bookmarkEnd w:id="414"/>
            <w:bookmarkEnd w:id="415"/>
            <w:bookmarkEnd w:id="416"/>
            <w:r w:rsidRPr="00A87EC2">
              <w:rPr>
                <w:sz w:val="20"/>
                <w:szCs w:val="20"/>
                <w:lang w:val="ru-RU"/>
              </w:rPr>
              <w:t>Отдел ЗАГС (в том числе встроенные)</w:t>
            </w: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2409" w:type="dxa"/>
          </w:tcPr>
          <w:p w:rsidR="003B7D21" w:rsidRPr="00291EF4"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987" w:type="dxa"/>
          </w:tcPr>
          <w:p w:rsidR="003B7D21" w:rsidRDefault="003B7D21" w:rsidP="001B6C7F">
            <w:pPr>
              <w:pStyle w:val="Default"/>
              <w:jc w:val="center"/>
              <w:rPr>
                <w:sz w:val="20"/>
                <w:szCs w:val="20"/>
              </w:rPr>
            </w:pPr>
            <w:r>
              <w:rPr>
                <w:sz w:val="20"/>
                <w:szCs w:val="20"/>
              </w:rPr>
              <w:t>1</w:t>
            </w:r>
          </w:p>
        </w:tc>
      </w:tr>
      <w:bookmarkEnd w:id="427"/>
      <w:tr w:rsidR="003B7D21" w:rsidRPr="004532CA" w:rsidTr="001B6C7F">
        <w:trPr>
          <w:cantSplit/>
          <w:trHeight w:val="690"/>
        </w:trPr>
        <w:tc>
          <w:tcPr>
            <w:tcW w:w="1729" w:type="dxa"/>
            <w:vMerge/>
            <w:shd w:val="clear" w:color="auto" w:fill="F2F2F2" w:themeFill="background1" w:themeFillShade="F2"/>
          </w:tcPr>
          <w:p w:rsidR="003B7D21" w:rsidRPr="0096572F" w:rsidRDefault="003B7D21" w:rsidP="001B6C7F">
            <w:pPr>
              <w:pStyle w:val="aff6"/>
              <w:ind w:firstLine="0"/>
              <w:jc w:val="left"/>
              <w:rPr>
                <w:sz w:val="20"/>
                <w:szCs w:val="20"/>
                <w:lang w:val="ru-RU"/>
              </w:rPr>
            </w:pP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допустимого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2409" w:type="dxa"/>
          </w:tcPr>
          <w:p w:rsidR="003B7D21" w:rsidRPr="0096572F"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987" w:type="dxa"/>
          </w:tcPr>
          <w:p w:rsidR="003B7D21" w:rsidRDefault="003B7D21" w:rsidP="001B6C7F">
            <w:pPr>
              <w:pStyle w:val="Default"/>
              <w:jc w:val="center"/>
              <w:rPr>
                <w:sz w:val="20"/>
                <w:szCs w:val="20"/>
              </w:rPr>
            </w:pPr>
            <w:r>
              <w:rPr>
                <w:sz w:val="20"/>
                <w:szCs w:val="20"/>
              </w:rPr>
              <w:t>60</w:t>
            </w:r>
          </w:p>
        </w:tc>
      </w:tr>
    </w:tbl>
    <w:p w:rsidR="003B7D21" w:rsidRPr="00A87EC2" w:rsidRDefault="003B7D21" w:rsidP="003B7D21">
      <w:pPr>
        <w:pStyle w:val="20"/>
        <w:numPr>
          <w:ilvl w:val="1"/>
          <w:numId w:val="13"/>
        </w:numPr>
        <w:ind w:left="0" w:firstLine="0"/>
      </w:pPr>
      <w:bookmarkStart w:id="428" w:name="_Toc494296299"/>
      <w:bookmarkStart w:id="429" w:name="_Toc500771722"/>
      <w:bookmarkStart w:id="430" w:name="_Toc501468454"/>
      <w:bookmarkStart w:id="431" w:name="OLE_LINK1006"/>
      <w:bookmarkStart w:id="432" w:name="OLE_LINK1007"/>
      <w:bookmarkEnd w:id="383"/>
      <w:bookmarkEnd w:id="426"/>
      <w:r>
        <w:t>Объекты</w:t>
      </w:r>
      <w:r w:rsidR="00784EF1">
        <w:t xml:space="preserve"> </w:t>
      </w:r>
      <w:r w:rsidRPr="00A87EC2">
        <w:t xml:space="preserve">местного значения </w:t>
      </w:r>
      <w:r w:rsidR="007D62D5" w:rsidRPr="007D62D5">
        <w:t>сельского поселения</w:t>
      </w:r>
      <w:r w:rsidR="00784EF1">
        <w:t xml:space="preserve"> </w:t>
      </w:r>
      <w:r w:rsidRPr="00A87EC2">
        <w:t xml:space="preserve">в области </w:t>
      </w:r>
      <w:bookmarkStart w:id="433" w:name="OLE_LINK1003"/>
      <w:bookmarkStart w:id="434" w:name="OLE_LINK1004"/>
      <w:bookmarkStart w:id="435" w:name="OLE_LINK1005"/>
      <w:r w:rsidRPr="00A87EC2">
        <w:t>ритуальных услуг</w:t>
      </w:r>
      <w:bookmarkEnd w:id="428"/>
      <w:bookmarkEnd w:id="429"/>
      <w:bookmarkEnd w:id="430"/>
      <w:bookmarkEnd w:id="433"/>
      <w:bookmarkEnd w:id="434"/>
      <w:bookmarkEnd w:id="435"/>
    </w:p>
    <w:p w:rsidR="003B7D21" w:rsidRPr="00A87EC2" w:rsidRDefault="003B7D21" w:rsidP="003B7D21">
      <w:pPr>
        <w:keepNext/>
        <w:spacing w:before="120"/>
        <w:jc w:val="right"/>
        <w:rPr>
          <w:b/>
          <w:i/>
        </w:rPr>
      </w:pPr>
      <w:bookmarkStart w:id="436" w:name="OLE_LINK1057"/>
      <w:bookmarkStart w:id="437" w:name="OLE_LINK1058"/>
      <w:r w:rsidRPr="00A87EC2">
        <w:rPr>
          <w:b/>
          <w:i/>
        </w:rPr>
        <w:t xml:space="preserve">Таблица </w:t>
      </w:r>
      <w:r w:rsidR="0081704E">
        <w:rPr>
          <w:b/>
          <w:i/>
        </w:rPr>
        <w:t>3.11</w:t>
      </w:r>
    </w:p>
    <w:p w:rsidR="003B7D21" w:rsidRPr="00A87EC2" w:rsidRDefault="00CD1DD2" w:rsidP="003B7D21">
      <w:pPr>
        <w:keepNext/>
        <w:spacing w:after="120"/>
        <w:jc w:val="center"/>
        <w:rPr>
          <w:b/>
          <w:i/>
        </w:rPr>
      </w:pPr>
      <w:r>
        <w:rPr>
          <w:b/>
          <w:i/>
        </w:rPr>
        <w:t>Расчётн</w:t>
      </w:r>
      <w:r w:rsidRPr="0055008E">
        <w:rPr>
          <w:b/>
          <w:i/>
        </w:rPr>
        <w:t>ые показатели, устанавливаемые для объектов</w:t>
      </w:r>
      <w:r w:rsidR="00784EF1">
        <w:rPr>
          <w:b/>
          <w:i/>
        </w:rPr>
        <w:t xml:space="preserve"> </w:t>
      </w:r>
      <w:r w:rsidR="003B7D21" w:rsidRPr="00A87EC2">
        <w:rPr>
          <w:b/>
          <w:i/>
        </w:rPr>
        <w:t xml:space="preserve">местного значения </w:t>
      </w:r>
      <w:r w:rsidR="007D62D5" w:rsidRPr="007D62D5">
        <w:rPr>
          <w:b/>
          <w:i/>
        </w:rPr>
        <w:t>сельского поселения</w:t>
      </w:r>
      <w:r w:rsidR="003B7D21" w:rsidRPr="00A87EC2">
        <w:rPr>
          <w:b/>
          <w:i/>
        </w:rPr>
        <w:t xml:space="preserve"> в области ритуальных услуг</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28"/>
        <w:gridCol w:w="4068"/>
        <w:gridCol w:w="2169"/>
        <w:gridCol w:w="1276"/>
      </w:tblGrid>
      <w:tr w:rsidR="003B7D21" w:rsidRPr="00A87EC2" w:rsidTr="001B6C7F">
        <w:trPr>
          <w:tblHeader/>
        </w:trPr>
        <w:tc>
          <w:tcPr>
            <w:tcW w:w="1828" w:type="dxa"/>
            <w:shd w:val="clear" w:color="auto" w:fill="D9D9D9" w:themeFill="background1" w:themeFillShade="D9"/>
          </w:tcPr>
          <w:bookmarkEnd w:id="436"/>
          <w:bookmarkEnd w:id="437"/>
          <w:p w:rsidR="003B7D21" w:rsidRPr="00A87EC2" w:rsidRDefault="003B7D21" w:rsidP="001B6C7F">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4068"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2169"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Наименование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A87EC2">
              <w:rPr>
                <w:b/>
                <w:i/>
                <w:sz w:val="20"/>
                <w:szCs w:val="20"/>
                <w:lang w:val="ru-RU"/>
              </w:rPr>
              <w:t>ого показателя, ед</w:t>
            </w:r>
            <w:r w:rsidRPr="00A87EC2">
              <w:rPr>
                <w:b/>
                <w:i/>
                <w:sz w:val="20"/>
                <w:szCs w:val="20"/>
                <w:lang w:val="ru-RU"/>
              </w:rPr>
              <w:t>и</w:t>
            </w:r>
            <w:r w:rsidRPr="00A87EC2">
              <w:rPr>
                <w:b/>
                <w:i/>
                <w:sz w:val="20"/>
                <w:szCs w:val="20"/>
                <w:lang w:val="ru-RU"/>
              </w:rPr>
              <w:t>ница измерения</w:t>
            </w:r>
          </w:p>
        </w:tc>
        <w:tc>
          <w:tcPr>
            <w:tcW w:w="1276"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Значение </w:t>
            </w:r>
            <w:r w:rsidR="00D11BD7">
              <w:rPr>
                <w:b/>
                <w:i/>
                <w:sz w:val="20"/>
                <w:szCs w:val="20"/>
                <w:lang w:val="ru-RU"/>
              </w:rPr>
              <w:t>расчётн</w:t>
            </w:r>
            <w:r w:rsidRPr="00A87EC2">
              <w:rPr>
                <w:b/>
                <w:i/>
                <w:sz w:val="20"/>
                <w:szCs w:val="20"/>
                <w:lang w:val="ru-RU"/>
              </w:rPr>
              <w:t>ого показателя</w:t>
            </w:r>
          </w:p>
        </w:tc>
      </w:tr>
      <w:tr w:rsidR="003B7D21" w:rsidRPr="00A87EC2" w:rsidTr="001B6C7F">
        <w:tc>
          <w:tcPr>
            <w:tcW w:w="1828"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Специализирова</w:t>
            </w:r>
            <w:r w:rsidRPr="00A87EC2">
              <w:rPr>
                <w:sz w:val="20"/>
                <w:szCs w:val="20"/>
                <w:lang w:val="ru-RU"/>
              </w:rPr>
              <w:t>н</w:t>
            </w:r>
            <w:r w:rsidRPr="00A87EC2">
              <w:rPr>
                <w:sz w:val="20"/>
                <w:szCs w:val="20"/>
                <w:lang w:val="ru-RU"/>
              </w:rPr>
              <w:t>ная служба по в</w:t>
            </w:r>
            <w:r w:rsidRPr="00A87EC2">
              <w:rPr>
                <w:sz w:val="20"/>
                <w:szCs w:val="20"/>
                <w:lang w:val="ru-RU"/>
              </w:rPr>
              <w:t>о</w:t>
            </w:r>
            <w:r w:rsidRPr="00A87EC2">
              <w:rPr>
                <w:sz w:val="20"/>
                <w:szCs w:val="20"/>
                <w:lang w:val="ru-RU"/>
              </w:rPr>
              <w:t>просам похоронного дела</w:t>
            </w: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w:t>
            </w:r>
            <w:r w:rsidR="003B7D21" w:rsidRPr="00A87EC2">
              <w:rPr>
                <w:sz w:val="20"/>
                <w:szCs w:val="20"/>
                <w:lang w:val="ru-RU"/>
              </w:rPr>
              <w:t>и</w:t>
            </w:r>
            <w:r w:rsidR="003B7D21" w:rsidRPr="00A87EC2">
              <w:rPr>
                <w:sz w:val="20"/>
                <w:szCs w:val="20"/>
                <w:lang w:val="ru-RU"/>
              </w:rPr>
              <w:t>мого уровня обеспеченности</w:t>
            </w:r>
          </w:p>
        </w:tc>
        <w:tc>
          <w:tcPr>
            <w:tcW w:w="2169" w:type="dxa"/>
          </w:tcPr>
          <w:p w:rsidR="003B7D21" w:rsidRPr="00291EF4"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1</w:t>
            </w:r>
          </w:p>
        </w:tc>
      </w:tr>
      <w:tr w:rsidR="003B7D21" w:rsidRPr="00A87EC2" w:rsidTr="001B6C7F">
        <w:tc>
          <w:tcPr>
            <w:tcW w:w="1828"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w:t>
            </w:r>
            <w:r w:rsidR="003B7D21" w:rsidRPr="00A87EC2">
              <w:rPr>
                <w:sz w:val="20"/>
                <w:szCs w:val="20"/>
                <w:lang w:val="ru-RU"/>
              </w:rPr>
              <w:t>и</w:t>
            </w:r>
            <w:r w:rsidR="003B7D21" w:rsidRPr="00A87EC2">
              <w:rPr>
                <w:sz w:val="20"/>
                <w:szCs w:val="20"/>
                <w:lang w:val="ru-RU"/>
              </w:rPr>
              <w:lastRenderedPageBreak/>
              <w:t>мого уровня территориальной доступности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lastRenderedPageBreak/>
              <w:t>Транспортная досту</w:t>
            </w:r>
            <w:r w:rsidRPr="00A87EC2">
              <w:rPr>
                <w:sz w:val="20"/>
                <w:szCs w:val="20"/>
                <w:lang w:val="ru-RU"/>
              </w:rPr>
              <w:t>п</w:t>
            </w:r>
            <w:r w:rsidRPr="00A87EC2">
              <w:rPr>
                <w:sz w:val="20"/>
                <w:szCs w:val="20"/>
                <w:lang w:val="ru-RU"/>
              </w:rPr>
              <w:lastRenderedPageBreak/>
              <w:t>ность, мин.</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lastRenderedPageBreak/>
              <w:t>60</w:t>
            </w:r>
          </w:p>
        </w:tc>
      </w:tr>
      <w:tr w:rsidR="003B7D21" w:rsidRPr="00A87EC2" w:rsidTr="001B6C7F">
        <w:tc>
          <w:tcPr>
            <w:tcW w:w="1828"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lastRenderedPageBreak/>
              <w:t>Кладбище традиц</w:t>
            </w:r>
            <w:r w:rsidRPr="00A87EC2">
              <w:rPr>
                <w:sz w:val="20"/>
                <w:szCs w:val="20"/>
                <w:lang w:val="ru-RU"/>
              </w:rPr>
              <w:t>и</w:t>
            </w:r>
            <w:r w:rsidRPr="00A87EC2">
              <w:rPr>
                <w:sz w:val="20"/>
                <w:szCs w:val="20"/>
                <w:lang w:val="ru-RU"/>
              </w:rPr>
              <w:t>онного захоронения</w:t>
            </w: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w:t>
            </w:r>
            <w:r w:rsidR="003B7D21" w:rsidRPr="00A87EC2">
              <w:rPr>
                <w:sz w:val="20"/>
                <w:szCs w:val="20"/>
                <w:lang w:val="ru-RU"/>
              </w:rPr>
              <w:t>и</w:t>
            </w:r>
            <w:r w:rsidR="003B7D21" w:rsidRPr="00A87EC2">
              <w:rPr>
                <w:sz w:val="20"/>
                <w:szCs w:val="20"/>
                <w:lang w:val="ru-RU"/>
              </w:rPr>
              <w:t>мого уровня обеспеченности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t>Размер земельного уч</w:t>
            </w:r>
            <w:r w:rsidRPr="00A87EC2">
              <w:rPr>
                <w:sz w:val="20"/>
                <w:szCs w:val="20"/>
                <w:lang w:val="ru-RU"/>
              </w:rPr>
              <w:t>а</w:t>
            </w:r>
            <w:r w:rsidRPr="00A87EC2">
              <w:rPr>
                <w:sz w:val="20"/>
                <w:szCs w:val="20"/>
                <w:lang w:val="ru-RU"/>
              </w:rPr>
              <w:t xml:space="preserve">стка, га на </w:t>
            </w:r>
            <w:r>
              <w:rPr>
                <w:sz w:val="20"/>
                <w:szCs w:val="20"/>
                <w:lang w:val="ru-RU"/>
              </w:rPr>
              <w:t xml:space="preserve">1000 </w:t>
            </w:r>
            <w:r w:rsidRPr="00A87EC2">
              <w:rPr>
                <w:sz w:val="20"/>
                <w:szCs w:val="20"/>
                <w:lang w:val="ru-RU"/>
              </w:rPr>
              <w:t>чел.</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0,24</w:t>
            </w:r>
          </w:p>
        </w:tc>
      </w:tr>
      <w:tr w:rsidR="003B7D21" w:rsidRPr="00A87EC2" w:rsidTr="001B6C7F">
        <w:tc>
          <w:tcPr>
            <w:tcW w:w="1828"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w:t>
            </w:r>
            <w:r w:rsidR="003B7D21" w:rsidRPr="00A87EC2">
              <w:rPr>
                <w:sz w:val="20"/>
                <w:szCs w:val="20"/>
                <w:lang w:val="ru-RU"/>
              </w:rPr>
              <w:t>и</w:t>
            </w:r>
            <w:r w:rsidR="003B7D21" w:rsidRPr="00A87EC2">
              <w:rPr>
                <w:sz w:val="20"/>
                <w:szCs w:val="20"/>
                <w:lang w:val="ru-RU"/>
              </w:rPr>
              <w:t>мого уровня территориальной доступности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t>Транспортная досту</w:t>
            </w:r>
            <w:r w:rsidRPr="00A87EC2">
              <w:rPr>
                <w:sz w:val="20"/>
                <w:szCs w:val="20"/>
                <w:lang w:val="ru-RU"/>
              </w:rPr>
              <w:t>п</w:t>
            </w:r>
            <w:r w:rsidRPr="00A87EC2">
              <w:rPr>
                <w:sz w:val="20"/>
                <w:szCs w:val="20"/>
                <w:lang w:val="ru-RU"/>
              </w:rPr>
              <w:t>ность, мин.</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60</w:t>
            </w:r>
          </w:p>
        </w:tc>
      </w:tr>
    </w:tbl>
    <w:p w:rsidR="003B7D21" w:rsidRDefault="003B7D21" w:rsidP="003B7D21">
      <w:pPr>
        <w:pStyle w:val="20"/>
        <w:numPr>
          <w:ilvl w:val="1"/>
          <w:numId w:val="13"/>
        </w:numPr>
        <w:ind w:left="0" w:firstLine="0"/>
      </w:pPr>
      <w:bookmarkStart w:id="438" w:name="_Toc493090460"/>
      <w:bookmarkStart w:id="439" w:name="_Toc493376049"/>
      <w:bookmarkStart w:id="440" w:name="_Toc500771723"/>
      <w:bookmarkStart w:id="441" w:name="_Toc501468455"/>
      <w:bookmarkEnd w:id="431"/>
      <w:bookmarkEnd w:id="432"/>
      <w:r>
        <w:t>Объекты</w:t>
      </w:r>
      <w:r w:rsidR="00784EF1">
        <w:t xml:space="preserve"> </w:t>
      </w:r>
      <w:r w:rsidRPr="00BC6C0E">
        <w:t>местного значения</w:t>
      </w:r>
      <w:r w:rsidR="00784EF1">
        <w:t xml:space="preserve"> </w:t>
      </w:r>
      <w:r w:rsidR="007D62D5" w:rsidRPr="007D62D5">
        <w:t>сельского поселения</w:t>
      </w:r>
      <w:r w:rsidR="00784EF1">
        <w:t xml:space="preserve"> </w:t>
      </w:r>
      <w:r w:rsidRPr="00BC6C0E">
        <w:t>в области предупреждения чрезвычайных ситуаций, стихийных бедствий, эпидемий и лик</w:t>
      </w:r>
      <w:r>
        <w:t>видации их последствий</w:t>
      </w:r>
      <w:bookmarkEnd w:id="438"/>
      <w:bookmarkEnd w:id="439"/>
      <w:bookmarkEnd w:id="440"/>
      <w:bookmarkEnd w:id="441"/>
    </w:p>
    <w:p w:rsidR="003B7D21" w:rsidRPr="003E4920" w:rsidRDefault="003B7D21" w:rsidP="003B7D21">
      <w:pPr>
        <w:jc w:val="right"/>
        <w:rPr>
          <w:b/>
          <w:i/>
        </w:rPr>
      </w:pPr>
      <w:r w:rsidRPr="003E4920">
        <w:rPr>
          <w:b/>
          <w:i/>
        </w:rPr>
        <w:t xml:space="preserve">Таблица </w:t>
      </w:r>
      <w:r w:rsidR="0081704E">
        <w:rPr>
          <w:b/>
          <w:i/>
        </w:rPr>
        <w:t>3.12</w:t>
      </w:r>
    </w:p>
    <w:p w:rsidR="003B7D21" w:rsidRPr="003E4920" w:rsidRDefault="00CD1DD2" w:rsidP="003B7D21">
      <w:pPr>
        <w:spacing w:after="120"/>
        <w:jc w:val="center"/>
        <w:rPr>
          <w:b/>
          <w:i/>
        </w:rPr>
      </w:pPr>
      <w:r>
        <w:rPr>
          <w:b/>
          <w:i/>
        </w:rPr>
        <w:t>Расчётн</w:t>
      </w:r>
      <w:r w:rsidRPr="0055008E">
        <w:rPr>
          <w:b/>
          <w:i/>
        </w:rPr>
        <w:t>ые показатели, устанавливаемые для объектов</w:t>
      </w:r>
      <w:r w:rsidR="00784EF1">
        <w:rPr>
          <w:b/>
          <w:i/>
        </w:rPr>
        <w:t xml:space="preserve"> </w:t>
      </w:r>
      <w:r w:rsidR="003B7D21" w:rsidRPr="003E4920">
        <w:rPr>
          <w:b/>
          <w:i/>
        </w:rPr>
        <w:t xml:space="preserve">местного значения </w:t>
      </w:r>
      <w:r w:rsidR="007D62D5" w:rsidRPr="007D62D5">
        <w:rPr>
          <w:b/>
          <w:i/>
        </w:rPr>
        <w:t>сельского поселения</w:t>
      </w:r>
      <w:r w:rsidR="003B7D21" w:rsidRPr="003E4920">
        <w:rPr>
          <w:b/>
          <w:i/>
        </w:rPr>
        <w:t xml:space="preserve"> в области предупреждения чрезвычайных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268"/>
        <w:gridCol w:w="1560"/>
        <w:gridCol w:w="3402"/>
        <w:gridCol w:w="425"/>
      </w:tblGrid>
      <w:tr w:rsidR="003B7D21" w:rsidRPr="004532CA" w:rsidTr="001B6C7F">
        <w:trPr>
          <w:cantSplit/>
          <w:tblHeader/>
        </w:trPr>
        <w:tc>
          <w:tcPr>
            <w:tcW w:w="1729"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1560"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w:t>
            </w:r>
            <w:r w:rsidRPr="004532CA">
              <w:rPr>
                <w:b/>
                <w:i/>
                <w:sz w:val="20"/>
                <w:szCs w:val="20"/>
                <w:lang w:val="ru-RU"/>
              </w:rPr>
              <w:t>о</w:t>
            </w:r>
            <w:r w:rsidRPr="004532CA">
              <w:rPr>
                <w:b/>
                <w:i/>
                <w:sz w:val="20"/>
                <w:szCs w:val="20"/>
                <w:lang w:val="ru-RU"/>
              </w:rPr>
              <w:t>казателя, ед</w:t>
            </w:r>
            <w:r w:rsidRPr="004532CA">
              <w:rPr>
                <w:b/>
                <w:i/>
                <w:sz w:val="20"/>
                <w:szCs w:val="20"/>
                <w:lang w:val="ru-RU"/>
              </w:rPr>
              <w:t>и</w:t>
            </w:r>
            <w:r w:rsidRPr="004532CA">
              <w:rPr>
                <w:b/>
                <w:i/>
                <w:sz w:val="20"/>
                <w:szCs w:val="20"/>
                <w:lang w:val="ru-RU"/>
              </w:rPr>
              <w:t>ница измерения</w:t>
            </w:r>
          </w:p>
        </w:tc>
        <w:tc>
          <w:tcPr>
            <w:tcW w:w="3827" w:type="dxa"/>
            <w:gridSpan w:val="2"/>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показателя</w:t>
            </w:r>
          </w:p>
        </w:tc>
      </w:tr>
      <w:tr w:rsidR="003B7D21" w:rsidRPr="004532CA" w:rsidTr="001B6C7F">
        <w:trPr>
          <w:cantSplit/>
          <w:trHeight w:val="40"/>
        </w:trPr>
        <w:tc>
          <w:tcPr>
            <w:tcW w:w="1729" w:type="dxa"/>
            <w:vMerge w:val="restart"/>
            <w:shd w:val="clear" w:color="auto" w:fill="F2F2F2" w:themeFill="background1" w:themeFillShade="F2"/>
          </w:tcPr>
          <w:p w:rsidR="003B7D21" w:rsidRPr="007D15B1" w:rsidRDefault="003B7D21" w:rsidP="001B6C7F">
            <w:pPr>
              <w:pStyle w:val="aff6"/>
              <w:ind w:firstLine="0"/>
              <w:jc w:val="left"/>
              <w:rPr>
                <w:sz w:val="20"/>
                <w:szCs w:val="20"/>
                <w:lang w:val="ru-RU"/>
              </w:rPr>
            </w:pPr>
            <w:r w:rsidRPr="007D15B1">
              <w:rPr>
                <w:sz w:val="20"/>
                <w:szCs w:val="20"/>
                <w:lang w:val="ru-RU"/>
              </w:rPr>
              <w:t>Защитные соор</w:t>
            </w:r>
            <w:r w:rsidRPr="007D15B1">
              <w:rPr>
                <w:sz w:val="20"/>
                <w:szCs w:val="20"/>
                <w:lang w:val="ru-RU"/>
              </w:rPr>
              <w:t>у</w:t>
            </w:r>
            <w:r w:rsidRPr="007D15B1">
              <w:rPr>
                <w:sz w:val="20"/>
                <w:szCs w:val="20"/>
                <w:lang w:val="ru-RU"/>
              </w:rPr>
              <w:t>жения гражда</w:t>
            </w:r>
            <w:r w:rsidRPr="007D15B1">
              <w:rPr>
                <w:sz w:val="20"/>
                <w:szCs w:val="20"/>
                <w:lang w:val="ru-RU"/>
              </w:rPr>
              <w:t>н</w:t>
            </w:r>
            <w:r w:rsidRPr="007D15B1">
              <w:rPr>
                <w:sz w:val="20"/>
                <w:szCs w:val="20"/>
                <w:lang w:val="ru-RU"/>
              </w:rPr>
              <w:t>ской обороны (убежища, укр</w:t>
            </w:r>
            <w:r w:rsidRPr="007D15B1">
              <w:rPr>
                <w:sz w:val="20"/>
                <w:szCs w:val="20"/>
                <w:lang w:val="ru-RU"/>
              </w:rPr>
              <w:t>ы</w:t>
            </w:r>
            <w:r w:rsidRPr="007D15B1">
              <w:rPr>
                <w:sz w:val="20"/>
                <w:szCs w:val="20"/>
                <w:lang w:val="ru-RU"/>
              </w:rPr>
              <w:t>тия)</w:t>
            </w:r>
          </w:p>
        </w:tc>
        <w:tc>
          <w:tcPr>
            <w:tcW w:w="2268" w:type="dxa"/>
            <w:vMerge w:val="restart"/>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1560" w:type="dxa"/>
            <w:vMerge w:val="restart"/>
          </w:tcPr>
          <w:p w:rsidR="003B7D21" w:rsidRPr="000320C1" w:rsidRDefault="003B7D21" w:rsidP="001B6C7F">
            <w:pPr>
              <w:pStyle w:val="aff6"/>
              <w:ind w:firstLine="0"/>
              <w:jc w:val="left"/>
              <w:rPr>
                <w:sz w:val="20"/>
                <w:szCs w:val="20"/>
                <w:lang w:val="ru-RU"/>
              </w:rPr>
            </w:pPr>
            <w:r w:rsidRPr="00EB2EEB">
              <w:rPr>
                <w:sz w:val="20"/>
                <w:szCs w:val="20"/>
                <w:lang w:val="ru-RU"/>
              </w:rPr>
              <w:t>Площадь пола помещений, кв. м на одного у</w:t>
            </w:r>
            <w:r w:rsidRPr="00EB2EEB">
              <w:rPr>
                <w:sz w:val="20"/>
                <w:szCs w:val="20"/>
                <w:lang w:val="ru-RU"/>
              </w:rPr>
              <w:t>к</w:t>
            </w:r>
            <w:r w:rsidRPr="00EB2EEB">
              <w:rPr>
                <w:sz w:val="20"/>
                <w:szCs w:val="20"/>
                <w:lang w:val="ru-RU"/>
              </w:rPr>
              <w:t>рываемого</w:t>
            </w:r>
          </w:p>
        </w:tc>
        <w:tc>
          <w:tcPr>
            <w:tcW w:w="3402" w:type="dxa"/>
          </w:tcPr>
          <w:p w:rsidR="003B7D21" w:rsidRDefault="003B7D21" w:rsidP="001B6C7F">
            <w:pPr>
              <w:pStyle w:val="Default"/>
              <w:rPr>
                <w:sz w:val="20"/>
                <w:szCs w:val="20"/>
              </w:rPr>
            </w:pPr>
            <w:r>
              <w:rPr>
                <w:sz w:val="20"/>
                <w:szCs w:val="20"/>
              </w:rPr>
              <w:t>при одноярусном расположении нар</w:t>
            </w:r>
          </w:p>
        </w:tc>
        <w:tc>
          <w:tcPr>
            <w:tcW w:w="425" w:type="dxa"/>
          </w:tcPr>
          <w:p w:rsidR="003B7D21" w:rsidRDefault="003B7D21" w:rsidP="001B6C7F">
            <w:pPr>
              <w:pStyle w:val="Default"/>
              <w:jc w:val="center"/>
              <w:rPr>
                <w:sz w:val="20"/>
                <w:szCs w:val="20"/>
              </w:rPr>
            </w:pPr>
            <w:r>
              <w:rPr>
                <w:sz w:val="20"/>
                <w:szCs w:val="20"/>
              </w:rPr>
              <w:t>0,6</w:t>
            </w:r>
          </w:p>
        </w:tc>
      </w:tr>
      <w:tr w:rsidR="003B7D21" w:rsidRPr="004532CA" w:rsidTr="001B6C7F">
        <w:trPr>
          <w:cantSplit/>
          <w:trHeight w:val="40"/>
        </w:trPr>
        <w:tc>
          <w:tcPr>
            <w:tcW w:w="1729" w:type="dxa"/>
            <w:vMerge/>
            <w:shd w:val="clear" w:color="auto" w:fill="F2F2F2" w:themeFill="background1" w:themeFillShade="F2"/>
          </w:tcPr>
          <w:p w:rsidR="003B7D21" w:rsidRPr="007D15B1" w:rsidRDefault="003B7D21" w:rsidP="001B6C7F">
            <w:pPr>
              <w:pStyle w:val="aff6"/>
              <w:ind w:firstLine="0"/>
              <w:jc w:val="left"/>
              <w:rPr>
                <w:sz w:val="20"/>
                <w:szCs w:val="20"/>
                <w:lang w:val="ru-RU"/>
              </w:rPr>
            </w:pPr>
          </w:p>
        </w:tc>
        <w:tc>
          <w:tcPr>
            <w:tcW w:w="2268" w:type="dxa"/>
            <w:vMerge/>
          </w:tcPr>
          <w:p w:rsidR="003B7D21" w:rsidRPr="00BE7242" w:rsidRDefault="003B7D21" w:rsidP="001B6C7F">
            <w:pPr>
              <w:pStyle w:val="aff6"/>
              <w:ind w:firstLine="0"/>
              <w:jc w:val="left"/>
              <w:rPr>
                <w:sz w:val="20"/>
                <w:szCs w:val="20"/>
                <w:lang w:val="ru-RU"/>
              </w:rPr>
            </w:pPr>
          </w:p>
        </w:tc>
        <w:tc>
          <w:tcPr>
            <w:tcW w:w="1560" w:type="dxa"/>
            <w:vMerge/>
          </w:tcPr>
          <w:p w:rsidR="003B7D21" w:rsidRPr="00EB2EEB" w:rsidRDefault="003B7D21" w:rsidP="001B6C7F">
            <w:pPr>
              <w:pStyle w:val="aff6"/>
              <w:ind w:firstLine="0"/>
              <w:jc w:val="left"/>
              <w:rPr>
                <w:sz w:val="20"/>
                <w:szCs w:val="20"/>
                <w:lang w:val="ru-RU"/>
              </w:rPr>
            </w:pPr>
          </w:p>
        </w:tc>
        <w:tc>
          <w:tcPr>
            <w:tcW w:w="3402" w:type="dxa"/>
          </w:tcPr>
          <w:p w:rsidR="003B7D21" w:rsidRDefault="003B7D21" w:rsidP="001B6C7F">
            <w:pPr>
              <w:pStyle w:val="Default"/>
              <w:rPr>
                <w:sz w:val="20"/>
                <w:szCs w:val="20"/>
              </w:rPr>
            </w:pPr>
            <w:r>
              <w:rPr>
                <w:sz w:val="20"/>
                <w:szCs w:val="20"/>
              </w:rPr>
              <w:t>при двухъярусном расположении нар</w:t>
            </w:r>
          </w:p>
        </w:tc>
        <w:tc>
          <w:tcPr>
            <w:tcW w:w="425" w:type="dxa"/>
          </w:tcPr>
          <w:p w:rsidR="003B7D21" w:rsidRDefault="003B7D21" w:rsidP="001B6C7F">
            <w:pPr>
              <w:pStyle w:val="Default"/>
              <w:jc w:val="center"/>
              <w:rPr>
                <w:sz w:val="20"/>
                <w:szCs w:val="20"/>
              </w:rPr>
            </w:pPr>
            <w:r>
              <w:rPr>
                <w:sz w:val="20"/>
                <w:szCs w:val="20"/>
              </w:rPr>
              <w:t>0,5</w:t>
            </w:r>
          </w:p>
        </w:tc>
      </w:tr>
      <w:tr w:rsidR="003B7D21" w:rsidRPr="004532CA" w:rsidTr="001B6C7F">
        <w:trPr>
          <w:cantSplit/>
          <w:trHeight w:val="40"/>
        </w:trPr>
        <w:tc>
          <w:tcPr>
            <w:tcW w:w="1729" w:type="dxa"/>
            <w:vMerge/>
            <w:shd w:val="clear" w:color="auto" w:fill="F2F2F2" w:themeFill="background1" w:themeFillShade="F2"/>
          </w:tcPr>
          <w:p w:rsidR="003B7D21" w:rsidRPr="007D15B1" w:rsidRDefault="003B7D21" w:rsidP="001B6C7F">
            <w:pPr>
              <w:pStyle w:val="aff6"/>
              <w:ind w:firstLine="0"/>
              <w:jc w:val="left"/>
              <w:rPr>
                <w:sz w:val="20"/>
                <w:szCs w:val="20"/>
                <w:lang w:val="ru-RU"/>
              </w:rPr>
            </w:pPr>
          </w:p>
        </w:tc>
        <w:tc>
          <w:tcPr>
            <w:tcW w:w="2268" w:type="dxa"/>
            <w:vMerge/>
          </w:tcPr>
          <w:p w:rsidR="003B7D21" w:rsidRPr="00BE7242" w:rsidRDefault="003B7D21" w:rsidP="001B6C7F">
            <w:pPr>
              <w:pStyle w:val="aff6"/>
              <w:ind w:firstLine="0"/>
              <w:jc w:val="left"/>
              <w:rPr>
                <w:sz w:val="20"/>
                <w:szCs w:val="20"/>
                <w:lang w:val="ru-RU"/>
              </w:rPr>
            </w:pPr>
          </w:p>
        </w:tc>
        <w:tc>
          <w:tcPr>
            <w:tcW w:w="1560" w:type="dxa"/>
            <w:vMerge/>
          </w:tcPr>
          <w:p w:rsidR="003B7D21" w:rsidRPr="00EB2EEB" w:rsidRDefault="003B7D21" w:rsidP="001B6C7F">
            <w:pPr>
              <w:pStyle w:val="aff6"/>
              <w:ind w:firstLine="0"/>
              <w:jc w:val="left"/>
              <w:rPr>
                <w:sz w:val="20"/>
                <w:szCs w:val="20"/>
                <w:lang w:val="ru-RU"/>
              </w:rPr>
            </w:pPr>
          </w:p>
        </w:tc>
        <w:tc>
          <w:tcPr>
            <w:tcW w:w="3402" w:type="dxa"/>
          </w:tcPr>
          <w:p w:rsidR="003B7D21" w:rsidRDefault="003B7D21" w:rsidP="001B6C7F">
            <w:pPr>
              <w:pStyle w:val="Default"/>
              <w:rPr>
                <w:sz w:val="20"/>
                <w:szCs w:val="20"/>
              </w:rPr>
            </w:pPr>
            <w:r>
              <w:rPr>
                <w:sz w:val="20"/>
                <w:szCs w:val="20"/>
              </w:rPr>
              <w:t>при трехъярусном расположении нар</w:t>
            </w:r>
          </w:p>
        </w:tc>
        <w:tc>
          <w:tcPr>
            <w:tcW w:w="425" w:type="dxa"/>
          </w:tcPr>
          <w:p w:rsidR="003B7D21" w:rsidRDefault="003B7D21" w:rsidP="001B6C7F">
            <w:pPr>
              <w:pStyle w:val="Default"/>
              <w:jc w:val="center"/>
              <w:rPr>
                <w:sz w:val="20"/>
                <w:szCs w:val="20"/>
              </w:rPr>
            </w:pPr>
            <w:r>
              <w:rPr>
                <w:sz w:val="20"/>
                <w:szCs w:val="20"/>
              </w:rPr>
              <w:t>0,4</w:t>
            </w:r>
          </w:p>
        </w:tc>
      </w:tr>
      <w:tr w:rsidR="003B7D21" w:rsidRPr="004532CA" w:rsidTr="001B6C7F">
        <w:trPr>
          <w:cantSplit/>
        </w:trPr>
        <w:tc>
          <w:tcPr>
            <w:tcW w:w="1729" w:type="dxa"/>
            <w:vMerge/>
            <w:shd w:val="clear" w:color="auto" w:fill="F2F2F2" w:themeFill="background1" w:themeFillShade="F2"/>
          </w:tcPr>
          <w:p w:rsidR="003B7D21" w:rsidRPr="00056D3C" w:rsidRDefault="003B7D21" w:rsidP="001B6C7F">
            <w:pPr>
              <w:pStyle w:val="aff6"/>
              <w:ind w:firstLine="0"/>
              <w:jc w:val="left"/>
              <w:rPr>
                <w:sz w:val="20"/>
                <w:szCs w:val="20"/>
                <w:lang w:val="ru-RU"/>
              </w:rPr>
            </w:pPr>
          </w:p>
        </w:tc>
        <w:tc>
          <w:tcPr>
            <w:tcW w:w="2268"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w:t>
            </w:r>
            <w:r w:rsidR="003B7D21" w:rsidRPr="00BE7242">
              <w:rPr>
                <w:sz w:val="20"/>
                <w:szCs w:val="20"/>
                <w:lang w:val="ru-RU"/>
              </w:rPr>
              <w:t>о</w:t>
            </w:r>
            <w:r w:rsidR="003B7D21" w:rsidRPr="00BE7242">
              <w:rPr>
                <w:sz w:val="20"/>
                <w:szCs w:val="20"/>
                <w:lang w:val="ru-RU"/>
              </w:rPr>
              <w:t>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1560" w:type="dxa"/>
          </w:tcPr>
          <w:p w:rsidR="003B7D21" w:rsidRPr="00EB2EEB" w:rsidRDefault="003B7D21" w:rsidP="001B6C7F">
            <w:pPr>
              <w:pStyle w:val="aff6"/>
              <w:ind w:firstLine="0"/>
              <w:jc w:val="left"/>
              <w:rPr>
                <w:sz w:val="20"/>
                <w:szCs w:val="20"/>
              </w:rPr>
            </w:pPr>
            <w:r>
              <w:rPr>
                <w:sz w:val="20"/>
                <w:szCs w:val="20"/>
                <w:lang w:val="ru-RU"/>
              </w:rPr>
              <w:t>Пешеходная до</w:t>
            </w:r>
            <w:r>
              <w:rPr>
                <w:sz w:val="20"/>
                <w:szCs w:val="20"/>
                <w:lang w:val="ru-RU"/>
              </w:rPr>
              <w:t>с</w:t>
            </w:r>
            <w:r>
              <w:rPr>
                <w:sz w:val="20"/>
                <w:szCs w:val="20"/>
                <w:lang w:val="ru-RU"/>
              </w:rPr>
              <w:t xml:space="preserve">тупность, м </w:t>
            </w:r>
            <w:r>
              <w:rPr>
                <w:sz w:val="20"/>
                <w:szCs w:val="20"/>
              </w:rPr>
              <w:t>[1]</w:t>
            </w:r>
          </w:p>
        </w:tc>
        <w:tc>
          <w:tcPr>
            <w:tcW w:w="3827" w:type="dxa"/>
            <w:gridSpan w:val="2"/>
          </w:tcPr>
          <w:p w:rsidR="003B7D21" w:rsidRDefault="003B7D21" w:rsidP="001B6C7F">
            <w:pPr>
              <w:pStyle w:val="Default"/>
              <w:jc w:val="center"/>
              <w:rPr>
                <w:sz w:val="20"/>
                <w:szCs w:val="20"/>
              </w:rPr>
            </w:pPr>
            <w:r>
              <w:rPr>
                <w:sz w:val="20"/>
                <w:szCs w:val="20"/>
              </w:rPr>
              <w:t>1000</w:t>
            </w:r>
          </w:p>
        </w:tc>
      </w:tr>
      <w:tr w:rsidR="003B7D21" w:rsidRPr="004532CA" w:rsidTr="001B6C7F">
        <w:trPr>
          <w:cantSplit/>
        </w:trPr>
        <w:tc>
          <w:tcPr>
            <w:tcW w:w="9384" w:type="dxa"/>
            <w:gridSpan w:val="5"/>
            <w:shd w:val="clear" w:color="auto" w:fill="F2F2F2" w:themeFill="background1" w:themeFillShade="F2"/>
          </w:tcPr>
          <w:p w:rsidR="003B7D21" w:rsidRPr="00EB2EEB" w:rsidRDefault="003B7D21" w:rsidP="001B6C7F">
            <w:pPr>
              <w:pStyle w:val="Default"/>
              <w:rPr>
                <w:b/>
                <w:sz w:val="20"/>
                <w:szCs w:val="20"/>
              </w:rPr>
            </w:pPr>
            <w:r w:rsidRPr="00EB2EEB">
              <w:rPr>
                <w:b/>
                <w:sz w:val="20"/>
                <w:szCs w:val="20"/>
              </w:rPr>
              <w:t>Примечания:</w:t>
            </w:r>
          </w:p>
          <w:p w:rsidR="003B7D21" w:rsidRPr="00EB2EEB" w:rsidRDefault="003B7D21" w:rsidP="001B6C7F">
            <w:pPr>
              <w:pStyle w:val="aff6"/>
              <w:ind w:firstLine="0"/>
              <w:jc w:val="left"/>
              <w:rPr>
                <w:sz w:val="20"/>
                <w:szCs w:val="20"/>
                <w:lang w:val="ru-RU"/>
              </w:rPr>
            </w:pPr>
            <w:r>
              <w:rPr>
                <w:sz w:val="20"/>
                <w:szCs w:val="20"/>
                <w:lang w:val="ru-RU"/>
              </w:rPr>
              <w:t xml:space="preserve">1. </w:t>
            </w:r>
            <w:r w:rsidRPr="00EB2EEB">
              <w:rPr>
                <w:sz w:val="20"/>
                <w:szCs w:val="20"/>
                <w:lang w:val="ru-RU"/>
              </w:rPr>
              <w:t>При подвозе укрываемых автотранспортом радиус сбора укрываемых в противорадиационные укрытия допускается увеличивать до 20 км.</w:t>
            </w:r>
          </w:p>
        </w:tc>
      </w:tr>
    </w:tbl>
    <w:p w:rsidR="003B7D21" w:rsidRDefault="003B7D21" w:rsidP="003B7D21">
      <w:pPr>
        <w:spacing w:before="120"/>
        <w:ind w:firstLine="567"/>
        <w:jc w:val="both"/>
      </w:pPr>
      <w:r>
        <w:t>При подготовке документов территориального планирования для объектов местного значения муниципального района</w:t>
      </w:r>
      <w:r w:rsidR="00784EF1">
        <w:t xml:space="preserve"> </w:t>
      </w:r>
      <w:r>
        <w:t xml:space="preserve">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w:t>
      </w:r>
      <w:r>
        <w:br/>
        <w:t xml:space="preserve">№ 123-ФЗ «Технический регламент о требованиях пожарной безопасности». </w:t>
      </w:r>
    </w:p>
    <w:p w:rsidR="003B7D21" w:rsidRDefault="00D11BD7" w:rsidP="003B7D21">
      <w:pPr>
        <w:ind w:firstLine="567"/>
        <w:jc w:val="both"/>
      </w:pPr>
      <w:r>
        <w:t>Расчётн</w:t>
      </w:r>
      <w:r w:rsidR="003B7D21">
        <w:t>ые показатели количества пожарных депо и пожарных автомобилей для н</w:t>
      </w:r>
      <w:r w:rsidR="003B7D21">
        <w:t>а</w:t>
      </w:r>
      <w:r w:rsidR="003B7D21">
        <w:t>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p>
    <w:p w:rsidR="003B7D21" w:rsidRDefault="003B7D21" w:rsidP="003B7D21">
      <w:pPr>
        <w:pStyle w:val="20"/>
        <w:numPr>
          <w:ilvl w:val="1"/>
          <w:numId w:val="13"/>
        </w:numPr>
        <w:ind w:left="0" w:firstLine="0"/>
      </w:pPr>
      <w:bookmarkStart w:id="442" w:name="_Toc500771724"/>
      <w:bookmarkStart w:id="443" w:name="_Toc501468456"/>
      <w:r>
        <w:t>Объекты</w:t>
      </w:r>
      <w:r w:rsidRPr="003B36EE">
        <w:t xml:space="preserve"> местного значения</w:t>
      </w:r>
      <w:r w:rsidR="00784EF1">
        <w:t xml:space="preserve"> </w:t>
      </w:r>
      <w:r w:rsidR="007D62D5" w:rsidRPr="007D62D5">
        <w:t>сельского поселения</w:t>
      </w:r>
      <w:r w:rsidR="00784EF1">
        <w:t xml:space="preserve"> </w:t>
      </w:r>
      <w:r w:rsidRPr="003B36EE">
        <w:t xml:space="preserve">в </w:t>
      </w:r>
      <w:r>
        <w:t>области архивного дела</w:t>
      </w:r>
      <w:bookmarkEnd w:id="442"/>
      <w:bookmarkEnd w:id="443"/>
    </w:p>
    <w:p w:rsidR="003B7D21" w:rsidRPr="0037660A" w:rsidRDefault="003B7D21" w:rsidP="003B7D21">
      <w:pPr>
        <w:keepNext/>
        <w:spacing w:before="120"/>
        <w:jc w:val="right"/>
        <w:rPr>
          <w:b/>
          <w:i/>
        </w:rPr>
      </w:pPr>
      <w:r>
        <w:rPr>
          <w:b/>
          <w:i/>
        </w:rPr>
        <w:t xml:space="preserve">Таблица </w:t>
      </w:r>
      <w:r w:rsidR="0081704E">
        <w:rPr>
          <w:b/>
          <w:i/>
        </w:rPr>
        <w:t>3.13</w:t>
      </w:r>
    </w:p>
    <w:p w:rsidR="003B7D21" w:rsidRDefault="00CD1DD2" w:rsidP="003B7D21">
      <w:pPr>
        <w:keepNext/>
        <w:spacing w:after="120"/>
        <w:jc w:val="center"/>
        <w:rPr>
          <w:b/>
          <w:i/>
        </w:rPr>
      </w:pPr>
      <w:bookmarkStart w:id="444" w:name="OLE_LINK45"/>
      <w:bookmarkStart w:id="445" w:name="OLE_LINK60"/>
      <w:r>
        <w:rPr>
          <w:b/>
          <w:i/>
        </w:rPr>
        <w:t>Расчётн</w:t>
      </w:r>
      <w:r w:rsidRPr="0055008E">
        <w:rPr>
          <w:b/>
          <w:i/>
        </w:rPr>
        <w:t>ые показатели, устанавливаемые для объектов</w:t>
      </w:r>
      <w:r w:rsidR="00AB735C">
        <w:rPr>
          <w:b/>
          <w:i/>
        </w:rPr>
        <w:t xml:space="preserve"> </w:t>
      </w:r>
      <w:r w:rsidR="003B7D21" w:rsidRPr="0037660A">
        <w:rPr>
          <w:b/>
          <w:i/>
        </w:rPr>
        <w:t xml:space="preserve">местного значения </w:t>
      </w:r>
      <w:r w:rsidR="007D62D5" w:rsidRPr="007D62D5">
        <w:rPr>
          <w:b/>
          <w:i/>
        </w:rPr>
        <w:t>сельского поселения</w:t>
      </w:r>
      <w:r w:rsidR="00AB735C">
        <w:rPr>
          <w:b/>
          <w:i/>
        </w:rPr>
        <w:t xml:space="preserve"> </w:t>
      </w:r>
      <w:r w:rsidR="003B7D21" w:rsidRPr="0037660A">
        <w:rPr>
          <w:b/>
          <w:i/>
        </w:rPr>
        <w:t xml:space="preserve">в области </w:t>
      </w:r>
      <w:r w:rsidR="003B7D21">
        <w:rPr>
          <w:b/>
          <w:i/>
        </w:rPr>
        <w:t>организации архивного дела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60"/>
        <w:gridCol w:w="2976"/>
        <w:gridCol w:w="1844"/>
      </w:tblGrid>
      <w:tr w:rsidR="003B7D21" w:rsidRPr="004532CA" w:rsidTr="001B6C7F">
        <w:trPr>
          <w:cantSplit/>
          <w:tblHeader/>
        </w:trPr>
        <w:tc>
          <w:tcPr>
            <w:tcW w:w="1446"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976"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 единица измерения</w:t>
            </w:r>
          </w:p>
        </w:tc>
        <w:tc>
          <w:tcPr>
            <w:tcW w:w="1844" w:type="dxa"/>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4532CA">
              <w:rPr>
                <w:b/>
                <w:i/>
                <w:sz w:val="20"/>
                <w:szCs w:val="20"/>
                <w:lang w:val="ru-RU"/>
              </w:rPr>
              <w:t>ого показателя</w:t>
            </w:r>
          </w:p>
        </w:tc>
      </w:tr>
      <w:tr w:rsidR="003B7D21" w:rsidRPr="004532CA" w:rsidTr="001B6C7F">
        <w:trPr>
          <w:cantSplit/>
          <w:trHeight w:val="40"/>
        </w:trPr>
        <w:tc>
          <w:tcPr>
            <w:tcW w:w="1446" w:type="dxa"/>
            <w:vMerge w:val="restart"/>
            <w:shd w:val="clear" w:color="auto" w:fill="F2F2F2" w:themeFill="background1" w:themeFillShade="F2"/>
          </w:tcPr>
          <w:p w:rsidR="003B7D21" w:rsidRPr="004E0FEC" w:rsidRDefault="003B7D21" w:rsidP="001B6C7F">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3260"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2976" w:type="dxa"/>
          </w:tcPr>
          <w:p w:rsidR="003B7D21" w:rsidRPr="00233FA3"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844" w:type="dxa"/>
          </w:tcPr>
          <w:p w:rsidR="003B7D21" w:rsidRDefault="003B7D21" w:rsidP="001B6C7F">
            <w:pPr>
              <w:pStyle w:val="Default"/>
              <w:jc w:val="center"/>
              <w:rPr>
                <w:sz w:val="20"/>
                <w:szCs w:val="20"/>
              </w:rPr>
            </w:pPr>
            <w:r>
              <w:rPr>
                <w:sz w:val="20"/>
                <w:szCs w:val="20"/>
              </w:rPr>
              <w:t>1</w:t>
            </w:r>
          </w:p>
        </w:tc>
      </w:tr>
      <w:tr w:rsidR="003B7D21" w:rsidRPr="004532CA" w:rsidTr="001B6C7F">
        <w:trPr>
          <w:cantSplit/>
          <w:trHeight w:val="690"/>
        </w:trPr>
        <w:tc>
          <w:tcPr>
            <w:tcW w:w="1446" w:type="dxa"/>
            <w:vMerge/>
            <w:shd w:val="clear" w:color="auto" w:fill="F2F2F2" w:themeFill="background1" w:themeFillShade="F2"/>
          </w:tcPr>
          <w:p w:rsidR="003B7D21" w:rsidRPr="0096572F" w:rsidRDefault="003B7D21" w:rsidP="001B6C7F">
            <w:pPr>
              <w:pStyle w:val="aff6"/>
              <w:ind w:firstLine="0"/>
              <w:jc w:val="left"/>
              <w:rPr>
                <w:sz w:val="20"/>
                <w:szCs w:val="20"/>
                <w:lang w:val="ru-RU"/>
              </w:rPr>
            </w:pPr>
          </w:p>
        </w:tc>
        <w:tc>
          <w:tcPr>
            <w:tcW w:w="3260"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допустимого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2976" w:type="dxa"/>
          </w:tcPr>
          <w:p w:rsidR="003B7D21" w:rsidRPr="0096572F"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844" w:type="dxa"/>
          </w:tcPr>
          <w:p w:rsidR="003B7D21" w:rsidRDefault="003B7D21" w:rsidP="001B6C7F">
            <w:pPr>
              <w:pStyle w:val="Default"/>
              <w:jc w:val="center"/>
              <w:rPr>
                <w:sz w:val="20"/>
                <w:szCs w:val="20"/>
              </w:rPr>
            </w:pPr>
            <w:r>
              <w:rPr>
                <w:sz w:val="20"/>
                <w:szCs w:val="20"/>
              </w:rPr>
              <w:t>60</w:t>
            </w:r>
          </w:p>
        </w:tc>
      </w:tr>
    </w:tbl>
    <w:p w:rsidR="00066824" w:rsidRDefault="00066824" w:rsidP="00066824">
      <w:pPr>
        <w:pStyle w:val="20"/>
        <w:numPr>
          <w:ilvl w:val="1"/>
          <w:numId w:val="13"/>
        </w:numPr>
        <w:ind w:left="0" w:firstLine="0"/>
      </w:pPr>
      <w:bookmarkStart w:id="446" w:name="_Toc501468457"/>
      <w:bookmarkEnd w:id="327"/>
      <w:bookmarkEnd w:id="328"/>
      <w:bookmarkEnd w:id="329"/>
      <w:bookmarkEnd w:id="330"/>
      <w:bookmarkEnd w:id="444"/>
      <w:bookmarkEnd w:id="445"/>
      <w:r>
        <w:t>Объекты</w:t>
      </w:r>
      <w:r w:rsidR="00AB735C">
        <w:t xml:space="preserve"> </w:t>
      </w:r>
      <w:r w:rsidRPr="003B36EE">
        <w:t xml:space="preserve">местного значения </w:t>
      </w:r>
      <w:r w:rsidR="007D62D5" w:rsidRPr="007D62D5">
        <w:t>сельского поселения</w:t>
      </w:r>
      <w:r w:rsidR="00AB735C">
        <w:t xml:space="preserve"> </w:t>
      </w:r>
      <w:r w:rsidRPr="003B36EE">
        <w:t xml:space="preserve">в области </w:t>
      </w:r>
      <w:r>
        <w:t>жилищного строительства</w:t>
      </w:r>
      <w:bookmarkEnd w:id="446"/>
    </w:p>
    <w:p w:rsidR="00066824" w:rsidRPr="0037660A" w:rsidRDefault="00066824" w:rsidP="00066824">
      <w:pPr>
        <w:keepNext/>
        <w:spacing w:before="120"/>
        <w:jc w:val="right"/>
        <w:rPr>
          <w:b/>
          <w:i/>
        </w:rPr>
      </w:pPr>
      <w:r>
        <w:rPr>
          <w:b/>
          <w:i/>
        </w:rPr>
        <w:t xml:space="preserve">Таблица </w:t>
      </w:r>
      <w:r w:rsidR="0081704E">
        <w:rPr>
          <w:b/>
          <w:i/>
        </w:rPr>
        <w:t>3.14</w:t>
      </w:r>
    </w:p>
    <w:p w:rsidR="00066824" w:rsidRDefault="00CD1DD2" w:rsidP="00066824">
      <w:pPr>
        <w:keepNext/>
        <w:spacing w:after="120"/>
        <w:jc w:val="center"/>
        <w:rPr>
          <w:b/>
          <w:i/>
        </w:rPr>
      </w:pPr>
      <w:r>
        <w:rPr>
          <w:b/>
          <w:i/>
        </w:rPr>
        <w:t>Расчётн</w:t>
      </w:r>
      <w:r w:rsidRPr="0055008E">
        <w:rPr>
          <w:b/>
          <w:i/>
        </w:rPr>
        <w:t>ые показатели, устанавливаемые для объектов</w:t>
      </w:r>
      <w:r w:rsidR="00AB735C">
        <w:rPr>
          <w:b/>
          <w:i/>
        </w:rPr>
        <w:t xml:space="preserve"> </w:t>
      </w:r>
      <w:r w:rsidR="00066824" w:rsidRPr="0037660A">
        <w:rPr>
          <w:b/>
          <w:i/>
        </w:rPr>
        <w:t xml:space="preserve">местного значения </w:t>
      </w:r>
      <w:r w:rsidR="007D62D5" w:rsidRPr="007D62D5">
        <w:rPr>
          <w:b/>
          <w:i/>
        </w:rPr>
        <w:t>сельского поселения</w:t>
      </w:r>
      <w:r w:rsidR="00AB735C">
        <w:rPr>
          <w:b/>
          <w:i/>
        </w:rPr>
        <w:t xml:space="preserve"> </w:t>
      </w:r>
      <w:r w:rsidR="00066824" w:rsidRPr="0037660A">
        <w:rPr>
          <w:b/>
          <w:i/>
        </w:rPr>
        <w:t xml:space="preserve">в области </w:t>
      </w:r>
      <w:r w:rsidR="00066824">
        <w:rPr>
          <w:b/>
          <w:i/>
        </w:rPr>
        <w:t>жилищного строительства</w:t>
      </w:r>
    </w:p>
    <w:tbl>
      <w:tblPr>
        <w:tblW w:w="961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920"/>
        <w:gridCol w:w="1127"/>
        <w:gridCol w:w="1781"/>
        <w:gridCol w:w="1930"/>
        <w:gridCol w:w="1173"/>
        <w:gridCol w:w="2682"/>
      </w:tblGrid>
      <w:tr w:rsidR="00066824" w:rsidRPr="00CC35FD" w:rsidTr="00066824">
        <w:trPr>
          <w:trHeight w:val="202"/>
          <w:jc w:val="center"/>
        </w:trPr>
        <w:tc>
          <w:tcPr>
            <w:tcW w:w="920" w:type="dxa"/>
            <w:shd w:val="clear" w:color="auto" w:fill="D9D9D9" w:themeFill="background1" w:themeFillShade="D9"/>
          </w:tcPr>
          <w:p w:rsidR="00066824" w:rsidRPr="00CC35FD" w:rsidRDefault="00066824" w:rsidP="00FA574D">
            <w:pPr>
              <w:pStyle w:val="Default"/>
              <w:jc w:val="center"/>
              <w:rPr>
                <w:i/>
                <w:sz w:val="20"/>
                <w:szCs w:val="20"/>
              </w:rPr>
            </w:pPr>
            <w:r w:rsidRPr="00CC35FD">
              <w:rPr>
                <w:b/>
                <w:bCs/>
                <w:i/>
                <w:sz w:val="20"/>
                <w:szCs w:val="20"/>
              </w:rPr>
              <w:t>Наим</w:t>
            </w:r>
            <w:r w:rsidRPr="00CC35FD">
              <w:rPr>
                <w:b/>
                <w:bCs/>
                <w:i/>
                <w:sz w:val="20"/>
                <w:szCs w:val="20"/>
              </w:rPr>
              <w:t>е</w:t>
            </w:r>
            <w:r w:rsidRPr="00CC35FD">
              <w:rPr>
                <w:b/>
                <w:bCs/>
                <w:i/>
                <w:sz w:val="20"/>
                <w:szCs w:val="20"/>
              </w:rPr>
              <w:t>нование вида об</w:t>
            </w:r>
            <w:r w:rsidRPr="00CC35FD">
              <w:rPr>
                <w:b/>
                <w:bCs/>
                <w:i/>
                <w:sz w:val="20"/>
                <w:szCs w:val="20"/>
              </w:rPr>
              <w:t>ъ</w:t>
            </w:r>
            <w:r w:rsidRPr="00CC35FD">
              <w:rPr>
                <w:b/>
                <w:bCs/>
                <w:i/>
                <w:sz w:val="20"/>
                <w:szCs w:val="20"/>
              </w:rPr>
              <w:t>екта</w:t>
            </w:r>
          </w:p>
        </w:tc>
        <w:tc>
          <w:tcPr>
            <w:tcW w:w="1127" w:type="dxa"/>
            <w:shd w:val="clear" w:color="auto" w:fill="D9D9D9" w:themeFill="background1" w:themeFillShade="D9"/>
          </w:tcPr>
          <w:p w:rsidR="00066824" w:rsidRPr="00CC35FD" w:rsidRDefault="00066824" w:rsidP="00FA574D">
            <w:pPr>
              <w:pStyle w:val="Default"/>
              <w:jc w:val="center"/>
              <w:rPr>
                <w:b/>
                <w:bCs/>
                <w:i/>
                <w:sz w:val="20"/>
                <w:szCs w:val="20"/>
              </w:rPr>
            </w:pPr>
            <w:r w:rsidRPr="00CC35FD">
              <w:rPr>
                <w:b/>
                <w:i/>
                <w:sz w:val="20"/>
                <w:szCs w:val="20"/>
              </w:rPr>
              <w:t>Тип ра</w:t>
            </w:r>
            <w:r w:rsidRPr="00CC35FD">
              <w:rPr>
                <w:b/>
                <w:i/>
                <w:sz w:val="20"/>
                <w:szCs w:val="20"/>
              </w:rPr>
              <w:t>с</w:t>
            </w:r>
            <w:r w:rsidRPr="00CC35FD">
              <w:rPr>
                <w:b/>
                <w:i/>
                <w:sz w:val="20"/>
                <w:szCs w:val="20"/>
              </w:rPr>
              <w:t>четного показателя</w:t>
            </w:r>
          </w:p>
        </w:tc>
        <w:tc>
          <w:tcPr>
            <w:tcW w:w="1781" w:type="dxa"/>
            <w:shd w:val="clear" w:color="auto" w:fill="D9D9D9" w:themeFill="background1" w:themeFillShade="D9"/>
          </w:tcPr>
          <w:p w:rsidR="00066824" w:rsidRPr="00CC35FD" w:rsidRDefault="00066824" w:rsidP="00FA574D">
            <w:pPr>
              <w:pStyle w:val="Default"/>
              <w:jc w:val="center"/>
              <w:rPr>
                <w:i/>
                <w:sz w:val="20"/>
                <w:szCs w:val="20"/>
              </w:rPr>
            </w:pPr>
            <w:r w:rsidRPr="00CC35FD">
              <w:rPr>
                <w:b/>
                <w:bCs/>
                <w:i/>
                <w:sz w:val="20"/>
                <w:szCs w:val="20"/>
              </w:rPr>
              <w:t>Наименование расчетного пок</w:t>
            </w:r>
            <w:r w:rsidRPr="00CC35FD">
              <w:rPr>
                <w:b/>
                <w:bCs/>
                <w:i/>
                <w:sz w:val="20"/>
                <w:szCs w:val="20"/>
              </w:rPr>
              <w:t>а</w:t>
            </w:r>
            <w:r w:rsidRPr="00CC35FD">
              <w:rPr>
                <w:b/>
                <w:bCs/>
                <w:i/>
                <w:sz w:val="20"/>
                <w:szCs w:val="20"/>
              </w:rPr>
              <w:t>зателя, единица измерения</w:t>
            </w:r>
          </w:p>
        </w:tc>
        <w:tc>
          <w:tcPr>
            <w:tcW w:w="5785" w:type="dxa"/>
            <w:gridSpan w:val="3"/>
            <w:shd w:val="clear" w:color="auto" w:fill="D9D9D9" w:themeFill="background1" w:themeFillShade="D9"/>
          </w:tcPr>
          <w:p w:rsidR="00066824" w:rsidRPr="00CC35FD" w:rsidRDefault="00066824" w:rsidP="00FA574D">
            <w:pPr>
              <w:pStyle w:val="Default"/>
              <w:jc w:val="center"/>
              <w:rPr>
                <w:b/>
                <w:bCs/>
                <w:i/>
                <w:sz w:val="20"/>
                <w:szCs w:val="20"/>
              </w:rPr>
            </w:pPr>
            <w:r w:rsidRPr="00CC35FD">
              <w:rPr>
                <w:b/>
                <w:bCs/>
                <w:i/>
                <w:sz w:val="20"/>
                <w:szCs w:val="20"/>
              </w:rPr>
              <w:t>Значение расчетного показателя</w:t>
            </w:r>
          </w:p>
        </w:tc>
      </w:tr>
      <w:tr w:rsidR="00066824" w:rsidRPr="00CC35FD" w:rsidTr="00066824">
        <w:trPr>
          <w:trHeight w:val="549"/>
          <w:jc w:val="center"/>
        </w:trPr>
        <w:tc>
          <w:tcPr>
            <w:tcW w:w="920" w:type="dxa"/>
            <w:vMerge w:val="restart"/>
            <w:shd w:val="clear" w:color="auto" w:fill="F2F2F2" w:themeFill="background1" w:themeFillShade="F2"/>
          </w:tcPr>
          <w:p w:rsidR="00066824" w:rsidRPr="00CD1DD2" w:rsidRDefault="00066824" w:rsidP="00FA574D">
            <w:pPr>
              <w:pStyle w:val="Default"/>
              <w:rPr>
                <w:sz w:val="20"/>
                <w:szCs w:val="20"/>
                <w:lang w:val="en-US"/>
              </w:rPr>
            </w:pPr>
            <w:r w:rsidRPr="00CC35FD">
              <w:rPr>
                <w:sz w:val="20"/>
                <w:szCs w:val="20"/>
              </w:rPr>
              <w:t>Жилые помещ</w:t>
            </w:r>
            <w:r w:rsidRPr="00CC35FD">
              <w:rPr>
                <w:sz w:val="20"/>
                <w:szCs w:val="20"/>
              </w:rPr>
              <w:t>е</w:t>
            </w:r>
            <w:r w:rsidR="00CD1DD2">
              <w:rPr>
                <w:sz w:val="20"/>
                <w:szCs w:val="20"/>
              </w:rPr>
              <w:t>ния</w:t>
            </w:r>
          </w:p>
        </w:tc>
        <w:tc>
          <w:tcPr>
            <w:tcW w:w="1127" w:type="dxa"/>
            <w:vMerge w:val="restart"/>
          </w:tcPr>
          <w:p w:rsidR="00066824" w:rsidRPr="00CD1DD2" w:rsidRDefault="00066824" w:rsidP="00FA574D">
            <w:pPr>
              <w:pStyle w:val="Default"/>
              <w:rPr>
                <w:sz w:val="20"/>
                <w:szCs w:val="20"/>
              </w:rPr>
            </w:pPr>
            <w:r w:rsidRPr="00CC35FD">
              <w:rPr>
                <w:sz w:val="20"/>
                <w:szCs w:val="20"/>
              </w:rPr>
              <w:t>Расчетный показатель минимально допустим</w:t>
            </w:r>
            <w:r w:rsidRPr="00CC35FD">
              <w:rPr>
                <w:sz w:val="20"/>
                <w:szCs w:val="20"/>
              </w:rPr>
              <w:t>о</w:t>
            </w:r>
            <w:r w:rsidRPr="00CC35FD">
              <w:rPr>
                <w:sz w:val="20"/>
                <w:szCs w:val="20"/>
              </w:rPr>
              <w:t>го уровня обеспече</w:t>
            </w:r>
            <w:r w:rsidRPr="00CC35FD">
              <w:rPr>
                <w:sz w:val="20"/>
                <w:szCs w:val="20"/>
              </w:rPr>
              <w:t>н</w:t>
            </w:r>
            <w:r w:rsidRPr="00CC35FD">
              <w:rPr>
                <w:sz w:val="20"/>
                <w:szCs w:val="20"/>
              </w:rPr>
              <w:t>ности</w:t>
            </w:r>
            <w:r w:rsidR="00CD1DD2" w:rsidRPr="00CD1DD2">
              <w:rPr>
                <w:sz w:val="20"/>
                <w:szCs w:val="20"/>
              </w:rPr>
              <w:t xml:space="preserve"> [1]</w:t>
            </w:r>
          </w:p>
        </w:tc>
        <w:tc>
          <w:tcPr>
            <w:tcW w:w="1781" w:type="dxa"/>
          </w:tcPr>
          <w:p w:rsidR="00066824" w:rsidRPr="00CC35FD" w:rsidRDefault="00066824" w:rsidP="00FA574D">
            <w:pPr>
              <w:pStyle w:val="Default"/>
              <w:rPr>
                <w:sz w:val="20"/>
                <w:szCs w:val="20"/>
              </w:rPr>
            </w:pPr>
            <w:r w:rsidRPr="00CC35FD">
              <w:rPr>
                <w:sz w:val="20"/>
                <w:szCs w:val="20"/>
              </w:rPr>
              <w:t>Норма предоста</w:t>
            </w:r>
            <w:r w:rsidRPr="00CC35FD">
              <w:rPr>
                <w:sz w:val="20"/>
                <w:szCs w:val="20"/>
              </w:rPr>
              <w:t>в</w:t>
            </w:r>
            <w:r w:rsidRPr="00CC35FD">
              <w:rPr>
                <w:sz w:val="20"/>
                <w:szCs w:val="20"/>
              </w:rPr>
              <w:t>ления площади ж</w:t>
            </w:r>
            <w:r w:rsidRPr="00CC35FD">
              <w:rPr>
                <w:sz w:val="20"/>
                <w:szCs w:val="20"/>
              </w:rPr>
              <w:t>и</w:t>
            </w:r>
            <w:r w:rsidRPr="00CC35FD">
              <w:rPr>
                <w:sz w:val="20"/>
                <w:szCs w:val="20"/>
              </w:rPr>
              <w:t>лого помещения по договору социал</w:t>
            </w:r>
            <w:r w:rsidRPr="00CC35FD">
              <w:rPr>
                <w:sz w:val="20"/>
                <w:szCs w:val="20"/>
              </w:rPr>
              <w:t>ь</w:t>
            </w:r>
            <w:r w:rsidRPr="00CC35FD">
              <w:rPr>
                <w:sz w:val="20"/>
                <w:szCs w:val="20"/>
              </w:rPr>
              <w:t>ного найма, м</w:t>
            </w:r>
            <w:r w:rsidRPr="00CC35FD">
              <w:rPr>
                <w:sz w:val="20"/>
                <w:szCs w:val="20"/>
                <w:vertAlign w:val="superscript"/>
              </w:rPr>
              <w:t>2</w:t>
            </w:r>
            <w:r w:rsidRPr="00CC35FD">
              <w:rPr>
                <w:sz w:val="20"/>
                <w:szCs w:val="20"/>
              </w:rPr>
              <w:t xml:space="preserve"> о</w:t>
            </w:r>
            <w:r w:rsidRPr="00CC35FD">
              <w:rPr>
                <w:sz w:val="20"/>
                <w:szCs w:val="20"/>
              </w:rPr>
              <w:t>б</w:t>
            </w:r>
            <w:r w:rsidRPr="00CC35FD">
              <w:rPr>
                <w:sz w:val="20"/>
                <w:szCs w:val="20"/>
              </w:rPr>
              <w:t>щей площади ж</w:t>
            </w:r>
            <w:r w:rsidRPr="00CC35FD">
              <w:rPr>
                <w:sz w:val="20"/>
                <w:szCs w:val="20"/>
              </w:rPr>
              <w:t>и</w:t>
            </w:r>
            <w:r w:rsidRPr="00CC35FD">
              <w:rPr>
                <w:sz w:val="20"/>
                <w:szCs w:val="20"/>
              </w:rPr>
              <w:t>лых помещений на человека</w:t>
            </w:r>
          </w:p>
        </w:tc>
        <w:tc>
          <w:tcPr>
            <w:tcW w:w="5785" w:type="dxa"/>
            <w:gridSpan w:val="3"/>
          </w:tcPr>
          <w:p w:rsidR="00066824" w:rsidRPr="00C03107" w:rsidRDefault="00066824" w:rsidP="00FA574D">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F03D2A" w:rsidRPr="00CC35FD" w:rsidTr="00066824">
        <w:trPr>
          <w:trHeight w:val="549"/>
          <w:jc w:val="center"/>
        </w:trPr>
        <w:tc>
          <w:tcPr>
            <w:tcW w:w="920" w:type="dxa"/>
            <w:vMerge/>
            <w:shd w:val="clear" w:color="auto" w:fill="F2F2F2" w:themeFill="background1" w:themeFillShade="F2"/>
          </w:tcPr>
          <w:p w:rsidR="00F03D2A" w:rsidRPr="00CC35FD" w:rsidRDefault="00F03D2A" w:rsidP="00FA574D">
            <w:pPr>
              <w:pStyle w:val="Default"/>
              <w:rPr>
                <w:sz w:val="20"/>
                <w:szCs w:val="20"/>
              </w:rPr>
            </w:pPr>
          </w:p>
        </w:tc>
        <w:tc>
          <w:tcPr>
            <w:tcW w:w="1127" w:type="dxa"/>
            <w:vMerge/>
          </w:tcPr>
          <w:p w:rsidR="00F03D2A" w:rsidRPr="00CC35FD" w:rsidRDefault="00F03D2A" w:rsidP="00FA574D">
            <w:pPr>
              <w:pStyle w:val="Default"/>
              <w:rPr>
                <w:sz w:val="20"/>
                <w:szCs w:val="20"/>
              </w:rPr>
            </w:pPr>
          </w:p>
        </w:tc>
        <w:tc>
          <w:tcPr>
            <w:tcW w:w="1781" w:type="dxa"/>
          </w:tcPr>
          <w:p w:rsidR="00F03D2A" w:rsidRPr="00CC35FD" w:rsidRDefault="00F03D2A" w:rsidP="00FA574D">
            <w:pPr>
              <w:pStyle w:val="Default"/>
              <w:rPr>
                <w:sz w:val="20"/>
                <w:szCs w:val="20"/>
              </w:rPr>
            </w:pPr>
            <w:r w:rsidRPr="00F03D2A">
              <w:rPr>
                <w:sz w:val="20"/>
                <w:szCs w:val="20"/>
              </w:rPr>
              <w:t>Минимальный ур</w:t>
            </w:r>
            <w:r w:rsidRPr="00F03D2A">
              <w:rPr>
                <w:sz w:val="20"/>
                <w:szCs w:val="20"/>
              </w:rPr>
              <w:t>о</w:t>
            </w:r>
            <w:r w:rsidRPr="00F03D2A">
              <w:rPr>
                <w:sz w:val="20"/>
                <w:szCs w:val="20"/>
              </w:rPr>
              <w:t>вень жилищной обеспеченности</w:t>
            </w:r>
            <w:r w:rsidRPr="00CC35FD">
              <w:rPr>
                <w:sz w:val="20"/>
                <w:szCs w:val="20"/>
              </w:rPr>
              <w:t>,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w:t>
            </w:r>
          </w:p>
        </w:tc>
        <w:tc>
          <w:tcPr>
            <w:tcW w:w="5785" w:type="dxa"/>
            <w:gridSpan w:val="3"/>
          </w:tcPr>
          <w:p w:rsidR="00F03D2A" w:rsidRPr="00C03107" w:rsidRDefault="00F03D2A" w:rsidP="00FA574D">
            <w:pPr>
              <w:pStyle w:val="Default"/>
              <w:jc w:val="center"/>
              <w:rPr>
                <w:sz w:val="20"/>
                <w:szCs w:val="20"/>
              </w:rPr>
            </w:pPr>
            <w:r>
              <w:rPr>
                <w:sz w:val="20"/>
                <w:szCs w:val="20"/>
              </w:rPr>
              <w:t>18</w:t>
            </w:r>
          </w:p>
        </w:tc>
      </w:tr>
      <w:tr w:rsidR="00066824" w:rsidRPr="00CC35FD" w:rsidTr="00066824">
        <w:trPr>
          <w:trHeight w:val="690"/>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tcPr>
          <w:p w:rsidR="00066824" w:rsidRPr="00CC35FD" w:rsidRDefault="00066824" w:rsidP="00FA574D">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w:t>
            </w:r>
          </w:p>
        </w:tc>
        <w:tc>
          <w:tcPr>
            <w:tcW w:w="5785" w:type="dxa"/>
            <w:gridSpan w:val="3"/>
          </w:tcPr>
          <w:p w:rsidR="00066824" w:rsidRDefault="00A6176F" w:rsidP="00FA574D">
            <w:pPr>
              <w:pStyle w:val="Default"/>
              <w:jc w:val="center"/>
              <w:rPr>
                <w:sz w:val="20"/>
                <w:szCs w:val="20"/>
              </w:rPr>
            </w:pPr>
            <w:r>
              <w:rPr>
                <w:sz w:val="20"/>
                <w:szCs w:val="20"/>
              </w:rPr>
              <w:t>31,8</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val="restart"/>
          </w:tcPr>
          <w:p w:rsidR="00066824" w:rsidRPr="00A452DD" w:rsidRDefault="00066824" w:rsidP="00FA574D">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w:t>
            </w:r>
            <w:r w:rsidRPr="00CC35FD">
              <w:rPr>
                <w:sz w:val="20"/>
                <w:szCs w:val="20"/>
              </w:rPr>
              <w:t>о</w:t>
            </w:r>
            <w:r w:rsidRPr="00CC35FD">
              <w:rPr>
                <w:sz w:val="20"/>
                <w:szCs w:val="20"/>
              </w:rPr>
              <w:t>щади жилых пом</w:t>
            </w:r>
            <w:r w:rsidRPr="00CC35FD">
              <w:rPr>
                <w:sz w:val="20"/>
                <w:szCs w:val="20"/>
              </w:rPr>
              <w:t>е</w:t>
            </w:r>
            <w:r w:rsidRPr="00CC35FD">
              <w:rPr>
                <w:sz w:val="20"/>
                <w:szCs w:val="20"/>
              </w:rPr>
              <w:t>щений на человека в зависимости от уровня комфортн</w:t>
            </w:r>
            <w:r w:rsidRPr="00CC35FD">
              <w:rPr>
                <w:sz w:val="20"/>
                <w:szCs w:val="20"/>
              </w:rPr>
              <w:t>о</w:t>
            </w:r>
            <w:r w:rsidRPr="00CC35FD">
              <w:rPr>
                <w:sz w:val="20"/>
                <w:szCs w:val="20"/>
              </w:rPr>
              <w:t>сти жилья</w:t>
            </w:r>
          </w:p>
        </w:tc>
        <w:tc>
          <w:tcPr>
            <w:tcW w:w="1930" w:type="dxa"/>
          </w:tcPr>
          <w:p w:rsidR="00066824" w:rsidRPr="00CC35FD" w:rsidRDefault="00066824" w:rsidP="00066824">
            <w:pPr>
              <w:pStyle w:val="Default"/>
              <w:jc w:val="center"/>
              <w:rPr>
                <w:sz w:val="20"/>
                <w:szCs w:val="20"/>
              </w:rPr>
            </w:pPr>
            <w:r w:rsidRPr="00CC35FD">
              <w:rPr>
                <w:sz w:val="20"/>
                <w:szCs w:val="20"/>
              </w:rPr>
              <w:t>тип жилого дома по уровню комфорта</w:t>
            </w:r>
          </w:p>
        </w:tc>
        <w:tc>
          <w:tcPr>
            <w:tcW w:w="1173" w:type="dxa"/>
          </w:tcPr>
          <w:p w:rsidR="00066824" w:rsidRPr="00CC35FD" w:rsidRDefault="00066824" w:rsidP="00FA574D">
            <w:pPr>
              <w:pStyle w:val="Default"/>
              <w:jc w:val="center"/>
              <w:rPr>
                <w:sz w:val="20"/>
                <w:szCs w:val="20"/>
              </w:rPr>
            </w:pPr>
            <w:r w:rsidRPr="00CC35FD">
              <w:rPr>
                <w:sz w:val="20"/>
                <w:szCs w:val="20"/>
              </w:rPr>
              <w:t>средняя ж</w:t>
            </w:r>
            <w:r w:rsidRPr="00CC35FD">
              <w:rPr>
                <w:sz w:val="20"/>
                <w:szCs w:val="20"/>
              </w:rPr>
              <w:t>и</w:t>
            </w:r>
            <w:r w:rsidRPr="00CC35FD">
              <w:rPr>
                <w:sz w:val="20"/>
                <w:szCs w:val="20"/>
              </w:rPr>
              <w:t>лищная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c>
          <w:tcPr>
            <w:tcW w:w="2682" w:type="dxa"/>
          </w:tcPr>
          <w:p w:rsidR="00066824" w:rsidRPr="00CC35FD" w:rsidRDefault="00066824" w:rsidP="00066824">
            <w:pPr>
              <w:pStyle w:val="Default"/>
              <w:jc w:val="center"/>
              <w:rPr>
                <w:sz w:val="20"/>
                <w:szCs w:val="20"/>
              </w:rPr>
            </w:pPr>
            <w:r w:rsidRPr="00CC35FD">
              <w:rPr>
                <w:sz w:val="20"/>
                <w:szCs w:val="20"/>
              </w:rPr>
              <w:t>средняя жилищная обесп</w:t>
            </w:r>
            <w:r w:rsidRPr="00CC35FD">
              <w:rPr>
                <w:sz w:val="20"/>
                <w:szCs w:val="20"/>
              </w:rPr>
              <w:t>е</w:t>
            </w:r>
            <w:r w:rsidRPr="00CC35FD">
              <w:rPr>
                <w:sz w:val="20"/>
                <w:szCs w:val="20"/>
              </w:rPr>
              <w:t xml:space="preserve">ченность, </w:t>
            </w:r>
            <w:r>
              <w:rPr>
                <w:sz w:val="20"/>
                <w:szCs w:val="20"/>
              </w:rPr>
              <w:t>комнат</w:t>
            </w:r>
            <w:r w:rsidRPr="00CC35FD">
              <w:rPr>
                <w:sz w:val="20"/>
                <w:szCs w:val="20"/>
              </w:rPr>
              <w:t>/чел.</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социальный</w:t>
            </w:r>
          </w:p>
        </w:tc>
        <w:tc>
          <w:tcPr>
            <w:tcW w:w="1173" w:type="dxa"/>
          </w:tcPr>
          <w:p w:rsidR="00066824" w:rsidRPr="00CC35FD" w:rsidRDefault="00066824" w:rsidP="00FA574D">
            <w:pPr>
              <w:pStyle w:val="Default"/>
              <w:jc w:val="center"/>
              <w:rPr>
                <w:sz w:val="20"/>
                <w:szCs w:val="20"/>
              </w:rPr>
            </w:pPr>
            <w:r>
              <w:rPr>
                <w:sz w:val="20"/>
                <w:szCs w:val="20"/>
              </w:rPr>
              <w:t>18-20</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меньше на одну комнату или равно числу</w:t>
            </w:r>
            <w:r w:rsidR="00AB735C">
              <w:rPr>
                <w:sz w:val="20"/>
                <w:szCs w:val="20"/>
              </w:rPr>
              <w:t xml:space="preserve"> </w:t>
            </w:r>
            <w:r w:rsidRPr="00066824">
              <w:rPr>
                <w:sz w:val="20"/>
                <w:szCs w:val="20"/>
              </w:rPr>
              <w:t>проживающих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массовый</w:t>
            </w:r>
          </w:p>
        </w:tc>
        <w:tc>
          <w:tcPr>
            <w:tcW w:w="1173" w:type="dxa"/>
          </w:tcPr>
          <w:p w:rsidR="00066824" w:rsidRPr="00CC35FD" w:rsidRDefault="00066824" w:rsidP="00FA574D">
            <w:pPr>
              <w:pStyle w:val="Default"/>
              <w:jc w:val="center"/>
              <w:rPr>
                <w:sz w:val="20"/>
                <w:szCs w:val="20"/>
              </w:rPr>
            </w:pPr>
            <w:r>
              <w:rPr>
                <w:sz w:val="20"/>
                <w:szCs w:val="20"/>
              </w:rPr>
              <w:t>21-29</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равно или больше на одну комнату числа прож</w:t>
            </w:r>
            <w:r w:rsidRPr="00066824">
              <w:rPr>
                <w:sz w:val="20"/>
                <w:szCs w:val="20"/>
              </w:rPr>
              <w:t>и</w:t>
            </w:r>
            <w:r w:rsidRPr="00066824">
              <w:rPr>
                <w:sz w:val="20"/>
                <w:szCs w:val="20"/>
              </w:rPr>
              <w:t>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повышенной ко</w:t>
            </w:r>
            <w:r>
              <w:rPr>
                <w:sz w:val="20"/>
                <w:szCs w:val="20"/>
              </w:rPr>
              <w:t>м</w:t>
            </w:r>
            <w:r>
              <w:rPr>
                <w:sz w:val="20"/>
                <w:szCs w:val="20"/>
              </w:rPr>
              <w:t>фортности</w:t>
            </w:r>
          </w:p>
        </w:tc>
        <w:tc>
          <w:tcPr>
            <w:tcW w:w="1173" w:type="dxa"/>
          </w:tcPr>
          <w:p w:rsidR="00066824" w:rsidRPr="00CC35FD" w:rsidRDefault="00066824" w:rsidP="00FA574D">
            <w:pPr>
              <w:pStyle w:val="Default"/>
              <w:jc w:val="center"/>
              <w:rPr>
                <w:sz w:val="20"/>
                <w:szCs w:val="20"/>
              </w:rPr>
            </w:pPr>
            <w:r>
              <w:rPr>
                <w:sz w:val="20"/>
                <w:szCs w:val="20"/>
              </w:rPr>
              <w:t>30-59</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больше на одну, две комнаты числа проживающих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Default="00066824" w:rsidP="00FA574D">
            <w:pPr>
              <w:pStyle w:val="Default"/>
              <w:jc w:val="center"/>
              <w:rPr>
                <w:sz w:val="20"/>
                <w:szCs w:val="20"/>
              </w:rPr>
            </w:pPr>
            <w:r w:rsidRPr="00066824">
              <w:rPr>
                <w:sz w:val="20"/>
                <w:szCs w:val="20"/>
              </w:rPr>
              <w:t>Высоко</w:t>
            </w:r>
            <w:r w:rsidR="00AB735C">
              <w:rPr>
                <w:sz w:val="20"/>
                <w:szCs w:val="20"/>
              </w:rPr>
              <w:t xml:space="preserve"> </w:t>
            </w:r>
            <w:r w:rsidRPr="00066824">
              <w:rPr>
                <w:sz w:val="20"/>
                <w:szCs w:val="20"/>
              </w:rPr>
              <w:t>комфортный</w:t>
            </w:r>
          </w:p>
        </w:tc>
        <w:tc>
          <w:tcPr>
            <w:tcW w:w="1173" w:type="dxa"/>
          </w:tcPr>
          <w:p w:rsidR="00066824" w:rsidRPr="00CC35FD" w:rsidRDefault="00066824" w:rsidP="00FA574D">
            <w:pPr>
              <w:pStyle w:val="Default"/>
              <w:jc w:val="center"/>
              <w:rPr>
                <w:sz w:val="20"/>
                <w:szCs w:val="20"/>
              </w:rPr>
            </w:pPr>
            <w:r w:rsidRPr="00066824">
              <w:rPr>
                <w:sz w:val="20"/>
                <w:szCs w:val="20"/>
              </w:rPr>
              <w:t>60 и более</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оличество жилых комнат в квартире больше на две и б</w:t>
            </w:r>
            <w:r w:rsidRPr="00066824">
              <w:rPr>
                <w:sz w:val="20"/>
                <w:szCs w:val="20"/>
              </w:rPr>
              <w:t>о</w:t>
            </w:r>
            <w:r w:rsidRPr="00066824">
              <w:rPr>
                <w:sz w:val="20"/>
                <w:szCs w:val="20"/>
              </w:rPr>
              <w:t>лее комнаты числа</w:t>
            </w:r>
            <w:r w:rsidR="00AB735C">
              <w:rPr>
                <w:sz w:val="20"/>
                <w:szCs w:val="20"/>
              </w:rPr>
              <w:t xml:space="preserve"> </w:t>
            </w:r>
            <w:r w:rsidRPr="00066824">
              <w:rPr>
                <w:sz w:val="20"/>
                <w:szCs w:val="20"/>
              </w:rPr>
              <w:t>прож</w:t>
            </w:r>
            <w:r w:rsidRPr="00066824">
              <w:rPr>
                <w:sz w:val="20"/>
                <w:szCs w:val="20"/>
              </w:rPr>
              <w:t>и</w:t>
            </w:r>
            <w:r w:rsidRPr="00066824">
              <w:rPr>
                <w:sz w:val="20"/>
                <w:szCs w:val="20"/>
              </w:rPr>
              <w:t>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Default="00066824" w:rsidP="00FA574D">
            <w:pPr>
              <w:pStyle w:val="Default"/>
              <w:jc w:val="center"/>
              <w:rPr>
                <w:sz w:val="20"/>
                <w:szCs w:val="20"/>
              </w:rPr>
            </w:pPr>
            <w:r w:rsidRPr="00066824">
              <w:rPr>
                <w:sz w:val="20"/>
                <w:szCs w:val="20"/>
              </w:rPr>
              <w:t xml:space="preserve">Специализированный (кроме общежитий, </w:t>
            </w:r>
            <w:r w:rsidRPr="00066824">
              <w:rPr>
                <w:sz w:val="20"/>
                <w:szCs w:val="20"/>
              </w:rPr>
              <w:lastRenderedPageBreak/>
              <w:t>жилых помещений маневренного фонда и для временного поселения выну</w:t>
            </w:r>
            <w:r w:rsidRPr="00066824">
              <w:rPr>
                <w:sz w:val="20"/>
                <w:szCs w:val="20"/>
              </w:rPr>
              <w:t>ж</w:t>
            </w:r>
            <w:r w:rsidRPr="00066824">
              <w:rPr>
                <w:sz w:val="20"/>
                <w:szCs w:val="20"/>
              </w:rPr>
              <w:t>денных переселенцев и лиц, признанных беженцами)</w:t>
            </w:r>
          </w:p>
        </w:tc>
        <w:tc>
          <w:tcPr>
            <w:tcW w:w="1173" w:type="dxa"/>
          </w:tcPr>
          <w:p w:rsidR="00066824" w:rsidRPr="00CC35FD" w:rsidRDefault="00066824" w:rsidP="00FA574D">
            <w:pPr>
              <w:pStyle w:val="Default"/>
              <w:jc w:val="center"/>
              <w:rPr>
                <w:sz w:val="20"/>
                <w:szCs w:val="20"/>
              </w:rPr>
            </w:pPr>
            <w:r w:rsidRPr="00066824">
              <w:rPr>
                <w:sz w:val="20"/>
                <w:szCs w:val="20"/>
              </w:rPr>
              <w:lastRenderedPageBreak/>
              <w:t>18-20</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оличество жилых комнат в квартире равно числу</w:t>
            </w:r>
            <w:r w:rsidR="00AB735C">
              <w:rPr>
                <w:sz w:val="20"/>
                <w:szCs w:val="20"/>
              </w:rPr>
              <w:t xml:space="preserve"> </w:t>
            </w:r>
            <w:r w:rsidRPr="00066824">
              <w:rPr>
                <w:sz w:val="20"/>
                <w:szCs w:val="20"/>
              </w:rPr>
              <w:t>прож</w:t>
            </w:r>
            <w:r w:rsidRPr="00066824">
              <w:rPr>
                <w:sz w:val="20"/>
                <w:szCs w:val="20"/>
              </w:rPr>
              <w:t>и</w:t>
            </w:r>
            <w:r w:rsidRPr="00066824">
              <w:rPr>
                <w:sz w:val="20"/>
                <w:szCs w:val="20"/>
              </w:rPr>
              <w:lastRenderedPageBreak/>
              <w:t>вающих</w:t>
            </w:r>
          </w:p>
        </w:tc>
      </w:tr>
      <w:tr w:rsidR="00066824" w:rsidRPr="00CC35FD" w:rsidTr="00FA574D">
        <w:trPr>
          <w:trHeight w:val="320"/>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tcPr>
          <w:p w:rsidR="00066824" w:rsidRPr="00CC35FD" w:rsidRDefault="00066824" w:rsidP="00FA574D">
            <w:pPr>
              <w:pStyle w:val="Default"/>
              <w:rPr>
                <w:sz w:val="20"/>
                <w:szCs w:val="20"/>
              </w:rPr>
            </w:pPr>
            <w:r w:rsidRPr="00CC35FD">
              <w:rPr>
                <w:sz w:val="20"/>
                <w:szCs w:val="20"/>
              </w:rPr>
              <w:t>Расчетный показатель максимал</w:t>
            </w:r>
            <w:r w:rsidRPr="00CC35FD">
              <w:rPr>
                <w:sz w:val="20"/>
                <w:szCs w:val="20"/>
              </w:rPr>
              <w:t>ь</w:t>
            </w:r>
            <w:r w:rsidRPr="00CC35FD">
              <w:rPr>
                <w:sz w:val="20"/>
                <w:szCs w:val="20"/>
              </w:rPr>
              <w:t>но допу</w:t>
            </w:r>
            <w:r w:rsidRPr="00CC35FD">
              <w:rPr>
                <w:sz w:val="20"/>
                <w:szCs w:val="20"/>
              </w:rPr>
              <w:t>с</w:t>
            </w:r>
            <w:r w:rsidRPr="00CC35FD">
              <w:rPr>
                <w:sz w:val="20"/>
                <w:szCs w:val="20"/>
              </w:rPr>
              <w:t>тимого уровня те</w:t>
            </w:r>
            <w:r w:rsidRPr="00CC35FD">
              <w:rPr>
                <w:sz w:val="20"/>
                <w:szCs w:val="20"/>
              </w:rPr>
              <w:t>р</w:t>
            </w:r>
            <w:r w:rsidRPr="00CC35FD">
              <w:rPr>
                <w:sz w:val="20"/>
                <w:szCs w:val="20"/>
              </w:rPr>
              <w:t>риториал</w:t>
            </w:r>
            <w:r w:rsidRPr="00CC35FD">
              <w:rPr>
                <w:sz w:val="20"/>
                <w:szCs w:val="20"/>
              </w:rPr>
              <w:t>ь</w:t>
            </w:r>
            <w:r w:rsidRPr="00CC35FD">
              <w:rPr>
                <w:sz w:val="20"/>
                <w:szCs w:val="20"/>
              </w:rPr>
              <w:t>ной досту</w:t>
            </w:r>
            <w:r w:rsidRPr="00CC35FD">
              <w:rPr>
                <w:sz w:val="20"/>
                <w:szCs w:val="20"/>
              </w:rPr>
              <w:t>п</w:t>
            </w:r>
            <w:r w:rsidRPr="00CC35FD">
              <w:rPr>
                <w:sz w:val="20"/>
                <w:szCs w:val="20"/>
              </w:rPr>
              <w:t>ности</w:t>
            </w:r>
          </w:p>
        </w:tc>
        <w:tc>
          <w:tcPr>
            <w:tcW w:w="7566" w:type="dxa"/>
            <w:gridSpan w:val="4"/>
          </w:tcPr>
          <w:p w:rsidR="00066824" w:rsidRDefault="00066824" w:rsidP="00FA574D">
            <w:pPr>
              <w:pStyle w:val="Default"/>
              <w:jc w:val="center"/>
              <w:rPr>
                <w:sz w:val="20"/>
                <w:szCs w:val="20"/>
              </w:rPr>
            </w:pPr>
            <w:r>
              <w:rPr>
                <w:sz w:val="20"/>
                <w:szCs w:val="20"/>
              </w:rPr>
              <w:t>Не нормируется</w:t>
            </w:r>
          </w:p>
        </w:tc>
      </w:tr>
      <w:tr w:rsidR="009B2EDB" w:rsidRPr="00CC35FD" w:rsidTr="00FA574D">
        <w:trPr>
          <w:trHeight w:val="690"/>
          <w:jc w:val="center"/>
        </w:trPr>
        <w:tc>
          <w:tcPr>
            <w:tcW w:w="9613" w:type="dxa"/>
            <w:gridSpan w:val="6"/>
            <w:shd w:val="clear" w:color="auto" w:fill="F2F2F2" w:themeFill="background1" w:themeFillShade="F2"/>
          </w:tcPr>
          <w:p w:rsidR="009B2EDB" w:rsidRPr="009B2EDB" w:rsidRDefault="0081704E" w:rsidP="009B2EDB">
            <w:pPr>
              <w:pStyle w:val="Default"/>
              <w:rPr>
                <w:b/>
                <w:sz w:val="20"/>
                <w:szCs w:val="20"/>
              </w:rPr>
            </w:pPr>
            <w:r>
              <w:rPr>
                <w:b/>
                <w:sz w:val="20"/>
                <w:szCs w:val="20"/>
              </w:rPr>
              <w:t>Примечание</w:t>
            </w:r>
            <w:r w:rsidR="009B2EDB" w:rsidRPr="009B2EDB">
              <w:rPr>
                <w:b/>
                <w:sz w:val="20"/>
                <w:szCs w:val="20"/>
              </w:rPr>
              <w:t>:</w:t>
            </w:r>
          </w:p>
          <w:p w:rsidR="009B2EDB" w:rsidRDefault="009B2EDB" w:rsidP="004064C1">
            <w:pPr>
              <w:pStyle w:val="Default"/>
              <w:rPr>
                <w:sz w:val="20"/>
                <w:szCs w:val="20"/>
              </w:rPr>
            </w:pPr>
            <w:r>
              <w:rPr>
                <w:sz w:val="20"/>
                <w:szCs w:val="20"/>
              </w:rPr>
              <w:t>1. Р</w:t>
            </w:r>
            <w:r w:rsidRPr="009B2EDB">
              <w:rPr>
                <w:sz w:val="20"/>
                <w:szCs w:val="20"/>
              </w:rPr>
              <w:t>асчетные показатели многоквартирных жилых домов, в том числе малоэтажных</w:t>
            </w:r>
            <w:r>
              <w:rPr>
                <w:sz w:val="20"/>
                <w:szCs w:val="20"/>
              </w:rPr>
              <w:t>, и р</w:t>
            </w:r>
            <w:r w:rsidRPr="009B2EDB">
              <w:rPr>
                <w:sz w:val="20"/>
                <w:szCs w:val="20"/>
              </w:rPr>
              <w:t>азмеры квартир в мн</w:t>
            </w:r>
            <w:r w:rsidRPr="009B2EDB">
              <w:rPr>
                <w:sz w:val="20"/>
                <w:szCs w:val="20"/>
              </w:rPr>
              <w:t>о</w:t>
            </w:r>
            <w:r w:rsidRPr="009B2EDB">
              <w:rPr>
                <w:sz w:val="20"/>
                <w:szCs w:val="20"/>
              </w:rPr>
              <w:t>гоквартирных жилых домах по числу комнат и их площади</w:t>
            </w:r>
            <w:r>
              <w:rPr>
                <w:sz w:val="20"/>
                <w:szCs w:val="20"/>
              </w:rPr>
              <w:t xml:space="preserve"> рекомендуется принимать согласно п. 73 и 74 НГП Свердловской области. </w:t>
            </w:r>
          </w:p>
        </w:tc>
      </w:tr>
    </w:tbl>
    <w:p w:rsidR="00290358" w:rsidRDefault="00290358">
      <w:pPr>
        <w:spacing w:after="200" w:line="276" w:lineRule="auto"/>
        <w:rPr>
          <w:rFonts w:eastAsiaTheme="majorEastAsia" w:cstheme="majorBidi"/>
          <w:b/>
          <w:bCs/>
          <w:caps/>
          <w:sz w:val="28"/>
          <w:szCs w:val="28"/>
        </w:rPr>
      </w:pPr>
      <w:bookmarkStart w:id="447" w:name="OLE_LINK333"/>
      <w:bookmarkStart w:id="448" w:name="OLE_LINK334"/>
      <w:bookmarkStart w:id="449" w:name="_Toc483049293"/>
      <w:bookmarkStart w:id="450" w:name="_Toc497902135"/>
      <w:bookmarkStart w:id="451" w:name="_Toc499048458"/>
      <w:bookmarkStart w:id="452" w:name="_Toc500771747"/>
      <w:bookmarkStart w:id="453" w:name="OLE_LINK234"/>
      <w:bookmarkStart w:id="454" w:name="OLE_LINK235"/>
      <w:bookmarkStart w:id="455" w:name="OLE_LINK323"/>
      <w:bookmarkStart w:id="456" w:name="OLE_LINK324"/>
      <w:bookmarkStart w:id="457" w:name="OLE_LINK325"/>
      <w:r>
        <w:br w:type="page"/>
      </w:r>
    </w:p>
    <w:p w:rsidR="00EB6957" w:rsidRPr="00722162" w:rsidRDefault="00EB6957" w:rsidP="00EB6957">
      <w:pPr>
        <w:pStyle w:val="11"/>
      </w:pPr>
      <w:bookmarkStart w:id="458" w:name="_Toc501468458"/>
      <w:r w:rsidRPr="00722162">
        <w:lastRenderedPageBreak/>
        <w:t>Приложение</w:t>
      </w:r>
      <w:r>
        <w:t xml:space="preserve"> 1</w:t>
      </w:r>
      <w:r w:rsidRPr="00722162">
        <w:t xml:space="preserve">. </w:t>
      </w:r>
      <w:bookmarkEnd w:id="447"/>
      <w:bookmarkEnd w:id="448"/>
      <w:bookmarkEnd w:id="449"/>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450"/>
      <w:bookmarkEnd w:id="451"/>
      <w:bookmarkEnd w:id="452"/>
      <w:bookmarkEnd w:id="458"/>
    </w:p>
    <w:p w:rsidR="00A86A6E" w:rsidRPr="00F86CA6" w:rsidRDefault="00A86A6E" w:rsidP="00A86A6E">
      <w:pPr>
        <w:keepNext/>
        <w:suppressAutoHyphens/>
        <w:spacing w:before="240" w:after="240"/>
        <w:jc w:val="center"/>
        <w:outlineLvl w:val="2"/>
        <w:rPr>
          <w:rFonts w:cs="Arial"/>
          <w:bCs/>
          <w:i/>
          <w:szCs w:val="26"/>
        </w:rPr>
      </w:pPr>
      <w:bookmarkStart w:id="459" w:name="_Toc500771748"/>
      <w:bookmarkStart w:id="460" w:name="_Toc501468459"/>
      <w:r w:rsidRPr="003D32FD">
        <w:rPr>
          <w:rFonts w:cs="Arial"/>
          <w:bCs/>
          <w:i/>
          <w:szCs w:val="26"/>
        </w:rPr>
        <w:t>Федеральные законы</w:t>
      </w:r>
      <w:bookmarkEnd w:id="459"/>
      <w:bookmarkEnd w:id="460"/>
    </w:p>
    <w:p w:rsidR="001964F0" w:rsidRDefault="001964F0" w:rsidP="00794BD8">
      <w:pPr>
        <w:pStyle w:val="affb"/>
        <w:numPr>
          <w:ilvl w:val="0"/>
          <w:numId w:val="16"/>
        </w:numPr>
        <w:jc w:val="both"/>
        <w:rPr>
          <w:rFonts w:cs="Arial"/>
          <w:bCs/>
          <w:szCs w:val="26"/>
        </w:rPr>
      </w:pPr>
      <w:r w:rsidRPr="00DC17F0">
        <w:t xml:space="preserve">Градостроительный кодекс Российской Федерации от 29.12.2004 № 190-ФЗ (ред. от </w:t>
      </w:r>
      <w:bookmarkStart w:id="461" w:name="OLE_LINK768"/>
      <w:bookmarkStart w:id="462" w:name="OLE_LINK769"/>
      <w:r>
        <w:rPr>
          <w:rFonts w:cs="Arial"/>
          <w:bCs/>
          <w:szCs w:val="26"/>
        </w:rPr>
        <w:t>29.07.2017</w:t>
      </w:r>
      <w:bookmarkEnd w:id="461"/>
      <w:bookmarkEnd w:id="462"/>
      <w:r>
        <w:rPr>
          <w:rFonts w:cs="Arial"/>
          <w:bCs/>
          <w:szCs w:val="26"/>
        </w:rPr>
        <w:t>).</w:t>
      </w:r>
    </w:p>
    <w:p w:rsidR="001964F0" w:rsidRPr="006072F5" w:rsidRDefault="001964F0" w:rsidP="00794BD8">
      <w:pPr>
        <w:pStyle w:val="affb"/>
        <w:numPr>
          <w:ilvl w:val="0"/>
          <w:numId w:val="16"/>
        </w:numPr>
        <w:jc w:val="both"/>
        <w:rPr>
          <w:rFonts w:cs="Arial"/>
          <w:bCs/>
          <w:szCs w:val="26"/>
        </w:rPr>
      </w:pPr>
      <w:r w:rsidRPr="006072F5">
        <w:rPr>
          <w:rFonts w:cs="Arial"/>
          <w:bCs/>
          <w:szCs w:val="26"/>
        </w:rPr>
        <w:t>Федеральный закон от 22.07.2008 № 123-ФЗ «Технический регламент о требован</w:t>
      </w:r>
      <w:r w:rsidRPr="006072F5">
        <w:rPr>
          <w:rFonts w:cs="Arial"/>
          <w:bCs/>
          <w:szCs w:val="26"/>
        </w:rPr>
        <w:t>и</w:t>
      </w:r>
      <w:r w:rsidRPr="006072F5">
        <w:rPr>
          <w:rFonts w:cs="Arial"/>
          <w:bCs/>
          <w:szCs w:val="26"/>
        </w:rPr>
        <w:t>ях пожарной безопасности» (ред. от 29.07.2017).</w:t>
      </w:r>
    </w:p>
    <w:p w:rsidR="001964F0" w:rsidRPr="006072F5" w:rsidRDefault="001964F0" w:rsidP="00794BD8">
      <w:pPr>
        <w:pStyle w:val="affb"/>
        <w:numPr>
          <w:ilvl w:val="0"/>
          <w:numId w:val="16"/>
        </w:numPr>
        <w:jc w:val="both"/>
        <w:rPr>
          <w:rFonts w:cs="Arial"/>
          <w:bCs/>
          <w:szCs w:val="26"/>
        </w:rPr>
      </w:pPr>
      <w:r w:rsidRPr="006072F5">
        <w:rPr>
          <w:rFonts w:cs="Arial"/>
          <w:bCs/>
          <w:szCs w:val="26"/>
        </w:rPr>
        <w:t>Федеральный закон от 06.10.2003 № 131-ФЗ «Об общих принципах организации местного самоуправления в Российской Федерации» (ред. от 29.07.2017).</w:t>
      </w:r>
    </w:p>
    <w:p w:rsidR="00A86A6E" w:rsidRPr="00F86CA6" w:rsidRDefault="00A86A6E" w:rsidP="00A86A6E">
      <w:pPr>
        <w:keepNext/>
        <w:suppressAutoHyphens/>
        <w:spacing w:before="240" w:after="240"/>
        <w:jc w:val="center"/>
        <w:outlineLvl w:val="2"/>
        <w:rPr>
          <w:rFonts w:cs="Arial"/>
          <w:bCs/>
          <w:i/>
          <w:szCs w:val="26"/>
        </w:rPr>
      </w:pPr>
      <w:bookmarkStart w:id="463" w:name="_Toc500771749"/>
      <w:bookmarkStart w:id="464" w:name="_Toc501468460"/>
      <w:r w:rsidRPr="003D32FD">
        <w:rPr>
          <w:rFonts w:cs="Arial"/>
          <w:bCs/>
          <w:i/>
          <w:szCs w:val="26"/>
        </w:rPr>
        <w:t>Иные нормативные акты Российской Федерации</w:t>
      </w:r>
      <w:bookmarkEnd w:id="463"/>
      <w:bookmarkEnd w:id="464"/>
    </w:p>
    <w:p w:rsidR="00EB6957" w:rsidRDefault="00EB6957" w:rsidP="00794BD8">
      <w:pPr>
        <w:pStyle w:val="affb"/>
        <w:numPr>
          <w:ilvl w:val="0"/>
          <w:numId w:val="16"/>
        </w:numPr>
        <w:jc w:val="both"/>
        <w:rPr>
          <w:rFonts w:cs="Arial"/>
          <w:bCs/>
          <w:szCs w:val="26"/>
        </w:rPr>
      </w:pPr>
      <w:bookmarkStart w:id="465" w:name="OLE_LINK644"/>
      <w:bookmarkStart w:id="466" w:name="OLE_LINK645"/>
      <w:bookmarkStart w:id="467" w:name="OLE_LINK646"/>
      <w:r w:rsidRPr="00DE57C3">
        <w:rPr>
          <w:rFonts w:cs="Arial"/>
          <w:bCs/>
          <w:szCs w:val="26"/>
        </w:rPr>
        <w:t>Распоряжение Правительства Российской Федерации от 03.07.199</w:t>
      </w:r>
      <w:bookmarkStart w:id="468" w:name="OLE_LINK352"/>
      <w:bookmarkStart w:id="469" w:name="OLE_LINK353"/>
      <w:r w:rsidRPr="00DE57C3">
        <w:rPr>
          <w:rFonts w:cs="Arial"/>
          <w:bCs/>
          <w:szCs w:val="26"/>
        </w:rPr>
        <w:t xml:space="preserve">6 </w:t>
      </w:r>
      <w:r>
        <w:rPr>
          <w:rFonts w:cs="Arial"/>
          <w:bCs/>
          <w:szCs w:val="26"/>
        </w:rPr>
        <w:t>№ </w:t>
      </w:r>
      <w:r w:rsidRPr="00DE57C3">
        <w:rPr>
          <w:rFonts w:cs="Arial"/>
          <w:bCs/>
          <w:szCs w:val="26"/>
        </w:rPr>
        <w:t xml:space="preserve">1063-р «О </w:t>
      </w:r>
      <w:bookmarkStart w:id="470" w:name="OLE_LINK351"/>
      <w:r w:rsidRPr="00DE57C3">
        <w:rPr>
          <w:rFonts w:cs="Arial"/>
          <w:bCs/>
          <w:szCs w:val="26"/>
        </w:rPr>
        <w:t>Социальных норма</w:t>
      </w:r>
      <w:bookmarkEnd w:id="468"/>
      <w:bookmarkEnd w:id="469"/>
      <w:r w:rsidRPr="00DE57C3">
        <w:rPr>
          <w:rFonts w:cs="Arial"/>
          <w:bCs/>
          <w:szCs w:val="26"/>
        </w:rPr>
        <w:t>тивах и нормах</w:t>
      </w:r>
      <w:bookmarkEnd w:id="470"/>
      <w:r w:rsidRPr="00DE57C3">
        <w:rPr>
          <w:rFonts w:cs="Arial"/>
          <w:bCs/>
          <w:szCs w:val="26"/>
        </w:rPr>
        <w:t>» (ред. от 26.01.2017)</w:t>
      </w:r>
      <w:bookmarkEnd w:id="465"/>
      <w:bookmarkEnd w:id="466"/>
      <w:bookmarkEnd w:id="467"/>
      <w:r w:rsidRPr="00DE57C3">
        <w:rPr>
          <w:rFonts w:cs="Arial"/>
          <w:bCs/>
          <w:szCs w:val="26"/>
        </w:rPr>
        <w:t>.</w:t>
      </w:r>
    </w:p>
    <w:p w:rsidR="00EB6957" w:rsidRPr="00903F22" w:rsidRDefault="00EB6957" w:rsidP="00794BD8">
      <w:pPr>
        <w:pStyle w:val="affb"/>
        <w:numPr>
          <w:ilvl w:val="0"/>
          <w:numId w:val="16"/>
        </w:numPr>
        <w:jc w:val="both"/>
        <w:rPr>
          <w:rFonts w:cs="Arial"/>
          <w:bCs/>
          <w:szCs w:val="26"/>
        </w:rPr>
      </w:pPr>
      <w:r w:rsidRPr="00903F22">
        <w:rPr>
          <w:rFonts w:cs="Arial"/>
          <w:bCs/>
          <w:szCs w:val="26"/>
        </w:rPr>
        <w:t xml:space="preserve">Постановление Правительства РФ от 26.12.2014 </w:t>
      </w:r>
      <w:r>
        <w:rPr>
          <w:rFonts w:cs="Arial"/>
          <w:bCs/>
          <w:szCs w:val="26"/>
        </w:rPr>
        <w:t>№ </w:t>
      </w:r>
      <w:r w:rsidRPr="00903F22">
        <w:rPr>
          <w:rFonts w:cs="Arial"/>
          <w:bCs/>
          <w:szCs w:val="26"/>
        </w:rPr>
        <w:t>1521 «Об утверждении перечня национальных стандартов и сводов правил (частей таких стандартов и сводов пр</w:t>
      </w:r>
      <w:r w:rsidRPr="00903F22">
        <w:rPr>
          <w:rFonts w:cs="Arial"/>
          <w:bCs/>
          <w:szCs w:val="26"/>
        </w:rPr>
        <w:t>а</w:t>
      </w:r>
      <w:r w:rsidRPr="00903F22">
        <w:rPr>
          <w:rFonts w:cs="Arial"/>
          <w:bCs/>
          <w:szCs w:val="26"/>
        </w:rPr>
        <w:t>вил), в результате применения которых на обязательной основе обеспечивается с</w:t>
      </w:r>
      <w:r w:rsidRPr="00903F22">
        <w:rPr>
          <w:rFonts w:cs="Arial"/>
          <w:bCs/>
          <w:szCs w:val="26"/>
        </w:rPr>
        <w:t>о</w:t>
      </w:r>
      <w:r w:rsidRPr="00903F22">
        <w:rPr>
          <w:rFonts w:cs="Arial"/>
          <w:bCs/>
          <w:szCs w:val="26"/>
        </w:rPr>
        <w:t>блюдение требований Федерального закона «Технический регламент о безопасн</w:t>
      </w:r>
      <w:r w:rsidRPr="00903F22">
        <w:rPr>
          <w:rFonts w:cs="Arial"/>
          <w:bCs/>
          <w:szCs w:val="26"/>
        </w:rPr>
        <w:t>о</w:t>
      </w:r>
      <w:r w:rsidRPr="00903F22">
        <w:rPr>
          <w:rFonts w:cs="Arial"/>
          <w:bCs/>
          <w:szCs w:val="26"/>
        </w:rPr>
        <w:t>сти зданий и сооружений» (ред. от 07.12.2016).</w:t>
      </w:r>
    </w:p>
    <w:p w:rsidR="00EB6957" w:rsidRPr="00493EF8" w:rsidRDefault="00EB6957" w:rsidP="00794BD8">
      <w:pPr>
        <w:pStyle w:val="affb"/>
        <w:numPr>
          <w:ilvl w:val="0"/>
          <w:numId w:val="16"/>
        </w:numPr>
        <w:jc w:val="both"/>
        <w:rPr>
          <w:rFonts w:cs="Arial"/>
          <w:bCs/>
          <w:szCs w:val="26"/>
        </w:rPr>
      </w:pPr>
      <w:r w:rsidRPr="00493EF8">
        <w:rPr>
          <w:rFonts w:cs="Arial"/>
          <w:bCs/>
          <w:szCs w:val="26"/>
        </w:rPr>
        <w:t xml:space="preserve">Письмо Минобрнауки России от 04.05.2016 </w:t>
      </w:r>
      <w:r>
        <w:rPr>
          <w:rFonts w:cs="Arial"/>
          <w:bCs/>
          <w:szCs w:val="26"/>
        </w:rPr>
        <w:t>№ </w:t>
      </w:r>
      <w:r w:rsidRPr="00493EF8">
        <w:rPr>
          <w:rFonts w:cs="Arial"/>
          <w:bCs/>
          <w:szCs w:val="26"/>
        </w:rPr>
        <w:t>АК-950/02 «О методических рек</w:t>
      </w:r>
      <w:r w:rsidRPr="00493EF8">
        <w:rPr>
          <w:rFonts w:cs="Arial"/>
          <w:bCs/>
          <w:szCs w:val="26"/>
        </w:rPr>
        <w:t>о</w:t>
      </w:r>
      <w:r w:rsidRPr="00493EF8">
        <w:rPr>
          <w:rFonts w:cs="Arial"/>
          <w:bCs/>
          <w:szCs w:val="26"/>
        </w:rPr>
        <w:t>мендациях».</w:t>
      </w:r>
    </w:p>
    <w:p w:rsidR="00EB6957" w:rsidRPr="00903F22" w:rsidRDefault="00EB6957" w:rsidP="00794BD8">
      <w:pPr>
        <w:pStyle w:val="affb"/>
        <w:numPr>
          <w:ilvl w:val="0"/>
          <w:numId w:val="16"/>
        </w:numPr>
        <w:jc w:val="both"/>
        <w:rPr>
          <w:rFonts w:cs="Arial"/>
          <w:bCs/>
          <w:szCs w:val="26"/>
        </w:rPr>
      </w:pPr>
      <w:r w:rsidRPr="00903F22">
        <w:rPr>
          <w:rFonts w:cs="Arial"/>
          <w:bCs/>
          <w:szCs w:val="26"/>
        </w:rPr>
        <w:t xml:space="preserve">Распоряжение Минкультуры России от 02.08.2017 </w:t>
      </w:r>
      <w:r>
        <w:rPr>
          <w:rFonts w:cs="Arial"/>
          <w:bCs/>
          <w:szCs w:val="26"/>
        </w:rPr>
        <w:t>№ </w:t>
      </w:r>
      <w:r w:rsidRPr="00903F22">
        <w:rPr>
          <w:rFonts w:cs="Arial"/>
          <w:bCs/>
          <w:szCs w:val="26"/>
        </w:rPr>
        <w:t>Р-965 «Об утверждении М</w:t>
      </w:r>
      <w:r w:rsidRPr="00903F22">
        <w:rPr>
          <w:rFonts w:cs="Arial"/>
          <w:bCs/>
          <w:szCs w:val="26"/>
        </w:rPr>
        <w:t>е</w:t>
      </w:r>
      <w:r w:rsidRPr="00903F22">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cs="Arial"/>
          <w:bCs/>
          <w:szCs w:val="26"/>
        </w:rPr>
        <w:t>е</w:t>
      </w:r>
      <w:r w:rsidRPr="00903F22">
        <w:rPr>
          <w:rFonts w:cs="Arial"/>
          <w:bCs/>
          <w:szCs w:val="26"/>
        </w:rPr>
        <w:t>ления услугами организаций культуры».</w:t>
      </w:r>
    </w:p>
    <w:p w:rsidR="00A86A6E" w:rsidRPr="00F86CA6" w:rsidRDefault="00A86A6E" w:rsidP="00A86A6E">
      <w:pPr>
        <w:keepNext/>
        <w:suppressAutoHyphens/>
        <w:spacing w:before="240" w:after="240"/>
        <w:jc w:val="center"/>
        <w:outlineLvl w:val="2"/>
        <w:rPr>
          <w:rFonts w:cs="Arial"/>
          <w:bCs/>
          <w:i/>
          <w:szCs w:val="26"/>
        </w:rPr>
      </w:pPr>
      <w:bookmarkStart w:id="471" w:name="_Toc500771750"/>
      <w:bookmarkStart w:id="472" w:name="_Toc501468461"/>
      <w:r w:rsidRPr="003D32FD">
        <w:rPr>
          <w:rFonts w:cs="Arial"/>
          <w:bCs/>
          <w:i/>
          <w:szCs w:val="26"/>
        </w:rPr>
        <w:t xml:space="preserve">Нормативные акты </w:t>
      </w:r>
      <w:r w:rsidR="00EB6957">
        <w:rPr>
          <w:rFonts w:cs="Arial"/>
          <w:bCs/>
          <w:i/>
          <w:szCs w:val="26"/>
        </w:rPr>
        <w:t>Свердловск</w:t>
      </w:r>
      <w:r w:rsidR="005C4553">
        <w:rPr>
          <w:rFonts w:cs="Arial"/>
          <w:bCs/>
          <w:i/>
          <w:szCs w:val="26"/>
        </w:rPr>
        <w:t>ой области</w:t>
      </w:r>
      <w:bookmarkEnd w:id="471"/>
      <w:bookmarkEnd w:id="472"/>
    </w:p>
    <w:p w:rsidR="00EB6957" w:rsidRPr="00EB6957" w:rsidRDefault="00EB6957" w:rsidP="00794BD8">
      <w:pPr>
        <w:pStyle w:val="affb"/>
        <w:numPr>
          <w:ilvl w:val="0"/>
          <w:numId w:val="16"/>
        </w:numPr>
        <w:jc w:val="both"/>
        <w:rPr>
          <w:rFonts w:cs="Arial"/>
          <w:bCs/>
          <w:szCs w:val="26"/>
        </w:rPr>
      </w:pPr>
      <w:bookmarkStart w:id="473" w:name="OLE_LINK13"/>
      <w:bookmarkStart w:id="474" w:name="OLE_LINK14"/>
      <w:bookmarkStart w:id="475" w:name="OLE_LINK18"/>
      <w:bookmarkStart w:id="476" w:name="OLE_LINK756"/>
      <w:r w:rsidRPr="00EB6957">
        <w:rPr>
          <w:rFonts w:cs="Arial"/>
          <w:bCs/>
        </w:rPr>
        <w:t xml:space="preserve">Закон Свердловской области от 25.10.2004 № 150-ОЗ </w:t>
      </w:r>
      <w:r>
        <w:rPr>
          <w:rFonts w:cs="Arial"/>
          <w:bCs/>
        </w:rPr>
        <w:t>«</w:t>
      </w:r>
      <w:r w:rsidRPr="00EB6957">
        <w:rPr>
          <w:rFonts w:cs="Arial"/>
          <w:bCs/>
        </w:rPr>
        <w:t>Об установлении границ муниципального образования Слободо-Туринский район и наделении его статусом муниципального района</w:t>
      </w:r>
      <w:r>
        <w:rPr>
          <w:rFonts w:cs="Arial"/>
          <w:bCs/>
        </w:rPr>
        <w:t>»</w:t>
      </w:r>
      <w:r w:rsidRPr="00EB6957">
        <w:rPr>
          <w:rFonts w:cs="Arial"/>
          <w:bCs/>
        </w:rPr>
        <w:t xml:space="preserve"> (ред. от 12.07.2007)</w:t>
      </w:r>
      <w:r>
        <w:rPr>
          <w:rFonts w:cs="Arial"/>
          <w:bCs/>
        </w:rPr>
        <w:t>.</w:t>
      </w:r>
    </w:p>
    <w:p w:rsidR="00EB6957" w:rsidRPr="00681A2D" w:rsidRDefault="00EB6957" w:rsidP="00794BD8">
      <w:pPr>
        <w:pStyle w:val="affb"/>
        <w:numPr>
          <w:ilvl w:val="0"/>
          <w:numId w:val="16"/>
        </w:numPr>
        <w:jc w:val="both"/>
        <w:rPr>
          <w:rFonts w:cs="Arial"/>
          <w:bCs/>
          <w:szCs w:val="26"/>
        </w:rPr>
      </w:pPr>
      <w:r w:rsidRPr="00EB6957">
        <w:rPr>
          <w:rFonts w:cs="Arial"/>
          <w:bCs/>
        </w:rPr>
        <w:t xml:space="preserve">Закон Свердловской области от 25.10.2004 № 149-ОЗ </w:t>
      </w:r>
      <w:r>
        <w:rPr>
          <w:rFonts w:cs="Arial"/>
          <w:bCs/>
        </w:rPr>
        <w:t>«</w:t>
      </w:r>
      <w:r w:rsidRPr="00EB6957">
        <w:rPr>
          <w:rFonts w:cs="Arial"/>
          <w:bCs/>
        </w:rPr>
        <w:t>Об установлении границ вновь образованных муниципальных образований, входящих в состав муниципал</w:t>
      </w:r>
      <w:r w:rsidRPr="00EB6957">
        <w:rPr>
          <w:rFonts w:cs="Arial"/>
          <w:bCs/>
        </w:rPr>
        <w:t>ь</w:t>
      </w:r>
      <w:r w:rsidRPr="00EB6957">
        <w:rPr>
          <w:rFonts w:cs="Arial"/>
          <w:bCs/>
        </w:rPr>
        <w:t>ного образования Слободо-Туринский район, и наделении их статусом сельского поселения</w:t>
      </w:r>
      <w:r>
        <w:rPr>
          <w:rFonts w:cs="Arial"/>
          <w:bCs/>
        </w:rPr>
        <w:t>»</w:t>
      </w:r>
      <w:r w:rsidRPr="00EB6957">
        <w:rPr>
          <w:rFonts w:cs="Arial"/>
          <w:bCs/>
        </w:rPr>
        <w:t xml:space="preserve"> (ред. от 12.07.2007)</w:t>
      </w:r>
      <w:r>
        <w:rPr>
          <w:rFonts w:cs="Arial"/>
          <w:bCs/>
        </w:rPr>
        <w:t>.</w:t>
      </w:r>
    </w:p>
    <w:p w:rsidR="00681A2D" w:rsidRPr="00681A2D" w:rsidRDefault="00681A2D" w:rsidP="00794BD8">
      <w:pPr>
        <w:pStyle w:val="affb"/>
        <w:numPr>
          <w:ilvl w:val="0"/>
          <w:numId w:val="16"/>
        </w:numPr>
        <w:jc w:val="both"/>
        <w:rPr>
          <w:rFonts w:cs="Arial"/>
          <w:bCs/>
        </w:rPr>
      </w:pPr>
      <w:r w:rsidRPr="00681A2D">
        <w:rPr>
          <w:rFonts w:cs="Arial"/>
          <w:bCs/>
        </w:rPr>
        <w:t xml:space="preserve">Закон Свердловской области от 20.07.2015 № 95-ОЗ </w:t>
      </w:r>
      <w:r>
        <w:rPr>
          <w:rFonts w:cs="Arial"/>
          <w:bCs/>
        </w:rPr>
        <w:t>«</w:t>
      </w:r>
      <w:r w:rsidRPr="00681A2D">
        <w:rPr>
          <w:rFonts w:cs="Arial"/>
          <w:bCs/>
        </w:rPr>
        <w:t>О границах муниципальных образований, расположенных на территории Свердловской области</w:t>
      </w:r>
      <w:r>
        <w:rPr>
          <w:rFonts w:cs="Arial"/>
          <w:bCs/>
        </w:rPr>
        <w:t>»</w:t>
      </w:r>
      <w:r w:rsidRPr="00681A2D">
        <w:rPr>
          <w:rFonts w:cs="Arial"/>
          <w:bCs/>
        </w:rPr>
        <w:t xml:space="preserve"> (ред. от 29.06.2017)</w:t>
      </w:r>
      <w:r>
        <w:rPr>
          <w:rFonts w:cs="Arial"/>
          <w:bCs/>
        </w:rPr>
        <w:t>.</w:t>
      </w:r>
    </w:p>
    <w:p w:rsidR="00E3536B" w:rsidRPr="00E3536B" w:rsidRDefault="00E3536B" w:rsidP="00794BD8">
      <w:pPr>
        <w:pStyle w:val="affb"/>
        <w:numPr>
          <w:ilvl w:val="0"/>
          <w:numId w:val="16"/>
        </w:numPr>
        <w:jc w:val="both"/>
        <w:rPr>
          <w:rFonts w:cs="Arial"/>
          <w:bCs/>
        </w:rPr>
      </w:pPr>
      <w:r w:rsidRPr="00E3536B">
        <w:rPr>
          <w:rFonts w:cs="Arial"/>
          <w:bCs/>
        </w:rPr>
        <w:t>Постановление Правительства Свердловской области от 15.03.2010 № 380-ПП«Об утверждении нормативов градостроительного проектирования Свердловской о</w:t>
      </w:r>
      <w:r w:rsidRPr="00E3536B">
        <w:rPr>
          <w:rFonts w:cs="Arial"/>
          <w:bCs/>
        </w:rPr>
        <w:t>б</w:t>
      </w:r>
      <w:r w:rsidRPr="00E3536B">
        <w:rPr>
          <w:rFonts w:cs="Arial"/>
          <w:bCs/>
        </w:rPr>
        <w:t>ласти» (ред. от 30.12.2014)</w:t>
      </w:r>
      <w:r>
        <w:rPr>
          <w:rFonts w:cs="Arial"/>
          <w:bCs/>
        </w:rPr>
        <w:t>.</w:t>
      </w:r>
    </w:p>
    <w:p w:rsidR="00EB6957" w:rsidRPr="00EB6957" w:rsidRDefault="00EB6957" w:rsidP="00794BD8">
      <w:pPr>
        <w:pStyle w:val="affb"/>
        <w:numPr>
          <w:ilvl w:val="0"/>
          <w:numId w:val="16"/>
        </w:numPr>
        <w:jc w:val="both"/>
        <w:rPr>
          <w:rFonts w:cs="Arial"/>
          <w:bCs/>
          <w:szCs w:val="26"/>
        </w:rPr>
      </w:pPr>
      <w:r w:rsidRPr="00EB6957">
        <w:rPr>
          <w:rFonts w:cs="Arial"/>
          <w:bCs/>
          <w:szCs w:val="26"/>
        </w:rPr>
        <w:t>Приказ Министерства агропромышленного комплекса и продовольствия Свердло</w:t>
      </w:r>
      <w:r w:rsidRPr="00EB6957">
        <w:rPr>
          <w:rFonts w:cs="Arial"/>
          <w:bCs/>
          <w:szCs w:val="26"/>
        </w:rPr>
        <w:t>в</w:t>
      </w:r>
      <w:r w:rsidRPr="00EB6957">
        <w:rPr>
          <w:rFonts w:cs="Arial"/>
          <w:bCs/>
          <w:szCs w:val="26"/>
        </w:rPr>
        <w:t xml:space="preserve">ской области от 29.12.2016 № 612 </w:t>
      </w:r>
      <w:r>
        <w:rPr>
          <w:rFonts w:cs="Arial"/>
          <w:bCs/>
          <w:szCs w:val="26"/>
        </w:rPr>
        <w:t>«</w:t>
      </w:r>
      <w:r w:rsidRPr="00EB6957">
        <w:rPr>
          <w:rFonts w:cs="Arial"/>
          <w:bCs/>
          <w:szCs w:val="26"/>
        </w:rPr>
        <w:t>Об установлении нормативов минимальной обеспеченности населения площадью торговых объектов для Свердловской обла</w:t>
      </w:r>
      <w:r w:rsidRPr="00EB6957">
        <w:rPr>
          <w:rFonts w:cs="Arial"/>
          <w:bCs/>
          <w:szCs w:val="26"/>
        </w:rPr>
        <w:t>с</w:t>
      </w:r>
      <w:r w:rsidRPr="00EB6957">
        <w:rPr>
          <w:rFonts w:cs="Arial"/>
          <w:bCs/>
          <w:szCs w:val="26"/>
        </w:rPr>
        <w:t>ти</w:t>
      </w:r>
      <w:r>
        <w:rPr>
          <w:rFonts w:cs="Arial"/>
          <w:bCs/>
          <w:szCs w:val="26"/>
        </w:rPr>
        <w:t>»</w:t>
      </w:r>
      <w:r w:rsidR="00E3536B">
        <w:rPr>
          <w:rFonts w:cs="Arial"/>
          <w:bCs/>
          <w:szCs w:val="26"/>
        </w:rPr>
        <w:t>.</w:t>
      </w:r>
    </w:p>
    <w:p w:rsidR="00A86A6E" w:rsidRPr="00B1019A" w:rsidRDefault="00A86A6E" w:rsidP="00A86A6E">
      <w:pPr>
        <w:keepNext/>
        <w:suppressAutoHyphens/>
        <w:spacing w:before="240" w:after="240"/>
        <w:jc w:val="center"/>
        <w:outlineLvl w:val="2"/>
        <w:rPr>
          <w:rFonts w:cs="Arial"/>
          <w:bCs/>
          <w:i/>
          <w:szCs w:val="26"/>
        </w:rPr>
      </w:pPr>
      <w:bookmarkStart w:id="477" w:name="_Toc500771751"/>
      <w:bookmarkStart w:id="478" w:name="_Toc501468462"/>
      <w:bookmarkEnd w:id="473"/>
      <w:bookmarkEnd w:id="474"/>
      <w:bookmarkEnd w:id="475"/>
      <w:bookmarkEnd w:id="476"/>
      <w:r w:rsidRPr="00B1019A">
        <w:rPr>
          <w:rFonts w:cs="Arial"/>
          <w:bCs/>
          <w:i/>
          <w:szCs w:val="26"/>
        </w:rPr>
        <w:lastRenderedPageBreak/>
        <w:t xml:space="preserve">Нормативные акты </w:t>
      </w:r>
      <w:r w:rsidR="00543643">
        <w:rPr>
          <w:rFonts w:cs="Arial"/>
          <w:bCs/>
          <w:i/>
          <w:szCs w:val="26"/>
        </w:rPr>
        <w:t>Ницинского сельского</w:t>
      </w:r>
      <w:r w:rsidR="00435821" w:rsidRPr="00B1019A">
        <w:rPr>
          <w:rFonts w:cs="Arial"/>
          <w:bCs/>
          <w:i/>
          <w:szCs w:val="26"/>
        </w:rPr>
        <w:t xml:space="preserve"> поселения </w:t>
      </w:r>
      <w:bookmarkEnd w:id="477"/>
      <w:bookmarkEnd w:id="478"/>
    </w:p>
    <w:p w:rsidR="00EB6957" w:rsidRPr="00B1019A" w:rsidRDefault="00273ADF" w:rsidP="00794BD8">
      <w:pPr>
        <w:pStyle w:val="affb"/>
        <w:numPr>
          <w:ilvl w:val="0"/>
          <w:numId w:val="16"/>
        </w:numPr>
        <w:jc w:val="both"/>
        <w:rPr>
          <w:rFonts w:cs="Arial"/>
          <w:bCs/>
        </w:rPr>
      </w:pPr>
      <w:bookmarkStart w:id="479" w:name="OLE_LINK522"/>
      <w:bookmarkStart w:id="480" w:name="OLE_LINK523"/>
      <w:bookmarkStart w:id="481" w:name="OLE_LINK524"/>
      <w:r w:rsidRPr="00B1019A">
        <w:rPr>
          <w:rFonts w:cs="Arial"/>
          <w:bCs/>
        </w:rPr>
        <w:t>У</w:t>
      </w:r>
      <w:r w:rsidR="00EB6957" w:rsidRPr="00B1019A">
        <w:rPr>
          <w:rFonts w:cs="Arial"/>
          <w:bCs/>
        </w:rPr>
        <w:t xml:space="preserve">став </w:t>
      </w:r>
      <w:r w:rsidR="00543643">
        <w:rPr>
          <w:rFonts w:cs="Arial"/>
          <w:bCs/>
        </w:rPr>
        <w:t>Ницинского сельского</w:t>
      </w:r>
      <w:r w:rsidR="007D62D5" w:rsidRPr="00B1019A">
        <w:rPr>
          <w:rFonts w:cs="Arial"/>
          <w:bCs/>
        </w:rPr>
        <w:t xml:space="preserve"> поселения</w:t>
      </w:r>
      <w:r w:rsidR="00EB6957" w:rsidRPr="00B1019A">
        <w:rPr>
          <w:rFonts w:cs="Arial"/>
          <w:bCs/>
        </w:rPr>
        <w:t xml:space="preserve">(принят Решением </w:t>
      </w:r>
      <w:r w:rsidR="003361AC" w:rsidRPr="00B1019A">
        <w:rPr>
          <w:rFonts w:cs="Arial"/>
          <w:bCs/>
        </w:rPr>
        <w:t xml:space="preserve">Думы </w:t>
      </w:r>
      <w:r w:rsidR="00543643">
        <w:rPr>
          <w:rFonts w:cs="Arial"/>
          <w:bCs/>
        </w:rPr>
        <w:t>Ницинского сел</w:t>
      </w:r>
      <w:r w:rsidR="00543643">
        <w:rPr>
          <w:rFonts w:cs="Arial"/>
          <w:bCs/>
        </w:rPr>
        <w:t>ь</w:t>
      </w:r>
      <w:r w:rsidR="00543643">
        <w:rPr>
          <w:rFonts w:cs="Arial"/>
          <w:bCs/>
        </w:rPr>
        <w:t>ского</w:t>
      </w:r>
      <w:r w:rsidR="003361AC" w:rsidRPr="00B1019A">
        <w:rPr>
          <w:rFonts w:cs="Arial"/>
          <w:bCs/>
        </w:rPr>
        <w:t xml:space="preserve"> поселения</w:t>
      </w:r>
      <w:r w:rsidR="00EB6957" w:rsidRPr="00B1019A">
        <w:rPr>
          <w:rFonts w:cs="Arial"/>
          <w:bCs/>
        </w:rPr>
        <w:t xml:space="preserve"> от 2</w:t>
      </w:r>
      <w:r w:rsidR="003361AC" w:rsidRPr="00B1019A">
        <w:rPr>
          <w:rFonts w:cs="Arial"/>
          <w:bCs/>
        </w:rPr>
        <w:t>2</w:t>
      </w:r>
      <w:r w:rsidR="00EB6957" w:rsidRPr="00B1019A">
        <w:rPr>
          <w:rFonts w:cs="Arial"/>
          <w:bCs/>
        </w:rPr>
        <w:t>.</w:t>
      </w:r>
      <w:r w:rsidR="003361AC" w:rsidRPr="00B1019A">
        <w:rPr>
          <w:rFonts w:cs="Arial"/>
          <w:bCs/>
        </w:rPr>
        <w:t>12</w:t>
      </w:r>
      <w:r w:rsidR="00EB6957" w:rsidRPr="00B1019A">
        <w:rPr>
          <w:rFonts w:cs="Arial"/>
          <w:bCs/>
        </w:rPr>
        <w:t xml:space="preserve">.2005 </w:t>
      </w:r>
      <w:r w:rsidRPr="00B1019A">
        <w:rPr>
          <w:rFonts w:cs="Arial"/>
          <w:bCs/>
        </w:rPr>
        <w:t>№</w:t>
      </w:r>
      <w:r w:rsidR="00B1019A" w:rsidRPr="00B1019A">
        <w:rPr>
          <w:rFonts w:cs="Arial"/>
          <w:bCs/>
        </w:rPr>
        <w:t>5</w:t>
      </w:r>
      <w:r w:rsidR="00EB6957" w:rsidRPr="00B1019A">
        <w:rPr>
          <w:rFonts w:cs="Arial"/>
          <w:bCs/>
        </w:rPr>
        <w:t xml:space="preserve">)(ред. от </w:t>
      </w:r>
      <w:r w:rsidR="00B1019A" w:rsidRPr="00B1019A">
        <w:rPr>
          <w:rFonts w:cs="Arial"/>
          <w:bCs/>
        </w:rPr>
        <w:t>05</w:t>
      </w:r>
      <w:r w:rsidR="00EB6957" w:rsidRPr="00B1019A">
        <w:rPr>
          <w:rFonts w:cs="Arial"/>
          <w:bCs/>
        </w:rPr>
        <w:t>.0</w:t>
      </w:r>
      <w:r w:rsidR="00B1019A" w:rsidRPr="00B1019A">
        <w:rPr>
          <w:rFonts w:cs="Arial"/>
          <w:bCs/>
        </w:rPr>
        <w:t>7</w:t>
      </w:r>
      <w:r w:rsidR="00EB6957" w:rsidRPr="00B1019A">
        <w:rPr>
          <w:rFonts w:cs="Arial"/>
          <w:bCs/>
        </w:rPr>
        <w:t>.201</w:t>
      </w:r>
      <w:r w:rsidR="00B1019A" w:rsidRPr="00B1019A">
        <w:rPr>
          <w:rFonts w:cs="Arial"/>
          <w:bCs/>
        </w:rPr>
        <w:t>3</w:t>
      </w:r>
      <w:r w:rsidR="00EB6957" w:rsidRPr="00B1019A">
        <w:rPr>
          <w:rFonts w:cs="Arial"/>
          <w:bCs/>
        </w:rPr>
        <w:t>)</w:t>
      </w:r>
    </w:p>
    <w:p w:rsidR="00776575" w:rsidRPr="00F86CA6" w:rsidRDefault="00776575" w:rsidP="00776575">
      <w:pPr>
        <w:keepNext/>
        <w:suppressAutoHyphens/>
        <w:spacing w:before="240" w:after="240"/>
        <w:jc w:val="center"/>
        <w:outlineLvl w:val="2"/>
        <w:rPr>
          <w:rFonts w:cs="Arial"/>
          <w:bCs/>
          <w:i/>
          <w:szCs w:val="26"/>
        </w:rPr>
      </w:pPr>
      <w:bookmarkStart w:id="482" w:name="_Toc490584271"/>
      <w:bookmarkStart w:id="483" w:name="_Toc500771752"/>
      <w:bookmarkStart w:id="484" w:name="_Toc501468463"/>
      <w:bookmarkStart w:id="485" w:name="OLE_LINK174"/>
      <w:bookmarkStart w:id="486" w:name="OLE_LINK175"/>
      <w:bookmarkStart w:id="487" w:name="OLE_LINK178"/>
      <w:bookmarkStart w:id="488" w:name="OLE_LINK331"/>
      <w:bookmarkStart w:id="489" w:name="OLE_LINK332"/>
      <w:bookmarkEnd w:id="479"/>
      <w:bookmarkEnd w:id="480"/>
      <w:bookmarkEnd w:id="481"/>
      <w:r w:rsidRPr="00F86CA6">
        <w:rPr>
          <w:rFonts w:cs="Arial"/>
          <w:bCs/>
          <w:i/>
          <w:szCs w:val="26"/>
        </w:rPr>
        <w:t>Строительные нормы и правила (СНиП). Своды правил по проектированию и строительству (СП)</w:t>
      </w:r>
      <w:bookmarkEnd w:id="482"/>
      <w:bookmarkEnd w:id="483"/>
      <w:bookmarkEnd w:id="484"/>
    </w:p>
    <w:p w:rsidR="00070722" w:rsidRDefault="00070722" w:rsidP="00794BD8">
      <w:pPr>
        <w:pStyle w:val="affb"/>
        <w:numPr>
          <w:ilvl w:val="0"/>
          <w:numId w:val="16"/>
        </w:numPr>
        <w:jc w:val="both"/>
      </w:pPr>
      <w:bookmarkStart w:id="490" w:name="_Toc490584272"/>
      <w:r w:rsidRPr="00070722">
        <w:t xml:space="preserve">СП 100.13330.2016 </w:t>
      </w:r>
      <w:r>
        <w:t>«</w:t>
      </w:r>
      <w:r w:rsidRPr="00070722">
        <w:t>Мелиоративные системы и сооружения. Актуализированная редакция СНиП 2.06.03-85</w:t>
      </w:r>
      <w:r>
        <w:t>».</w:t>
      </w:r>
    </w:p>
    <w:p w:rsidR="00070722" w:rsidRDefault="00070722" w:rsidP="00794BD8">
      <w:pPr>
        <w:pStyle w:val="affb"/>
        <w:numPr>
          <w:ilvl w:val="0"/>
          <w:numId w:val="16"/>
        </w:numPr>
        <w:jc w:val="both"/>
      </w:pPr>
      <w:r w:rsidRPr="00070722">
        <w:t xml:space="preserve">СП 104.13330.2016 </w:t>
      </w:r>
      <w:r>
        <w:t>«</w:t>
      </w:r>
      <w:r w:rsidRPr="00070722">
        <w:t>Инженерная защита территории от затопления и подтопления. Актуализированная редакция СНиП 2.06.15-85</w:t>
      </w:r>
      <w:r>
        <w:t>».</w:t>
      </w:r>
    </w:p>
    <w:p w:rsidR="00070722" w:rsidRDefault="00070722" w:rsidP="00794BD8">
      <w:pPr>
        <w:pStyle w:val="affb"/>
        <w:numPr>
          <w:ilvl w:val="0"/>
          <w:numId w:val="16"/>
        </w:numPr>
        <w:jc w:val="both"/>
      </w:pPr>
      <w:r w:rsidRPr="00070722">
        <w:t xml:space="preserve">СП 116.13330.2012 </w:t>
      </w:r>
      <w:r>
        <w:t>«</w:t>
      </w:r>
      <w:r w:rsidRPr="00070722">
        <w:t>Инженерная защита территорий, зданий и сооружений от опасных геологических процессов. Основные положения. Актуализированная р</w:t>
      </w:r>
      <w:r w:rsidRPr="00070722">
        <w:t>е</w:t>
      </w:r>
      <w:r w:rsidRPr="00070722">
        <w:t>дакция СНиП 22-02-2003</w:t>
      </w:r>
      <w:r>
        <w:t>».</w:t>
      </w:r>
    </w:p>
    <w:p w:rsidR="00070722" w:rsidRPr="00903F22" w:rsidRDefault="00070722" w:rsidP="00794BD8">
      <w:pPr>
        <w:pStyle w:val="affb"/>
        <w:numPr>
          <w:ilvl w:val="0"/>
          <w:numId w:val="16"/>
        </w:numPr>
        <w:jc w:val="both"/>
      </w:pPr>
      <w:r w:rsidRPr="00070722">
        <w:t xml:space="preserve">СП 21.13330.2012 </w:t>
      </w:r>
      <w:r>
        <w:t>«</w:t>
      </w:r>
      <w:r w:rsidRPr="00070722">
        <w:t>Здания и сооружения на подрабатываемых территориях и пр</w:t>
      </w:r>
      <w:r w:rsidRPr="00070722">
        <w:t>о</w:t>
      </w:r>
      <w:r w:rsidRPr="00070722">
        <w:t>садочных грунтах. Актуализированная редакция СНиП 2.01.09-91</w:t>
      </w:r>
      <w:r>
        <w:t>».</w:t>
      </w:r>
    </w:p>
    <w:p w:rsidR="00070722" w:rsidRPr="00903F22" w:rsidRDefault="00070722" w:rsidP="00794BD8">
      <w:pPr>
        <w:pStyle w:val="affb"/>
        <w:numPr>
          <w:ilvl w:val="0"/>
          <w:numId w:val="16"/>
        </w:numPr>
        <w:jc w:val="both"/>
      </w:pPr>
      <w:r w:rsidRPr="00903F22">
        <w:t xml:space="preserve">СП 31.13330.2012 «Водоснабжение. Наружные сети и сооружения» (утв. Приказом Минрегион России от 29.12.2011 </w:t>
      </w:r>
      <w:r>
        <w:t>№ </w:t>
      </w:r>
      <w:r w:rsidRPr="00903F22">
        <w:t>635/14).</w:t>
      </w:r>
    </w:p>
    <w:p w:rsidR="00070722" w:rsidRPr="00903F22" w:rsidRDefault="00070722" w:rsidP="00794BD8">
      <w:pPr>
        <w:pStyle w:val="affb"/>
        <w:numPr>
          <w:ilvl w:val="0"/>
          <w:numId w:val="16"/>
        </w:numPr>
        <w:jc w:val="both"/>
      </w:pPr>
      <w:r w:rsidRPr="00903F22">
        <w:t xml:space="preserve">СП 32.13330.2012 «Канализация. Наружные сети и сооружения» (утв. Приказом Минрегион России от 29.12.2011 </w:t>
      </w:r>
      <w:r>
        <w:t>№ </w:t>
      </w:r>
      <w:r w:rsidRPr="00903F22">
        <w:t>635/11).</w:t>
      </w:r>
    </w:p>
    <w:p w:rsidR="00070722" w:rsidRPr="00903F22" w:rsidRDefault="00070722" w:rsidP="00794BD8">
      <w:pPr>
        <w:pStyle w:val="affb"/>
        <w:numPr>
          <w:ilvl w:val="0"/>
          <w:numId w:val="16"/>
        </w:numPr>
        <w:jc w:val="both"/>
      </w:pPr>
      <w:r w:rsidRPr="00903F22">
        <w:t>СП 42.13330.2011 «</w:t>
      </w:r>
      <w:r>
        <w:t xml:space="preserve">Градостроительство. Планировка </w:t>
      </w:r>
      <w:r w:rsidRPr="00903F22">
        <w:t>и застройка городских и сел</w:t>
      </w:r>
      <w:r w:rsidRPr="00903F22">
        <w:t>ь</w:t>
      </w:r>
      <w:r w:rsidRPr="00903F22">
        <w:t>ских поселений. Актуализированная редакция СНиП 2.07.01-89*».</w:t>
      </w:r>
    </w:p>
    <w:p w:rsidR="00070722" w:rsidRPr="00903F22" w:rsidRDefault="00070722" w:rsidP="00794BD8">
      <w:pPr>
        <w:pStyle w:val="affb"/>
        <w:numPr>
          <w:ilvl w:val="0"/>
          <w:numId w:val="16"/>
        </w:numPr>
        <w:jc w:val="both"/>
      </w:pPr>
      <w:r w:rsidRPr="00903F22">
        <w:t>СП 42.13330.2016 «Градостроительство. Планировка и застройка городских и сел</w:t>
      </w:r>
      <w:r w:rsidRPr="00903F22">
        <w:t>ь</w:t>
      </w:r>
      <w:r w:rsidRPr="00903F22">
        <w:t xml:space="preserve">ских поселений. Актуализированная редакция СНиП 2.07.01-89*» (утв. Приказом Минстроя России от 30.12.2016 </w:t>
      </w:r>
      <w:r>
        <w:t>№ </w:t>
      </w:r>
      <w:r w:rsidRPr="00903F22">
        <w:t>1034/пр, в ред. от 10.02.2017).</w:t>
      </w:r>
    </w:p>
    <w:p w:rsidR="00070722" w:rsidRPr="00903F22" w:rsidRDefault="00070722" w:rsidP="00794BD8">
      <w:pPr>
        <w:pStyle w:val="affb"/>
        <w:numPr>
          <w:ilvl w:val="0"/>
          <w:numId w:val="16"/>
        </w:numPr>
        <w:jc w:val="both"/>
      </w:pPr>
      <w:r w:rsidRPr="00903F22">
        <w:t>СП 42-101-2003 «Общие положения по проектированию и строительству газора</w:t>
      </w:r>
      <w:r w:rsidRPr="00903F22">
        <w:t>с</w:t>
      </w:r>
      <w:r w:rsidRPr="00903F22">
        <w:t>пределительных систем из металлических и полиэтиленовых труб» (принят и вв</w:t>
      </w:r>
      <w:r w:rsidRPr="00903F22">
        <w:t>е</w:t>
      </w:r>
      <w:r w:rsidRPr="00903F22">
        <w:t>ден в действие решением Межведомственного координационного совета по вопр</w:t>
      </w:r>
      <w:r w:rsidRPr="00903F22">
        <w:t>о</w:t>
      </w:r>
      <w:r w:rsidRPr="00903F22">
        <w:t>сам технического совершенствования газораспределительных систем и других и</w:t>
      </w:r>
      <w:r w:rsidRPr="00903F22">
        <w:t>н</w:t>
      </w:r>
      <w:r w:rsidRPr="00903F22">
        <w:t xml:space="preserve">женерных коммуникаций, протокол от 8 июля 2003 г. </w:t>
      </w:r>
      <w:r>
        <w:t>№ </w:t>
      </w:r>
      <w:r w:rsidRPr="00903F22">
        <w:t>32).</w:t>
      </w:r>
    </w:p>
    <w:p w:rsidR="00070722" w:rsidRDefault="00070722" w:rsidP="00794BD8">
      <w:pPr>
        <w:pStyle w:val="affb"/>
        <w:numPr>
          <w:ilvl w:val="0"/>
          <w:numId w:val="16"/>
        </w:numPr>
        <w:jc w:val="both"/>
      </w:pPr>
      <w:r w:rsidRPr="00070722">
        <w:t xml:space="preserve">СП 58.13330.2012 </w:t>
      </w:r>
      <w:r>
        <w:t>«</w:t>
      </w:r>
      <w:r w:rsidRPr="00070722">
        <w:t>Гидротехнические сооружения. Основные положения. Актуал</w:t>
      </w:r>
      <w:r w:rsidRPr="00070722">
        <w:t>и</w:t>
      </w:r>
      <w:r w:rsidRPr="00070722">
        <w:t>зированная редакция СНиП 33-01-2003</w:t>
      </w:r>
      <w:r>
        <w:t>».</w:t>
      </w:r>
    </w:p>
    <w:p w:rsidR="00070722" w:rsidRDefault="00070722" w:rsidP="00794BD8">
      <w:pPr>
        <w:pStyle w:val="affb"/>
        <w:numPr>
          <w:ilvl w:val="0"/>
          <w:numId w:val="16"/>
        </w:numPr>
        <w:jc w:val="both"/>
      </w:pPr>
      <w:r w:rsidRPr="00903F22">
        <w:t>СП 59.13330.2012 «Доступность зданий и сооружений для маломобильных групп населения. Актуализированная редакция СНиП 35-01-2001».</w:t>
      </w:r>
    </w:p>
    <w:p w:rsidR="00776575" w:rsidRPr="00F86CA6" w:rsidRDefault="00776575" w:rsidP="00776575">
      <w:pPr>
        <w:keepNext/>
        <w:suppressAutoHyphens/>
        <w:spacing w:before="240" w:after="240"/>
        <w:jc w:val="center"/>
        <w:outlineLvl w:val="2"/>
        <w:rPr>
          <w:rFonts w:cs="Arial"/>
          <w:bCs/>
          <w:i/>
          <w:szCs w:val="26"/>
        </w:rPr>
      </w:pPr>
      <w:bookmarkStart w:id="491" w:name="_Toc500771753"/>
      <w:bookmarkStart w:id="492" w:name="_Toc501468464"/>
      <w:r w:rsidRPr="00F86CA6">
        <w:rPr>
          <w:rFonts w:cs="Arial"/>
          <w:bCs/>
          <w:i/>
          <w:szCs w:val="26"/>
        </w:rPr>
        <w:t>Иные документы</w:t>
      </w:r>
      <w:bookmarkEnd w:id="490"/>
      <w:bookmarkEnd w:id="491"/>
      <w:bookmarkEnd w:id="492"/>
    </w:p>
    <w:p w:rsidR="00776575" w:rsidRDefault="00776575" w:rsidP="00794BD8">
      <w:pPr>
        <w:pStyle w:val="affb"/>
        <w:numPr>
          <w:ilvl w:val="0"/>
          <w:numId w:val="16"/>
        </w:numPr>
        <w:jc w:val="both"/>
      </w:pPr>
      <w:r w:rsidRPr="0082782B">
        <w:t>Методические рекомендации по размещению объектов массового спорта в субъе</w:t>
      </w:r>
      <w:r w:rsidRPr="0082782B">
        <w:t>к</w:t>
      </w:r>
      <w:r w:rsidRPr="0082782B">
        <w:t xml:space="preserve">тах Российской Федерации (Минспорт России </w:t>
      </w:r>
      <w:hyperlink r:id="rId12" w:history="1">
        <w:r w:rsidR="001964F0" w:rsidRPr="003422E9">
          <w:rPr>
            <w:rStyle w:val="a9"/>
          </w:rPr>
          <w:t>http://www.minsport.gov.ru/activities/economy/</w:t>
        </w:r>
      </w:hyperlink>
      <w:r w:rsidRPr="0082782B">
        <w:t>).</w:t>
      </w:r>
    </w:p>
    <w:p w:rsidR="001964F0" w:rsidRDefault="001964F0" w:rsidP="00794BD8">
      <w:pPr>
        <w:pStyle w:val="affb"/>
        <w:numPr>
          <w:ilvl w:val="0"/>
          <w:numId w:val="16"/>
        </w:numPr>
        <w:jc w:val="both"/>
      </w:pPr>
      <w:r w:rsidRPr="001964F0">
        <w:t>Нормы проектирования объектов пожарной охраны. НПБ 101-95, утв. ГУГПС МВД РФ, введены Приказом ГУГПС МВД РФ от 30.12.1994 № 36.</w:t>
      </w:r>
    </w:p>
    <w:p w:rsidR="00D31E04" w:rsidRPr="001964F0" w:rsidRDefault="00D31E04" w:rsidP="00794BD8">
      <w:pPr>
        <w:pStyle w:val="affb"/>
        <w:numPr>
          <w:ilvl w:val="0"/>
          <w:numId w:val="16"/>
        </w:numPr>
        <w:jc w:val="both"/>
      </w:pPr>
      <w:r>
        <w:t xml:space="preserve">Проект </w:t>
      </w:r>
      <w:r w:rsidRPr="00D31E04">
        <w:t>Территориальн</w:t>
      </w:r>
      <w:r>
        <w:t>ой</w:t>
      </w:r>
      <w:r w:rsidRPr="00D31E04">
        <w:t xml:space="preserve"> схем</w:t>
      </w:r>
      <w:r>
        <w:t>ы</w:t>
      </w:r>
      <w:r w:rsidRPr="00D31E04">
        <w:t xml:space="preserve"> в области обращения с отходами, в том числе с твердыми коммунальными отходами, Свердловской области</w:t>
      </w:r>
      <w:r>
        <w:t xml:space="preserve"> // </w:t>
      </w:r>
      <w:hyperlink r:id="rId13" w:history="1">
        <w:r w:rsidRPr="00195C91">
          <w:rPr>
            <w:rStyle w:val="a9"/>
          </w:rPr>
          <w:t>http://energy.midural.ru/dejatelnost/zhkh/obrashhenie-s-tverdymi-bytovymi-othodami-tbo/4158-territorialnaya-skhema-v-oblasti-obrashcheniya-s-otkhodami-v-tom-chisle-s-tverdymi-kommunalnymi-otkhodami-sverdlovskoj-oblasti</w:t>
        </w:r>
      </w:hyperlink>
      <w:r>
        <w:t xml:space="preserve">. </w:t>
      </w:r>
    </w:p>
    <w:p w:rsidR="00A86A6E" w:rsidRPr="00F86CA6" w:rsidRDefault="00A86A6E" w:rsidP="00A86A6E">
      <w:pPr>
        <w:keepNext/>
        <w:suppressAutoHyphens/>
        <w:spacing w:before="240" w:after="240"/>
        <w:jc w:val="center"/>
        <w:outlineLvl w:val="2"/>
        <w:rPr>
          <w:rFonts w:cs="Arial"/>
          <w:bCs/>
          <w:i/>
          <w:szCs w:val="26"/>
        </w:rPr>
      </w:pPr>
      <w:bookmarkStart w:id="493" w:name="_Toc500771754"/>
      <w:bookmarkStart w:id="494" w:name="_Toc501468465"/>
      <w:r w:rsidRPr="00F86CA6">
        <w:rPr>
          <w:rFonts w:cs="Arial"/>
          <w:bCs/>
          <w:i/>
          <w:szCs w:val="26"/>
        </w:rPr>
        <w:lastRenderedPageBreak/>
        <w:t>Интернет-источники</w:t>
      </w:r>
      <w:bookmarkEnd w:id="493"/>
      <w:bookmarkEnd w:id="494"/>
    </w:p>
    <w:p w:rsidR="00A86A6E" w:rsidRPr="00BE3BDA" w:rsidRDefault="00A86A6E" w:rsidP="00794BD8">
      <w:pPr>
        <w:pStyle w:val="affb"/>
        <w:numPr>
          <w:ilvl w:val="0"/>
          <w:numId w:val="16"/>
        </w:numPr>
        <w:jc w:val="both"/>
      </w:pPr>
      <w:r w:rsidRPr="00BE3BDA">
        <w:t>Федеральная государственная информационная система территориального план</w:t>
      </w:r>
      <w:r w:rsidRPr="00BE3BDA">
        <w:t>и</w:t>
      </w:r>
      <w:r w:rsidRPr="00BE3BDA">
        <w:t xml:space="preserve">рования </w:t>
      </w:r>
      <w:r w:rsidR="00BE3BDA">
        <w:t xml:space="preserve">(ФГИС ТП) </w:t>
      </w:r>
      <w:bookmarkStart w:id="495" w:name="OLE_LINK170"/>
      <w:bookmarkStart w:id="496" w:name="OLE_LINK171"/>
      <w:r w:rsidRPr="00BE3BDA">
        <w:t>–</w:t>
      </w:r>
      <w:bookmarkEnd w:id="495"/>
      <w:bookmarkEnd w:id="496"/>
      <w:r w:rsidR="0032782D">
        <w:fldChar w:fldCharType="begin"/>
      </w:r>
      <w:r w:rsidR="0032782D">
        <w:instrText>HYPERLINK "http://fgis.economy.gov.ru"</w:instrText>
      </w:r>
      <w:r w:rsidR="0032782D">
        <w:fldChar w:fldCharType="separate"/>
      </w:r>
      <w:r w:rsidR="00945D39" w:rsidRPr="003422E9">
        <w:rPr>
          <w:rStyle w:val="a9"/>
        </w:rPr>
        <w:t>http://fgis.economy.gov.ru</w:t>
      </w:r>
      <w:r w:rsidR="0032782D">
        <w:fldChar w:fldCharType="end"/>
      </w:r>
      <w:r w:rsidR="00BE3BDA">
        <w:t>.</w:t>
      </w:r>
    </w:p>
    <w:p w:rsidR="00A86A6E" w:rsidRPr="00BE3BDA" w:rsidRDefault="00A86A6E" w:rsidP="00794BD8">
      <w:pPr>
        <w:pStyle w:val="affb"/>
        <w:numPr>
          <w:ilvl w:val="0"/>
          <w:numId w:val="16"/>
        </w:numPr>
        <w:jc w:val="both"/>
      </w:pPr>
      <w:r w:rsidRPr="00BE3BDA">
        <w:t>Федеральная служба государственной статистики</w:t>
      </w:r>
      <w:r w:rsidR="00BE3BDA">
        <w:t xml:space="preserve"> – </w:t>
      </w:r>
      <w:hyperlink r:id="rId14" w:history="1">
        <w:r w:rsidR="00BE3BDA" w:rsidRPr="00DC06A8">
          <w:rPr>
            <w:rStyle w:val="a9"/>
          </w:rPr>
          <w:t>http://gks.ru</w:t>
        </w:r>
      </w:hyperlink>
      <w:r w:rsidR="00BE3BDA">
        <w:t xml:space="preserve">. </w:t>
      </w:r>
    </w:p>
    <w:p w:rsidR="00A86A6E" w:rsidRPr="00B1019A" w:rsidRDefault="00A86A6E" w:rsidP="00794BD8">
      <w:pPr>
        <w:pStyle w:val="affb"/>
        <w:numPr>
          <w:ilvl w:val="0"/>
          <w:numId w:val="16"/>
        </w:numPr>
        <w:jc w:val="both"/>
      </w:pPr>
      <w:r w:rsidRPr="00BE3BDA">
        <w:t>Министерство экономического развития Российской Федерации</w:t>
      </w:r>
      <w:r w:rsidR="00BE3BDA">
        <w:t xml:space="preserve"> – </w:t>
      </w:r>
      <w:hyperlink r:id="rId15" w:history="1">
        <w:r w:rsidR="00BE3BDA" w:rsidRPr="00B1019A">
          <w:rPr>
            <w:rStyle w:val="a9"/>
          </w:rPr>
          <w:t>http://economy.gov.ru/minec</w:t>
        </w:r>
      </w:hyperlink>
      <w:r w:rsidR="00BE3BDA" w:rsidRPr="00B1019A">
        <w:t xml:space="preserve">. </w:t>
      </w:r>
    </w:p>
    <w:p w:rsidR="00A86A6E" w:rsidRPr="00B1019A" w:rsidRDefault="00A86A6E" w:rsidP="00B1019A">
      <w:pPr>
        <w:pStyle w:val="affb"/>
        <w:numPr>
          <w:ilvl w:val="0"/>
          <w:numId w:val="16"/>
        </w:numPr>
        <w:jc w:val="both"/>
      </w:pPr>
      <w:r w:rsidRPr="00B1019A">
        <w:t xml:space="preserve">Официальный сайт </w:t>
      </w:r>
      <w:r w:rsidR="00543643">
        <w:t>Ницинского сельского</w:t>
      </w:r>
      <w:r w:rsidR="003361AC" w:rsidRPr="00B1019A">
        <w:t xml:space="preserve"> поселения</w:t>
      </w:r>
      <w:r w:rsidR="00BE3BDA" w:rsidRPr="00B1019A">
        <w:t xml:space="preserve">– </w:t>
      </w:r>
      <w:bookmarkEnd w:id="4"/>
      <w:bookmarkEnd w:id="5"/>
      <w:bookmarkEnd w:id="86"/>
      <w:bookmarkEnd w:id="87"/>
      <w:bookmarkEnd w:id="88"/>
      <w:bookmarkEnd w:id="89"/>
      <w:bookmarkEnd w:id="90"/>
      <w:bookmarkEnd w:id="453"/>
      <w:bookmarkEnd w:id="454"/>
      <w:bookmarkEnd w:id="455"/>
      <w:bookmarkEnd w:id="456"/>
      <w:bookmarkEnd w:id="457"/>
      <w:bookmarkEnd w:id="485"/>
      <w:bookmarkEnd w:id="486"/>
      <w:bookmarkEnd w:id="487"/>
      <w:bookmarkEnd w:id="488"/>
      <w:bookmarkEnd w:id="489"/>
      <w:r w:rsidR="0032782D" w:rsidRPr="00B1019A">
        <w:fldChar w:fldCharType="begin"/>
      </w:r>
      <w:r w:rsidR="00B1019A" w:rsidRPr="00B1019A">
        <w:instrText xml:space="preserve"> HYPERLINK "http://nicinskoe.ru/" </w:instrText>
      </w:r>
      <w:r w:rsidR="0032782D" w:rsidRPr="00B1019A">
        <w:fldChar w:fldCharType="separate"/>
      </w:r>
      <w:r w:rsidR="00B1019A" w:rsidRPr="00B1019A">
        <w:rPr>
          <w:rStyle w:val="a9"/>
        </w:rPr>
        <w:t>http://nicinskoe.ru/</w:t>
      </w:r>
      <w:r w:rsidR="0032782D" w:rsidRPr="00B1019A">
        <w:fldChar w:fldCharType="end"/>
      </w:r>
    </w:p>
    <w:p w:rsidR="00850F11" w:rsidRDefault="00850F11">
      <w:pPr>
        <w:spacing w:after="200" w:line="276" w:lineRule="auto"/>
        <w:rPr>
          <w:rFonts w:eastAsiaTheme="majorEastAsia" w:cstheme="majorBidi"/>
          <w:b/>
          <w:bCs/>
          <w:caps/>
          <w:sz w:val="28"/>
          <w:szCs w:val="28"/>
        </w:rPr>
      </w:pPr>
      <w:bookmarkStart w:id="497" w:name="_Toc497484887"/>
      <w:bookmarkStart w:id="498" w:name="_Toc497902143"/>
      <w:bookmarkStart w:id="499" w:name="_Toc499048466"/>
      <w:r>
        <w:br w:type="page"/>
      </w:r>
    </w:p>
    <w:p w:rsidR="009A6F67" w:rsidRPr="001059E8" w:rsidRDefault="009A6F67" w:rsidP="009A6F67">
      <w:pPr>
        <w:pStyle w:val="11"/>
      </w:pPr>
      <w:bookmarkStart w:id="500" w:name="_Toc500771755"/>
      <w:bookmarkStart w:id="501" w:name="_Toc501468466"/>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97"/>
      <w:bookmarkEnd w:id="498"/>
      <w:bookmarkEnd w:id="499"/>
      <w:bookmarkEnd w:id="500"/>
      <w:bookmarkEnd w:id="501"/>
    </w:p>
    <w:p w:rsidR="009A6F67" w:rsidRPr="00850F11" w:rsidRDefault="009A6F67" w:rsidP="00850F11">
      <w:pPr>
        <w:pStyle w:val="aff6"/>
        <w:rPr>
          <w:lang w:val="ru-RU"/>
        </w:rPr>
      </w:pPr>
      <w:r w:rsidRPr="003D47ED">
        <w:rPr>
          <w:b/>
          <w:lang w:val="ru-RU"/>
        </w:rPr>
        <w:t>Автомобильная дорога</w:t>
      </w:r>
      <w:r w:rsidRPr="003D47ED">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w:t>
      </w:r>
      <w:r w:rsidRPr="00850F11">
        <w:rPr>
          <w:lang w:val="ru-RU"/>
        </w:rPr>
        <w:t>лосы отвода автомобильной дороги и расположенные на них или под ними констру</w:t>
      </w:r>
      <w:r w:rsidRPr="00850F11">
        <w:rPr>
          <w:lang w:val="ru-RU"/>
        </w:rPr>
        <w:t>к</w:t>
      </w:r>
      <w:r w:rsidRPr="00850F11">
        <w:rPr>
          <w:lang w:val="ru-RU"/>
        </w:rPr>
        <w:t>тивные элементы (дорожное полотно, дорожное покрытие и подобные элементы) и д</w:t>
      </w:r>
      <w:r w:rsidRPr="00850F11">
        <w:rPr>
          <w:lang w:val="ru-RU"/>
        </w:rPr>
        <w:t>о</w:t>
      </w:r>
      <w:r w:rsidRPr="00850F11">
        <w:rPr>
          <w:lang w:val="ru-RU"/>
        </w:rPr>
        <w:t>рожные сооружения, являющиеся ее технологической частью, – защитные дорожные с</w:t>
      </w:r>
      <w:r w:rsidRPr="00850F11">
        <w:rPr>
          <w:lang w:val="ru-RU"/>
        </w:rPr>
        <w:t>о</w:t>
      </w:r>
      <w:r w:rsidRPr="00850F11">
        <w:rPr>
          <w:lang w:val="ru-RU"/>
        </w:rPr>
        <w:t>оружения, искусственные дорожные сооружения, производственные объекты, элементы обустройства автомобильных дорог.</w:t>
      </w:r>
    </w:p>
    <w:p w:rsidR="009A6F67" w:rsidRPr="00850F11" w:rsidRDefault="009A6F67" w:rsidP="00850F11">
      <w:pPr>
        <w:pStyle w:val="aff6"/>
        <w:rPr>
          <w:lang w:val="ru-RU"/>
        </w:rPr>
      </w:pPr>
      <w:r w:rsidRPr="00850F11">
        <w:rPr>
          <w:b/>
          <w:lang w:val="ru-RU"/>
        </w:rPr>
        <w:t>Красная линия</w:t>
      </w:r>
      <w:r w:rsidRPr="00850F11">
        <w:rPr>
          <w:lang w:val="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A6F67" w:rsidRPr="00850F11" w:rsidRDefault="009A6F67" w:rsidP="00850F11">
      <w:pPr>
        <w:pStyle w:val="aff6"/>
        <w:rPr>
          <w:lang w:val="ru-RU"/>
        </w:rPr>
      </w:pPr>
      <w:r w:rsidRPr="00850F11">
        <w:rPr>
          <w:b/>
          <w:lang w:val="ru-RU"/>
        </w:rPr>
        <w:t>Микрорайон (квартал)</w:t>
      </w:r>
      <w:r w:rsidRPr="00850F11">
        <w:rPr>
          <w:lang w:val="ru-RU"/>
        </w:rPr>
        <w:t xml:space="preserve"> – планировочная единица застройки в границах красных линий, ограниченная магистральными или жилыми улицами.</w:t>
      </w:r>
    </w:p>
    <w:p w:rsidR="009A6F67" w:rsidRPr="00850F11" w:rsidRDefault="009A6F67" w:rsidP="00850F11">
      <w:pPr>
        <w:pStyle w:val="aff6"/>
        <w:rPr>
          <w:lang w:val="ru-RU"/>
        </w:rPr>
      </w:pPr>
      <w:r w:rsidRPr="00850F11">
        <w:rPr>
          <w:b/>
          <w:lang w:val="ru-RU"/>
        </w:rPr>
        <w:t>Градостроительная деятельность</w:t>
      </w:r>
      <w:r w:rsidRPr="00850F11">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850F11">
        <w:rPr>
          <w:lang w:val="ru-RU"/>
        </w:rPr>
        <w:t>и</w:t>
      </w:r>
      <w:r w:rsidRPr="00850F11">
        <w:rPr>
          <w:lang w:val="ru-RU"/>
        </w:rPr>
        <w:t>тального строительства, эксплуатации зданий, сооружений.</w:t>
      </w:r>
    </w:p>
    <w:p w:rsidR="009A6F67" w:rsidRPr="00850F11" w:rsidRDefault="009A6F67" w:rsidP="00850F11">
      <w:pPr>
        <w:pStyle w:val="aff6"/>
        <w:rPr>
          <w:lang w:val="ru-RU"/>
        </w:rPr>
      </w:pPr>
      <w:r w:rsidRPr="00850F11">
        <w:rPr>
          <w:b/>
          <w:lang w:val="ru-RU"/>
        </w:rPr>
        <w:t>Градостроительная документация</w:t>
      </w:r>
      <w:r w:rsidRPr="00850F11">
        <w:rPr>
          <w:lang w:val="ru-RU"/>
        </w:rPr>
        <w:t xml:space="preserve"> (документы градостроительного проектиров</w:t>
      </w:r>
      <w:r w:rsidRPr="00850F11">
        <w:rPr>
          <w:lang w:val="ru-RU"/>
        </w:rPr>
        <w:t>а</w:t>
      </w:r>
      <w:r w:rsidRPr="00850F11">
        <w:rPr>
          <w:lang w:val="ru-RU"/>
        </w:rPr>
        <w:t>ния) – документы территориального планирования, документы градостроительного зон</w:t>
      </w:r>
      <w:r w:rsidRPr="00850F11">
        <w:rPr>
          <w:lang w:val="ru-RU"/>
        </w:rPr>
        <w:t>и</w:t>
      </w:r>
      <w:r w:rsidRPr="00850F11">
        <w:rPr>
          <w:lang w:val="ru-RU"/>
        </w:rPr>
        <w:t>рования, документация по планировке территории.</w:t>
      </w:r>
    </w:p>
    <w:p w:rsidR="009A6F67" w:rsidRPr="00850F11" w:rsidRDefault="009A6F67" w:rsidP="00850F11">
      <w:pPr>
        <w:pStyle w:val="aff6"/>
        <w:rPr>
          <w:lang w:val="ru-RU"/>
        </w:rPr>
      </w:pPr>
      <w:bookmarkStart w:id="502" w:name="OLE_LINK466"/>
      <w:bookmarkStart w:id="503" w:name="OLE_LINK467"/>
      <w:bookmarkStart w:id="504" w:name="OLE_LINK468"/>
      <w:r w:rsidRPr="00850F11">
        <w:rPr>
          <w:b/>
          <w:lang w:val="ru-RU"/>
        </w:rPr>
        <w:t>Нормативы градостроительного проектирования</w:t>
      </w:r>
      <w:r w:rsidRPr="00850F11">
        <w:rPr>
          <w:lang w:val="ru-RU"/>
        </w:rPr>
        <w:t xml:space="preserve"> - совокупность установленных в целях обеспечения благоприятных условий жизнедеятельности человека </w:t>
      </w:r>
      <w:r w:rsidR="00D11BD7">
        <w:rPr>
          <w:lang w:val="ru-RU"/>
        </w:rPr>
        <w:t>расчётн</w:t>
      </w:r>
      <w:r w:rsidRPr="00850F11">
        <w:rPr>
          <w:lang w:val="ru-RU"/>
        </w:rPr>
        <w:t>ых п</w:t>
      </w:r>
      <w:r w:rsidRPr="00850F11">
        <w:rPr>
          <w:lang w:val="ru-RU"/>
        </w:rPr>
        <w:t>о</w:t>
      </w:r>
      <w:r w:rsidRPr="00850F11">
        <w:rPr>
          <w:lang w:val="ru-RU"/>
        </w:rPr>
        <w:t>казателей минимально допустимого уровня обеспеченности объектами, предусмотренн</w:t>
      </w:r>
      <w:r w:rsidRPr="00850F11">
        <w:rPr>
          <w:lang w:val="ru-RU"/>
        </w:rPr>
        <w:t>ы</w:t>
      </w:r>
      <w:r w:rsidRPr="00850F11">
        <w:rPr>
          <w:lang w:val="ru-RU"/>
        </w:rPr>
        <w:t>ми частями 1, 3 и 4 статьи 29.2 Градостроительного Кодекса Российской Федерации, нас</w:t>
      </w:r>
      <w:r w:rsidRPr="00850F11">
        <w:rPr>
          <w:lang w:val="ru-RU"/>
        </w:rPr>
        <w:t>е</w:t>
      </w:r>
      <w:r w:rsidRPr="00850F11">
        <w:rPr>
          <w:lang w:val="ru-RU"/>
        </w:rPr>
        <w:t xml:space="preserve">ления субъектов Российской Федерации, муниципальных образований и </w:t>
      </w:r>
      <w:r w:rsidR="00D11BD7">
        <w:rPr>
          <w:lang w:val="ru-RU"/>
        </w:rPr>
        <w:t>расчётн</w:t>
      </w:r>
      <w:r w:rsidRPr="00850F11">
        <w:rPr>
          <w:lang w:val="ru-RU"/>
        </w:rPr>
        <w:t>ых пок</w:t>
      </w:r>
      <w:r w:rsidRPr="00850F11">
        <w:rPr>
          <w:lang w:val="ru-RU"/>
        </w:rPr>
        <w:t>а</w:t>
      </w:r>
      <w:r w:rsidRPr="00850F11">
        <w:rPr>
          <w:lang w:val="ru-RU"/>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w:t>
      </w:r>
      <w:r w:rsidRPr="00DA17E2">
        <w:rPr>
          <w:lang w:val="ru-RU"/>
        </w:rPr>
        <w:t>в</w:t>
      </w:r>
      <w:r w:rsidRPr="00DA17E2">
        <w:rPr>
          <w:lang w:val="ru-RU"/>
        </w:rPr>
        <w:t>ляющая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общеобразовательная организация среднего образования</w:t>
      </w:r>
      <w:r>
        <w:rPr>
          <w:lang w:val="ru-RU"/>
        </w:rPr>
        <w:t>.</w:t>
      </w:r>
    </w:p>
    <w:bookmarkEnd w:id="502"/>
    <w:bookmarkEnd w:id="503"/>
    <w:bookmarkEnd w:id="504"/>
    <w:p w:rsidR="009A6F67" w:rsidRPr="00EE1FCD" w:rsidRDefault="009A6F67" w:rsidP="009A6F67">
      <w:pPr>
        <w:pStyle w:val="aff6"/>
        <w:rPr>
          <w:lang w:val="ru-RU"/>
        </w:rPr>
      </w:pPr>
      <w:r w:rsidRPr="00EE1FCD">
        <w:rPr>
          <w:b/>
          <w:lang w:val="ru-RU"/>
        </w:rPr>
        <w:t>Объекты местного значения</w:t>
      </w:r>
      <w:r w:rsidRPr="00EE1FCD">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9A6F67">
        <w:rPr>
          <w:lang w:val="ru-RU"/>
        </w:rPr>
        <w:t>соответствии</w:t>
      </w:r>
      <w:r w:rsidRPr="00EE1FCD">
        <w:rPr>
          <w:lang w:val="ru-RU"/>
        </w:rPr>
        <w:t xml:space="preserve"> с федеральными законами, законами </w:t>
      </w:r>
      <w:r w:rsidR="00EE1FCD" w:rsidRPr="00EE1FCD">
        <w:rPr>
          <w:lang w:val="ru-RU"/>
        </w:rPr>
        <w:t>Свердловск</w:t>
      </w:r>
      <w:r w:rsidRPr="00EE1FCD">
        <w:rPr>
          <w:lang w:val="ru-RU"/>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9A6F67" w:rsidRPr="009A6F67" w:rsidRDefault="009A6F67" w:rsidP="009A6F67">
      <w:pPr>
        <w:pStyle w:val="aff6"/>
        <w:rPr>
          <w:lang w:val="ru-RU"/>
        </w:rPr>
      </w:pPr>
      <w:r w:rsidRPr="009A6F67">
        <w:rPr>
          <w:b/>
          <w:lang w:val="ru-RU"/>
        </w:rPr>
        <w:t>Плоскостное спортивное сооружение</w:t>
      </w:r>
      <w:r w:rsidRPr="009A6F67">
        <w:rPr>
          <w:lang w:val="ru-RU"/>
        </w:rPr>
        <w:t xml:space="preserve"> – плоскостное спортивное сооружение, включающее игровую спортивную площадку и (или) футбольное поле, уличные тренаж</w:t>
      </w:r>
      <w:r w:rsidRPr="009A6F67">
        <w:rPr>
          <w:lang w:val="ru-RU"/>
        </w:rPr>
        <w:t>е</w:t>
      </w:r>
      <w:r w:rsidRPr="009A6F67">
        <w:rPr>
          <w:lang w:val="ru-RU"/>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A6F67" w:rsidRPr="009A6F67" w:rsidRDefault="009A6F67" w:rsidP="009A6F67">
      <w:pPr>
        <w:pStyle w:val="aff6"/>
        <w:rPr>
          <w:lang w:val="ru-RU"/>
        </w:rPr>
      </w:pPr>
      <w:r w:rsidRPr="009A6F67">
        <w:rPr>
          <w:b/>
          <w:lang w:val="ru-RU"/>
        </w:rPr>
        <w:lastRenderedPageBreak/>
        <w:t>Физкультурно-спортивный зал</w:t>
      </w:r>
      <w:r w:rsidRPr="009A6F67">
        <w:rPr>
          <w:lang w:val="ru-RU"/>
        </w:rPr>
        <w:t xml:space="preserve"> – спортивное сооружение, содержащее униве</w:t>
      </w:r>
      <w:r w:rsidRPr="009A6F67">
        <w:rPr>
          <w:lang w:val="ru-RU"/>
        </w:rPr>
        <w:t>р</w:t>
      </w:r>
      <w:r w:rsidRPr="009A6F67">
        <w:rPr>
          <w:lang w:val="ru-RU"/>
        </w:rPr>
        <w:t>сальный спортивный зал.</w:t>
      </w:r>
    </w:p>
    <w:p w:rsidR="009A6F67" w:rsidRPr="00850F11" w:rsidRDefault="009A6F67" w:rsidP="009A6F67">
      <w:pPr>
        <w:pStyle w:val="aff6"/>
        <w:rPr>
          <w:lang w:val="ru-RU"/>
        </w:rPr>
      </w:pPr>
      <w:r w:rsidRPr="00850F11">
        <w:rPr>
          <w:b/>
          <w:lang w:val="ru-RU"/>
        </w:rPr>
        <w:t>Межпоселенческая библиотека</w:t>
      </w:r>
      <w:r w:rsidRPr="00850F11">
        <w:rPr>
          <w:lang w:val="ru-RU"/>
        </w:rPr>
        <w:t xml:space="preserve"> – центральная библиотека муниципального района, которой органами местного самоуправления присвоен статус межпоселенческой.</w:t>
      </w:r>
    </w:p>
    <w:p w:rsidR="009A6F67" w:rsidRPr="00850F11" w:rsidRDefault="009A6F67" w:rsidP="009A6F67">
      <w:pPr>
        <w:pStyle w:val="aff6"/>
        <w:rPr>
          <w:lang w:val="ru-RU"/>
        </w:rPr>
      </w:pPr>
      <w:r w:rsidRPr="00850F11">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850F11">
        <w:rPr>
          <w:lang w:val="ru-RU"/>
        </w:rPr>
        <w:t>а</w:t>
      </w:r>
      <w:r w:rsidRPr="00850F11">
        <w:rPr>
          <w:lang w:val="ru-RU"/>
        </w:rPr>
        <w:t>тельстве.</w:t>
      </w:r>
    </w:p>
    <w:p w:rsidR="009A6F67" w:rsidRPr="00722162" w:rsidRDefault="009A6F67" w:rsidP="009A6F67">
      <w:pPr>
        <w:pStyle w:val="aff6"/>
        <w:spacing w:before="120"/>
        <w:rPr>
          <w:b/>
          <w:i/>
          <w:lang w:val="ru-RU"/>
        </w:rPr>
      </w:pPr>
      <w:r w:rsidRPr="00722162">
        <w:rPr>
          <w:b/>
          <w:i/>
          <w:lang w:val="ru-RU"/>
        </w:rPr>
        <w:t>Перечень используемых сокращений</w:t>
      </w:r>
    </w:p>
    <w:p w:rsidR="009A6F67" w:rsidRPr="00722162" w:rsidRDefault="009A6F67" w:rsidP="009A6F67">
      <w:pPr>
        <w:pStyle w:val="aff6"/>
        <w:spacing w:after="120"/>
        <w:rPr>
          <w:lang w:val="ru-RU"/>
        </w:rPr>
      </w:pPr>
      <w:r w:rsidRPr="00722162">
        <w:rPr>
          <w:lang w:val="ru-RU"/>
        </w:rPr>
        <w:t xml:space="preserve">В </w:t>
      </w:r>
      <w:r>
        <w:rPr>
          <w:lang w:val="ru-RU"/>
        </w:rPr>
        <w:t xml:space="preserve">МНГП </w:t>
      </w:r>
      <w:r w:rsidR="00543643">
        <w:rPr>
          <w:lang w:val="ru-RU"/>
        </w:rPr>
        <w:t>Ницинского сельского</w:t>
      </w:r>
      <w:r w:rsidR="00363C60">
        <w:rPr>
          <w:lang w:val="ru-RU"/>
        </w:rPr>
        <w:t xml:space="preserve"> поселения</w:t>
      </w:r>
      <w:r w:rsidRPr="00722162">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12"/>
        <w:gridCol w:w="7598"/>
      </w:tblGrid>
      <w:tr w:rsidR="009A6F67" w:rsidRPr="00722162" w:rsidTr="00485D72">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Сокращения слов и словосочетаний</w:t>
            </w:r>
          </w:p>
        </w:tc>
      </w:tr>
      <w:tr w:rsidR="009A6F67" w:rsidRPr="00722162" w:rsidTr="00485D72">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Слово/словосочетание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AE4A62" w:rsidP="00363C60">
            <w:pPr>
              <w:widowControl w:val="0"/>
              <w:autoSpaceDE w:val="0"/>
              <w:autoSpaceDN w:val="0"/>
              <w:adjustRightInd w:val="0"/>
              <w:spacing w:line="276" w:lineRule="auto"/>
              <w:rPr>
                <w:sz w:val="20"/>
                <w:szCs w:val="20"/>
              </w:rPr>
            </w:pPr>
            <w:r>
              <w:rPr>
                <w:sz w:val="20"/>
                <w:szCs w:val="20"/>
              </w:rPr>
              <w:t>Ницинское</w:t>
            </w:r>
            <w:r w:rsidR="00363C60">
              <w:rPr>
                <w:sz w:val="20"/>
                <w:szCs w:val="20"/>
              </w:rPr>
              <w:t xml:space="preserve"> сельское поселение</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9B18E9">
            <w:pPr>
              <w:widowControl w:val="0"/>
              <w:autoSpaceDE w:val="0"/>
              <w:autoSpaceDN w:val="0"/>
              <w:adjustRightInd w:val="0"/>
              <w:spacing w:line="276" w:lineRule="auto"/>
              <w:rPr>
                <w:sz w:val="20"/>
                <w:szCs w:val="20"/>
              </w:rPr>
            </w:pPr>
            <w:r>
              <w:rPr>
                <w:sz w:val="20"/>
                <w:szCs w:val="20"/>
              </w:rPr>
              <w:t xml:space="preserve">муниципальное образование </w:t>
            </w:r>
            <w:r w:rsidR="009B18E9">
              <w:rPr>
                <w:sz w:val="20"/>
                <w:szCs w:val="20"/>
              </w:rPr>
              <w:t xml:space="preserve">Ницинское </w:t>
            </w:r>
            <w:r w:rsidR="00363C60">
              <w:rPr>
                <w:sz w:val="20"/>
                <w:szCs w:val="20"/>
              </w:rPr>
              <w:t>сельское поселения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годы</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другие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bCs/>
                <w:sz w:val="20"/>
                <w:szCs w:val="20"/>
              </w:rPr>
            </w:pPr>
            <w:r w:rsidRPr="00722162">
              <w:rPr>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Местные нормативы градостроительного проектирования</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363C60">
            <w:pPr>
              <w:widowControl w:val="0"/>
              <w:autoSpaceDE w:val="0"/>
              <w:autoSpaceDN w:val="0"/>
              <w:adjustRightInd w:val="0"/>
              <w:spacing w:line="276" w:lineRule="auto"/>
              <w:rPr>
                <w:bCs/>
                <w:sz w:val="20"/>
                <w:szCs w:val="20"/>
              </w:rPr>
            </w:pPr>
            <w:r>
              <w:rPr>
                <w:bCs/>
                <w:sz w:val="20"/>
                <w:szCs w:val="20"/>
              </w:rPr>
              <w:t xml:space="preserve">МНГП </w:t>
            </w:r>
            <w:r w:rsidR="00543643">
              <w:rPr>
                <w:bCs/>
                <w:sz w:val="20"/>
                <w:szCs w:val="20"/>
              </w:rPr>
              <w:t>Ницинского СП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363C60">
            <w:pPr>
              <w:widowControl w:val="0"/>
              <w:autoSpaceDE w:val="0"/>
              <w:autoSpaceDN w:val="0"/>
              <w:adjustRightInd w:val="0"/>
              <w:spacing w:line="276" w:lineRule="auto"/>
              <w:rPr>
                <w:sz w:val="20"/>
                <w:szCs w:val="20"/>
              </w:rPr>
            </w:pPr>
            <w:r w:rsidRPr="00722162">
              <w:rPr>
                <w:sz w:val="20"/>
                <w:szCs w:val="20"/>
              </w:rPr>
              <w:t xml:space="preserve">Местные нормативы градостроительного проектирования </w:t>
            </w:r>
            <w:r w:rsidR="00543643">
              <w:rPr>
                <w:sz w:val="20"/>
                <w:szCs w:val="20"/>
              </w:rPr>
              <w:t>Ницинского сельского</w:t>
            </w:r>
            <w:r w:rsidR="00363C60">
              <w:rPr>
                <w:sz w:val="20"/>
                <w:szCs w:val="20"/>
              </w:rPr>
              <w:t xml:space="preserve"> пос</w:t>
            </w:r>
            <w:r w:rsidR="00363C60">
              <w:rPr>
                <w:sz w:val="20"/>
                <w:szCs w:val="20"/>
              </w:rPr>
              <w:t>е</w:t>
            </w:r>
            <w:r w:rsidR="00363C60">
              <w:rPr>
                <w:sz w:val="20"/>
                <w:szCs w:val="20"/>
              </w:rPr>
              <w:t>ления</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bCs/>
                <w:sz w:val="20"/>
                <w:szCs w:val="20"/>
              </w:rPr>
            </w:pPr>
            <w:r>
              <w:rPr>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муниципальное образование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sz w:val="20"/>
                <w:szCs w:val="20"/>
              </w:rPr>
            </w:pPr>
            <w:r>
              <w:rPr>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населенный 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подпункт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rPr>
                <w:sz w:val="20"/>
                <w:szCs w:val="20"/>
              </w:rPr>
            </w:pPr>
            <w:r w:rsidRPr="00722162">
              <w:rPr>
                <w:sz w:val="20"/>
                <w:szCs w:val="20"/>
              </w:rPr>
              <w:t xml:space="preserve">НГП </w:t>
            </w:r>
            <w:r w:rsidR="00EE1FCD">
              <w:rPr>
                <w:sz w:val="20"/>
                <w:szCs w:val="20"/>
              </w:rPr>
              <w:t>Свердловск</w:t>
            </w:r>
            <w:r w:rsidRPr="00722162">
              <w:rPr>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3D47ED">
            <w:pPr>
              <w:widowControl w:val="0"/>
              <w:autoSpaceDE w:val="0"/>
              <w:autoSpaceDN w:val="0"/>
              <w:adjustRightInd w:val="0"/>
              <w:rPr>
                <w:sz w:val="20"/>
                <w:szCs w:val="20"/>
              </w:rPr>
            </w:pPr>
            <w:r w:rsidRPr="00722162">
              <w:rPr>
                <w:sz w:val="20"/>
                <w:szCs w:val="20"/>
              </w:rPr>
              <w:t xml:space="preserve">Региональные нормативы градостроительного проектирования </w:t>
            </w:r>
            <w:r w:rsidR="00EE1FCD">
              <w:rPr>
                <w:sz w:val="20"/>
                <w:szCs w:val="20"/>
              </w:rPr>
              <w:t>Свердловск</w:t>
            </w:r>
            <w:r w:rsidRPr="00722162">
              <w:rPr>
                <w:sz w:val="20"/>
                <w:szCs w:val="20"/>
              </w:rPr>
              <w:t>ой области</w:t>
            </w:r>
            <w:r>
              <w:rPr>
                <w:sz w:val="20"/>
                <w:szCs w:val="20"/>
              </w:rPr>
              <w:t xml:space="preserve">, утвержденные </w:t>
            </w:r>
            <w:r w:rsidRPr="00A04FA2">
              <w:rPr>
                <w:sz w:val="20"/>
                <w:szCs w:val="20"/>
              </w:rPr>
              <w:t>Постановление</w:t>
            </w:r>
            <w:r>
              <w:rPr>
                <w:sz w:val="20"/>
                <w:szCs w:val="20"/>
              </w:rPr>
              <w:t>м</w:t>
            </w:r>
            <w:r w:rsidR="00F548E9">
              <w:rPr>
                <w:sz w:val="20"/>
                <w:szCs w:val="20"/>
              </w:rPr>
              <w:t xml:space="preserve"> </w:t>
            </w:r>
            <w:r w:rsidR="003D47ED" w:rsidRPr="003D47ED">
              <w:rPr>
                <w:sz w:val="20"/>
                <w:szCs w:val="20"/>
              </w:rPr>
              <w:t>Правительства Свердловской области от 15.03.2010 № 380-ПП (ред. от 30.12.2014)</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статья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твердые коммунальные отходы</w:t>
            </w:r>
          </w:p>
        </w:tc>
      </w:tr>
      <w:tr w:rsidR="009A6F67" w:rsidRPr="00722162" w:rsidTr="00485D72">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highlight w:val="red"/>
              </w:rPr>
            </w:pPr>
            <w:r w:rsidRPr="00722162">
              <w:rPr>
                <w:b/>
                <w:i/>
                <w:sz w:val="20"/>
                <w:szCs w:val="20"/>
              </w:rPr>
              <w:t>Сокращения единиц измерений</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Наименование единицы измерения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гектар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кВт</w:t>
            </w:r>
            <w:r>
              <w:rPr>
                <w:sz w:val="20"/>
                <w:szCs w:val="20"/>
              </w:rPr>
              <w:sym w:font="Symbol" w:char="F0D7"/>
            </w:r>
            <w:r w:rsidRPr="00CC35FD">
              <w:rPr>
                <w:sz w:val="20"/>
                <w:szCs w:val="20"/>
              </w:rPr>
              <w:t>ч/чел. в год</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киловатт-часов на человека в год</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километр</w:t>
            </w:r>
            <w:bookmarkStart w:id="505" w:name="_GoBack"/>
            <w:bookmarkEnd w:id="505"/>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километров на квадратных километр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километр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м</w:t>
            </w:r>
            <w:r>
              <w:rPr>
                <w:sz w:val="20"/>
                <w:szCs w:val="20"/>
                <w:vertAlign w:val="superscript"/>
              </w:rPr>
              <w:t>2</w:t>
            </w:r>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квадратных метров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r w:rsidRPr="00CC35FD">
              <w:rPr>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w:t>
            </w:r>
            <w:r>
              <w:rPr>
                <w:sz w:val="20"/>
                <w:szCs w:val="20"/>
              </w:rPr>
              <w:t>х метров в год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минуты</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тысяча 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чел./га</w:t>
            </w:r>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 на гектар</w:t>
            </w:r>
          </w:p>
        </w:tc>
      </w:tr>
    </w:tbl>
    <w:p w:rsidR="00FD46B3" w:rsidRDefault="00FD46B3" w:rsidP="009A6F67">
      <w:pPr>
        <w:jc w:val="both"/>
        <w:sectPr w:rsidR="00FD46B3" w:rsidSect="004B0F21">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2"/>
          <w:cols w:space="708"/>
          <w:docGrid w:linePitch="360"/>
        </w:sectPr>
      </w:pPr>
    </w:p>
    <w:p w:rsidR="00FD46B3" w:rsidRPr="001059E8" w:rsidRDefault="00FD46B3" w:rsidP="00FD46B3">
      <w:pPr>
        <w:pStyle w:val="11"/>
      </w:pPr>
      <w:bookmarkStart w:id="506" w:name="_Toc501468467"/>
      <w:r>
        <w:lastRenderedPageBreak/>
        <w:t xml:space="preserve">Приложение 3. </w:t>
      </w:r>
      <w:r w:rsidRPr="00FD46B3">
        <w:t>Удельные размеры земельных участков объектов и элементов благоустройства, размещаемых в жилых зонах сельских населенных пунктов, м</w:t>
      </w:r>
      <w:r w:rsidRPr="00FD46B3">
        <w:rPr>
          <w:vertAlign w:val="superscript"/>
        </w:rPr>
        <w:t>2</w:t>
      </w:r>
      <w:r w:rsidRPr="00FD46B3">
        <w:t>/чел.</w:t>
      </w:r>
      <w:bookmarkEnd w:id="506"/>
    </w:p>
    <w:tbl>
      <w:tblPr>
        <w:tblStyle w:val="af1"/>
        <w:tblW w:w="14158" w:type="dxa"/>
        <w:jc w:val="center"/>
        <w:tblLayout w:type="fixed"/>
        <w:tblLook w:val="01E0"/>
      </w:tblPr>
      <w:tblGrid>
        <w:gridCol w:w="1253"/>
        <w:gridCol w:w="851"/>
        <w:gridCol w:w="843"/>
        <w:gridCol w:w="707"/>
        <w:gridCol w:w="840"/>
        <w:gridCol w:w="798"/>
        <w:gridCol w:w="798"/>
        <w:gridCol w:w="883"/>
        <w:gridCol w:w="748"/>
        <w:gridCol w:w="748"/>
        <w:gridCol w:w="770"/>
        <w:gridCol w:w="841"/>
        <w:gridCol w:w="832"/>
        <w:gridCol w:w="800"/>
        <w:gridCol w:w="866"/>
        <w:gridCol w:w="781"/>
        <w:gridCol w:w="799"/>
      </w:tblGrid>
      <w:tr w:rsidR="00FD46B3" w:rsidRPr="00235CFB" w:rsidTr="00FD46B3">
        <w:trPr>
          <w:jc w:val="center"/>
        </w:trPr>
        <w:tc>
          <w:tcPr>
            <w:tcW w:w="2104" w:type="dxa"/>
            <w:gridSpan w:val="2"/>
            <w:vMerge w:val="restart"/>
          </w:tcPr>
          <w:p w:rsidR="00FD46B3" w:rsidRPr="00235CFB" w:rsidRDefault="00FD46B3" w:rsidP="00FD46B3">
            <w:pPr>
              <w:jc w:val="center"/>
              <w:rPr>
                <w:color w:val="000000"/>
              </w:rPr>
            </w:pPr>
            <w:r w:rsidRPr="00235CFB">
              <w:rPr>
                <w:color w:val="000000"/>
              </w:rPr>
              <w:t>Наименование</w:t>
            </w:r>
            <w:r w:rsidR="00F548E9">
              <w:rPr>
                <w:color w:val="000000"/>
              </w:rPr>
              <w:t xml:space="preserve"> </w:t>
            </w:r>
            <w:r w:rsidRPr="00235CFB">
              <w:rPr>
                <w:color w:val="000000"/>
              </w:rPr>
              <w:t>те</w:t>
            </w:r>
            <w:r w:rsidRPr="00235CFB">
              <w:rPr>
                <w:color w:val="000000"/>
              </w:rPr>
              <w:t>р</w:t>
            </w:r>
            <w:r w:rsidRPr="00235CFB">
              <w:rPr>
                <w:color w:val="000000"/>
              </w:rPr>
              <w:t>риторий</w:t>
            </w:r>
            <w:r w:rsidR="00F548E9">
              <w:rPr>
                <w:color w:val="000000"/>
              </w:rPr>
              <w:t xml:space="preserve"> </w:t>
            </w:r>
            <w:r w:rsidRPr="00235CFB">
              <w:rPr>
                <w:color w:val="000000"/>
              </w:rPr>
              <w:t>участков</w:t>
            </w:r>
            <w:r w:rsidR="00F548E9">
              <w:rPr>
                <w:color w:val="000000"/>
              </w:rPr>
              <w:t xml:space="preserve"> </w:t>
            </w:r>
            <w:r w:rsidRPr="00235CFB">
              <w:rPr>
                <w:color w:val="000000"/>
              </w:rPr>
              <w:t>и объектов</w:t>
            </w:r>
          </w:p>
        </w:tc>
        <w:tc>
          <w:tcPr>
            <w:tcW w:w="12054" w:type="dxa"/>
            <w:gridSpan w:val="15"/>
          </w:tcPr>
          <w:p w:rsidR="00FD46B3" w:rsidRPr="00235CFB" w:rsidRDefault="00FD46B3" w:rsidP="00520956">
            <w:pPr>
              <w:jc w:val="center"/>
              <w:rPr>
                <w:color w:val="000000"/>
              </w:rPr>
            </w:pPr>
            <w:r w:rsidRPr="00235CFB">
              <w:rPr>
                <w:color w:val="000000"/>
              </w:rPr>
              <w:t>Тип и этажность застройки</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3986" w:type="dxa"/>
            <w:gridSpan w:val="5"/>
          </w:tcPr>
          <w:p w:rsidR="00FD46B3" w:rsidRPr="00235CFB" w:rsidRDefault="00FD46B3" w:rsidP="00FD46B3">
            <w:pPr>
              <w:jc w:val="center"/>
              <w:rPr>
                <w:color w:val="000000"/>
              </w:rPr>
            </w:pPr>
            <w:r w:rsidRPr="00235CFB">
              <w:rPr>
                <w:color w:val="000000"/>
              </w:rPr>
              <w:t>Индивидуальные жилые дома</w:t>
            </w:r>
            <w:r w:rsidR="00F548E9">
              <w:rPr>
                <w:color w:val="000000"/>
              </w:rPr>
              <w:t xml:space="preserve"> </w:t>
            </w:r>
            <w:r w:rsidRPr="00235CFB">
              <w:rPr>
                <w:color w:val="000000"/>
              </w:rPr>
              <w:t>с пр</w:t>
            </w:r>
            <w:r w:rsidRPr="00235CFB">
              <w:rPr>
                <w:color w:val="000000"/>
              </w:rPr>
              <w:t>и</w:t>
            </w:r>
            <w:r w:rsidRPr="00235CFB">
              <w:rPr>
                <w:color w:val="000000"/>
              </w:rPr>
              <w:t>квартирными участками</w:t>
            </w:r>
          </w:p>
        </w:tc>
        <w:tc>
          <w:tcPr>
            <w:tcW w:w="3990" w:type="dxa"/>
            <w:gridSpan w:val="5"/>
          </w:tcPr>
          <w:p w:rsidR="00FD46B3" w:rsidRPr="00235CFB" w:rsidRDefault="00FD46B3" w:rsidP="00F548E9">
            <w:pPr>
              <w:jc w:val="center"/>
              <w:rPr>
                <w:color w:val="000000"/>
              </w:rPr>
            </w:pPr>
            <w:r w:rsidRPr="00235CFB">
              <w:rPr>
                <w:color w:val="000000"/>
              </w:rPr>
              <w:t>Жилые дома блокированного типа</w:t>
            </w:r>
            <w:r w:rsidR="00F548E9">
              <w:rPr>
                <w:color w:val="000000"/>
              </w:rPr>
              <w:t xml:space="preserve"> </w:t>
            </w:r>
            <w:r w:rsidRPr="00235CFB">
              <w:rPr>
                <w:color w:val="000000"/>
              </w:rPr>
              <w:t xml:space="preserve">с </w:t>
            </w:r>
            <w:r w:rsidR="00F548E9">
              <w:rPr>
                <w:color w:val="000000"/>
              </w:rPr>
              <w:t>приквартирными</w:t>
            </w:r>
            <w:r w:rsidRPr="00235CFB">
              <w:rPr>
                <w:color w:val="000000"/>
              </w:rPr>
              <w:t xml:space="preserve"> участками</w:t>
            </w:r>
          </w:p>
        </w:tc>
        <w:tc>
          <w:tcPr>
            <w:tcW w:w="4078" w:type="dxa"/>
            <w:gridSpan w:val="5"/>
          </w:tcPr>
          <w:p w:rsidR="00FD46B3" w:rsidRPr="00235CFB" w:rsidRDefault="00FD46B3" w:rsidP="00520956">
            <w:pPr>
              <w:jc w:val="center"/>
              <w:rPr>
                <w:color w:val="000000"/>
              </w:rPr>
            </w:pPr>
            <w:r w:rsidRPr="00235CFB">
              <w:rPr>
                <w:color w:val="000000"/>
              </w:rPr>
              <w:t>Жилые дома секционного типа</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12054" w:type="dxa"/>
            <w:gridSpan w:val="15"/>
          </w:tcPr>
          <w:p w:rsidR="00FD46B3" w:rsidRPr="00235CFB" w:rsidRDefault="00FD46B3" w:rsidP="00520956">
            <w:pPr>
              <w:jc w:val="center"/>
              <w:rPr>
                <w:color w:val="000000"/>
              </w:rPr>
            </w:pPr>
            <w:r w:rsidRPr="00235CFB">
              <w:rPr>
                <w:color w:val="000000"/>
              </w:rPr>
              <w:t>Типы жилых домов по уровням комфорта</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843" w:type="dxa"/>
            <w:tcMar>
              <w:left w:w="51" w:type="dxa"/>
              <w:right w:w="51" w:type="dxa"/>
            </w:tcMar>
          </w:tcPr>
          <w:p w:rsidR="00FD46B3" w:rsidRPr="00235CFB" w:rsidRDefault="00FD46B3" w:rsidP="00FD46B3">
            <w:pPr>
              <w:jc w:val="center"/>
              <w:rPr>
                <w:color w:val="000000"/>
              </w:rPr>
            </w:pPr>
            <w:r w:rsidRPr="00235CFB">
              <w:rPr>
                <w:color w:val="000000"/>
              </w:rPr>
              <w:t>Соц</w:t>
            </w:r>
            <w:r w:rsidRPr="00235CFB">
              <w:rPr>
                <w:color w:val="000000"/>
              </w:rPr>
              <w:t>и</w:t>
            </w:r>
            <w:r w:rsidRPr="00235CFB">
              <w:rPr>
                <w:color w:val="000000"/>
              </w:rPr>
              <w:t>альный</w:t>
            </w:r>
          </w:p>
        </w:tc>
        <w:tc>
          <w:tcPr>
            <w:tcW w:w="707" w:type="dxa"/>
            <w:tcMar>
              <w:left w:w="51" w:type="dxa"/>
              <w:right w:w="51" w:type="dxa"/>
            </w:tcMar>
          </w:tcPr>
          <w:p w:rsidR="00FD46B3" w:rsidRPr="00235CFB" w:rsidRDefault="00FD46B3" w:rsidP="00FD46B3">
            <w:pPr>
              <w:ind w:right="-99"/>
              <w:jc w:val="center"/>
              <w:rPr>
                <w:color w:val="000000"/>
              </w:rPr>
            </w:pPr>
            <w:r w:rsidRPr="00235CFB">
              <w:rPr>
                <w:color w:val="000000"/>
              </w:rPr>
              <w:t>Масс</w:t>
            </w:r>
            <w:r w:rsidRPr="00235CFB">
              <w:rPr>
                <w:color w:val="000000"/>
              </w:rPr>
              <w:t>о</w:t>
            </w:r>
            <w:r w:rsidRPr="00235CFB">
              <w:rPr>
                <w:color w:val="000000"/>
              </w:rPr>
              <w:t>вый</w:t>
            </w:r>
          </w:p>
        </w:tc>
        <w:tc>
          <w:tcPr>
            <w:tcW w:w="840"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FD46B3">
            <w:pPr>
              <w:ind w:right="-119"/>
              <w:jc w:val="center"/>
              <w:rPr>
                <w:color w:val="000000"/>
              </w:rPr>
            </w:pPr>
            <w:r w:rsidRPr="00235CFB">
              <w:rPr>
                <w:color w:val="000000"/>
              </w:rPr>
              <w:t>ко</w:t>
            </w:r>
            <w:r w:rsidRPr="00235CFB">
              <w:rPr>
                <w:color w:val="000000"/>
              </w:rPr>
              <w:t>м</w:t>
            </w:r>
            <w:r w:rsidRPr="00235CFB">
              <w:rPr>
                <w:color w:val="000000"/>
              </w:rPr>
              <w:t>фортн</w:t>
            </w:r>
            <w:r w:rsidRPr="00235CFB">
              <w:rPr>
                <w:color w:val="000000"/>
              </w:rPr>
              <w:t>о</w:t>
            </w:r>
            <w:r w:rsidRPr="00235CFB">
              <w:rPr>
                <w:color w:val="000000"/>
              </w:rPr>
              <w:t>сти</w:t>
            </w:r>
          </w:p>
        </w:tc>
        <w:tc>
          <w:tcPr>
            <w:tcW w:w="798" w:type="dxa"/>
            <w:tcMar>
              <w:left w:w="51" w:type="dxa"/>
              <w:right w:w="51" w:type="dxa"/>
            </w:tcMar>
          </w:tcPr>
          <w:p w:rsidR="00FD46B3" w:rsidRPr="00235CFB" w:rsidRDefault="00FD46B3" w:rsidP="00FD46B3">
            <w:pPr>
              <w:ind w:right="-83"/>
              <w:jc w:val="center"/>
              <w:rPr>
                <w:color w:val="000000"/>
              </w:rPr>
            </w:pPr>
            <w:r w:rsidRPr="00235CFB">
              <w:rPr>
                <w:color w:val="000000"/>
              </w:rPr>
              <w:t>Выс</w:t>
            </w:r>
            <w:r w:rsidRPr="00235CFB">
              <w:rPr>
                <w:color w:val="000000"/>
              </w:rPr>
              <w:t>о</w:t>
            </w:r>
            <w:r w:rsidRPr="00235CFB">
              <w:rPr>
                <w:color w:val="000000"/>
              </w:rPr>
              <w:t>ко</w:t>
            </w:r>
            <w:r w:rsidR="00F548E9">
              <w:rPr>
                <w:color w:val="000000"/>
              </w:rPr>
              <w:t xml:space="preserve"> </w:t>
            </w:r>
            <w:r w:rsidRPr="00235CFB">
              <w:rPr>
                <w:color w:val="000000"/>
              </w:rPr>
              <w:t>ко</w:t>
            </w:r>
            <w:r w:rsidRPr="00235CFB">
              <w:rPr>
                <w:color w:val="000000"/>
              </w:rPr>
              <w:t>м</w:t>
            </w:r>
            <w:r w:rsidRPr="00235CFB">
              <w:rPr>
                <w:color w:val="000000"/>
              </w:rPr>
              <w:t>фор</w:t>
            </w:r>
            <w:r w:rsidRPr="00235CFB">
              <w:rPr>
                <w:color w:val="000000"/>
              </w:rPr>
              <w:t>т</w:t>
            </w:r>
            <w:r w:rsidRPr="00235CFB">
              <w:rPr>
                <w:color w:val="000000"/>
              </w:rPr>
              <w:t>ный</w:t>
            </w:r>
          </w:p>
        </w:tc>
        <w:tc>
          <w:tcPr>
            <w:tcW w:w="798" w:type="dxa"/>
            <w:tcMar>
              <w:left w:w="51" w:type="dxa"/>
              <w:right w:w="51" w:type="dxa"/>
            </w:tcMar>
          </w:tcPr>
          <w:p w:rsidR="00FD46B3" w:rsidRPr="00235CFB" w:rsidRDefault="00FD46B3" w:rsidP="00FD46B3">
            <w:pPr>
              <w:ind w:right="-107"/>
              <w:jc w:val="center"/>
              <w:rPr>
                <w:color w:val="000000"/>
              </w:rPr>
            </w:pPr>
            <w:r w:rsidRPr="00235CFB">
              <w:rPr>
                <w:color w:val="000000"/>
              </w:rPr>
              <w:t>Сп</w:t>
            </w:r>
            <w:r w:rsidRPr="00235CFB">
              <w:rPr>
                <w:color w:val="000000"/>
              </w:rPr>
              <w:t>е</w:t>
            </w:r>
            <w:r w:rsidRPr="00235CFB">
              <w:rPr>
                <w:color w:val="000000"/>
              </w:rPr>
              <w:t>циал</w:t>
            </w:r>
            <w:r w:rsidRPr="00235CFB">
              <w:rPr>
                <w:color w:val="000000"/>
              </w:rPr>
              <w:t>и</w:t>
            </w:r>
            <w:r w:rsidRPr="00235CFB">
              <w:rPr>
                <w:color w:val="000000"/>
              </w:rPr>
              <w:t>зир</w:t>
            </w:r>
            <w:r w:rsidRPr="00235CFB">
              <w:rPr>
                <w:color w:val="000000"/>
              </w:rPr>
              <w:t>о</w:t>
            </w:r>
            <w:r w:rsidRPr="00235CFB">
              <w:rPr>
                <w:color w:val="000000"/>
              </w:rPr>
              <w:t>ванный</w:t>
            </w:r>
          </w:p>
        </w:tc>
        <w:tc>
          <w:tcPr>
            <w:tcW w:w="883" w:type="dxa"/>
            <w:tcMar>
              <w:left w:w="51" w:type="dxa"/>
              <w:right w:w="51" w:type="dxa"/>
            </w:tcMar>
          </w:tcPr>
          <w:p w:rsidR="00FD46B3" w:rsidRPr="00235CFB" w:rsidRDefault="00FD46B3" w:rsidP="00520956">
            <w:pPr>
              <w:jc w:val="center"/>
              <w:rPr>
                <w:color w:val="000000"/>
              </w:rPr>
            </w:pPr>
            <w:r w:rsidRPr="00235CFB">
              <w:rPr>
                <w:color w:val="000000"/>
              </w:rPr>
              <w:t>Соц</w:t>
            </w:r>
            <w:r w:rsidRPr="00235CFB">
              <w:rPr>
                <w:color w:val="000000"/>
              </w:rPr>
              <w:t>и</w:t>
            </w:r>
            <w:r w:rsidRPr="00235CFB">
              <w:rPr>
                <w:color w:val="000000"/>
              </w:rPr>
              <w:t>альный</w:t>
            </w:r>
          </w:p>
        </w:tc>
        <w:tc>
          <w:tcPr>
            <w:tcW w:w="748" w:type="dxa"/>
            <w:tcMar>
              <w:left w:w="51" w:type="dxa"/>
              <w:right w:w="51" w:type="dxa"/>
            </w:tcMar>
          </w:tcPr>
          <w:p w:rsidR="00FD46B3" w:rsidRPr="00235CFB" w:rsidRDefault="00FD46B3" w:rsidP="00520956">
            <w:pPr>
              <w:jc w:val="center"/>
              <w:rPr>
                <w:color w:val="000000"/>
              </w:rPr>
            </w:pPr>
            <w:r w:rsidRPr="00235CFB">
              <w:rPr>
                <w:color w:val="000000"/>
              </w:rPr>
              <w:t>Ма</w:t>
            </w:r>
            <w:r w:rsidRPr="00235CFB">
              <w:rPr>
                <w:color w:val="000000"/>
              </w:rPr>
              <w:t>с</w:t>
            </w:r>
            <w:r w:rsidRPr="00235CFB">
              <w:rPr>
                <w:color w:val="000000"/>
              </w:rPr>
              <w:t>совый</w:t>
            </w:r>
          </w:p>
        </w:tc>
        <w:tc>
          <w:tcPr>
            <w:tcW w:w="748"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520956">
            <w:pPr>
              <w:ind w:left="-72" w:right="-80"/>
              <w:jc w:val="center"/>
              <w:rPr>
                <w:color w:val="000000"/>
              </w:rPr>
            </w:pPr>
            <w:r w:rsidRPr="00235CFB">
              <w:rPr>
                <w:color w:val="000000"/>
              </w:rPr>
              <w:t>ко</w:t>
            </w:r>
            <w:r w:rsidRPr="00235CFB">
              <w:rPr>
                <w:color w:val="000000"/>
              </w:rPr>
              <w:t>м</w:t>
            </w:r>
            <w:r w:rsidRPr="00235CFB">
              <w:rPr>
                <w:color w:val="000000"/>
              </w:rPr>
              <w:t>фортн</w:t>
            </w:r>
            <w:r w:rsidRPr="00235CFB">
              <w:rPr>
                <w:color w:val="000000"/>
              </w:rPr>
              <w:t>о</w:t>
            </w:r>
            <w:r w:rsidRPr="00235CFB">
              <w:rPr>
                <w:color w:val="000000"/>
              </w:rPr>
              <w:t>сти</w:t>
            </w:r>
          </w:p>
        </w:tc>
        <w:tc>
          <w:tcPr>
            <w:tcW w:w="770" w:type="dxa"/>
            <w:tcMar>
              <w:left w:w="51" w:type="dxa"/>
              <w:right w:w="51" w:type="dxa"/>
            </w:tcMar>
          </w:tcPr>
          <w:p w:rsidR="00FD46B3" w:rsidRPr="00235CFB" w:rsidRDefault="00FD46B3" w:rsidP="00520956">
            <w:pPr>
              <w:ind w:left="-40" w:right="-83" w:hanging="24"/>
              <w:jc w:val="center"/>
              <w:rPr>
                <w:color w:val="000000"/>
              </w:rPr>
            </w:pPr>
            <w:r w:rsidRPr="00235CFB">
              <w:rPr>
                <w:color w:val="000000"/>
              </w:rPr>
              <w:t>Выс</w:t>
            </w:r>
            <w:r w:rsidRPr="00235CFB">
              <w:rPr>
                <w:color w:val="000000"/>
              </w:rPr>
              <w:t>о</w:t>
            </w:r>
            <w:r w:rsidRPr="00235CFB">
              <w:rPr>
                <w:color w:val="000000"/>
              </w:rPr>
              <w:t>ко</w:t>
            </w:r>
            <w:r w:rsidR="00F548E9">
              <w:rPr>
                <w:color w:val="000000"/>
              </w:rPr>
              <w:t xml:space="preserve"> </w:t>
            </w:r>
            <w:r w:rsidRPr="00235CFB">
              <w:rPr>
                <w:color w:val="000000"/>
              </w:rPr>
              <w:t>ко</w:t>
            </w:r>
            <w:r w:rsidRPr="00235CFB">
              <w:rPr>
                <w:color w:val="000000"/>
              </w:rPr>
              <w:t>м</w:t>
            </w:r>
            <w:r w:rsidRPr="00235CFB">
              <w:rPr>
                <w:color w:val="000000"/>
              </w:rPr>
              <w:t>фор</w:t>
            </w:r>
            <w:r w:rsidRPr="00235CFB">
              <w:rPr>
                <w:color w:val="000000"/>
              </w:rPr>
              <w:t>т</w:t>
            </w:r>
            <w:r w:rsidRPr="00235CFB">
              <w:rPr>
                <w:color w:val="000000"/>
              </w:rPr>
              <w:t>ный</w:t>
            </w:r>
          </w:p>
        </w:tc>
        <w:tc>
          <w:tcPr>
            <w:tcW w:w="841" w:type="dxa"/>
            <w:tcMar>
              <w:left w:w="51" w:type="dxa"/>
              <w:right w:w="51" w:type="dxa"/>
            </w:tcMar>
          </w:tcPr>
          <w:p w:rsidR="00FD46B3" w:rsidRPr="00235CFB" w:rsidRDefault="00FD46B3" w:rsidP="00520956">
            <w:pPr>
              <w:ind w:right="-112"/>
              <w:jc w:val="center"/>
              <w:rPr>
                <w:color w:val="000000"/>
              </w:rPr>
            </w:pPr>
            <w:r w:rsidRPr="00235CFB">
              <w:rPr>
                <w:color w:val="000000"/>
              </w:rPr>
              <w:t>Специ</w:t>
            </w:r>
            <w:r w:rsidRPr="00235CFB">
              <w:rPr>
                <w:color w:val="000000"/>
              </w:rPr>
              <w:t>а</w:t>
            </w:r>
            <w:r w:rsidRPr="00235CFB">
              <w:rPr>
                <w:color w:val="000000"/>
              </w:rPr>
              <w:t>лизир</w:t>
            </w:r>
            <w:r w:rsidRPr="00235CFB">
              <w:rPr>
                <w:color w:val="000000"/>
              </w:rPr>
              <w:t>о</w:t>
            </w:r>
            <w:r w:rsidRPr="00235CFB">
              <w:rPr>
                <w:color w:val="000000"/>
              </w:rPr>
              <w:t>ванный</w:t>
            </w:r>
          </w:p>
        </w:tc>
        <w:tc>
          <w:tcPr>
            <w:tcW w:w="832" w:type="dxa"/>
            <w:tcMar>
              <w:left w:w="51" w:type="dxa"/>
              <w:right w:w="51" w:type="dxa"/>
            </w:tcMar>
          </w:tcPr>
          <w:p w:rsidR="00FD46B3" w:rsidRPr="00235CFB" w:rsidRDefault="00FD46B3" w:rsidP="00520956">
            <w:pPr>
              <w:jc w:val="center"/>
              <w:rPr>
                <w:color w:val="000000"/>
              </w:rPr>
            </w:pPr>
            <w:r w:rsidRPr="00235CFB">
              <w:rPr>
                <w:color w:val="000000"/>
              </w:rPr>
              <w:t>Соц</w:t>
            </w:r>
            <w:r w:rsidRPr="00235CFB">
              <w:rPr>
                <w:color w:val="000000"/>
              </w:rPr>
              <w:t>и</w:t>
            </w:r>
            <w:r w:rsidRPr="00235CFB">
              <w:rPr>
                <w:color w:val="000000"/>
              </w:rPr>
              <w:t>альный</w:t>
            </w:r>
          </w:p>
        </w:tc>
        <w:tc>
          <w:tcPr>
            <w:tcW w:w="800" w:type="dxa"/>
            <w:tcMar>
              <w:left w:w="51" w:type="dxa"/>
              <w:right w:w="51" w:type="dxa"/>
            </w:tcMar>
          </w:tcPr>
          <w:p w:rsidR="00FD46B3" w:rsidRPr="00235CFB" w:rsidRDefault="00FD46B3" w:rsidP="00520956">
            <w:pPr>
              <w:jc w:val="center"/>
              <w:rPr>
                <w:color w:val="000000"/>
              </w:rPr>
            </w:pPr>
            <w:r w:rsidRPr="00235CFB">
              <w:rPr>
                <w:color w:val="000000"/>
              </w:rPr>
              <w:t>Ма</w:t>
            </w:r>
            <w:r w:rsidRPr="00235CFB">
              <w:rPr>
                <w:color w:val="000000"/>
              </w:rPr>
              <w:t>с</w:t>
            </w:r>
            <w:r w:rsidRPr="00235CFB">
              <w:rPr>
                <w:color w:val="000000"/>
              </w:rPr>
              <w:t>совый</w:t>
            </w:r>
          </w:p>
        </w:tc>
        <w:tc>
          <w:tcPr>
            <w:tcW w:w="866"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FD46B3">
            <w:pPr>
              <w:jc w:val="center"/>
              <w:rPr>
                <w:color w:val="000000"/>
              </w:rPr>
            </w:pPr>
            <w:r w:rsidRPr="00235CFB">
              <w:rPr>
                <w:color w:val="000000"/>
              </w:rPr>
              <w:t>ко</w:t>
            </w:r>
            <w:r w:rsidRPr="00235CFB">
              <w:rPr>
                <w:color w:val="000000"/>
              </w:rPr>
              <w:t>м</w:t>
            </w:r>
            <w:r w:rsidRPr="00235CFB">
              <w:rPr>
                <w:color w:val="000000"/>
              </w:rPr>
              <w:t>фор</w:t>
            </w:r>
            <w:r w:rsidRPr="00235CFB">
              <w:rPr>
                <w:color w:val="000000"/>
              </w:rPr>
              <w:t>т</w:t>
            </w:r>
            <w:r w:rsidRPr="00235CFB">
              <w:rPr>
                <w:color w:val="000000"/>
              </w:rPr>
              <w:t>ности</w:t>
            </w:r>
          </w:p>
        </w:tc>
        <w:tc>
          <w:tcPr>
            <w:tcW w:w="781" w:type="dxa"/>
            <w:tcMar>
              <w:left w:w="51" w:type="dxa"/>
              <w:right w:w="51" w:type="dxa"/>
            </w:tcMar>
          </w:tcPr>
          <w:p w:rsidR="00FD46B3" w:rsidRPr="00235CFB" w:rsidRDefault="00FD46B3" w:rsidP="00520956">
            <w:pPr>
              <w:ind w:right="-83"/>
              <w:jc w:val="center"/>
              <w:rPr>
                <w:color w:val="000000"/>
              </w:rPr>
            </w:pPr>
            <w:r w:rsidRPr="00235CFB">
              <w:rPr>
                <w:color w:val="000000"/>
              </w:rPr>
              <w:t>Выс</w:t>
            </w:r>
            <w:r w:rsidRPr="00235CFB">
              <w:rPr>
                <w:color w:val="000000"/>
              </w:rPr>
              <w:t>о</w:t>
            </w:r>
            <w:r w:rsidRPr="00235CFB">
              <w:rPr>
                <w:color w:val="000000"/>
              </w:rPr>
              <w:t>ко</w:t>
            </w:r>
            <w:r w:rsidR="00F548E9">
              <w:rPr>
                <w:color w:val="000000"/>
              </w:rPr>
              <w:t xml:space="preserve"> </w:t>
            </w:r>
            <w:r w:rsidRPr="00235CFB">
              <w:rPr>
                <w:color w:val="000000"/>
              </w:rPr>
              <w:t>ко</w:t>
            </w:r>
            <w:r w:rsidRPr="00235CFB">
              <w:rPr>
                <w:color w:val="000000"/>
              </w:rPr>
              <w:t>м</w:t>
            </w:r>
            <w:r w:rsidRPr="00235CFB">
              <w:rPr>
                <w:color w:val="000000"/>
              </w:rPr>
              <w:t>фор</w:t>
            </w:r>
            <w:r w:rsidRPr="00235CFB">
              <w:rPr>
                <w:color w:val="000000"/>
              </w:rPr>
              <w:t>т</w:t>
            </w:r>
            <w:r w:rsidRPr="00235CFB">
              <w:rPr>
                <w:color w:val="000000"/>
              </w:rPr>
              <w:t>ный</w:t>
            </w:r>
          </w:p>
        </w:tc>
        <w:tc>
          <w:tcPr>
            <w:tcW w:w="799" w:type="dxa"/>
            <w:tcMar>
              <w:left w:w="51" w:type="dxa"/>
              <w:right w:w="51" w:type="dxa"/>
            </w:tcMar>
          </w:tcPr>
          <w:p w:rsidR="00FD46B3" w:rsidRPr="00235CFB" w:rsidRDefault="00FD46B3" w:rsidP="00520956">
            <w:pPr>
              <w:jc w:val="center"/>
              <w:rPr>
                <w:color w:val="000000"/>
              </w:rPr>
            </w:pPr>
            <w:r w:rsidRPr="00235CFB">
              <w:rPr>
                <w:color w:val="000000"/>
              </w:rPr>
              <w:t>Сп</w:t>
            </w:r>
            <w:r w:rsidRPr="00235CFB">
              <w:rPr>
                <w:color w:val="000000"/>
              </w:rPr>
              <w:t>е</w:t>
            </w:r>
            <w:r w:rsidRPr="00235CFB">
              <w:rPr>
                <w:color w:val="000000"/>
              </w:rPr>
              <w:t>циал</w:t>
            </w:r>
            <w:r w:rsidRPr="00235CFB">
              <w:rPr>
                <w:color w:val="000000"/>
              </w:rPr>
              <w:t>и</w:t>
            </w:r>
            <w:r w:rsidRPr="00235CFB">
              <w:rPr>
                <w:color w:val="000000"/>
              </w:rPr>
              <w:t>зир</w:t>
            </w:r>
            <w:r w:rsidRPr="00235CFB">
              <w:rPr>
                <w:color w:val="000000"/>
              </w:rPr>
              <w:t>о</w:t>
            </w:r>
            <w:r w:rsidRPr="00235CFB">
              <w:rPr>
                <w:color w:val="000000"/>
              </w:rPr>
              <w:t>ва</w:t>
            </w:r>
            <w:r w:rsidRPr="00235CFB">
              <w:rPr>
                <w:color w:val="000000"/>
              </w:rPr>
              <w:t>н</w:t>
            </w:r>
            <w:r w:rsidRPr="00235CFB">
              <w:rPr>
                <w:color w:val="000000"/>
              </w:rPr>
              <w:t>ный</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7976" w:type="dxa"/>
            <w:gridSpan w:val="10"/>
            <w:vMerge w:val="restart"/>
            <w:vAlign w:val="center"/>
          </w:tcPr>
          <w:p w:rsidR="00FD46B3" w:rsidRPr="00235CFB" w:rsidRDefault="00FD46B3" w:rsidP="00124352">
            <w:pPr>
              <w:jc w:val="center"/>
              <w:rPr>
                <w:color w:val="000000"/>
                <w:lang w:val="en-US"/>
              </w:rPr>
            </w:pPr>
            <w:r w:rsidRPr="00235CFB">
              <w:rPr>
                <w:color w:val="000000"/>
              </w:rPr>
              <w:t>Размеры земельных участков</w:t>
            </w:r>
          </w:p>
        </w:tc>
        <w:tc>
          <w:tcPr>
            <w:tcW w:w="4078" w:type="dxa"/>
            <w:gridSpan w:val="5"/>
          </w:tcPr>
          <w:p w:rsidR="00FD46B3" w:rsidRPr="00235CFB" w:rsidRDefault="00FD46B3" w:rsidP="00520956">
            <w:pPr>
              <w:jc w:val="center"/>
              <w:rPr>
                <w:color w:val="000000"/>
              </w:rPr>
            </w:pPr>
            <w:r w:rsidRPr="00235CFB">
              <w:rPr>
                <w:color w:val="000000"/>
              </w:rPr>
              <w:t>Этажность</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7976" w:type="dxa"/>
            <w:gridSpan w:val="10"/>
            <w:vMerge/>
          </w:tcPr>
          <w:p w:rsidR="00FD46B3" w:rsidRPr="00235CFB" w:rsidRDefault="00FD46B3" w:rsidP="00520956">
            <w:pPr>
              <w:jc w:val="center"/>
              <w:rPr>
                <w:color w:val="000000"/>
              </w:rPr>
            </w:pPr>
          </w:p>
        </w:tc>
        <w:tc>
          <w:tcPr>
            <w:tcW w:w="832" w:type="dxa"/>
          </w:tcPr>
          <w:p w:rsidR="00FD46B3" w:rsidRPr="00235CFB" w:rsidRDefault="00FD46B3" w:rsidP="00FD46B3">
            <w:pPr>
              <w:jc w:val="center"/>
              <w:rPr>
                <w:color w:val="000000"/>
              </w:rPr>
            </w:pPr>
            <w:r w:rsidRPr="00235CFB">
              <w:rPr>
                <w:color w:val="000000"/>
              </w:rPr>
              <w:t>2 эт.</w:t>
            </w:r>
          </w:p>
        </w:tc>
        <w:tc>
          <w:tcPr>
            <w:tcW w:w="800" w:type="dxa"/>
          </w:tcPr>
          <w:p w:rsidR="00FD46B3" w:rsidRPr="00235CFB" w:rsidRDefault="00FD46B3" w:rsidP="00520956">
            <w:pPr>
              <w:jc w:val="center"/>
              <w:rPr>
                <w:color w:val="000000"/>
              </w:rPr>
            </w:pPr>
            <w:r w:rsidRPr="00235CFB">
              <w:rPr>
                <w:color w:val="000000"/>
              </w:rPr>
              <w:t>4 эт.</w:t>
            </w:r>
          </w:p>
        </w:tc>
        <w:tc>
          <w:tcPr>
            <w:tcW w:w="866" w:type="dxa"/>
          </w:tcPr>
          <w:p w:rsidR="00FD46B3" w:rsidRPr="00235CFB" w:rsidRDefault="00FD46B3" w:rsidP="00520956">
            <w:pPr>
              <w:jc w:val="center"/>
              <w:rPr>
                <w:color w:val="000000"/>
              </w:rPr>
            </w:pPr>
            <w:r w:rsidRPr="00235CFB">
              <w:rPr>
                <w:color w:val="000000"/>
              </w:rPr>
              <w:t xml:space="preserve">4 эт. </w:t>
            </w:r>
          </w:p>
        </w:tc>
        <w:tc>
          <w:tcPr>
            <w:tcW w:w="781" w:type="dxa"/>
          </w:tcPr>
          <w:p w:rsidR="00FD46B3" w:rsidRPr="00235CFB" w:rsidRDefault="00FD46B3" w:rsidP="00520956">
            <w:pPr>
              <w:jc w:val="center"/>
              <w:rPr>
                <w:color w:val="000000"/>
              </w:rPr>
            </w:pPr>
            <w:r w:rsidRPr="00235CFB">
              <w:rPr>
                <w:color w:val="000000"/>
              </w:rPr>
              <w:t>2 эт.</w:t>
            </w:r>
          </w:p>
        </w:tc>
        <w:tc>
          <w:tcPr>
            <w:tcW w:w="799" w:type="dxa"/>
          </w:tcPr>
          <w:p w:rsidR="00FD46B3" w:rsidRPr="00235CFB" w:rsidRDefault="00FD46B3" w:rsidP="00520956">
            <w:pPr>
              <w:jc w:val="center"/>
              <w:rPr>
                <w:color w:val="000000"/>
              </w:rPr>
            </w:pPr>
            <w:r w:rsidRPr="00235CFB">
              <w:rPr>
                <w:color w:val="000000"/>
              </w:rPr>
              <w:t xml:space="preserve">4 эт. </w:t>
            </w:r>
          </w:p>
        </w:tc>
      </w:tr>
      <w:tr w:rsidR="00FD46B3" w:rsidRPr="00235CFB" w:rsidTr="00FD46B3">
        <w:trPr>
          <w:jc w:val="center"/>
        </w:trPr>
        <w:tc>
          <w:tcPr>
            <w:tcW w:w="2104" w:type="dxa"/>
            <w:gridSpan w:val="2"/>
          </w:tcPr>
          <w:p w:rsidR="00FD46B3" w:rsidRPr="00235CFB" w:rsidRDefault="00FD46B3" w:rsidP="00520956">
            <w:pPr>
              <w:jc w:val="center"/>
              <w:rPr>
                <w:color w:val="000000"/>
              </w:rPr>
            </w:pPr>
            <w:r w:rsidRPr="00235CFB">
              <w:rPr>
                <w:color w:val="000000"/>
              </w:rPr>
              <w:t>1</w:t>
            </w:r>
          </w:p>
        </w:tc>
        <w:tc>
          <w:tcPr>
            <w:tcW w:w="843" w:type="dxa"/>
          </w:tcPr>
          <w:p w:rsidR="00FD46B3" w:rsidRPr="00235CFB" w:rsidRDefault="00FD46B3" w:rsidP="00520956">
            <w:pPr>
              <w:jc w:val="center"/>
              <w:rPr>
                <w:color w:val="000000"/>
              </w:rPr>
            </w:pPr>
            <w:r w:rsidRPr="00235CFB">
              <w:rPr>
                <w:color w:val="000000"/>
              </w:rPr>
              <w:t>2</w:t>
            </w:r>
          </w:p>
        </w:tc>
        <w:tc>
          <w:tcPr>
            <w:tcW w:w="707" w:type="dxa"/>
          </w:tcPr>
          <w:p w:rsidR="00FD46B3" w:rsidRPr="00235CFB" w:rsidRDefault="00FD46B3" w:rsidP="00520956">
            <w:pPr>
              <w:jc w:val="center"/>
              <w:rPr>
                <w:color w:val="000000"/>
              </w:rPr>
            </w:pPr>
            <w:r w:rsidRPr="00235CFB">
              <w:rPr>
                <w:color w:val="000000"/>
              </w:rPr>
              <w:t>3</w:t>
            </w:r>
          </w:p>
        </w:tc>
        <w:tc>
          <w:tcPr>
            <w:tcW w:w="840" w:type="dxa"/>
          </w:tcPr>
          <w:p w:rsidR="00FD46B3" w:rsidRPr="00235CFB" w:rsidRDefault="00FD46B3" w:rsidP="00520956">
            <w:pPr>
              <w:jc w:val="center"/>
              <w:rPr>
                <w:color w:val="000000"/>
              </w:rPr>
            </w:pPr>
            <w:r w:rsidRPr="00235CFB">
              <w:rPr>
                <w:color w:val="000000"/>
              </w:rPr>
              <w:t>4</w:t>
            </w:r>
          </w:p>
        </w:tc>
        <w:tc>
          <w:tcPr>
            <w:tcW w:w="798" w:type="dxa"/>
          </w:tcPr>
          <w:p w:rsidR="00FD46B3" w:rsidRPr="00235CFB" w:rsidRDefault="00FD46B3" w:rsidP="00520956">
            <w:pPr>
              <w:jc w:val="center"/>
              <w:rPr>
                <w:color w:val="000000"/>
              </w:rPr>
            </w:pPr>
            <w:r w:rsidRPr="00235CFB">
              <w:rPr>
                <w:color w:val="000000"/>
              </w:rPr>
              <w:t>5</w:t>
            </w:r>
          </w:p>
        </w:tc>
        <w:tc>
          <w:tcPr>
            <w:tcW w:w="798" w:type="dxa"/>
          </w:tcPr>
          <w:p w:rsidR="00FD46B3" w:rsidRPr="00235CFB" w:rsidRDefault="00FD46B3" w:rsidP="00520956">
            <w:pPr>
              <w:jc w:val="center"/>
              <w:rPr>
                <w:color w:val="000000"/>
              </w:rPr>
            </w:pPr>
            <w:r w:rsidRPr="00235CFB">
              <w:rPr>
                <w:color w:val="000000"/>
              </w:rPr>
              <w:t>6</w:t>
            </w:r>
          </w:p>
        </w:tc>
        <w:tc>
          <w:tcPr>
            <w:tcW w:w="883" w:type="dxa"/>
          </w:tcPr>
          <w:p w:rsidR="00FD46B3" w:rsidRPr="00235CFB" w:rsidRDefault="00FD46B3" w:rsidP="00520956">
            <w:pPr>
              <w:jc w:val="center"/>
              <w:rPr>
                <w:color w:val="000000"/>
              </w:rPr>
            </w:pPr>
            <w:r w:rsidRPr="00235CFB">
              <w:rPr>
                <w:color w:val="000000"/>
              </w:rPr>
              <w:t>7</w:t>
            </w:r>
          </w:p>
        </w:tc>
        <w:tc>
          <w:tcPr>
            <w:tcW w:w="748" w:type="dxa"/>
          </w:tcPr>
          <w:p w:rsidR="00FD46B3" w:rsidRPr="00235CFB" w:rsidRDefault="00FD46B3" w:rsidP="00520956">
            <w:pPr>
              <w:jc w:val="center"/>
              <w:rPr>
                <w:color w:val="000000"/>
              </w:rPr>
            </w:pPr>
            <w:r w:rsidRPr="00235CFB">
              <w:rPr>
                <w:color w:val="000000"/>
              </w:rPr>
              <w:t>8</w:t>
            </w:r>
          </w:p>
        </w:tc>
        <w:tc>
          <w:tcPr>
            <w:tcW w:w="748" w:type="dxa"/>
          </w:tcPr>
          <w:p w:rsidR="00FD46B3" w:rsidRPr="00235CFB" w:rsidRDefault="00FD46B3" w:rsidP="00520956">
            <w:pPr>
              <w:jc w:val="center"/>
              <w:rPr>
                <w:color w:val="000000"/>
              </w:rPr>
            </w:pPr>
            <w:r w:rsidRPr="00235CFB">
              <w:rPr>
                <w:color w:val="000000"/>
              </w:rPr>
              <w:t>9</w:t>
            </w:r>
          </w:p>
        </w:tc>
        <w:tc>
          <w:tcPr>
            <w:tcW w:w="770" w:type="dxa"/>
          </w:tcPr>
          <w:p w:rsidR="00FD46B3" w:rsidRPr="00235CFB" w:rsidRDefault="00FD46B3" w:rsidP="00520956">
            <w:pPr>
              <w:jc w:val="center"/>
              <w:rPr>
                <w:color w:val="000000"/>
              </w:rPr>
            </w:pPr>
            <w:r w:rsidRPr="00235CFB">
              <w:rPr>
                <w:color w:val="000000"/>
              </w:rPr>
              <w:t>10</w:t>
            </w:r>
          </w:p>
        </w:tc>
        <w:tc>
          <w:tcPr>
            <w:tcW w:w="841" w:type="dxa"/>
          </w:tcPr>
          <w:p w:rsidR="00FD46B3" w:rsidRPr="00235CFB" w:rsidRDefault="00FD46B3" w:rsidP="00520956">
            <w:pPr>
              <w:jc w:val="center"/>
              <w:rPr>
                <w:color w:val="000000"/>
              </w:rPr>
            </w:pPr>
            <w:r w:rsidRPr="00235CFB">
              <w:rPr>
                <w:color w:val="000000"/>
              </w:rPr>
              <w:t>11</w:t>
            </w:r>
          </w:p>
        </w:tc>
        <w:tc>
          <w:tcPr>
            <w:tcW w:w="832" w:type="dxa"/>
          </w:tcPr>
          <w:p w:rsidR="00FD46B3" w:rsidRPr="00235CFB" w:rsidRDefault="00FD46B3" w:rsidP="00520956">
            <w:pPr>
              <w:jc w:val="center"/>
              <w:rPr>
                <w:color w:val="000000"/>
              </w:rPr>
            </w:pPr>
            <w:r w:rsidRPr="00235CFB">
              <w:rPr>
                <w:color w:val="000000"/>
              </w:rPr>
              <w:t>12</w:t>
            </w:r>
          </w:p>
        </w:tc>
        <w:tc>
          <w:tcPr>
            <w:tcW w:w="800" w:type="dxa"/>
          </w:tcPr>
          <w:p w:rsidR="00FD46B3" w:rsidRPr="00235CFB" w:rsidRDefault="00FD46B3" w:rsidP="00520956">
            <w:pPr>
              <w:jc w:val="center"/>
              <w:rPr>
                <w:color w:val="000000"/>
              </w:rPr>
            </w:pPr>
            <w:r w:rsidRPr="00235CFB">
              <w:rPr>
                <w:color w:val="000000"/>
              </w:rPr>
              <w:t>13</w:t>
            </w:r>
          </w:p>
        </w:tc>
        <w:tc>
          <w:tcPr>
            <w:tcW w:w="866" w:type="dxa"/>
          </w:tcPr>
          <w:p w:rsidR="00FD46B3" w:rsidRPr="00235CFB" w:rsidRDefault="00FD46B3" w:rsidP="00520956">
            <w:pPr>
              <w:jc w:val="center"/>
              <w:rPr>
                <w:color w:val="000000"/>
              </w:rPr>
            </w:pPr>
            <w:r w:rsidRPr="00235CFB">
              <w:rPr>
                <w:color w:val="000000"/>
              </w:rPr>
              <w:t>14</w:t>
            </w:r>
          </w:p>
        </w:tc>
        <w:tc>
          <w:tcPr>
            <w:tcW w:w="781" w:type="dxa"/>
          </w:tcPr>
          <w:p w:rsidR="00FD46B3" w:rsidRPr="00235CFB" w:rsidRDefault="00FD46B3" w:rsidP="00520956">
            <w:pPr>
              <w:jc w:val="center"/>
              <w:rPr>
                <w:color w:val="000000"/>
              </w:rPr>
            </w:pPr>
            <w:r w:rsidRPr="00235CFB">
              <w:rPr>
                <w:color w:val="000000"/>
              </w:rPr>
              <w:t>15</w:t>
            </w:r>
          </w:p>
        </w:tc>
        <w:tc>
          <w:tcPr>
            <w:tcW w:w="799" w:type="dxa"/>
          </w:tcPr>
          <w:p w:rsidR="00FD46B3" w:rsidRPr="00235CFB" w:rsidRDefault="00FD46B3" w:rsidP="00520956">
            <w:pPr>
              <w:jc w:val="center"/>
              <w:rPr>
                <w:color w:val="000000"/>
              </w:rPr>
            </w:pPr>
            <w:r w:rsidRPr="00235CFB">
              <w:rPr>
                <w:color w:val="000000"/>
              </w:rPr>
              <w:t>16</w:t>
            </w:r>
          </w:p>
        </w:tc>
      </w:tr>
      <w:tr w:rsidR="00FD46B3" w:rsidRPr="00235CFB" w:rsidTr="00FD46B3">
        <w:trPr>
          <w:jc w:val="center"/>
        </w:trPr>
        <w:tc>
          <w:tcPr>
            <w:tcW w:w="2104" w:type="dxa"/>
            <w:gridSpan w:val="2"/>
          </w:tcPr>
          <w:p w:rsidR="00FD46B3" w:rsidRPr="00235CFB" w:rsidRDefault="00FD46B3" w:rsidP="00FD46B3">
            <w:pPr>
              <w:rPr>
                <w:color w:val="000000"/>
              </w:rPr>
            </w:pPr>
            <w:r w:rsidRPr="00235CFB">
              <w:rPr>
                <w:color w:val="000000"/>
              </w:rPr>
              <w:t>Приквартирны</w:t>
            </w:r>
            <w:r w:rsidR="00F548E9">
              <w:rPr>
                <w:color w:val="000000"/>
              </w:rPr>
              <w:t xml:space="preserve"> </w:t>
            </w:r>
            <w:r w:rsidRPr="00235CFB">
              <w:rPr>
                <w:color w:val="000000"/>
              </w:rPr>
              <w:t>уч</w:t>
            </w:r>
            <w:r w:rsidRPr="00235CFB">
              <w:rPr>
                <w:color w:val="000000"/>
              </w:rPr>
              <w:t>а</w:t>
            </w:r>
            <w:r w:rsidRPr="00235CFB">
              <w:rPr>
                <w:color w:val="000000"/>
              </w:rPr>
              <w:t>стки</w:t>
            </w:r>
          </w:p>
        </w:tc>
        <w:tc>
          <w:tcPr>
            <w:tcW w:w="843" w:type="dxa"/>
          </w:tcPr>
          <w:p w:rsidR="00FD46B3" w:rsidRPr="00235CFB" w:rsidRDefault="00FD46B3" w:rsidP="00FD46B3">
            <w:pPr>
              <w:jc w:val="center"/>
              <w:rPr>
                <w:color w:val="000000"/>
              </w:rPr>
            </w:pPr>
            <w:r w:rsidRPr="00235CFB">
              <w:rPr>
                <w:color w:val="000000"/>
              </w:rPr>
              <w:t>330</w:t>
            </w:r>
          </w:p>
        </w:tc>
        <w:tc>
          <w:tcPr>
            <w:tcW w:w="707" w:type="dxa"/>
          </w:tcPr>
          <w:p w:rsidR="00FD46B3" w:rsidRPr="00235CFB" w:rsidRDefault="00FD46B3" w:rsidP="00FD46B3">
            <w:pPr>
              <w:jc w:val="center"/>
              <w:rPr>
                <w:color w:val="000000"/>
              </w:rPr>
            </w:pPr>
            <w:r w:rsidRPr="00235CFB">
              <w:rPr>
                <w:color w:val="000000"/>
              </w:rPr>
              <w:t>660</w:t>
            </w:r>
          </w:p>
        </w:tc>
        <w:tc>
          <w:tcPr>
            <w:tcW w:w="840" w:type="dxa"/>
          </w:tcPr>
          <w:p w:rsidR="00FD46B3" w:rsidRPr="00235CFB" w:rsidRDefault="00FD46B3" w:rsidP="00FD46B3">
            <w:pPr>
              <w:jc w:val="center"/>
              <w:rPr>
                <w:color w:val="000000"/>
              </w:rPr>
            </w:pPr>
            <w:r w:rsidRPr="00235CFB">
              <w:rPr>
                <w:color w:val="000000"/>
              </w:rPr>
              <w:t>1000</w:t>
            </w:r>
          </w:p>
        </w:tc>
        <w:tc>
          <w:tcPr>
            <w:tcW w:w="798" w:type="dxa"/>
          </w:tcPr>
          <w:p w:rsidR="00FD46B3" w:rsidRPr="00235CFB" w:rsidRDefault="00FD46B3" w:rsidP="00FD46B3">
            <w:pPr>
              <w:jc w:val="center"/>
              <w:rPr>
                <w:color w:val="000000"/>
              </w:rPr>
            </w:pPr>
            <w:r w:rsidRPr="00235CFB">
              <w:rPr>
                <w:color w:val="000000"/>
              </w:rPr>
              <w:t>1330</w:t>
            </w:r>
          </w:p>
        </w:tc>
        <w:tc>
          <w:tcPr>
            <w:tcW w:w="798" w:type="dxa"/>
          </w:tcPr>
          <w:p w:rsidR="00FD46B3" w:rsidRPr="00235CFB" w:rsidRDefault="00FD46B3" w:rsidP="00FD46B3">
            <w:pPr>
              <w:jc w:val="center"/>
              <w:rPr>
                <w:color w:val="000000"/>
              </w:rPr>
            </w:pPr>
            <w:r w:rsidRPr="00235CFB">
              <w:rPr>
                <w:color w:val="000000"/>
              </w:rPr>
              <w:t>1660</w:t>
            </w:r>
          </w:p>
        </w:tc>
        <w:tc>
          <w:tcPr>
            <w:tcW w:w="883" w:type="dxa"/>
          </w:tcPr>
          <w:p w:rsidR="00FD46B3" w:rsidRPr="00235CFB" w:rsidRDefault="00FD46B3" w:rsidP="00FD46B3">
            <w:pPr>
              <w:jc w:val="center"/>
              <w:rPr>
                <w:color w:val="000000"/>
              </w:rPr>
            </w:pPr>
            <w:r w:rsidRPr="00235CFB">
              <w:rPr>
                <w:color w:val="000000"/>
              </w:rPr>
              <w:t>133</w:t>
            </w:r>
          </w:p>
        </w:tc>
        <w:tc>
          <w:tcPr>
            <w:tcW w:w="748" w:type="dxa"/>
          </w:tcPr>
          <w:p w:rsidR="00FD46B3" w:rsidRPr="00235CFB" w:rsidRDefault="00FD46B3" w:rsidP="00FD46B3">
            <w:pPr>
              <w:jc w:val="center"/>
              <w:rPr>
                <w:color w:val="000000"/>
              </w:rPr>
            </w:pPr>
            <w:r w:rsidRPr="00235CFB">
              <w:rPr>
                <w:color w:val="000000"/>
              </w:rPr>
              <w:t>166</w:t>
            </w:r>
          </w:p>
        </w:tc>
        <w:tc>
          <w:tcPr>
            <w:tcW w:w="748" w:type="dxa"/>
          </w:tcPr>
          <w:p w:rsidR="00FD46B3" w:rsidRPr="00235CFB" w:rsidRDefault="00FD46B3" w:rsidP="00FD46B3">
            <w:pPr>
              <w:jc w:val="center"/>
              <w:rPr>
                <w:color w:val="000000"/>
              </w:rPr>
            </w:pPr>
            <w:r w:rsidRPr="00235CFB">
              <w:rPr>
                <w:color w:val="000000"/>
              </w:rPr>
              <w:t>183</w:t>
            </w:r>
          </w:p>
        </w:tc>
        <w:tc>
          <w:tcPr>
            <w:tcW w:w="770" w:type="dxa"/>
          </w:tcPr>
          <w:p w:rsidR="00FD46B3" w:rsidRPr="00235CFB" w:rsidRDefault="00FD46B3" w:rsidP="00FD46B3">
            <w:pPr>
              <w:jc w:val="center"/>
              <w:rPr>
                <w:color w:val="000000"/>
              </w:rPr>
            </w:pPr>
            <w:r w:rsidRPr="00235CFB">
              <w:rPr>
                <w:color w:val="000000"/>
              </w:rPr>
              <w:t>200</w:t>
            </w:r>
          </w:p>
        </w:tc>
        <w:tc>
          <w:tcPr>
            <w:tcW w:w="841" w:type="dxa"/>
          </w:tcPr>
          <w:p w:rsidR="00FD46B3" w:rsidRPr="00235CFB" w:rsidRDefault="00FD46B3" w:rsidP="00FD46B3">
            <w:pPr>
              <w:jc w:val="center"/>
              <w:rPr>
                <w:color w:val="000000"/>
              </w:rPr>
            </w:pPr>
            <w:r w:rsidRPr="00235CFB">
              <w:rPr>
                <w:color w:val="000000"/>
              </w:rPr>
              <w:t>266</w:t>
            </w:r>
          </w:p>
        </w:tc>
        <w:tc>
          <w:tcPr>
            <w:tcW w:w="832" w:type="dxa"/>
          </w:tcPr>
          <w:p w:rsidR="00FD46B3" w:rsidRPr="00235CFB" w:rsidRDefault="00FD46B3" w:rsidP="00FD46B3">
            <w:pPr>
              <w:jc w:val="center"/>
              <w:rPr>
                <w:b/>
                <w:color w:val="000000"/>
              </w:rPr>
            </w:pPr>
            <w:r w:rsidRPr="00235CFB">
              <w:rPr>
                <w:b/>
                <w:color w:val="000000"/>
              </w:rPr>
              <w:t>-</w:t>
            </w:r>
          </w:p>
        </w:tc>
        <w:tc>
          <w:tcPr>
            <w:tcW w:w="800" w:type="dxa"/>
          </w:tcPr>
          <w:p w:rsidR="00FD46B3" w:rsidRPr="00235CFB" w:rsidRDefault="00FD46B3" w:rsidP="00FD46B3">
            <w:pPr>
              <w:jc w:val="center"/>
              <w:rPr>
                <w:b/>
                <w:color w:val="000000"/>
              </w:rPr>
            </w:pPr>
            <w:r w:rsidRPr="00235CFB">
              <w:rPr>
                <w:b/>
                <w:color w:val="000000"/>
              </w:rPr>
              <w:t>-</w:t>
            </w:r>
          </w:p>
        </w:tc>
        <w:tc>
          <w:tcPr>
            <w:tcW w:w="866" w:type="dxa"/>
          </w:tcPr>
          <w:p w:rsidR="00FD46B3" w:rsidRPr="00235CFB" w:rsidRDefault="00FD46B3" w:rsidP="00FD46B3">
            <w:pPr>
              <w:jc w:val="center"/>
              <w:rPr>
                <w:b/>
                <w:color w:val="000000"/>
              </w:rPr>
            </w:pPr>
            <w:r w:rsidRPr="00235CFB">
              <w:rPr>
                <w:b/>
                <w:color w:val="000000"/>
              </w:rPr>
              <w:t>-</w:t>
            </w:r>
          </w:p>
        </w:tc>
        <w:tc>
          <w:tcPr>
            <w:tcW w:w="781" w:type="dxa"/>
          </w:tcPr>
          <w:p w:rsidR="00FD46B3" w:rsidRPr="00235CFB" w:rsidRDefault="00FD46B3" w:rsidP="00FD46B3">
            <w:pPr>
              <w:jc w:val="center"/>
              <w:rPr>
                <w:b/>
                <w:color w:val="000000"/>
              </w:rPr>
            </w:pPr>
            <w:r w:rsidRPr="00235CFB">
              <w:rPr>
                <w:b/>
                <w:color w:val="000000"/>
              </w:rPr>
              <w:t>-</w:t>
            </w:r>
          </w:p>
        </w:tc>
        <w:tc>
          <w:tcPr>
            <w:tcW w:w="799" w:type="dxa"/>
          </w:tcPr>
          <w:p w:rsidR="00FD46B3" w:rsidRPr="00235CFB" w:rsidRDefault="00FD46B3" w:rsidP="00FD46B3">
            <w:pPr>
              <w:jc w:val="center"/>
              <w:rPr>
                <w:b/>
                <w:color w:val="000000"/>
              </w:rPr>
            </w:pPr>
            <w:r w:rsidRPr="00235CFB">
              <w:rPr>
                <w:b/>
                <w:color w:val="000000"/>
              </w:rPr>
              <w:t>-</w:t>
            </w:r>
          </w:p>
        </w:tc>
      </w:tr>
      <w:tr w:rsidR="00FD46B3" w:rsidRPr="00235CFB" w:rsidTr="00FD46B3">
        <w:trPr>
          <w:jc w:val="center"/>
        </w:trPr>
        <w:tc>
          <w:tcPr>
            <w:tcW w:w="2104" w:type="dxa"/>
            <w:gridSpan w:val="2"/>
            <w:vAlign w:val="center"/>
          </w:tcPr>
          <w:p w:rsidR="00FD46B3" w:rsidRPr="00235CFB" w:rsidRDefault="00FD46B3" w:rsidP="00520956">
            <w:pPr>
              <w:rPr>
                <w:color w:val="000000"/>
              </w:rPr>
            </w:pPr>
            <w:r w:rsidRPr="00235CFB">
              <w:rPr>
                <w:color w:val="000000"/>
              </w:rPr>
              <w:t>Школы</w:t>
            </w:r>
          </w:p>
        </w:tc>
        <w:tc>
          <w:tcPr>
            <w:tcW w:w="843" w:type="dxa"/>
          </w:tcPr>
          <w:p w:rsidR="00FD46B3" w:rsidRPr="00235CFB" w:rsidRDefault="00FD46B3" w:rsidP="00FD46B3">
            <w:pPr>
              <w:jc w:val="center"/>
              <w:rPr>
                <w:color w:val="000000"/>
              </w:rPr>
            </w:pPr>
            <w:r w:rsidRPr="00235CFB">
              <w:rPr>
                <w:color w:val="000000"/>
              </w:rPr>
              <w:t>10</w:t>
            </w:r>
          </w:p>
        </w:tc>
        <w:tc>
          <w:tcPr>
            <w:tcW w:w="707" w:type="dxa"/>
          </w:tcPr>
          <w:p w:rsidR="00FD46B3" w:rsidRPr="00235CFB" w:rsidRDefault="00FD46B3" w:rsidP="00FD46B3">
            <w:pPr>
              <w:jc w:val="center"/>
              <w:rPr>
                <w:color w:val="000000"/>
              </w:rPr>
            </w:pPr>
            <w:r w:rsidRPr="00235CFB">
              <w:rPr>
                <w:color w:val="000000"/>
              </w:rPr>
              <w:t>10</w:t>
            </w:r>
          </w:p>
        </w:tc>
        <w:tc>
          <w:tcPr>
            <w:tcW w:w="840"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10</w:t>
            </w:r>
          </w:p>
        </w:tc>
        <w:tc>
          <w:tcPr>
            <w:tcW w:w="883" w:type="dxa"/>
          </w:tcPr>
          <w:p w:rsidR="00FD46B3" w:rsidRPr="00235CFB" w:rsidRDefault="00FD46B3" w:rsidP="00FD46B3">
            <w:pPr>
              <w:jc w:val="center"/>
              <w:rPr>
                <w:color w:val="000000"/>
              </w:rPr>
            </w:pPr>
            <w:r w:rsidRPr="00235CFB">
              <w:rPr>
                <w:color w:val="000000"/>
              </w:rPr>
              <w:t>10</w:t>
            </w:r>
          </w:p>
        </w:tc>
        <w:tc>
          <w:tcPr>
            <w:tcW w:w="748" w:type="dxa"/>
          </w:tcPr>
          <w:p w:rsidR="00FD46B3" w:rsidRPr="00235CFB" w:rsidRDefault="00FD46B3" w:rsidP="00FD46B3">
            <w:pPr>
              <w:jc w:val="center"/>
              <w:rPr>
                <w:color w:val="000000"/>
              </w:rPr>
            </w:pPr>
            <w:r w:rsidRPr="00235CFB">
              <w:rPr>
                <w:color w:val="000000"/>
              </w:rPr>
              <w:t>10</w:t>
            </w:r>
          </w:p>
        </w:tc>
        <w:tc>
          <w:tcPr>
            <w:tcW w:w="748" w:type="dxa"/>
          </w:tcPr>
          <w:p w:rsidR="00FD46B3" w:rsidRPr="00235CFB" w:rsidRDefault="00FD46B3" w:rsidP="00FD46B3">
            <w:pPr>
              <w:jc w:val="center"/>
              <w:rPr>
                <w:color w:val="000000"/>
              </w:rPr>
            </w:pPr>
            <w:r w:rsidRPr="00235CFB">
              <w:rPr>
                <w:color w:val="000000"/>
              </w:rPr>
              <w:t>10</w:t>
            </w:r>
          </w:p>
        </w:tc>
        <w:tc>
          <w:tcPr>
            <w:tcW w:w="770" w:type="dxa"/>
          </w:tcPr>
          <w:p w:rsidR="00FD46B3" w:rsidRPr="00235CFB" w:rsidRDefault="00FD46B3" w:rsidP="00FD46B3">
            <w:pPr>
              <w:jc w:val="center"/>
              <w:rPr>
                <w:color w:val="000000"/>
              </w:rPr>
            </w:pPr>
            <w:r w:rsidRPr="00235CFB">
              <w:rPr>
                <w:color w:val="000000"/>
              </w:rPr>
              <w:t>10</w:t>
            </w:r>
          </w:p>
        </w:tc>
        <w:tc>
          <w:tcPr>
            <w:tcW w:w="841" w:type="dxa"/>
          </w:tcPr>
          <w:p w:rsidR="00FD46B3" w:rsidRPr="00235CFB" w:rsidRDefault="00FD46B3" w:rsidP="00FD46B3">
            <w:pPr>
              <w:jc w:val="center"/>
              <w:rPr>
                <w:color w:val="000000"/>
              </w:rPr>
            </w:pPr>
            <w:r w:rsidRPr="00235CFB">
              <w:rPr>
                <w:color w:val="000000"/>
              </w:rPr>
              <w:t>10</w:t>
            </w:r>
          </w:p>
        </w:tc>
        <w:tc>
          <w:tcPr>
            <w:tcW w:w="832" w:type="dxa"/>
          </w:tcPr>
          <w:p w:rsidR="00FD46B3" w:rsidRPr="00235CFB" w:rsidRDefault="00FD46B3" w:rsidP="00FD46B3">
            <w:pPr>
              <w:jc w:val="center"/>
              <w:rPr>
                <w:color w:val="000000"/>
              </w:rPr>
            </w:pPr>
            <w:r w:rsidRPr="00235CFB">
              <w:rPr>
                <w:color w:val="000000"/>
              </w:rPr>
              <w:t>6</w:t>
            </w:r>
          </w:p>
        </w:tc>
        <w:tc>
          <w:tcPr>
            <w:tcW w:w="800" w:type="dxa"/>
          </w:tcPr>
          <w:p w:rsidR="00FD46B3" w:rsidRPr="00235CFB" w:rsidRDefault="00FD46B3" w:rsidP="00FD46B3">
            <w:pPr>
              <w:jc w:val="center"/>
              <w:rPr>
                <w:color w:val="000000"/>
              </w:rPr>
            </w:pPr>
            <w:r w:rsidRPr="00235CFB">
              <w:rPr>
                <w:color w:val="000000"/>
              </w:rPr>
              <w:t>7</w:t>
            </w:r>
          </w:p>
        </w:tc>
        <w:tc>
          <w:tcPr>
            <w:tcW w:w="866" w:type="dxa"/>
          </w:tcPr>
          <w:p w:rsidR="00FD46B3" w:rsidRPr="00235CFB" w:rsidRDefault="00FD46B3" w:rsidP="00FD46B3">
            <w:pPr>
              <w:jc w:val="center"/>
              <w:rPr>
                <w:color w:val="000000"/>
              </w:rPr>
            </w:pPr>
            <w:r w:rsidRPr="00235CFB">
              <w:rPr>
                <w:color w:val="000000"/>
              </w:rPr>
              <w:t>9</w:t>
            </w:r>
          </w:p>
        </w:tc>
        <w:tc>
          <w:tcPr>
            <w:tcW w:w="781" w:type="dxa"/>
          </w:tcPr>
          <w:p w:rsidR="00FD46B3" w:rsidRPr="00235CFB" w:rsidRDefault="00FD46B3" w:rsidP="00FD46B3">
            <w:pPr>
              <w:jc w:val="center"/>
              <w:rPr>
                <w:color w:val="000000"/>
              </w:rPr>
            </w:pPr>
            <w:r w:rsidRPr="00235CFB">
              <w:rPr>
                <w:color w:val="000000"/>
              </w:rPr>
              <w:t>8</w:t>
            </w:r>
          </w:p>
        </w:tc>
        <w:tc>
          <w:tcPr>
            <w:tcW w:w="799" w:type="dxa"/>
          </w:tcPr>
          <w:p w:rsidR="00FD46B3" w:rsidRPr="00235CFB" w:rsidRDefault="00FD46B3" w:rsidP="00FD46B3">
            <w:pPr>
              <w:jc w:val="center"/>
              <w:rPr>
                <w:color w:val="000000"/>
              </w:rPr>
            </w:pPr>
            <w:r w:rsidRPr="00235CFB">
              <w:rPr>
                <w:color w:val="000000"/>
              </w:rPr>
              <w:t>10</w:t>
            </w:r>
          </w:p>
        </w:tc>
      </w:tr>
      <w:tr w:rsidR="00FD46B3" w:rsidRPr="00235CFB" w:rsidTr="00FD46B3">
        <w:trPr>
          <w:jc w:val="center"/>
        </w:trPr>
        <w:tc>
          <w:tcPr>
            <w:tcW w:w="2104" w:type="dxa"/>
            <w:gridSpan w:val="2"/>
            <w:vAlign w:val="center"/>
          </w:tcPr>
          <w:p w:rsidR="00FD46B3" w:rsidRPr="00235CFB" w:rsidRDefault="00FD46B3" w:rsidP="00FD46B3">
            <w:pPr>
              <w:ind w:right="-86"/>
              <w:rPr>
                <w:color w:val="000000"/>
              </w:rPr>
            </w:pPr>
            <w:r w:rsidRPr="00235CFB">
              <w:rPr>
                <w:color w:val="000000"/>
              </w:rPr>
              <w:t>Дошкольные обр</w:t>
            </w:r>
            <w:r w:rsidRPr="00235CFB">
              <w:rPr>
                <w:color w:val="000000"/>
              </w:rPr>
              <w:t>а</w:t>
            </w:r>
            <w:r w:rsidRPr="00235CFB">
              <w:rPr>
                <w:color w:val="000000"/>
              </w:rPr>
              <w:t>зовательные учре</w:t>
            </w:r>
            <w:r w:rsidRPr="00235CFB">
              <w:rPr>
                <w:color w:val="000000"/>
              </w:rPr>
              <w:t>ж</w:t>
            </w:r>
            <w:r w:rsidRPr="00235CFB">
              <w:rPr>
                <w:color w:val="000000"/>
              </w:rPr>
              <w:t>дения общего типа</w:t>
            </w:r>
          </w:p>
        </w:tc>
        <w:tc>
          <w:tcPr>
            <w:tcW w:w="843" w:type="dxa"/>
          </w:tcPr>
          <w:p w:rsidR="00FD46B3" w:rsidRPr="00235CFB" w:rsidRDefault="00FD46B3" w:rsidP="00FD46B3">
            <w:pPr>
              <w:jc w:val="center"/>
              <w:rPr>
                <w:color w:val="000000"/>
              </w:rPr>
            </w:pPr>
            <w:r w:rsidRPr="00235CFB">
              <w:rPr>
                <w:color w:val="000000"/>
              </w:rPr>
              <w:t>5</w:t>
            </w:r>
          </w:p>
        </w:tc>
        <w:tc>
          <w:tcPr>
            <w:tcW w:w="707" w:type="dxa"/>
          </w:tcPr>
          <w:p w:rsidR="00FD46B3" w:rsidRPr="00235CFB" w:rsidRDefault="00FD46B3" w:rsidP="00FD46B3">
            <w:pPr>
              <w:jc w:val="center"/>
              <w:rPr>
                <w:color w:val="000000"/>
              </w:rPr>
            </w:pPr>
            <w:r w:rsidRPr="00235CFB">
              <w:rPr>
                <w:color w:val="000000"/>
              </w:rPr>
              <w:t>5</w:t>
            </w:r>
          </w:p>
        </w:tc>
        <w:tc>
          <w:tcPr>
            <w:tcW w:w="840" w:type="dxa"/>
          </w:tcPr>
          <w:p w:rsidR="00FD46B3" w:rsidRPr="00235CFB" w:rsidRDefault="00FD46B3" w:rsidP="00FD46B3">
            <w:pPr>
              <w:jc w:val="center"/>
              <w:rPr>
                <w:color w:val="000000"/>
              </w:rPr>
            </w:pPr>
            <w:r w:rsidRPr="00235CFB">
              <w:rPr>
                <w:color w:val="000000"/>
              </w:rPr>
              <w:t>5</w:t>
            </w:r>
          </w:p>
        </w:tc>
        <w:tc>
          <w:tcPr>
            <w:tcW w:w="798" w:type="dxa"/>
          </w:tcPr>
          <w:p w:rsidR="00FD46B3" w:rsidRPr="00235CFB" w:rsidRDefault="00FD46B3" w:rsidP="00FD46B3">
            <w:pPr>
              <w:jc w:val="center"/>
              <w:rPr>
                <w:color w:val="000000"/>
              </w:rPr>
            </w:pPr>
            <w:r w:rsidRPr="00235CFB">
              <w:rPr>
                <w:color w:val="000000"/>
              </w:rPr>
              <w:t>5</w:t>
            </w:r>
          </w:p>
        </w:tc>
        <w:tc>
          <w:tcPr>
            <w:tcW w:w="798" w:type="dxa"/>
          </w:tcPr>
          <w:p w:rsidR="00FD46B3" w:rsidRPr="00235CFB" w:rsidRDefault="00FD46B3" w:rsidP="00FD46B3">
            <w:pPr>
              <w:jc w:val="center"/>
              <w:rPr>
                <w:color w:val="000000"/>
              </w:rPr>
            </w:pPr>
            <w:r w:rsidRPr="00235CFB">
              <w:rPr>
                <w:color w:val="000000"/>
              </w:rPr>
              <w:t>5</w:t>
            </w:r>
          </w:p>
        </w:tc>
        <w:tc>
          <w:tcPr>
            <w:tcW w:w="883" w:type="dxa"/>
          </w:tcPr>
          <w:p w:rsidR="00FD46B3" w:rsidRPr="00235CFB" w:rsidRDefault="00FD46B3" w:rsidP="00FD46B3">
            <w:pPr>
              <w:jc w:val="center"/>
              <w:rPr>
                <w:color w:val="000000"/>
              </w:rPr>
            </w:pPr>
            <w:r w:rsidRPr="00235CFB">
              <w:rPr>
                <w:color w:val="000000"/>
              </w:rPr>
              <w:t>5</w:t>
            </w:r>
          </w:p>
        </w:tc>
        <w:tc>
          <w:tcPr>
            <w:tcW w:w="748" w:type="dxa"/>
          </w:tcPr>
          <w:p w:rsidR="00FD46B3" w:rsidRPr="00235CFB" w:rsidRDefault="00FD46B3" w:rsidP="00FD46B3">
            <w:pPr>
              <w:jc w:val="center"/>
              <w:rPr>
                <w:color w:val="000000"/>
              </w:rPr>
            </w:pPr>
            <w:r w:rsidRPr="00235CFB">
              <w:rPr>
                <w:color w:val="000000"/>
              </w:rPr>
              <w:t>5</w:t>
            </w:r>
          </w:p>
        </w:tc>
        <w:tc>
          <w:tcPr>
            <w:tcW w:w="748" w:type="dxa"/>
          </w:tcPr>
          <w:p w:rsidR="00FD46B3" w:rsidRPr="00235CFB" w:rsidRDefault="00FD46B3" w:rsidP="00FD46B3">
            <w:pPr>
              <w:jc w:val="center"/>
              <w:rPr>
                <w:color w:val="000000"/>
              </w:rPr>
            </w:pPr>
            <w:r w:rsidRPr="00235CFB">
              <w:rPr>
                <w:color w:val="000000"/>
              </w:rPr>
              <w:t>5</w:t>
            </w:r>
          </w:p>
        </w:tc>
        <w:tc>
          <w:tcPr>
            <w:tcW w:w="770" w:type="dxa"/>
          </w:tcPr>
          <w:p w:rsidR="00FD46B3" w:rsidRPr="00235CFB" w:rsidRDefault="00FD46B3" w:rsidP="00FD46B3">
            <w:pPr>
              <w:jc w:val="center"/>
              <w:rPr>
                <w:color w:val="000000"/>
              </w:rPr>
            </w:pPr>
            <w:r w:rsidRPr="00235CFB">
              <w:rPr>
                <w:color w:val="000000"/>
              </w:rPr>
              <w:t>5</w:t>
            </w:r>
          </w:p>
        </w:tc>
        <w:tc>
          <w:tcPr>
            <w:tcW w:w="841" w:type="dxa"/>
          </w:tcPr>
          <w:p w:rsidR="00FD46B3" w:rsidRPr="00235CFB" w:rsidRDefault="00FD46B3" w:rsidP="00FD46B3">
            <w:pPr>
              <w:jc w:val="center"/>
              <w:rPr>
                <w:color w:val="000000"/>
              </w:rPr>
            </w:pPr>
            <w:r w:rsidRPr="00235CFB">
              <w:rPr>
                <w:color w:val="000000"/>
              </w:rPr>
              <w:t>5</w:t>
            </w:r>
          </w:p>
        </w:tc>
        <w:tc>
          <w:tcPr>
            <w:tcW w:w="832" w:type="dxa"/>
          </w:tcPr>
          <w:p w:rsidR="00FD46B3" w:rsidRPr="00235CFB" w:rsidRDefault="00FD46B3" w:rsidP="00FD46B3">
            <w:pPr>
              <w:jc w:val="center"/>
              <w:rPr>
                <w:color w:val="000000"/>
              </w:rPr>
            </w:pPr>
            <w:r w:rsidRPr="00235CFB">
              <w:rPr>
                <w:color w:val="000000"/>
              </w:rPr>
              <w:t>4</w:t>
            </w:r>
          </w:p>
        </w:tc>
        <w:tc>
          <w:tcPr>
            <w:tcW w:w="800" w:type="dxa"/>
          </w:tcPr>
          <w:p w:rsidR="00FD46B3" w:rsidRPr="00235CFB" w:rsidRDefault="00FD46B3" w:rsidP="00FD46B3">
            <w:pPr>
              <w:jc w:val="center"/>
              <w:rPr>
                <w:color w:val="000000"/>
              </w:rPr>
            </w:pPr>
            <w:r w:rsidRPr="00235CFB">
              <w:rPr>
                <w:color w:val="000000"/>
              </w:rPr>
              <w:t>4</w:t>
            </w:r>
          </w:p>
        </w:tc>
        <w:tc>
          <w:tcPr>
            <w:tcW w:w="866" w:type="dxa"/>
          </w:tcPr>
          <w:p w:rsidR="00FD46B3" w:rsidRPr="00235CFB" w:rsidRDefault="00FD46B3" w:rsidP="00FD46B3">
            <w:pPr>
              <w:jc w:val="center"/>
              <w:rPr>
                <w:color w:val="000000"/>
              </w:rPr>
            </w:pPr>
            <w:r w:rsidRPr="00235CFB">
              <w:rPr>
                <w:color w:val="000000"/>
              </w:rPr>
              <w:t>4</w:t>
            </w:r>
          </w:p>
        </w:tc>
        <w:tc>
          <w:tcPr>
            <w:tcW w:w="781" w:type="dxa"/>
          </w:tcPr>
          <w:p w:rsidR="00FD46B3" w:rsidRPr="00235CFB" w:rsidRDefault="00FD46B3" w:rsidP="00FD46B3">
            <w:pPr>
              <w:jc w:val="center"/>
              <w:rPr>
                <w:color w:val="000000"/>
              </w:rPr>
            </w:pPr>
            <w:r w:rsidRPr="00235CFB">
              <w:rPr>
                <w:color w:val="000000"/>
              </w:rPr>
              <w:t>4</w:t>
            </w:r>
          </w:p>
        </w:tc>
        <w:tc>
          <w:tcPr>
            <w:tcW w:w="799" w:type="dxa"/>
          </w:tcPr>
          <w:p w:rsidR="00FD46B3" w:rsidRPr="00235CFB" w:rsidRDefault="00FD46B3" w:rsidP="00FD46B3">
            <w:pPr>
              <w:jc w:val="center"/>
              <w:rPr>
                <w:color w:val="000000"/>
              </w:rPr>
            </w:pPr>
            <w:r w:rsidRPr="00235CFB">
              <w:rPr>
                <w:color w:val="000000"/>
              </w:rPr>
              <w:t>4</w:t>
            </w:r>
          </w:p>
        </w:tc>
      </w:tr>
      <w:tr w:rsidR="00FD46B3" w:rsidRPr="00235CFB" w:rsidTr="00FD46B3">
        <w:trPr>
          <w:jc w:val="center"/>
        </w:trPr>
        <w:tc>
          <w:tcPr>
            <w:tcW w:w="2104" w:type="dxa"/>
            <w:gridSpan w:val="2"/>
            <w:vAlign w:val="center"/>
          </w:tcPr>
          <w:p w:rsidR="00FD46B3" w:rsidRPr="00235CFB" w:rsidRDefault="00FD46B3" w:rsidP="00520956">
            <w:pPr>
              <w:ind w:right="-105"/>
              <w:rPr>
                <w:color w:val="000000"/>
              </w:rPr>
            </w:pPr>
            <w:r w:rsidRPr="00235CFB">
              <w:rPr>
                <w:color w:val="000000"/>
              </w:rPr>
              <w:t>Зеленые насаждения общего пользования</w:t>
            </w:r>
          </w:p>
        </w:tc>
        <w:tc>
          <w:tcPr>
            <w:tcW w:w="843" w:type="dxa"/>
          </w:tcPr>
          <w:p w:rsidR="00FD46B3" w:rsidRPr="00235CFB" w:rsidRDefault="00FD46B3" w:rsidP="00FD46B3">
            <w:pPr>
              <w:jc w:val="center"/>
              <w:rPr>
                <w:color w:val="000000"/>
              </w:rPr>
            </w:pPr>
            <w:r w:rsidRPr="00235CFB">
              <w:rPr>
                <w:color w:val="000000"/>
              </w:rPr>
              <w:t>6</w:t>
            </w:r>
          </w:p>
        </w:tc>
        <w:tc>
          <w:tcPr>
            <w:tcW w:w="707" w:type="dxa"/>
          </w:tcPr>
          <w:p w:rsidR="00FD46B3" w:rsidRPr="00235CFB" w:rsidRDefault="00FD46B3" w:rsidP="00FD46B3">
            <w:pPr>
              <w:jc w:val="center"/>
              <w:rPr>
                <w:color w:val="000000"/>
              </w:rPr>
            </w:pPr>
            <w:r w:rsidRPr="00235CFB">
              <w:rPr>
                <w:color w:val="000000"/>
              </w:rPr>
              <w:t>6,5</w:t>
            </w:r>
          </w:p>
        </w:tc>
        <w:tc>
          <w:tcPr>
            <w:tcW w:w="840" w:type="dxa"/>
          </w:tcPr>
          <w:p w:rsidR="00FD46B3" w:rsidRPr="00235CFB" w:rsidRDefault="00FD46B3" w:rsidP="00FD46B3">
            <w:pPr>
              <w:jc w:val="center"/>
              <w:rPr>
                <w:color w:val="000000"/>
              </w:rPr>
            </w:pPr>
            <w:r w:rsidRPr="00235CFB">
              <w:rPr>
                <w:color w:val="000000"/>
              </w:rPr>
              <w:t>6,5</w:t>
            </w:r>
          </w:p>
        </w:tc>
        <w:tc>
          <w:tcPr>
            <w:tcW w:w="798" w:type="dxa"/>
          </w:tcPr>
          <w:p w:rsidR="00FD46B3" w:rsidRPr="00235CFB" w:rsidRDefault="00FD46B3" w:rsidP="00FD46B3">
            <w:pPr>
              <w:jc w:val="center"/>
              <w:rPr>
                <w:color w:val="000000"/>
              </w:rPr>
            </w:pPr>
            <w:r w:rsidRPr="00235CFB">
              <w:rPr>
                <w:color w:val="000000"/>
              </w:rPr>
              <w:t>7</w:t>
            </w:r>
          </w:p>
        </w:tc>
        <w:tc>
          <w:tcPr>
            <w:tcW w:w="798" w:type="dxa"/>
          </w:tcPr>
          <w:p w:rsidR="00FD46B3" w:rsidRPr="00235CFB" w:rsidRDefault="00FD46B3" w:rsidP="00FD46B3">
            <w:pPr>
              <w:jc w:val="center"/>
              <w:rPr>
                <w:color w:val="000000"/>
              </w:rPr>
            </w:pPr>
            <w:r w:rsidRPr="00235CFB">
              <w:rPr>
                <w:color w:val="000000"/>
              </w:rPr>
              <w:t>7</w:t>
            </w:r>
          </w:p>
        </w:tc>
        <w:tc>
          <w:tcPr>
            <w:tcW w:w="883" w:type="dxa"/>
          </w:tcPr>
          <w:p w:rsidR="00FD46B3" w:rsidRPr="00235CFB" w:rsidRDefault="00FD46B3" w:rsidP="00FD46B3">
            <w:pPr>
              <w:jc w:val="center"/>
              <w:rPr>
                <w:color w:val="000000"/>
              </w:rPr>
            </w:pPr>
            <w:r w:rsidRPr="00235CFB">
              <w:rPr>
                <w:color w:val="000000"/>
              </w:rPr>
              <w:t>6</w:t>
            </w:r>
          </w:p>
        </w:tc>
        <w:tc>
          <w:tcPr>
            <w:tcW w:w="748" w:type="dxa"/>
          </w:tcPr>
          <w:p w:rsidR="00FD46B3" w:rsidRPr="00235CFB" w:rsidRDefault="00FD46B3" w:rsidP="00FD46B3">
            <w:pPr>
              <w:jc w:val="center"/>
              <w:rPr>
                <w:color w:val="000000"/>
              </w:rPr>
            </w:pPr>
            <w:r w:rsidRPr="00235CFB">
              <w:rPr>
                <w:color w:val="000000"/>
              </w:rPr>
              <w:t>6,5</w:t>
            </w:r>
          </w:p>
        </w:tc>
        <w:tc>
          <w:tcPr>
            <w:tcW w:w="748" w:type="dxa"/>
          </w:tcPr>
          <w:p w:rsidR="00FD46B3" w:rsidRPr="00235CFB" w:rsidRDefault="00FD46B3" w:rsidP="00FD46B3">
            <w:pPr>
              <w:jc w:val="center"/>
              <w:rPr>
                <w:color w:val="000000"/>
              </w:rPr>
            </w:pPr>
            <w:r w:rsidRPr="00235CFB">
              <w:rPr>
                <w:color w:val="000000"/>
              </w:rPr>
              <w:t>6,5</w:t>
            </w:r>
          </w:p>
        </w:tc>
        <w:tc>
          <w:tcPr>
            <w:tcW w:w="770" w:type="dxa"/>
          </w:tcPr>
          <w:p w:rsidR="00FD46B3" w:rsidRPr="00235CFB" w:rsidRDefault="00FD46B3" w:rsidP="00FD46B3">
            <w:pPr>
              <w:jc w:val="center"/>
              <w:rPr>
                <w:color w:val="000000"/>
              </w:rPr>
            </w:pPr>
            <w:r w:rsidRPr="00235CFB">
              <w:rPr>
                <w:color w:val="000000"/>
              </w:rPr>
              <w:t>7</w:t>
            </w:r>
          </w:p>
        </w:tc>
        <w:tc>
          <w:tcPr>
            <w:tcW w:w="841" w:type="dxa"/>
          </w:tcPr>
          <w:p w:rsidR="00FD46B3" w:rsidRPr="00235CFB" w:rsidRDefault="00FD46B3" w:rsidP="00FD46B3">
            <w:pPr>
              <w:jc w:val="center"/>
              <w:rPr>
                <w:color w:val="000000"/>
              </w:rPr>
            </w:pPr>
            <w:r w:rsidRPr="00235CFB">
              <w:rPr>
                <w:color w:val="000000"/>
              </w:rPr>
              <w:t>7</w:t>
            </w:r>
          </w:p>
        </w:tc>
        <w:tc>
          <w:tcPr>
            <w:tcW w:w="832" w:type="dxa"/>
          </w:tcPr>
          <w:p w:rsidR="00FD46B3" w:rsidRPr="00235CFB" w:rsidRDefault="00FD46B3" w:rsidP="00FD46B3">
            <w:pPr>
              <w:jc w:val="center"/>
              <w:rPr>
                <w:color w:val="000000"/>
              </w:rPr>
            </w:pPr>
            <w:r w:rsidRPr="00235CFB">
              <w:rPr>
                <w:color w:val="000000"/>
              </w:rPr>
              <w:t>16</w:t>
            </w:r>
          </w:p>
        </w:tc>
        <w:tc>
          <w:tcPr>
            <w:tcW w:w="800" w:type="dxa"/>
          </w:tcPr>
          <w:p w:rsidR="00FD46B3" w:rsidRPr="00235CFB" w:rsidRDefault="00FD46B3" w:rsidP="00FD46B3">
            <w:pPr>
              <w:jc w:val="center"/>
              <w:rPr>
                <w:color w:val="000000"/>
              </w:rPr>
            </w:pPr>
            <w:r w:rsidRPr="00235CFB">
              <w:rPr>
                <w:color w:val="000000"/>
              </w:rPr>
              <w:t>65</w:t>
            </w:r>
          </w:p>
        </w:tc>
        <w:tc>
          <w:tcPr>
            <w:tcW w:w="866" w:type="dxa"/>
          </w:tcPr>
          <w:p w:rsidR="00FD46B3" w:rsidRPr="00235CFB" w:rsidRDefault="00FD46B3" w:rsidP="00FD46B3">
            <w:pPr>
              <w:jc w:val="center"/>
              <w:rPr>
                <w:color w:val="000000"/>
              </w:rPr>
            </w:pPr>
            <w:r w:rsidRPr="00235CFB">
              <w:rPr>
                <w:color w:val="000000"/>
              </w:rPr>
              <w:t>60</w:t>
            </w:r>
          </w:p>
        </w:tc>
        <w:tc>
          <w:tcPr>
            <w:tcW w:w="781" w:type="dxa"/>
          </w:tcPr>
          <w:p w:rsidR="00FD46B3" w:rsidRPr="00235CFB" w:rsidRDefault="00FD46B3" w:rsidP="00FD46B3">
            <w:pPr>
              <w:jc w:val="center"/>
              <w:rPr>
                <w:color w:val="000000"/>
              </w:rPr>
            </w:pPr>
            <w:r w:rsidRPr="00235CFB">
              <w:rPr>
                <w:color w:val="000000"/>
              </w:rPr>
              <w:t>85</w:t>
            </w:r>
          </w:p>
        </w:tc>
        <w:tc>
          <w:tcPr>
            <w:tcW w:w="799" w:type="dxa"/>
          </w:tcPr>
          <w:p w:rsidR="00FD46B3" w:rsidRPr="00235CFB" w:rsidRDefault="00FD46B3" w:rsidP="00FD46B3">
            <w:pPr>
              <w:jc w:val="center"/>
              <w:rPr>
                <w:color w:val="000000"/>
              </w:rPr>
            </w:pPr>
            <w:r w:rsidRPr="00235CFB">
              <w:rPr>
                <w:color w:val="000000"/>
              </w:rPr>
              <w:t>80</w:t>
            </w:r>
          </w:p>
        </w:tc>
      </w:tr>
      <w:tr w:rsidR="00FD46B3" w:rsidRPr="00235CFB" w:rsidTr="00FD46B3">
        <w:trPr>
          <w:jc w:val="center"/>
        </w:trPr>
        <w:tc>
          <w:tcPr>
            <w:tcW w:w="2104" w:type="dxa"/>
            <w:gridSpan w:val="2"/>
            <w:vAlign w:val="center"/>
          </w:tcPr>
          <w:p w:rsidR="00FD46B3" w:rsidRPr="00235CFB" w:rsidRDefault="00FD46B3" w:rsidP="00FD46B3">
            <w:pPr>
              <w:rPr>
                <w:color w:val="000000"/>
              </w:rPr>
            </w:pPr>
            <w:r w:rsidRPr="00235CFB">
              <w:rPr>
                <w:color w:val="000000"/>
              </w:rPr>
              <w:t>Объекты комм</w:t>
            </w:r>
            <w:r w:rsidRPr="00235CFB">
              <w:rPr>
                <w:color w:val="000000"/>
              </w:rPr>
              <w:t>у</w:t>
            </w:r>
            <w:r w:rsidRPr="00235CFB">
              <w:rPr>
                <w:color w:val="000000"/>
              </w:rPr>
              <w:t>нально-бытовогоназнач</w:t>
            </w:r>
            <w:r w:rsidRPr="00235CFB">
              <w:rPr>
                <w:color w:val="000000"/>
              </w:rPr>
              <w:t>е</w:t>
            </w:r>
            <w:r w:rsidRPr="00235CFB">
              <w:rPr>
                <w:color w:val="000000"/>
              </w:rPr>
              <w:t>ния</w:t>
            </w:r>
          </w:p>
        </w:tc>
        <w:tc>
          <w:tcPr>
            <w:tcW w:w="843" w:type="dxa"/>
          </w:tcPr>
          <w:p w:rsidR="00FD46B3" w:rsidRPr="00235CFB" w:rsidRDefault="00FD46B3" w:rsidP="00FD46B3">
            <w:pPr>
              <w:jc w:val="center"/>
              <w:rPr>
                <w:color w:val="000000"/>
              </w:rPr>
            </w:pPr>
            <w:r w:rsidRPr="00235CFB">
              <w:rPr>
                <w:color w:val="000000"/>
              </w:rPr>
              <w:t>0,5</w:t>
            </w:r>
          </w:p>
        </w:tc>
        <w:tc>
          <w:tcPr>
            <w:tcW w:w="707" w:type="dxa"/>
          </w:tcPr>
          <w:p w:rsidR="00FD46B3" w:rsidRPr="00235CFB" w:rsidRDefault="00FD46B3" w:rsidP="00FD46B3">
            <w:pPr>
              <w:jc w:val="center"/>
              <w:rPr>
                <w:color w:val="000000"/>
              </w:rPr>
            </w:pPr>
            <w:r w:rsidRPr="00235CFB">
              <w:rPr>
                <w:color w:val="000000"/>
              </w:rPr>
              <w:t>0,5</w:t>
            </w:r>
          </w:p>
        </w:tc>
        <w:tc>
          <w:tcPr>
            <w:tcW w:w="840" w:type="dxa"/>
          </w:tcPr>
          <w:p w:rsidR="00FD46B3" w:rsidRPr="00235CFB" w:rsidRDefault="00FD46B3" w:rsidP="00FD46B3">
            <w:pPr>
              <w:jc w:val="center"/>
              <w:rPr>
                <w:color w:val="000000"/>
              </w:rPr>
            </w:pPr>
            <w:r w:rsidRPr="00235CFB">
              <w:rPr>
                <w:color w:val="000000"/>
              </w:rPr>
              <w:t>0,5</w:t>
            </w:r>
          </w:p>
        </w:tc>
        <w:tc>
          <w:tcPr>
            <w:tcW w:w="798" w:type="dxa"/>
          </w:tcPr>
          <w:p w:rsidR="00FD46B3" w:rsidRPr="00235CFB" w:rsidRDefault="00FD46B3" w:rsidP="00FD46B3">
            <w:pPr>
              <w:jc w:val="center"/>
              <w:rPr>
                <w:color w:val="000000"/>
              </w:rPr>
            </w:pPr>
            <w:r w:rsidRPr="00235CFB">
              <w:rPr>
                <w:color w:val="000000"/>
              </w:rPr>
              <w:t>0,5</w:t>
            </w:r>
          </w:p>
        </w:tc>
        <w:tc>
          <w:tcPr>
            <w:tcW w:w="798" w:type="dxa"/>
          </w:tcPr>
          <w:p w:rsidR="00FD46B3" w:rsidRPr="00235CFB" w:rsidRDefault="00FD46B3" w:rsidP="00FD46B3">
            <w:pPr>
              <w:jc w:val="center"/>
              <w:rPr>
                <w:color w:val="000000"/>
              </w:rPr>
            </w:pPr>
            <w:r w:rsidRPr="00235CFB">
              <w:rPr>
                <w:color w:val="000000"/>
              </w:rPr>
              <w:t>0,5</w:t>
            </w:r>
          </w:p>
        </w:tc>
        <w:tc>
          <w:tcPr>
            <w:tcW w:w="883" w:type="dxa"/>
          </w:tcPr>
          <w:p w:rsidR="00FD46B3" w:rsidRPr="00235CFB" w:rsidRDefault="00FD46B3" w:rsidP="00FD46B3">
            <w:pPr>
              <w:jc w:val="center"/>
              <w:rPr>
                <w:color w:val="000000"/>
              </w:rPr>
            </w:pPr>
            <w:r w:rsidRPr="00235CFB">
              <w:rPr>
                <w:color w:val="000000"/>
              </w:rPr>
              <w:t>0,5</w:t>
            </w:r>
          </w:p>
        </w:tc>
        <w:tc>
          <w:tcPr>
            <w:tcW w:w="748" w:type="dxa"/>
          </w:tcPr>
          <w:p w:rsidR="00FD46B3" w:rsidRPr="00235CFB" w:rsidRDefault="00FD46B3" w:rsidP="00FD46B3">
            <w:pPr>
              <w:jc w:val="center"/>
              <w:rPr>
                <w:color w:val="000000"/>
              </w:rPr>
            </w:pPr>
            <w:r w:rsidRPr="00235CFB">
              <w:rPr>
                <w:color w:val="000000"/>
              </w:rPr>
              <w:t>0,5</w:t>
            </w:r>
          </w:p>
        </w:tc>
        <w:tc>
          <w:tcPr>
            <w:tcW w:w="748" w:type="dxa"/>
          </w:tcPr>
          <w:p w:rsidR="00FD46B3" w:rsidRPr="00235CFB" w:rsidRDefault="00FD46B3" w:rsidP="00FD46B3">
            <w:pPr>
              <w:jc w:val="center"/>
              <w:rPr>
                <w:color w:val="000000"/>
              </w:rPr>
            </w:pPr>
            <w:r w:rsidRPr="00235CFB">
              <w:rPr>
                <w:color w:val="000000"/>
              </w:rPr>
              <w:t>0,5</w:t>
            </w:r>
          </w:p>
        </w:tc>
        <w:tc>
          <w:tcPr>
            <w:tcW w:w="770" w:type="dxa"/>
          </w:tcPr>
          <w:p w:rsidR="00FD46B3" w:rsidRPr="00235CFB" w:rsidRDefault="00FD46B3" w:rsidP="00FD46B3">
            <w:pPr>
              <w:jc w:val="center"/>
              <w:rPr>
                <w:color w:val="000000"/>
              </w:rPr>
            </w:pPr>
            <w:r w:rsidRPr="00235CFB">
              <w:rPr>
                <w:color w:val="000000"/>
              </w:rPr>
              <w:t>0,5</w:t>
            </w:r>
          </w:p>
        </w:tc>
        <w:tc>
          <w:tcPr>
            <w:tcW w:w="841" w:type="dxa"/>
          </w:tcPr>
          <w:p w:rsidR="00FD46B3" w:rsidRPr="00235CFB" w:rsidRDefault="00FD46B3" w:rsidP="00FD46B3">
            <w:pPr>
              <w:jc w:val="center"/>
              <w:rPr>
                <w:color w:val="000000"/>
              </w:rPr>
            </w:pPr>
            <w:r w:rsidRPr="00235CFB">
              <w:rPr>
                <w:color w:val="000000"/>
              </w:rPr>
              <w:t>0,5</w:t>
            </w:r>
          </w:p>
        </w:tc>
        <w:tc>
          <w:tcPr>
            <w:tcW w:w="832" w:type="dxa"/>
          </w:tcPr>
          <w:p w:rsidR="00FD46B3" w:rsidRPr="00235CFB" w:rsidRDefault="00FD46B3" w:rsidP="00FD46B3">
            <w:pPr>
              <w:jc w:val="center"/>
              <w:rPr>
                <w:color w:val="000000"/>
              </w:rPr>
            </w:pPr>
            <w:r w:rsidRPr="00235CFB">
              <w:rPr>
                <w:color w:val="000000"/>
              </w:rPr>
              <w:t>0,5</w:t>
            </w:r>
          </w:p>
        </w:tc>
        <w:tc>
          <w:tcPr>
            <w:tcW w:w="800" w:type="dxa"/>
          </w:tcPr>
          <w:p w:rsidR="00FD46B3" w:rsidRPr="00235CFB" w:rsidRDefault="00FD46B3" w:rsidP="00FD46B3">
            <w:pPr>
              <w:jc w:val="center"/>
              <w:rPr>
                <w:color w:val="000000"/>
              </w:rPr>
            </w:pPr>
            <w:r w:rsidRPr="00235CFB">
              <w:rPr>
                <w:color w:val="000000"/>
              </w:rPr>
              <w:t>1</w:t>
            </w:r>
          </w:p>
        </w:tc>
        <w:tc>
          <w:tcPr>
            <w:tcW w:w="866" w:type="dxa"/>
          </w:tcPr>
          <w:p w:rsidR="00FD46B3" w:rsidRPr="00235CFB" w:rsidRDefault="00FD46B3" w:rsidP="00FD46B3">
            <w:pPr>
              <w:jc w:val="center"/>
              <w:rPr>
                <w:color w:val="000000"/>
              </w:rPr>
            </w:pPr>
            <w:r w:rsidRPr="00235CFB">
              <w:rPr>
                <w:color w:val="000000"/>
              </w:rPr>
              <w:t>1</w:t>
            </w:r>
          </w:p>
        </w:tc>
        <w:tc>
          <w:tcPr>
            <w:tcW w:w="781" w:type="dxa"/>
          </w:tcPr>
          <w:p w:rsidR="00FD46B3" w:rsidRPr="00235CFB" w:rsidRDefault="00FD46B3" w:rsidP="00FD46B3">
            <w:pPr>
              <w:jc w:val="center"/>
              <w:rPr>
                <w:color w:val="000000"/>
              </w:rPr>
            </w:pPr>
            <w:r w:rsidRPr="00235CFB">
              <w:rPr>
                <w:color w:val="000000"/>
              </w:rPr>
              <w:t>1</w:t>
            </w:r>
          </w:p>
        </w:tc>
        <w:tc>
          <w:tcPr>
            <w:tcW w:w="799" w:type="dxa"/>
          </w:tcPr>
          <w:p w:rsidR="00FD46B3" w:rsidRPr="00235CFB" w:rsidRDefault="00FD46B3" w:rsidP="00FD46B3">
            <w:pPr>
              <w:jc w:val="center"/>
              <w:rPr>
                <w:color w:val="000000"/>
              </w:rPr>
            </w:pPr>
            <w:r>
              <w:rPr>
                <w:color w:val="000000"/>
              </w:rPr>
              <w:t>1</w:t>
            </w:r>
          </w:p>
        </w:tc>
      </w:tr>
      <w:tr w:rsidR="00FD46B3" w:rsidRPr="00235CFB" w:rsidTr="00FD46B3">
        <w:trPr>
          <w:jc w:val="center"/>
        </w:trPr>
        <w:tc>
          <w:tcPr>
            <w:tcW w:w="2104" w:type="dxa"/>
            <w:gridSpan w:val="2"/>
          </w:tcPr>
          <w:p w:rsidR="00FD46B3" w:rsidRPr="00235CFB" w:rsidRDefault="00FD46B3" w:rsidP="00FD46B3">
            <w:pPr>
              <w:ind w:right="-105"/>
              <w:rPr>
                <w:color w:val="000000"/>
              </w:rPr>
            </w:pPr>
            <w:r w:rsidRPr="00235CFB">
              <w:rPr>
                <w:color w:val="000000"/>
              </w:rPr>
              <w:t>Физкультурно-спортивные пл</w:t>
            </w:r>
            <w:r w:rsidRPr="00235CFB">
              <w:rPr>
                <w:color w:val="000000"/>
              </w:rPr>
              <w:t>о</w:t>
            </w:r>
            <w:r w:rsidRPr="00235CFB">
              <w:rPr>
                <w:color w:val="000000"/>
              </w:rPr>
              <w:t>щадкии сооружения</w:t>
            </w:r>
          </w:p>
        </w:tc>
        <w:tc>
          <w:tcPr>
            <w:tcW w:w="843" w:type="dxa"/>
          </w:tcPr>
          <w:p w:rsidR="00FD46B3" w:rsidRPr="00235CFB" w:rsidRDefault="00FD46B3" w:rsidP="00FD46B3">
            <w:pPr>
              <w:jc w:val="center"/>
              <w:rPr>
                <w:color w:val="000000"/>
              </w:rPr>
            </w:pPr>
            <w:r w:rsidRPr="00235CFB">
              <w:rPr>
                <w:color w:val="000000"/>
              </w:rPr>
              <w:t>1,5</w:t>
            </w:r>
          </w:p>
        </w:tc>
        <w:tc>
          <w:tcPr>
            <w:tcW w:w="707" w:type="dxa"/>
          </w:tcPr>
          <w:p w:rsidR="00FD46B3" w:rsidRPr="00235CFB" w:rsidRDefault="00FD46B3" w:rsidP="00FD46B3">
            <w:pPr>
              <w:jc w:val="center"/>
              <w:rPr>
                <w:color w:val="000000"/>
              </w:rPr>
            </w:pPr>
            <w:r w:rsidRPr="00235CFB">
              <w:rPr>
                <w:color w:val="000000"/>
              </w:rPr>
              <w:t>2</w:t>
            </w:r>
          </w:p>
        </w:tc>
        <w:tc>
          <w:tcPr>
            <w:tcW w:w="840"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3</w:t>
            </w:r>
          </w:p>
        </w:tc>
        <w:tc>
          <w:tcPr>
            <w:tcW w:w="798" w:type="dxa"/>
          </w:tcPr>
          <w:p w:rsidR="00FD46B3" w:rsidRPr="00235CFB" w:rsidRDefault="00FD46B3" w:rsidP="00FD46B3">
            <w:pPr>
              <w:jc w:val="center"/>
              <w:rPr>
                <w:color w:val="000000"/>
              </w:rPr>
            </w:pPr>
            <w:r w:rsidRPr="00235CFB">
              <w:rPr>
                <w:color w:val="000000"/>
              </w:rPr>
              <w:t>3</w:t>
            </w:r>
          </w:p>
        </w:tc>
        <w:tc>
          <w:tcPr>
            <w:tcW w:w="883" w:type="dxa"/>
          </w:tcPr>
          <w:p w:rsidR="00FD46B3" w:rsidRPr="00235CFB" w:rsidRDefault="00FD46B3" w:rsidP="00FD46B3">
            <w:pPr>
              <w:jc w:val="center"/>
              <w:rPr>
                <w:color w:val="000000"/>
              </w:rPr>
            </w:pPr>
            <w:r w:rsidRPr="00235CFB">
              <w:rPr>
                <w:color w:val="000000"/>
              </w:rPr>
              <w:t>1,5</w:t>
            </w:r>
          </w:p>
        </w:tc>
        <w:tc>
          <w:tcPr>
            <w:tcW w:w="748" w:type="dxa"/>
          </w:tcPr>
          <w:p w:rsidR="00FD46B3" w:rsidRPr="00235CFB" w:rsidRDefault="00FD46B3" w:rsidP="00FD46B3">
            <w:pPr>
              <w:jc w:val="center"/>
              <w:rPr>
                <w:color w:val="000000"/>
              </w:rPr>
            </w:pPr>
            <w:r w:rsidRPr="00235CFB">
              <w:rPr>
                <w:color w:val="000000"/>
              </w:rPr>
              <w:t>2</w:t>
            </w:r>
          </w:p>
        </w:tc>
        <w:tc>
          <w:tcPr>
            <w:tcW w:w="748" w:type="dxa"/>
          </w:tcPr>
          <w:p w:rsidR="00FD46B3" w:rsidRPr="00235CFB" w:rsidRDefault="00FD46B3" w:rsidP="00FD46B3">
            <w:pPr>
              <w:jc w:val="center"/>
              <w:rPr>
                <w:color w:val="000000"/>
              </w:rPr>
            </w:pPr>
            <w:r w:rsidRPr="00235CFB">
              <w:rPr>
                <w:color w:val="000000"/>
              </w:rPr>
              <w:t>2</w:t>
            </w:r>
          </w:p>
        </w:tc>
        <w:tc>
          <w:tcPr>
            <w:tcW w:w="770" w:type="dxa"/>
          </w:tcPr>
          <w:p w:rsidR="00FD46B3" w:rsidRPr="00235CFB" w:rsidRDefault="00FD46B3" w:rsidP="00FD46B3">
            <w:pPr>
              <w:jc w:val="center"/>
              <w:rPr>
                <w:color w:val="000000"/>
              </w:rPr>
            </w:pPr>
            <w:r w:rsidRPr="00235CFB">
              <w:rPr>
                <w:color w:val="000000"/>
              </w:rPr>
              <w:t>3</w:t>
            </w:r>
          </w:p>
        </w:tc>
        <w:tc>
          <w:tcPr>
            <w:tcW w:w="841" w:type="dxa"/>
          </w:tcPr>
          <w:p w:rsidR="00FD46B3" w:rsidRPr="00235CFB" w:rsidRDefault="00FD46B3" w:rsidP="00FD46B3">
            <w:pPr>
              <w:jc w:val="center"/>
              <w:rPr>
                <w:color w:val="000000"/>
              </w:rPr>
            </w:pPr>
            <w:r w:rsidRPr="00235CFB">
              <w:rPr>
                <w:color w:val="000000"/>
              </w:rPr>
              <w:t>3</w:t>
            </w:r>
          </w:p>
        </w:tc>
        <w:tc>
          <w:tcPr>
            <w:tcW w:w="832" w:type="dxa"/>
          </w:tcPr>
          <w:p w:rsidR="00FD46B3" w:rsidRPr="00235CFB" w:rsidRDefault="00FD46B3" w:rsidP="00FD46B3">
            <w:pPr>
              <w:jc w:val="center"/>
              <w:rPr>
                <w:color w:val="000000"/>
              </w:rPr>
            </w:pPr>
            <w:r w:rsidRPr="00235CFB">
              <w:rPr>
                <w:color w:val="000000"/>
              </w:rPr>
              <w:t>18</w:t>
            </w:r>
          </w:p>
        </w:tc>
        <w:tc>
          <w:tcPr>
            <w:tcW w:w="800" w:type="dxa"/>
          </w:tcPr>
          <w:p w:rsidR="00FD46B3" w:rsidRPr="00235CFB" w:rsidRDefault="00FD46B3" w:rsidP="00FD46B3">
            <w:pPr>
              <w:jc w:val="center"/>
              <w:rPr>
                <w:color w:val="000000"/>
              </w:rPr>
            </w:pPr>
            <w:r w:rsidRPr="00235CFB">
              <w:rPr>
                <w:color w:val="000000"/>
              </w:rPr>
              <w:t>30</w:t>
            </w:r>
          </w:p>
        </w:tc>
        <w:tc>
          <w:tcPr>
            <w:tcW w:w="866" w:type="dxa"/>
          </w:tcPr>
          <w:p w:rsidR="00FD46B3" w:rsidRPr="00235CFB" w:rsidRDefault="00FD46B3" w:rsidP="00FD46B3">
            <w:pPr>
              <w:jc w:val="center"/>
              <w:rPr>
                <w:color w:val="000000"/>
              </w:rPr>
            </w:pPr>
            <w:r w:rsidRPr="00235CFB">
              <w:rPr>
                <w:color w:val="000000"/>
              </w:rPr>
              <w:t>28</w:t>
            </w:r>
          </w:p>
        </w:tc>
        <w:tc>
          <w:tcPr>
            <w:tcW w:w="781" w:type="dxa"/>
          </w:tcPr>
          <w:p w:rsidR="00FD46B3" w:rsidRPr="00235CFB" w:rsidRDefault="00FD46B3" w:rsidP="00FD46B3">
            <w:pPr>
              <w:jc w:val="center"/>
              <w:rPr>
                <w:color w:val="000000"/>
              </w:rPr>
            </w:pPr>
            <w:r w:rsidRPr="00235CFB">
              <w:rPr>
                <w:color w:val="000000"/>
              </w:rPr>
              <w:t>40</w:t>
            </w:r>
          </w:p>
        </w:tc>
        <w:tc>
          <w:tcPr>
            <w:tcW w:w="799" w:type="dxa"/>
          </w:tcPr>
          <w:p w:rsidR="00FD46B3" w:rsidRPr="00235CFB" w:rsidRDefault="00FD46B3" w:rsidP="00FD46B3">
            <w:pPr>
              <w:jc w:val="center"/>
              <w:rPr>
                <w:color w:val="000000"/>
                <w:lang w:val="en-US"/>
              </w:rPr>
            </w:pPr>
            <w:r w:rsidRPr="00235CFB">
              <w:rPr>
                <w:color w:val="000000"/>
              </w:rPr>
              <w:t>39</w:t>
            </w:r>
          </w:p>
        </w:tc>
      </w:tr>
      <w:tr w:rsidR="00FD46B3" w:rsidRPr="00235CFB" w:rsidTr="00FD46B3">
        <w:trPr>
          <w:jc w:val="center"/>
        </w:trPr>
        <w:tc>
          <w:tcPr>
            <w:tcW w:w="2104" w:type="dxa"/>
            <w:gridSpan w:val="2"/>
          </w:tcPr>
          <w:p w:rsidR="00FD46B3" w:rsidRPr="00235CFB" w:rsidRDefault="00FD46B3" w:rsidP="00FD46B3">
            <w:pPr>
              <w:tabs>
                <w:tab w:val="right" w:pos="1736"/>
              </w:tabs>
              <w:ind w:left="-42" w:right="-25" w:firstLine="6"/>
              <w:rPr>
                <w:color w:val="000000"/>
              </w:rPr>
            </w:pPr>
            <w:r w:rsidRPr="00235CFB">
              <w:rPr>
                <w:color w:val="000000"/>
              </w:rPr>
              <w:t>Площадки для и</w:t>
            </w:r>
            <w:r w:rsidRPr="00235CFB">
              <w:rPr>
                <w:color w:val="000000"/>
              </w:rPr>
              <w:t>г</w:t>
            </w:r>
            <w:r w:rsidRPr="00235CFB">
              <w:rPr>
                <w:color w:val="000000"/>
              </w:rPr>
              <w:t>рдетей младшего идошкольного во</w:t>
            </w:r>
            <w:r w:rsidRPr="00235CFB">
              <w:rPr>
                <w:color w:val="000000"/>
              </w:rPr>
              <w:t>з</w:t>
            </w:r>
            <w:r w:rsidRPr="00235CFB">
              <w:rPr>
                <w:color w:val="000000"/>
              </w:rPr>
              <w:lastRenderedPageBreak/>
              <w:t>раста</w:t>
            </w:r>
          </w:p>
        </w:tc>
        <w:tc>
          <w:tcPr>
            <w:tcW w:w="843" w:type="dxa"/>
          </w:tcPr>
          <w:p w:rsidR="00FD46B3" w:rsidRPr="00235CFB" w:rsidRDefault="00FD46B3" w:rsidP="00FD46B3">
            <w:pPr>
              <w:jc w:val="center"/>
              <w:rPr>
                <w:color w:val="000000"/>
              </w:rPr>
            </w:pPr>
            <w:r w:rsidRPr="00235CFB">
              <w:rPr>
                <w:color w:val="000000"/>
              </w:rPr>
              <w:lastRenderedPageBreak/>
              <w:t>0,7</w:t>
            </w:r>
          </w:p>
        </w:tc>
        <w:tc>
          <w:tcPr>
            <w:tcW w:w="707" w:type="dxa"/>
          </w:tcPr>
          <w:p w:rsidR="00FD46B3" w:rsidRPr="00235CFB" w:rsidRDefault="00FD46B3" w:rsidP="00FD46B3">
            <w:pPr>
              <w:jc w:val="center"/>
              <w:rPr>
                <w:color w:val="000000"/>
              </w:rPr>
            </w:pPr>
            <w:r w:rsidRPr="00235CFB">
              <w:rPr>
                <w:color w:val="000000"/>
              </w:rPr>
              <w:t>0,7</w:t>
            </w:r>
          </w:p>
        </w:tc>
        <w:tc>
          <w:tcPr>
            <w:tcW w:w="840" w:type="dxa"/>
          </w:tcPr>
          <w:p w:rsidR="00FD46B3" w:rsidRPr="00235CFB" w:rsidRDefault="00FD46B3" w:rsidP="00FD46B3">
            <w:pPr>
              <w:jc w:val="center"/>
              <w:rPr>
                <w:color w:val="000000"/>
              </w:rPr>
            </w:pPr>
            <w:r w:rsidRPr="00235CFB">
              <w:rPr>
                <w:color w:val="000000"/>
              </w:rPr>
              <w:t>0,7</w:t>
            </w:r>
          </w:p>
        </w:tc>
        <w:tc>
          <w:tcPr>
            <w:tcW w:w="798" w:type="dxa"/>
          </w:tcPr>
          <w:p w:rsidR="00FD46B3" w:rsidRPr="00235CFB" w:rsidRDefault="00FD46B3" w:rsidP="00FD46B3">
            <w:pPr>
              <w:jc w:val="center"/>
              <w:rPr>
                <w:color w:val="000000"/>
              </w:rPr>
            </w:pPr>
            <w:r w:rsidRPr="00235CFB">
              <w:rPr>
                <w:color w:val="000000"/>
              </w:rPr>
              <w:t>0,9</w:t>
            </w:r>
          </w:p>
        </w:tc>
        <w:tc>
          <w:tcPr>
            <w:tcW w:w="798" w:type="dxa"/>
          </w:tcPr>
          <w:p w:rsidR="00FD46B3" w:rsidRPr="00235CFB" w:rsidRDefault="00FD46B3" w:rsidP="00FD46B3">
            <w:pPr>
              <w:jc w:val="center"/>
              <w:rPr>
                <w:color w:val="000000"/>
              </w:rPr>
            </w:pPr>
            <w:r w:rsidRPr="00235CFB">
              <w:rPr>
                <w:color w:val="000000"/>
              </w:rPr>
              <w:t>0,9</w:t>
            </w:r>
          </w:p>
        </w:tc>
        <w:tc>
          <w:tcPr>
            <w:tcW w:w="883" w:type="dxa"/>
          </w:tcPr>
          <w:p w:rsidR="00FD46B3" w:rsidRPr="00235CFB" w:rsidRDefault="00FD46B3" w:rsidP="00FD46B3">
            <w:pPr>
              <w:jc w:val="center"/>
              <w:rPr>
                <w:color w:val="000000"/>
              </w:rPr>
            </w:pPr>
            <w:r w:rsidRPr="00235CFB">
              <w:rPr>
                <w:color w:val="000000"/>
              </w:rPr>
              <w:t>0,7</w:t>
            </w:r>
          </w:p>
        </w:tc>
        <w:tc>
          <w:tcPr>
            <w:tcW w:w="748" w:type="dxa"/>
          </w:tcPr>
          <w:p w:rsidR="00FD46B3" w:rsidRPr="00235CFB" w:rsidRDefault="00FD46B3" w:rsidP="00FD46B3">
            <w:pPr>
              <w:jc w:val="center"/>
              <w:rPr>
                <w:color w:val="000000"/>
              </w:rPr>
            </w:pPr>
            <w:r w:rsidRPr="00235CFB">
              <w:rPr>
                <w:color w:val="000000"/>
              </w:rPr>
              <w:t>0,7</w:t>
            </w:r>
          </w:p>
        </w:tc>
        <w:tc>
          <w:tcPr>
            <w:tcW w:w="748" w:type="dxa"/>
          </w:tcPr>
          <w:p w:rsidR="00FD46B3" w:rsidRPr="00235CFB" w:rsidRDefault="00FD46B3" w:rsidP="00FD46B3">
            <w:pPr>
              <w:jc w:val="center"/>
              <w:rPr>
                <w:color w:val="000000"/>
              </w:rPr>
            </w:pPr>
            <w:r w:rsidRPr="00235CFB">
              <w:rPr>
                <w:color w:val="000000"/>
              </w:rPr>
              <w:t>0,7</w:t>
            </w:r>
          </w:p>
        </w:tc>
        <w:tc>
          <w:tcPr>
            <w:tcW w:w="770" w:type="dxa"/>
          </w:tcPr>
          <w:p w:rsidR="00FD46B3" w:rsidRPr="00235CFB" w:rsidRDefault="00FD46B3" w:rsidP="00FD46B3">
            <w:pPr>
              <w:jc w:val="center"/>
              <w:rPr>
                <w:color w:val="000000"/>
              </w:rPr>
            </w:pPr>
            <w:r w:rsidRPr="00235CFB">
              <w:rPr>
                <w:color w:val="000000"/>
              </w:rPr>
              <w:t>0,9</w:t>
            </w:r>
          </w:p>
        </w:tc>
        <w:tc>
          <w:tcPr>
            <w:tcW w:w="841" w:type="dxa"/>
          </w:tcPr>
          <w:p w:rsidR="00FD46B3" w:rsidRPr="00235CFB" w:rsidRDefault="00FD46B3" w:rsidP="00FD46B3">
            <w:pPr>
              <w:jc w:val="center"/>
              <w:rPr>
                <w:color w:val="000000"/>
              </w:rPr>
            </w:pPr>
            <w:r w:rsidRPr="00235CFB">
              <w:rPr>
                <w:color w:val="000000"/>
              </w:rPr>
              <w:t>0,9</w:t>
            </w:r>
          </w:p>
        </w:tc>
        <w:tc>
          <w:tcPr>
            <w:tcW w:w="832" w:type="dxa"/>
          </w:tcPr>
          <w:p w:rsidR="00FD46B3" w:rsidRPr="00235CFB" w:rsidRDefault="00FD46B3" w:rsidP="00FD46B3">
            <w:pPr>
              <w:jc w:val="center"/>
              <w:rPr>
                <w:color w:val="000000"/>
              </w:rPr>
            </w:pPr>
            <w:r w:rsidRPr="00235CFB">
              <w:rPr>
                <w:color w:val="000000"/>
              </w:rPr>
              <w:t>10</w:t>
            </w:r>
          </w:p>
        </w:tc>
        <w:tc>
          <w:tcPr>
            <w:tcW w:w="800" w:type="dxa"/>
          </w:tcPr>
          <w:p w:rsidR="00FD46B3" w:rsidRPr="00235CFB" w:rsidRDefault="00FD46B3" w:rsidP="00FD46B3">
            <w:pPr>
              <w:jc w:val="center"/>
              <w:rPr>
                <w:color w:val="000000"/>
              </w:rPr>
            </w:pPr>
            <w:r w:rsidRPr="00235CFB">
              <w:rPr>
                <w:color w:val="000000"/>
              </w:rPr>
              <w:t>20</w:t>
            </w:r>
          </w:p>
        </w:tc>
        <w:tc>
          <w:tcPr>
            <w:tcW w:w="866" w:type="dxa"/>
          </w:tcPr>
          <w:p w:rsidR="00FD46B3" w:rsidRPr="00235CFB" w:rsidRDefault="00FD46B3" w:rsidP="00FD46B3">
            <w:pPr>
              <w:jc w:val="center"/>
              <w:rPr>
                <w:color w:val="000000"/>
              </w:rPr>
            </w:pPr>
            <w:r w:rsidRPr="00235CFB">
              <w:rPr>
                <w:color w:val="000000"/>
              </w:rPr>
              <w:t>16</w:t>
            </w:r>
          </w:p>
        </w:tc>
        <w:tc>
          <w:tcPr>
            <w:tcW w:w="781" w:type="dxa"/>
          </w:tcPr>
          <w:p w:rsidR="00FD46B3" w:rsidRPr="00235CFB" w:rsidRDefault="00FD46B3" w:rsidP="00FD46B3">
            <w:pPr>
              <w:jc w:val="center"/>
              <w:rPr>
                <w:color w:val="000000"/>
              </w:rPr>
            </w:pPr>
            <w:r w:rsidRPr="00235CFB">
              <w:rPr>
                <w:color w:val="000000"/>
              </w:rPr>
              <w:t>35</w:t>
            </w:r>
          </w:p>
        </w:tc>
        <w:tc>
          <w:tcPr>
            <w:tcW w:w="799" w:type="dxa"/>
          </w:tcPr>
          <w:p w:rsidR="00FD46B3" w:rsidRPr="00235CFB" w:rsidRDefault="00FD46B3" w:rsidP="00FD46B3">
            <w:pPr>
              <w:jc w:val="center"/>
              <w:rPr>
                <w:color w:val="000000"/>
              </w:rPr>
            </w:pPr>
            <w:r w:rsidRPr="00235CFB">
              <w:rPr>
                <w:color w:val="000000"/>
              </w:rPr>
              <w:t>35</w:t>
            </w:r>
          </w:p>
        </w:tc>
      </w:tr>
      <w:tr w:rsidR="00FD46B3" w:rsidRPr="00235CFB" w:rsidTr="00520956">
        <w:trPr>
          <w:jc w:val="center"/>
        </w:trPr>
        <w:tc>
          <w:tcPr>
            <w:tcW w:w="2104" w:type="dxa"/>
            <w:gridSpan w:val="2"/>
          </w:tcPr>
          <w:p w:rsidR="00FD46B3" w:rsidRPr="00235CFB" w:rsidRDefault="00FD46B3" w:rsidP="00520956">
            <w:pPr>
              <w:jc w:val="center"/>
              <w:rPr>
                <w:color w:val="000000"/>
              </w:rPr>
            </w:pPr>
            <w:r w:rsidRPr="00235CFB">
              <w:rPr>
                <w:color w:val="000000"/>
              </w:rPr>
              <w:lastRenderedPageBreak/>
              <w:t>1</w:t>
            </w:r>
          </w:p>
        </w:tc>
        <w:tc>
          <w:tcPr>
            <w:tcW w:w="843" w:type="dxa"/>
          </w:tcPr>
          <w:p w:rsidR="00FD46B3" w:rsidRPr="00235CFB" w:rsidRDefault="00FD46B3" w:rsidP="00520956">
            <w:pPr>
              <w:jc w:val="center"/>
              <w:rPr>
                <w:color w:val="000000"/>
              </w:rPr>
            </w:pPr>
            <w:r w:rsidRPr="00235CFB">
              <w:rPr>
                <w:color w:val="000000"/>
              </w:rPr>
              <w:t>2</w:t>
            </w:r>
          </w:p>
        </w:tc>
        <w:tc>
          <w:tcPr>
            <w:tcW w:w="707" w:type="dxa"/>
          </w:tcPr>
          <w:p w:rsidR="00FD46B3" w:rsidRPr="00235CFB" w:rsidRDefault="00FD46B3" w:rsidP="00520956">
            <w:pPr>
              <w:jc w:val="center"/>
              <w:rPr>
                <w:color w:val="000000"/>
              </w:rPr>
            </w:pPr>
            <w:r w:rsidRPr="00235CFB">
              <w:rPr>
                <w:color w:val="000000"/>
              </w:rPr>
              <w:t>3</w:t>
            </w:r>
          </w:p>
        </w:tc>
        <w:tc>
          <w:tcPr>
            <w:tcW w:w="840" w:type="dxa"/>
          </w:tcPr>
          <w:p w:rsidR="00FD46B3" w:rsidRPr="00235CFB" w:rsidRDefault="00FD46B3" w:rsidP="00520956">
            <w:pPr>
              <w:jc w:val="center"/>
              <w:rPr>
                <w:color w:val="000000"/>
              </w:rPr>
            </w:pPr>
            <w:r w:rsidRPr="00235CFB">
              <w:rPr>
                <w:color w:val="000000"/>
              </w:rPr>
              <w:t>4</w:t>
            </w:r>
          </w:p>
        </w:tc>
        <w:tc>
          <w:tcPr>
            <w:tcW w:w="798" w:type="dxa"/>
          </w:tcPr>
          <w:p w:rsidR="00FD46B3" w:rsidRPr="00235CFB" w:rsidRDefault="00FD46B3" w:rsidP="00520956">
            <w:pPr>
              <w:jc w:val="center"/>
              <w:rPr>
                <w:color w:val="000000"/>
              </w:rPr>
            </w:pPr>
            <w:r w:rsidRPr="00235CFB">
              <w:rPr>
                <w:color w:val="000000"/>
              </w:rPr>
              <w:t>5</w:t>
            </w:r>
          </w:p>
        </w:tc>
        <w:tc>
          <w:tcPr>
            <w:tcW w:w="798" w:type="dxa"/>
          </w:tcPr>
          <w:p w:rsidR="00FD46B3" w:rsidRPr="00235CFB" w:rsidRDefault="00FD46B3" w:rsidP="00520956">
            <w:pPr>
              <w:jc w:val="center"/>
              <w:rPr>
                <w:color w:val="000000"/>
              </w:rPr>
            </w:pPr>
            <w:r w:rsidRPr="00235CFB">
              <w:rPr>
                <w:color w:val="000000"/>
              </w:rPr>
              <w:t>6</w:t>
            </w:r>
          </w:p>
        </w:tc>
        <w:tc>
          <w:tcPr>
            <w:tcW w:w="883" w:type="dxa"/>
          </w:tcPr>
          <w:p w:rsidR="00FD46B3" w:rsidRPr="00235CFB" w:rsidRDefault="00FD46B3" w:rsidP="00520956">
            <w:pPr>
              <w:jc w:val="center"/>
              <w:rPr>
                <w:color w:val="000000"/>
              </w:rPr>
            </w:pPr>
            <w:r w:rsidRPr="00235CFB">
              <w:rPr>
                <w:color w:val="000000"/>
              </w:rPr>
              <w:t>7</w:t>
            </w:r>
          </w:p>
        </w:tc>
        <w:tc>
          <w:tcPr>
            <w:tcW w:w="748" w:type="dxa"/>
          </w:tcPr>
          <w:p w:rsidR="00FD46B3" w:rsidRPr="00235CFB" w:rsidRDefault="00FD46B3" w:rsidP="00520956">
            <w:pPr>
              <w:jc w:val="center"/>
              <w:rPr>
                <w:color w:val="000000"/>
              </w:rPr>
            </w:pPr>
            <w:r w:rsidRPr="00235CFB">
              <w:rPr>
                <w:color w:val="000000"/>
              </w:rPr>
              <w:t>8</w:t>
            </w:r>
          </w:p>
        </w:tc>
        <w:tc>
          <w:tcPr>
            <w:tcW w:w="748" w:type="dxa"/>
          </w:tcPr>
          <w:p w:rsidR="00FD46B3" w:rsidRPr="00235CFB" w:rsidRDefault="00FD46B3" w:rsidP="00520956">
            <w:pPr>
              <w:jc w:val="center"/>
              <w:rPr>
                <w:color w:val="000000"/>
              </w:rPr>
            </w:pPr>
            <w:r w:rsidRPr="00235CFB">
              <w:rPr>
                <w:color w:val="000000"/>
              </w:rPr>
              <w:t>9</w:t>
            </w:r>
          </w:p>
        </w:tc>
        <w:tc>
          <w:tcPr>
            <w:tcW w:w="770" w:type="dxa"/>
          </w:tcPr>
          <w:p w:rsidR="00FD46B3" w:rsidRPr="00235CFB" w:rsidRDefault="00FD46B3" w:rsidP="00520956">
            <w:pPr>
              <w:jc w:val="center"/>
              <w:rPr>
                <w:color w:val="000000"/>
              </w:rPr>
            </w:pPr>
            <w:r w:rsidRPr="00235CFB">
              <w:rPr>
                <w:color w:val="000000"/>
              </w:rPr>
              <w:t>10</w:t>
            </w:r>
          </w:p>
        </w:tc>
        <w:tc>
          <w:tcPr>
            <w:tcW w:w="841" w:type="dxa"/>
          </w:tcPr>
          <w:p w:rsidR="00FD46B3" w:rsidRPr="00235CFB" w:rsidRDefault="00FD46B3" w:rsidP="00520956">
            <w:pPr>
              <w:jc w:val="center"/>
              <w:rPr>
                <w:color w:val="000000"/>
              </w:rPr>
            </w:pPr>
            <w:r w:rsidRPr="00235CFB">
              <w:rPr>
                <w:color w:val="000000"/>
              </w:rPr>
              <w:t>11</w:t>
            </w:r>
          </w:p>
        </w:tc>
        <w:tc>
          <w:tcPr>
            <w:tcW w:w="832" w:type="dxa"/>
          </w:tcPr>
          <w:p w:rsidR="00FD46B3" w:rsidRPr="00235CFB" w:rsidRDefault="00FD46B3" w:rsidP="00520956">
            <w:pPr>
              <w:jc w:val="center"/>
              <w:rPr>
                <w:color w:val="000000"/>
              </w:rPr>
            </w:pPr>
            <w:r w:rsidRPr="00235CFB">
              <w:rPr>
                <w:color w:val="000000"/>
              </w:rPr>
              <w:t>12</w:t>
            </w:r>
          </w:p>
        </w:tc>
        <w:tc>
          <w:tcPr>
            <w:tcW w:w="800" w:type="dxa"/>
          </w:tcPr>
          <w:p w:rsidR="00FD46B3" w:rsidRPr="00235CFB" w:rsidRDefault="00FD46B3" w:rsidP="00520956">
            <w:pPr>
              <w:jc w:val="center"/>
              <w:rPr>
                <w:color w:val="000000"/>
              </w:rPr>
            </w:pPr>
            <w:r w:rsidRPr="00235CFB">
              <w:rPr>
                <w:color w:val="000000"/>
              </w:rPr>
              <w:t>13</w:t>
            </w:r>
          </w:p>
        </w:tc>
        <w:tc>
          <w:tcPr>
            <w:tcW w:w="866" w:type="dxa"/>
          </w:tcPr>
          <w:p w:rsidR="00FD46B3" w:rsidRPr="00235CFB" w:rsidRDefault="00FD46B3" w:rsidP="00520956">
            <w:pPr>
              <w:jc w:val="center"/>
              <w:rPr>
                <w:color w:val="000000"/>
              </w:rPr>
            </w:pPr>
            <w:r w:rsidRPr="00235CFB">
              <w:rPr>
                <w:color w:val="000000"/>
              </w:rPr>
              <w:t>14</w:t>
            </w:r>
          </w:p>
        </w:tc>
        <w:tc>
          <w:tcPr>
            <w:tcW w:w="781" w:type="dxa"/>
          </w:tcPr>
          <w:p w:rsidR="00FD46B3" w:rsidRPr="00235CFB" w:rsidRDefault="00FD46B3" w:rsidP="00520956">
            <w:pPr>
              <w:jc w:val="center"/>
              <w:rPr>
                <w:color w:val="000000"/>
              </w:rPr>
            </w:pPr>
            <w:r w:rsidRPr="00235CFB">
              <w:rPr>
                <w:color w:val="000000"/>
              </w:rPr>
              <w:t>15</w:t>
            </w:r>
          </w:p>
        </w:tc>
        <w:tc>
          <w:tcPr>
            <w:tcW w:w="799" w:type="dxa"/>
          </w:tcPr>
          <w:p w:rsidR="00FD46B3" w:rsidRPr="00235CFB" w:rsidRDefault="00FD46B3" w:rsidP="00520956">
            <w:pPr>
              <w:jc w:val="center"/>
              <w:rPr>
                <w:color w:val="000000"/>
              </w:rPr>
            </w:pPr>
            <w:r w:rsidRPr="00235CFB">
              <w:rPr>
                <w:color w:val="000000"/>
              </w:rPr>
              <w:t>16</w:t>
            </w:r>
          </w:p>
        </w:tc>
      </w:tr>
      <w:tr w:rsidR="00FD46B3" w:rsidRPr="00235CFB" w:rsidTr="00FD46B3">
        <w:trPr>
          <w:jc w:val="center"/>
        </w:trPr>
        <w:tc>
          <w:tcPr>
            <w:tcW w:w="2104" w:type="dxa"/>
            <w:gridSpan w:val="2"/>
          </w:tcPr>
          <w:p w:rsidR="00FD46B3" w:rsidRPr="00235CFB" w:rsidRDefault="00FD46B3" w:rsidP="00FD46B3">
            <w:pPr>
              <w:tabs>
                <w:tab w:val="right" w:pos="1631"/>
              </w:tabs>
              <w:ind w:left="-42" w:right="-25" w:firstLine="6"/>
              <w:rPr>
                <w:color w:val="000000"/>
              </w:rPr>
            </w:pPr>
            <w:r w:rsidRPr="00235CFB">
              <w:rPr>
                <w:color w:val="000000"/>
              </w:rPr>
              <w:t>Площадки отдыха</w:t>
            </w:r>
            <w:r w:rsidR="00F548E9">
              <w:rPr>
                <w:color w:val="000000"/>
              </w:rPr>
              <w:t xml:space="preserve"> </w:t>
            </w:r>
            <w:r w:rsidRPr="00235CFB">
              <w:rPr>
                <w:color w:val="000000"/>
              </w:rPr>
              <w:t>для взрослого</w:t>
            </w:r>
            <w:r w:rsidR="00F548E9">
              <w:rPr>
                <w:color w:val="000000"/>
              </w:rPr>
              <w:t xml:space="preserve"> </w:t>
            </w:r>
            <w:r w:rsidRPr="00235CFB">
              <w:rPr>
                <w:color w:val="000000"/>
              </w:rPr>
              <w:t>нас</w:t>
            </w:r>
            <w:r w:rsidRPr="00235CFB">
              <w:rPr>
                <w:color w:val="000000"/>
              </w:rPr>
              <w:t>е</w:t>
            </w:r>
            <w:r w:rsidRPr="00235CFB">
              <w:rPr>
                <w:color w:val="000000"/>
              </w:rPr>
              <w:t>ления</w:t>
            </w:r>
          </w:p>
        </w:tc>
        <w:tc>
          <w:tcPr>
            <w:tcW w:w="843" w:type="dxa"/>
          </w:tcPr>
          <w:p w:rsidR="00FD46B3" w:rsidRPr="00235CFB" w:rsidRDefault="00FD46B3" w:rsidP="00FD46B3">
            <w:pPr>
              <w:jc w:val="center"/>
              <w:rPr>
                <w:color w:val="000000"/>
              </w:rPr>
            </w:pPr>
            <w:r w:rsidRPr="00235CFB">
              <w:rPr>
                <w:color w:val="000000"/>
              </w:rPr>
              <w:t>0,3</w:t>
            </w:r>
          </w:p>
        </w:tc>
        <w:tc>
          <w:tcPr>
            <w:tcW w:w="707" w:type="dxa"/>
          </w:tcPr>
          <w:p w:rsidR="00FD46B3" w:rsidRPr="00235CFB" w:rsidRDefault="00FD46B3" w:rsidP="00FD46B3">
            <w:pPr>
              <w:jc w:val="center"/>
              <w:rPr>
                <w:color w:val="000000"/>
              </w:rPr>
            </w:pPr>
            <w:r w:rsidRPr="00235CFB">
              <w:rPr>
                <w:color w:val="000000"/>
              </w:rPr>
              <w:t>0,3</w:t>
            </w:r>
          </w:p>
        </w:tc>
        <w:tc>
          <w:tcPr>
            <w:tcW w:w="840" w:type="dxa"/>
          </w:tcPr>
          <w:p w:rsidR="00FD46B3" w:rsidRPr="00235CFB" w:rsidRDefault="00FD46B3" w:rsidP="00FD46B3">
            <w:pPr>
              <w:jc w:val="center"/>
              <w:rPr>
                <w:color w:val="000000"/>
              </w:rPr>
            </w:pPr>
            <w:r w:rsidRPr="00235CFB">
              <w:rPr>
                <w:color w:val="000000"/>
              </w:rPr>
              <w:t>0,3</w:t>
            </w:r>
          </w:p>
        </w:tc>
        <w:tc>
          <w:tcPr>
            <w:tcW w:w="798"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883"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70" w:type="dxa"/>
          </w:tcPr>
          <w:p w:rsidR="00FD46B3" w:rsidRPr="00235CFB" w:rsidRDefault="00FD46B3" w:rsidP="00FD46B3">
            <w:pPr>
              <w:jc w:val="center"/>
              <w:rPr>
                <w:color w:val="000000"/>
              </w:rPr>
            </w:pPr>
            <w:r w:rsidRPr="00235CFB">
              <w:rPr>
                <w:color w:val="000000"/>
              </w:rPr>
              <w:t>0,4</w:t>
            </w:r>
          </w:p>
        </w:tc>
        <w:tc>
          <w:tcPr>
            <w:tcW w:w="841" w:type="dxa"/>
          </w:tcPr>
          <w:p w:rsidR="00FD46B3" w:rsidRPr="00235CFB" w:rsidRDefault="00FD46B3" w:rsidP="00FD46B3">
            <w:pPr>
              <w:jc w:val="center"/>
              <w:rPr>
                <w:color w:val="000000"/>
              </w:rPr>
            </w:pPr>
            <w:r w:rsidRPr="00235CFB">
              <w:rPr>
                <w:color w:val="000000"/>
              </w:rPr>
              <w:t>0,4</w:t>
            </w:r>
          </w:p>
        </w:tc>
        <w:tc>
          <w:tcPr>
            <w:tcW w:w="832" w:type="dxa"/>
          </w:tcPr>
          <w:p w:rsidR="00FD46B3" w:rsidRPr="00235CFB" w:rsidRDefault="00FD46B3" w:rsidP="00FD46B3">
            <w:pPr>
              <w:jc w:val="center"/>
              <w:rPr>
                <w:color w:val="000000"/>
              </w:rPr>
            </w:pPr>
            <w:r w:rsidRPr="00235CFB">
              <w:rPr>
                <w:color w:val="000000"/>
              </w:rPr>
              <w:t>10</w:t>
            </w:r>
          </w:p>
        </w:tc>
        <w:tc>
          <w:tcPr>
            <w:tcW w:w="800" w:type="dxa"/>
          </w:tcPr>
          <w:p w:rsidR="00FD46B3" w:rsidRPr="00235CFB" w:rsidRDefault="00FD46B3" w:rsidP="00FD46B3">
            <w:pPr>
              <w:jc w:val="center"/>
              <w:rPr>
                <w:color w:val="000000"/>
              </w:rPr>
            </w:pPr>
            <w:r w:rsidRPr="00235CFB">
              <w:rPr>
                <w:color w:val="000000"/>
              </w:rPr>
              <w:t>20</w:t>
            </w:r>
          </w:p>
        </w:tc>
        <w:tc>
          <w:tcPr>
            <w:tcW w:w="866" w:type="dxa"/>
          </w:tcPr>
          <w:p w:rsidR="00FD46B3" w:rsidRPr="00235CFB" w:rsidRDefault="00FD46B3" w:rsidP="00FD46B3">
            <w:pPr>
              <w:jc w:val="center"/>
              <w:rPr>
                <w:color w:val="000000"/>
              </w:rPr>
            </w:pPr>
            <w:r w:rsidRPr="00235CFB">
              <w:rPr>
                <w:color w:val="000000"/>
              </w:rPr>
              <w:t>18</w:t>
            </w:r>
          </w:p>
        </w:tc>
        <w:tc>
          <w:tcPr>
            <w:tcW w:w="781" w:type="dxa"/>
          </w:tcPr>
          <w:p w:rsidR="00FD46B3" w:rsidRPr="00235CFB" w:rsidRDefault="00FD46B3" w:rsidP="00FD46B3">
            <w:pPr>
              <w:jc w:val="center"/>
              <w:rPr>
                <w:color w:val="000000"/>
              </w:rPr>
            </w:pPr>
            <w:r w:rsidRPr="00235CFB">
              <w:rPr>
                <w:color w:val="000000"/>
              </w:rPr>
              <w:t>35</w:t>
            </w:r>
          </w:p>
        </w:tc>
        <w:tc>
          <w:tcPr>
            <w:tcW w:w="799" w:type="dxa"/>
          </w:tcPr>
          <w:p w:rsidR="00FD46B3" w:rsidRPr="00235CFB" w:rsidRDefault="00FD46B3" w:rsidP="00FD46B3">
            <w:pPr>
              <w:jc w:val="center"/>
              <w:rPr>
                <w:color w:val="000000"/>
              </w:rPr>
            </w:pPr>
            <w:r w:rsidRPr="00235CFB">
              <w:rPr>
                <w:color w:val="000000"/>
              </w:rPr>
              <w:t>34</w:t>
            </w:r>
          </w:p>
        </w:tc>
      </w:tr>
      <w:tr w:rsidR="00FD46B3" w:rsidRPr="00235CFB" w:rsidTr="00FD46B3">
        <w:trPr>
          <w:jc w:val="center"/>
        </w:trPr>
        <w:tc>
          <w:tcPr>
            <w:tcW w:w="2104" w:type="dxa"/>
            <w:gridSpan w:val="2"/>
          </w:tcPr>
          <w:p w:rsidR="00FD46B3" w:rsidRPr="00235CFB" w:rsidRDefault="00FD46B3" w:rsidP="00FD46B3">
            <w:pPr>
              <w:tabs>
                <w:tab w:val="right" w:pos="1631"/>
              </w:tabs>
              <w:ind w:left="-42" w:right="-25" w:firstLine="6"/>
              <w:rPr>
                <w:color w:val="000000"/>
              </w:rPr>
            </w:pPr>
            <w:r w:rsidRPr="00235CFB">
              <w:rPr>
                <w:color w:val="000000"/>
              </w:rPr>
              <w:t>Хозяйственные</w:t>
            </w:r>
            <w:r w:rsidR="00F548E9">
              <w:rPr>
                <w:color w:val="000000"/>
              </w:rPr>
              <w:t xml:space="preserve"> </w:t>
            </w:r>
            <w:r w:rsidRPr="00235CFB">
              <w:rPr>
                <w:color w:val="000000"/>
              </w:rPr>
              <w:t>площадки</w:t>
            </w:r>
          </w:p>
        </w:tc>
        <w:tc>
          <w:tcPr>
            <w:tcW w:w="843" w:type="dxa"/>
          </w:tcPr>
          <w:p w:rsidR="00FD46B3" w:rsidRPr="00235CFB" w:rsidRDefault="00FD46B3" w:rsidP="00FD46B3">
            <w:pPr>
              <w:jc w:val="center"/>
              <w:rPr>
                <w:color w:val="000000"/>
              </w:rPr>
            </w:pPr>
            <w:r w:rsidRPr="00235CFB">
              <w:rPr>
                <w:color w:val="000000"/>
              </w:rPr>
              <w:t>0,4</w:t>
            </w:r>
          </w:p>
        </w:tc>
        <w:tc>
          <w:tcPr>
            <w:tcW w:w="707" w:type="dxa"/>
          </w:tcPr>
          <w:p w:rsidR="00FD46B3" w:rsidRPr="00235CFB" w:rsidRDefault="00FD46B3" w:rsidP="00FD46B3">
            <w:pPr>
              <w:jc w:val="center"/>
              <w:rPr>
                <w:color w:val="000000"/>
              </w:rPr>
            </w:pPr>
            <w:r w:rsidRPr="00235CFB">
              <w:rPr>
                <w:color w:val="000000"/>
              </w:rPr>
              <w:t>0,4</w:t>
            </w:r>
          </w:p>
        </w:tc>
        <w:tc>
          <w:tcPr>
            <w:tcW w:w="840"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883"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70" w:type="dxa"/>
          </w:tcPr>
          <w:p w:rsidR="00FD46B3" w:rsidRPr="00235CFB" w:rsidRDefault="00FD46B3" w:rsidP="00FD46B3">
            <w:pPr>
              <w:jc w:val="center"/>
              <w:rPr>
                <w:color w:val="000000"/>
              </w:rPr>
            </w:pPr>
            <w:r w:rsidRPr="00235CFB">
              <w:rPr>
                <w:color w:val="000000"/>
              </w:rPr>
              <w:t>0,3</w:t>
            </w:r>
          </w:p>
        </w:tc>
        <w:tc>
          <w:tcPr>
            <w:tcW w:w="841" w:type="dxa"/>
          </w:tcPr>
          <w:p w:rsidR="00FD46B3" w:rsidRPr="00235CFB" w:rsidRDefault="00FD46B3" w:rsidP="00FD46B3">
            <w:pPr>
              <w:jc w:val="center"/>
              <w:rPr>
                <w:color w:val="000000"/>
              </w:rPr>
            </w:pPr>
            <w:r w:rsidRPr="00235CFB">
              <w:rPr>
                <w:color w:val="000000"/>
              </w:rPr>
              <w:t>0,3</w:t>
            </w:r>
          </w:p>
        </w:tc>
        <w:tc>
          <w:tcPr>
            <w:tcW w:w="832" w:type="dxa"/>
          </w:tcPr>
          <w:p w:rsidR="00FD46B3" w:rsidRPr="00235CFB" w:rsidRDefault="00FD46B3" w:rsidP="00FD46B3">
            <w:pPr>
              <w:jc w:val="center"/>
              <w:rPr>
                <w:color w:val="000000"/>
              </w:rPr>
            </w:pPr>
            <w:r w:rsidRPr="00235CFB">
              <w:rPr>
                <w:color w:val="000000"/>
              </w:rPr>
              <w:t>0,3</w:t>
            </w:r>
          </w:p>
        </w:tc>
        <w:tc>
          <w:tcPr>
            <w:tcW w:w="800" w:type="dxa"/>
          </w:tcPr>
          <w:p w:rsidR="00FD46B3" w:rsidRPr="00235CFB" w:rsidRDefault="00FD46B3" w:rsidP="00FD46B3">
            <w:pPr>
              <w:jc w:val="center"/>
              <w:rPr>
                <w:color w:val="000000"/>
              </w:rPr>
            </w:pPr>
            <w:r w:rsidRPr="00235CFB">
              <w:rPr>
                <w:color w:val="000000"/>
              </w:rPr>
              <w:t>0,3</w:t>
            </w:r>
          </w:p>
        </w:tc>
        <w:tc>
          <w:tcPr>
            <w:tcW w:w="866" w:type="dxa"/>
          </w:tcPr>
          <w:p w:rsidR="00FD46B3" w:rsidRPr="00235CFB" w:rsidRDefault="00FD46B3" w:rsidP="00FD46B3">
            <w:pPr>
              <w:jc w:val="center"/>
              <w:rPr>
                <w:color w:val="000000"/>
              </w:rPr>
            </w:pPr>
            <w:r w:rsidRPr="00235CFB">
              <w:rPr>
                <w:color w:val="000000"/>
              </w:rPr>
              <w:t>0,3</w:t>
            </w:r>
          </w:p>
        </w:tc>
        <w:tc>
          <w:tcPr>
            <w:tcW w:w="781" w:type="dxa"/>
          </w:tcPr>
          <w:p w:rsidR="00FD46B3" w:rsidRPr="00235CFB" w:rsidRDefault="00FD46B3" w:rsidP="00FD46B3">
            <w:pPr>
              <w:jc w:val="center"/>
              <w:rPr>
                <w:color w:val="000000"/>
              </w:rPr>
            </w:pPr>
            <w:r w:rsidRPr="00235CFB">
              <w:rPr>
                <w:color w:val="000000"/>
              </w:rPr>
              <w:t>0,3</w:t>
            </w:r>
          </w:p>
        </w:tc>
        <w:tc>
          <w:tcPr>
            <w:tcW w:w="799" w:type="dxa"/>
          </w:tcPr>
          <w:p w:rsidR="00FD46B3" w:rsidRPr="00235CFB" w:rsidRDefault="00FD46B3" w:rsidP="00FD46B3">
            <w:pPr>
              <w:jc w:val="center"/>
              <w:rPr>
                <w:color w:val="000000"/>
              </w:rPr>
            </w:pPr>
            <w:r w:rsidRPr="00235CFB">
              <w:rPr>
                <w:color w:val="000000"/>
              </w:rPr>
              <w:t>0,3</w:t>
            </w:r>
          </w:p>
        </w:tc>
      </w:tr>
      <w:tr w:rsidR="00FD46B3" w:rsidRPr="00235CFB" w:rsidTr="00FD46B3">
        <w:trPr>
          <w:jc w:val="center"/>
        </w:trPr>
        <w:tc>
          <w:tcPr>
            <w:tcW w:w="2104" w:type="dxa"/>
            <w:gridSpan w:val="2"/>
          </w:tcPr>
          <w:p w:rsidR="00FD46B3" w:rsidRPr="00235CFB" w:rsidRDefault="00FD46B3" w:rsidP="00FD46B3">
            <w:pPr>
              <w:ind w:left="-42" w:right="-25" w:firstLine="6"/>
              <w:rPr>
                <w:color w:val="000000"/>
              </w:rPr>
            </w:pPr>
            <w:r w:rsidRPr="00235CFB">
              <w:rPr>
                <w:color w:val="000000"/>
              </w:rPr>
              <w:t>Автостоянки для временного хран</w:t>
            </w:r>
            <w:r w:rsidRPr="00235CFB">
              <w:rPr>
                <w:color w:val="000000"/>
              </w:rPr>
              <w:t>е</w:t>
            </w:r>
            <w:r w:rsidRPr="00235CFB">
              <w:rPr>
                <w:color w:val="000000"/>
              </w:rPr>
              <w:t>ния</w:t>
            </w:r>
            <w:r w:rsidR="00F548E9">
              <w:rPr>
                <w:color w:val="000000"/>
              </w:rPr>
              <w:t xml:space="preserve"> </w:t>
            </w:r>
            <w:r w:rsidRPr="00235CFB">
              <w:rPr>
                <w:color w:val="000000"/>
              </w:rPr>
              <w:t>инд. транспорта</w:t>
            </w:r>
          </w:p>
        </w:tc>
        <w:tc>
          <w:tcPr>
            <w:tcW w:w="843" w:type="dxa"/>
          </w:tcPr>
          <w:p w:rsidR="00FD46B3" w:rsidRPr="00235CFB" w:rsidRDefault="00FD46B3" w:rsidP="00FD46B3">
            <w:pPr>
              <w:jc w:val="center"/>
              <w:rPr>
                <w:color w:val="000000"/>
              </w:rPr>
            </w:pPr>
            <w:r w:rsidRPr="00235CFB">
              <w:rPr>
                <w:color w:val="000000"/>
              </w:rPr>
              <w:t>1,7</w:t>
            </w:r>
          </w:p>
        </w:tc>
        <w:tc>
          <w:tcPr>
            <w:tcW w:w="707" w:type="dxa"/>
          </w:tcPr>
          <w:p w:rsidR="00FD46B3" w:rsidRPr="00235CFB" w:rsidRDefault="00FD46B3" w:rsidP="00FD46B3">
            <w:pPr>
              <w:jc w:val="center"/>
              <w:rPr>
                <w:color w:val="000000"/>
              </w:rPr>
            </w:pPr>
            <w:r w:rsidRPr="00235CFB">
              <w:rPr>
                <w:color w:val="000000"/>
              </w:rPr>
              <w:t>2,5</w:t>
            </w:r>
          </w:p>
        </w:tc>
        <w:tc>
          <w:tcPr>
            <w:tcW w:w="840" w:type="dxa"/>
          </w:tcPr>
          <w:p w:rsidR="00FD46B3" w:rsidRPr="00235CFB" w:rsidRDefault="00FD46B3" w:rsidP="00FD46B3">
            <w:pPr>
              <w:jc w:val="center"/>
              <w:rPr>
                <w:color w:val="000000"/>
              </w:rPr>
            </w:pPr>
            <w:r w:rsidRPr="00235CFB">
              <w:rPr>
                <w:color w:val="000000"/>
              </w:rPr>
              <w:t>2,5</w:t>
            </w:r>
          </w:p>
        </w:tc>
        <w:tc>
          <w:tcPr>
            <w:tcW w:w="798" w:type="dxa"/>
          </w:tcPr>
          <w:p w:rsidR="00FD46B3" w:rsidRPr="00235CFB" w:rsidRDefault="00FD46B3" w:rsidP="00FD46B3">
            <w:pPr>
              <w:jc w:val="center"/>
              <w:rPr>
                <w:color w:val="000000"/>
              </w:rPr>
            </w:pPr>
            <w:r w:rsidRPr="00235CFB">
              <w:rPr>
                <w:color w:val="000000"/>
              </w:rPr>
              <w:t>3,3</w:t>
            </w:r>
          </w:p>
        </w:tc>
        <w:tc>
          <w:tcPr>
            <w:tcW w:w="798" w:type="dxa"/>
          </w:tcPr>
          <w:p w:rsidR="00FD46B3" w:rsidRPr="00235CFB" w:rsidRDefault="00FD46B3" w:rsidP="00FD46B3">
            <w:pPr>
              <w:jc w:val="center"/>
              <w:rPr>
                <w:color w:val="000000"/>
              </w:rPr>
            </w:pPr>
            <w:r w:rsidRPr="00235CFB">
              <w:rPr>
                <w:color w:val="000000"/>
              </w:rPr>
              <w:t>3,3</w:t>
            </w:r>
          </w:p>
        </w:tc>
        <w:tc>
          <w:tcPr>
            <w:tcW w:w="883" w:type="dxa"/>
          </w:tcPr>
          <w:p w:rsidR="00FD46B3" w:rsidRPr="00235CFB" w:rsidRDefault="00FD46B3" w:rsidP="00FD46B3">
            <w:pPr>
              <w:jc w:val="center"/>
              <w:rPr>
                <w:color w:val="000000"/>
              </w:rPr>
            </w:pPr>
            <w:r w:rsidRPr="00235CFB">
              <w:rPr>
                <w:color w:val="000000"/>
              </w:rPr>
              <w:t>1,7</w:t>
            </w:r>
          </w:p>
        </w:tc>
        <w:tc>
          <w:tcPr>
            <w:tcW w:w="748" w:type="dxa"/>
          </w:tcPr>
          <w:p w:rsidR="00FD46B3" w:rsidRPr="00235CFB" w:rsidRDefault="00FD46B3" w:rsidP="00FD46B3">
            <w:pPr>
              <w:jc w:val="center"/>
              <w:rPr>
                <w:color w:val="000000"/>
              </w:rPr>
            </w:pPr>
            <w:r w:rsidRPr="00235CFB">
              <w:rPr>
                <w:color w:val="000000"/>
              </w:rPr>
              <w:t>2,5</w:t>
            </w:r>
          </w:p>
        </w:tc>
        <w:tc>
          <w:tcPr>
            <w:tcW w:w="748" w:type="dxa"/>
          </w:tcPr>
          <w:p w:rsidR="00FD46B3" w:rsidRPr="00235CFB" w:rsidRDefault="00FD46B3" w:rsidP="00FD46B3">
            <w:pPr>
              <w:jc w:val="center"/>
              <w:rPr>
                <w:color w:val="000000"/>
              </w:rPr>
            </w:pPr>
            <w:r w:rsidRPr="00235CFB">
              <w:rPr>
                <w:color w:val="000000"/>
              </w:rPr>
              <w:t>2,5</w:t>
            </w:r>
          </w:p>
        </w:tc>
        <w:tc>
          <w:tcPr>
            <w:tcW w:w="770" w:type="dxa"/>
          </w:tcPr>
          <w:p w:rsidR="00FD46B3" w:rsidRPr="00235CFB" w:rsidRDefault="00FD46B3" w:rsidP="00FD46B3">
            <w:pPr>
              <w:jc w:val="center"/>
              <w:rPr>
                <w:color w:val="000000"/>
              </w:rPr>
            </w:pPr>
            <w:r w:rsidRPr="00235CFB">
              <w:rPr>
                <w:color w:val="000000"/>
              </w:rPr>
              <w:t>3,3</w:t>
            </w:r>
          </w:p>
        </w:tc>
        <w:tc>
          <w:tcPr>
            <w:tcW w:w="841" w:type="dxa"/>
          </w:tcPr>
          <w:p w:rsidR="00FD46B3" w:rsidRPr="00235CFB" w:rsidRDefault="00FD46B3" w:rsidP="00FD46B3">
            <w:pPr>
              <w:jc w:val="center"/>
              <w:rPr>
                <w:color w:val="000000"/>
              </w:rPr>
            </w:pPr>
            <w:r w:rsidRPr="00235CFB">
              <w:rPr>
                <w:color w:val="000000"/>
              </w:rPr>
              <w:t>3,3</w:t>
            </w:r>
          </w:p>
        </w:tc>
        <w:tc>
          <w:tcPr>
            <w:tcW w:w="832" w:type="dxa"/>
          </w:tcPr>
          <w:p w:rsidR="00FD46B3" w:rsidRPr="00235CFB" w:rsidRDefault="00FD46B3" w:rsidP="00FD46B3">
            <w:pPr>
              <w:jc w:val="center"/>
              <w:rPr>
                <w:color w:val="000000"/>
              </w:rPr>
            </w:pPr>
            <w:r w:rsidRPr="00235CFB">
              <w:rPr>
                <w:color w:val="000000"/>
              </w:rPr>
              <w:t>1,7</w:t>
            </w:r>
          </w:p>
        </w:tc>
        <w:tc>
          <w:tcPr>
            <w:tcW w:w="800" w:type="dxa"/>
          </w:tcPr>
          <w:p w:rsidR="00FD46B3" w:rsidRPr="00235CFB" w:rsidRDefault="00FD46B3" w:rsidP="00FD46B3">
            <w:pPr>
              <w:jc w:val="center"/>
              <w:rPr>
                <w:color w:val="000000"/>
              </w:rPr>
            </w:pPr>
            <w:r w:rsidRPr="00235CFB">
              <w:rPr>
                <w:color w:val="000000"/>
              </w:rPr>
              <w:t>1,7</w:t>
            </w:r>
          </w:p>
        </w:tc>
        <w:tc>
          <w:tcPr>
            <w:tcW w:w="866" w:type="dxa"/>
          </w:tcPr>
          <w:p w:rsidR="00FD46B3" w:rsidRPr="00235CFB" w:rsidRDefault="00FD46B3" w:rsidP="00FD46B3">
            <w:pPr>
              <w:jc w:val="center"/>
              <w:rPr>
                <w:color w:val="000000"/>
              </w:rPr>
            </w:pPr>
            <w:r w:rsidRPr="00235CFB">
              <w:rPr>
                <w:color w:val="000000"/>
              </w:rPr>
              <w:t>2,5</w:t>
            </w:r>
          </w:p>
        </w:tc>
        <w:tc>
          <w:tcPr>
            <w:tcW w:w="781" w:type="dxa"/>
          </w:tcPr>
          <w:p w:rsidR="00FD46B3" w:rsidRPr="00235CFB" w:rsidRDefault="00FD46B3" w:rsidP="00FD46B3">
            <w:pPr>
              <w:jc w:val="center"/>
              <w:rPr>
                <w:color w:val="000000"/>
              </w:rPr>
            </w:pPr>
            <w:r w:rsidRPr="00235CFB">
              <w:rPr>
                <w:color w:val="000000"/>
              </w:rPr>
              <w:t>2,5</w:t>
            </w:r>
          </w:p>
        </w:tc>
        <w:tc>
          <w:tcPr>
            <w:tcW w:w="799" w:type="dxa"/>
          </w:tcPr>
          <w:p w:rsidR="00FD46B3" w:rsidRPr="00235CFB" w:rsidRDefault="00FD46B3" w:rsidP="00FD46B3">
            <w:pPr>
              <w:jc w:val="center"/>
              <w:rPr>
                <w:color w:val="000000"/>
              </w:rPr>
            </w:pPr>
            <w:r w:rsidRPr="00235CFB">
              <w:rPr>
                <w:color w:val="000000"/>
              </w:rPr>
              <w:t>3,3</w:t>
            </w:r>
          </w:p>
        </w:tc>
      </w:tr>
      <w:tr w:rsidR="00FD46B3" w:rsidRPr="00235CFB" w:rsidTr="00FD46B3">
        <w:trPr>
          <w:jc w:val="center"/>
        </w:trPr>
        <w:tc>
          <w:tcPr>
            <w:tcW w:w="10080" w:type="dxa"/>
            <w:gridSpan w:val="12"/>
          </w:tcPr>
          <w:p w:rsidR="00FD46B3" w:rsidRPr="00235CFB" w:rsidRDefault="00FD46B3" w:rsidP="00520956">
            <w:pPr>
              <w:ind w:firstLine="5668"/>
              <w:jc w:val="center"/>
              <w:rPr>
                <w:color w:val="000000"/>
              </w:rPr>
            </w:pPr>
            <w:r w:rsidRPr="00235CFB">
              <w:rPr>
                <w:color w:val="000000"/>
              </w:rPr>
              <w:t>В границах приквартирных участков</w:t>
            </w:r>
          </w:p>
        </w:tc>
        <w:tc>
          <w:tcPr>
            <w:tcW w:w="832" w:type="dxa"/>
          </w:tcPr>
          <w:p w:rsidR="00FD46B3" w:rsidRPr="00235CFB" w:rsidRDefault="00FD46B3" w:rsidP="00520956">
            <w:pPr>
              <w:jc w:val="center"/>
              <w:rPr>
                <w:color w:val="000000"/>
              </w:rPr>
            </w:pPr>
          </w:p>
        </w:tc>
        <w:tc>
          <w:tcPr>
            <w:tcW w:w="800" w:type="dxa"/>
          </w:tcPr>
          <w:p w:rsidR="00FD46B3" w:rsidRPr="00235CFB" w:rsidRDefault="00FD46B3" w:rsidP="00520956">
            <w:pPr>
              <w:jc w:val="center"/>
              <w:rPr>
                <w:color w:val="000000"/>
              </w:rPr>
            </w:pPr>
          </w:p>
        </w:tc>
        <w:tc>
          <w:tcPr>
            <w:tcW w:w="866" w:type="dxa"/>
          </w:tcPr>
          <w:p w:rsidR="00FD46B3" w:rsidRPr="00235CFB" w:rsidRDefault="00FD46B3" w:rsidP="00520956">
            <w:pPr>
              <w:jc w:val="center"/>
              <w:rPr>
                <w:color w:val="000000"/>
              </w:rPr>
            </w:pPr>
          </w:p>
        </w:tc>
        <w:tc>
          <w:tcPr>
            <w:tcW w:w="781" w:type="dxa"/>
          </w:tcPr>
          <w:p w:rsidR="00FD46B3" w:rsidRPr="00235CFB" w:rsidRDefault="00FD46B3" w:rsidP="00520956">
            <w:pPr>
              <w:jc w:val="center"/>
              <w:rPr>
                <w:color w:val="000000"/>
              </w:rPr>
            </w:pPr>
          </w:p>
        </w:tc>
        <w:tc>
          <w:tcPr>
            <w:tcW w:w="799" w:type="dxa"/>
          </w:tcPr>
          <w:p w:rsidR="00FD46B3" w:rsidRPr="00235CFB" w:rsidRDefault="00FD46B3" w:rsidP="00520956">
            <w:pPr>
              <w:jc w:val="center"/>
              <w:rPr>
                <w:color w:val="000000"/>
              </w:rPr>
            </w:pPr>
          </w:p>
        </w:tc>
      </w:tr>
      <w:tr w:rsidR="00FD46B3" w:rsidRPr="00235CFB" w:rsidTr="00FD46B3">
        <w:trPr>
          <w:jc w:val="center"/>
        </w:trPr>
        <w:tc>
          <w:tcPr>
            <w:tcW w:w="1253" w:type="dxa"/>
            <w:vMerge w:val="restart"/>
            <w:shd w:val="clear" w:color="auto" w:fill="auto"/>
            <w:textDirection w:val="btLr"/>
          </w:tcPr>
          <w:p w:rsidR="00FD46B3" w:rsidRPr="00235CFB" w:rsidRDefault="00FD46B3" w:rsidP="00520956">
            <w:pPr>
              <w:ind w:left="113" w:right="113"/>
              <w:jc w:val="center"/>
              <w:rPr>
                <w:color w:val="000000"/>
              </w:rPr>
            </w:pPr>
            <w:r w:rsidRPr="00235CFB">
              <w:rPr>
                <w:color w:val="000000"/>
              </w:rPr>
              <w:t>Автостоянки для</w:t>
            </w:r>
          </w:p>
          <w:p w:rsidR="00FD46B3" w:rsidRPr="00235CFB" w:rsidRDefault="00FD46B3" w:rsidP="00520956">
            <w:pPr>
              <w:ind w:left="113" w:right="113"/>
              <w:jc w:val="center"/>
              <w:rPr>
                <w:color w:val="000000"/>
              </w:rPr>
            </w:pPr>
            <w:r w:rsidRPr="00235CFB">
              <w:rPr>
                <w:color w:val="000000"/>
              </w:rPr>
              <w:t>пост.  хранения</w:t>
            </w:r>
          </w:p>
          <w:p w:rsidR="00FD46B3" w:rsidRPr="00235CFB" w:rsidRDefault="00FD46B3" w:rsidP="00520956">
            <w:pPr>
              <w:ind w:left="113" w:right="113"/>
              <w:jc w:val="center"/>
              <w:rPr>
                <w:color w:val="000000"/>
              </w:rPr>
            </w:pPr>
            <w:r w:rsidRPr="00235CFB">
              <w:rPr>
                <w:color w:val="000000"/>
              </w:rPr>
              <w:t>инд. транспорта</w:t>
            </w:r>
          </w:p>
        </w:tc>
        <w:tc>
          <w:tcPr>
            <w:tcW w:w="851" w:type="dxa"/>
            <w:shd w:val="clear" w:color="auto" w:fill="auto"/>
            <w:vAlign w:val="center"/>
          </w:tcPr>
          <w:p w:rsidR="00FD46B3" w:rsidRPr="00235CFB" w:rsidRDefault="00FD46B3" w:rsidP="00520956">
            <w:pPr>
              <w:spacing w:line="220" w:lineRule="exact"/>
              <w:ind w:right="-113" w:hanging="61"/>
              <w:rPr>
                <w:color w:val="000000"/>
              </w:rPr>
            </w:pPr>
            <w:r w:rsidRPr="00235CFB">
              <w:rPr>
                <w:color w:val="000000"/>
              </w:rPr>
              <w:t>Одно-</w:t>
            </w:r>
          </w:p>
          <w:p w:rsidR="00FD46B3" w:rsidRPr="00235CFB" w:rsidRDefault="00FD46B3" w:rsidP="00520956">
            <w:pPr>
              <w:spacing w:line="220" w:lineRule="exact"/>
              <w:ind w:right="-113" w:hanging="61"/>
              <w:rPr>
                <w:color w:val="000000"/>
              </w:rPr>
            </w:pPr>
            <w:r w:rsidRPr="00235CFB">
              <w:rPr>
                <w:color w:val="000000"/>
              </w:rPr>
              <w:t>этажные</w:t>
            </w:r>
          </w:p>
          <w:p w:rsidR="00FD46B3" w:rsidRPr="00235CFB" w:rsidRDefault="00FD46B3" w:rsidP="00520956">
            <w:pPr>
              <w:spacing w:line="220" w:lineRule="exact"/>
              <w:ind w:right="-113" w:hanging="61"/>
              <w:rPr>
                <w:color w:val="000000"/>
              </w:rPr>
            </w:pPr>
            <w:r w:rsidRPr="00235CFB">
              <w:rPr>
                <w:color w:val="000000"/>
              </w:rPr>
              <w:t>встро-</w:t>
            </w:r>
          </w:p>
          <w:p w:rsidR="00FD46B3" w:rsidRPr="00235CFB" w:rsidRDefault="00FD46B3" w:rsidP="00520956">
            <w:pPr>
              <w:spacing w:line="220" w:lineRule="exact"/>
              <w:ind w:right="-113" w:hanging="61"/>
              <w:rPr>
                <w:color w:val="000000"/>
              </w:rPr>
            </w:pPr>
            <w:r w:rsidRPr="00235CFB">
              <w:rPr>
                <w:color w:val="000000"/>
              </w:rPr>
              <w:t>енные,</w:t>
            </w:r>
          </w:p>
          <w:p w:rsidR="00FD46B3" w:rsidRPr="00235CFB" w:rsidRDefault="00FD46B3" w:rsidP="00520956">
            <w:pPr>
              <w:spacing w:line="220" w:lineRule="exact"/>
              <w:ind w:right="-113" w:hanging="61"/>
              <w:rPr>
                <w:color w:val="000000"/>
              </w:rPr>
            </w:pPr>
            <w:r w:rsidRPr="00235CFB">
              <w:rPr>
                <w:color w:val="000000"/>
              </w:rPr>
              <w:t>при-</w:t>
            </w:r>
          </w:p>
          <w:p w:rsidR="00FD46B3" w:rsidRPr="00235CFB" w:rsidRDefault="00FD46B3" w:rsidP="00520956">
            <w:pPr>
              <w:spacing w:line="220" w:lineRule="exact"/>
              <w:ind w:right="-113" w:hanging="61"/>
              <w:rPr>
                <w:color w:val="000000"/>
              </w:rPr>
            </w:pPr>
            <w:r w:rsidRPr="00235CFB">
              <w:rPr>
                <w:color w:val="000000"/>
              </w:rPr>
              <w:t>строен-</w:t>
            </w:r>
          </w:p>
          <w:p w:rsidR="00FD46B3" w:rsidRPr="00235CFB" w:rsidRDefault="00FD46B3" w:rsidP="00520956">
            <w:pPr>
              <w:spacing w:line="220" w:lineRule="exact"/>
              <w:ind w:right="-113" w:hanging="61"/>
              <w:rPr>
                <w:color w:val="000000"/>
              </w:rPr>
            </w:pPr>
            <w:r w:rsidRPr="00235CFB">
              <w:rPr>
                <w:color w:val="000000"/>
              </w:rPr>
              <w:t>ные</w:t>
            </w:r>
          </w:p>
        </w:tc>
        <w:tc>
          <w:tcPr>
            <w:tcW w:w="843" w:type="dxa"/>
          </w:tcPr>
          <w:p w:rsidR="00FD46B3" w:rsidRPr="00235CFB" w:rsidRDefault="00FD46B3" w:rsidP="00FD46B3">
            <w:pPr>
              <w:jc w:val="center"/>
              <w:rPr>
                <w:color w:val="000000"/>
              </w:rPr>
            </w:pPr>
            <w:r w:rsidRPr="00235CFB">
              <w:rPr>
                <w:color w:val="000000"/>
              </w:rPr>
              <w:t>8,3</w:t>
            </w:r>
          </w:p>
        </w:tc>
        <w:tc>
          <w:tcPr>
            <w:tcW w:w="707" w:type="dxa"/>
          </w:tcPr>
          <w:p w:rsidR="00FD46B3" w:rsidRPr="00235CFB" w:rsidRDefault="00FD46B3" w:rsidP="00FD46B3">
            <w:pPr>
              <w:jc w:val="center"/>
              <w:rPr>
                <w:color w:val="000000"/>
              </w:rPr>
            </w:pPr>
            <w:r w:rsidRPr="00235CFB">
              <w:rPr>
                <w:color w:val="000000"/>
              </w:rPr>
              <w:t>12,5</w:t>
            </w:r>
          </w:p>
        </w:tc>
        <w:tc>
          <w:tcPr>
            <w:tcW w:w="840" w:type="dxa"/>
          </w:tcPr>
          <w:p w:rsidR="00FD46B3" w:rsidRPr="00235CFB" w:rsidRDefault="00FD46B3" w:rsidP="00FD46B3">
            <w:pPr>
              <w:jc w:val="center"/>
              <w:rPr>
                <w:color w:val="000000"/>
              </w:rPr>
            </w:pPr>
            <w:r w:rsidRPr="00235CFB">
              <w:rPr>
                <w:color w:val="000000"/>
              </w:rPr>
              <w:t>12,5</w:t>
            </w:r>
          </w:p>
        </w:tc>
        <w:tc>
          <w:tcPr>
            <w:tcW w:w="798" w:type="dxa"/>
          </w:tcPr>
          <w:p w:rsidR="00FD46B3" w:rsidRPr="00235CFB" w:rsidRDefault="00FD46B3" w:rsidP="00FD46B3">
            <w:pPr>
              <w:jc w:val="center"/>
              <w:rPr>
                <w:color w:val="000000"/>
              </w:rPr>
            </w:pPr>
            <w:r w:rsidRPr="00235CFB">
              <w:rPr>
                <w:color w:val="000000"/>
              </w:rPr>
              <w:t>16,6</w:t>
            </w:r>
          </w:p>
        </w:tc>
        <w:tc>
          <w:tcPr>
            <w:tcW w:w="798" w:type="dxa"/>
          </w:tcPr>
          <w:p w:rsidR="00FD46B3" w:rsidRPr="00235CFB" w:rsidRDefault="00FD46B3" w:rsidP="00FD46B3">
            <w:pPr>
              <w:ind w:right="-131"/>
              <w:jc w:val="center"/>
              <w:rPr>
                <w:color w:val="000000"/>
              </w:rPr>
            </w:pPr>
            <w:r w:rsidRPr="00235CFB">
              <w:rPr>
                <w:color w:val="000000"/>
              </w:rPr>
              <w:t>16,6</w:t>
            </w:r>
          </w:p>
        </w:tc>
        <w:tc>
          <w:tcPr>
            <w:tcW w:w="883" w:type="dxa"/>
          </w:tcPr>
          <w:p w:rsidR="00FD46B3" w:rsidRPr="00235CFB" w:rsidRDefault="00FD46B3" w:rsidP="00FD46B3">
            <w:pPr>
              <w:jc w:val="center"/>
              <w:rPr>
                <w:color w:val="000000"/>
              </w:rPr>
            </w:pPr>
            <w:r w:rsidRPr="00235CFB">
              <w:rPr>
                <w:color w:val="000000"/>
              </w:rPr>
              <w:t>8,3</w:t>
            </w:r>
          </w:p>
        </w:tc>
        <w:tc>
          <w:tcPr>
            <w:tcW w:w="748" w:type="dxa"/>
          </w:tcPr>
          <w:p w:rsidR="00FD46B3" w:rsidRPr="00235CFB" w:rsidRDefault="00FD46B3" w:rsidP="00FD46B3">
            <w:pPr>
              <w:jc w:val="center"/>
              <w:rPr>
                <w:color w:val="000000"/>
              </w:rPr>
            </w:pPr>
            <w:r w:rsidRPr="00235CFB">
              <w:rPr>
                <w:color w:val="000000"/>
              </w:rPr>
              <w:t>12,5</w:t>
            </w:r>
          </w:p>
        </w:tc>
        <w:tc>
          <w:tcPr>
            <w:tcW w:w="748" w:type="dxa"/>
          </w:tcPr>
          <w:p w:rsidR="00FD46B3" w:rsidRPr="00235CFB" w:rsidRDefault="00FD46B3" w:rsidP="00FD46B3">
            <w:pPr>
              <w:jc w:val="center"/>
              <w:rPr>
                <w:color w:val="000000"/>
              </w:rPr>
            </w:pPr>
            <w:r w:rsidRPr="00235CFB">
              <w:rPr>
                <w:color w:val="000000"/>
              </w:rPr>
              <w:t>12,5</w:t>
            </w:r>
          </w:p>
        </w:tc>
        <w:tc>
          <w:tcPr>
            <w:tcW w:w="770" w:type="dxa"/>
          </w:tcPr>
          <w:p w:rsidR="00FD46B3" w:rsidRPr="00235CFB" w:rsidRDefault="00FD46B3" w:rsidP="00FD46B3">
            <w:pPr>
              <w:jc w:val="center"/>
              <w:rPr>
                <w:color w:val="000000"/>
              </w:rPr>
            </w:pPr>
            <w:r w:rsidRPr="00235CFB">
              <w:rPr>
                <w:color w:val="000000"/>
              </w:rPr>
              <w:t>16,6</w:t>
            </w:r>
          </w:p>
        </w:tc>
        <w:tc>
          <w:tcPr>
            <w:tcW w:w="841" w:type="dxa"/>
          </w:tcPr>
          <w:p w:rsidR="00FD46B3" w:rsidRPr="00235CFB" w:rsidRDefault="00FD46B3" w:rsidP="00FD46B3">
            <w:pPr>
              <w:jc w:val="center"/>
              <w:rPr>
                <w:color w:val="000000"/>
              </w:rPr>
            </w:pPr>
            <w:r w:rsidRPr="00235CFB">
              <w:rPr>
                <w:color w:val="000000"/>
              </w:rPr>
              <w:t>16,6</w:t>
            </w:r>
          </w:p>
        </w:tc>
        <w:tc>
          <w:tcPr>
            <w:tcW w:w="832" w:type="dxa"/>
          </w:tcPr>
          <w:p w:rsidR="00FD46B3" w:rsidRPr="00235CFB" w:rsidRDefault="00FD46B3" w:rsidP="00FD46B3">
            <w:pPr>
              <w:jc w:val="center"/>
              <w:rPr>
                <w:color w:val="000000"/>
              </w:rPr>
            </w:pPr>
            <w:r w:rsidRPr="00235CFB">
              <w:rPr>
                <w:color w:val="000000"/>
              </w:rPr>
              <w:t>-</w:t>
            </w:r>
          </w:p>
        </w:tc>
        <w:tc>
          <w:tcPr>
            <w:tcW w:w="800" w:type="dxa"/>
          </w:tcPr>
          <w:p w:rsidR="00FD46B3" w:rsidRPr="00235CFB" w:rsidRDefault="00FD46B3" w:rsidP="00FD46B3">
            <w:pPr>
              <w:jc w:val="center"/>
              <w:rPr>
                <w:color w:val="000000"/>
              </w:rPr>
            </w:pPr>
            <w:r w:rsidRPr="00235CFB">
              <w:rPr>
                <w:color w:val="000000"/>
              </w:rPr>
              <w:t>-</w:t>
            </w:r>
          </w:p>
        </w:tc>
        <w:tc>
          <w:tcPr>
            <w:tcW w:w="866" w:type="dxa"/>
          </w:tcPr>
          <w:p w:rsidR="00FD46B3" w:rsidRPr="00235CFB" w:rsidRDefault="00FD46B3" w:rsidP="00FD46B3">
            <w:pPr>
              <w:jc w:val="center"/>
              <w:rPr>
                <w:color w:val="000000"/>
              </w:rPr>
            </w:pPr>
            <w:r w:rsidRPr="00235CFB">
              <w:rPr>
                <w:color w:val="000000"/>
              </w:rPr>
              <w:t>-</w:t>
            </w:r>
          </w:p>
        </w:tc>
        <w:tc>
          <w:tcPr>
            <w:tcW w:w="781" w:type="dxa"/>
          </w:tcPr>
          <w:p w:rsidR="00FD46B3" w:rsidRPr="00235CFB" w:rsidRDefault="00FD46B3" w:rsidP="00FD46B3">
            <w:pPr>
              <w:jc w:val="center"/>
              <w:rPr>
                <w:color w:val="000000"/>
              </w:rPr>
            </w:pPr>
            <w:r w:rsidRPr="00235CFB">
              <w:rPr>
                <w:color w:val="000000"/>
              </w:rPr>
              <w:t>-</w:t>
            </w:r>
          </w:p>
        </w:tc>
        <w:tc>
          <w:tcPr>
            <w:tcW w:w="799" w:type="dxa"/>
          </w:tcPr>
          <w:p w:rsidR="00FD46B3" w:rsidRPr="00235CFB" w:rsidRDefault="00FD46B3" w:rsidP="00FD46B3">
            <w:pPr>
              <w:jc w:val="center"/>
              <w:rPr>
                <w:color w:val="000000"/>
              </w:rPr>
            </w:pPr>
            <w:r w:rsidRPr="00235CFB">
              <w:rPr>
                <w:color w:val="000000"/>
              </w:rPr>
              <w:t>-</w:t>
            </w:r>
          </w:p>
        </w:tc>
      </w:tr>
      <w:tr w:rsidR="00FD46B3" w:rsidRPr="00235CFB" w:rsidTr="00FD46B3">
        <w:trPr>
          <w:jc w:val="center"/>
        </w:trPr>
        <w:tc>
          <w:tcPr>
            <w:tcW w:w="1253" w:type="dxa"/>
            <w:vMerge/>
            <w:shd w:val="clear" w:color="auto" w:fill="auto"/>
            <w:vAlign w:val="center"/>
          </w:tcPr>
          <w:p w:rsidR="00FD46B3" w:rsidRPr="00235CFB" w:rsidRDefault="00FD46B3" w:rsidP="00520956">
            <w:pPr>
              <w:rPr>
                <w:color w:val="000000"/>
              </w:rPr>
            </w:pPr>
          </w:p>
        </w:tc>
        <w:tc>
          <w:tcPr>
            <w:tcW w:w="851" w:type="dxa"/>
            <w:shd w:val="clear" w:color="auto" w:fill="auto"/>
            <w:vAlign w:val="center"/>
          </w:tcPr>
          <w:p w:rsidR="00FD46B3" w:rsidRPr="00235CFB" w:rsidRDefault="00FD46B3" w:rsidP="00520956">
            <w:pPr>
              <w:spacing w:line="220" w:lineRule="exact"/>
              <w:ind w:right="-105" w:hanging="66"/>
              <w:rPr>
                <w:color w:val="000000"/>
              </w:rPr>
            </w:pPr>
            <w:r w:rsidRPr="00235CFB">
              <w:rPr>
                <w:color w:val="000000"/>
              </w:rPr>
              <w:t>двух-</w:t>
            </w:r>
          </w:p>
          <w:p w:rsidR="00FD46B3" w:rsidRPr="00235CFB" w:rsidRDefault="00FD46B3" w:rsidP="00520956">
            <w:pPr>
              <w:spacing w:line="220" w:lineRule="exact"/>
              <w:ind w:left="-66" w:right="-105" w:hanging="12"/>
              <w:rPr>
                <w:color w:val="000000"/>
              </w:rPr>
            </w:pPr>
            <w:r w:rsidRPr="00235CFB">
              <w:rPr>
                <w:color w:val="000000"/>
              </w:rPr>
              <w:t>этажные</w:t>
            </w:r>
          </w:p>
          <w:p w:rsidR="00FD46B3" w:rsidRPr="00235CFB" w:rsidRDefault="00FD46B3" w:rsidP="00520956">
            <w:pPr>
              <w:spacing w:line="220" w:lineRule="exact"/>
              <w:ind w:left="-66"/>
              <w:rPr>
                <w:color w:val="000000"/>
              </w:rPr>
            </w:pPr>
            <w:r w:rsidRPr="00235CFB">
              <w:rPr>
                <w:color w:val="000000"/>
              </w:rPr>
              <w:t>назем-ные</w:t>
            </w:r>
          </w:p>
        </w:tc>
        <w:tc>
          <w:tcPr>
            <w:tcW w:w="843" w:type="dxa"/>
          </w:tcPr>
          <w:p w:rsidR="00FD46B3" w:rsidRPr="00235CFB" w:rsidRDefault="00FD46B3" w:rsidP="00FD46B3">
            <w:pPr>
              <w:jc w:val="center"/>
              <w:rPr>
                <w:color w:val="000000"/>
              </w:rPr>
            </w:pPr>
            <w:r w:rsidRPr="00235CFB">
              <w:rPr>
                <w:color w:val="000000"/>
              </w:rPr>
              <w:t>-</w:t>
            </w:r>
          </w:p>
        </w:tc>
        <w:tc>
          <w:tcPr>
            <w:tcW w:w="707" w:type="dxa"/>
          </w:tcPr>
          <w:p w:rsidR="00FD46B3" w:rsidRPr="00235CFB" w:rsidRDefault="00FD46B3" w:rsidP="00FD46B3">
            <w:pPr>
              <w:jc w:val="center"/>
              <w:rPr>
                <w:color w:val="000000"/>
              </w:rPr>
            </w:pPr>
            <w:r w:rsidRPr="00235CFB">
              <w:rPr>
                <w:color w:val="000000"/>
              </w:rPr>
              <w:t>-</w:t>
            </w:r>
          </w:p>
        </w:tc>
        <w:tc>
          <w:tcPr>
            <w:tcW w:w="840" w:type="dxa"/>
          </w:tcPr>
          <w:p w:rsidR="00FD46B3" w:rsidRPr="00235CFB" w:rsidRDefault="00FD46B3" w:rsidP="00FD46B3">
            <w:pPr>
              <w:jc w:val="center"/>
              <w:rPr>
                <w:color w:val="000000"/>
              </w:rPr>
            </w:pPr>
            <w:r w:rsidRPr="00235CFB">
              <w:rPr>
                <w:color w:val="000000"/>
              </w:rPr>
              <w:t>-</w:t>
            </w:r>
          </w:p>
        </w:tc>
        <w:tc>
          <w:tcPr>
            <w:tcW w:w="798" w:type="dxa"/>
          </w:tcPr>
          <w:p w:rsidR="00FD46B3" w:rsidRPr="00235CFB" w:rsidRDefault="00FD46B3" w:rsidP="00FD46B3">
            <w:pPr>
              <w:jc w:val="center"/>
              <w:rPr>
                <w:color w:val="000000"/>
              </w:rPr>
            </w:pPr>
            <w:r w:rsidRPr="00235CFB">
              <w:rPr>
                <w:color w:val="000000"/>
              </w:rPr>
              <w:t>-</w:t>
            </w:r>
          </w:p>
        </w:tc>
        <w:tc>
          <w:tcPr>
            <w:tcW w:w="798" w:type="dxa"/>
          </w:tcPr>
          <w:p w:rsidR="00FD46B3" w:rsidRPr="00235CFB" w:rsidRDefault="00FD46B3" w:rsidP="00FD46B3">
            <w:pPr>
              <w:jc w:val="center"/>
              <w:rPr>
                <w:color w:val="000000"/>
              </w:rPr>
            </w:pPr>
            <w:r w:rsidRPr="00235CFB">
              <w:rPr>
                <w:color w:val="000000"/>
              </w:rPr>
              <w:t>-</w:t>
            </w:r>
          </w:p>
        </w:tc>
        <w:tc>
          <w:tcPr>
            <w:tcW w:w="883" w:type="dxa"/>
          </w:tcPr>
          <w:p w:rsidR="00FD46B3" w:rsidRPr="00235CFB" w:rsidRDefault="00FD46B3" w:rsidP="00FD46B3">
            <w:pPr>
              <w:jc w:val="center"/>
              <w:rPr>
                <w:color w:val="000000"/>
              </w:rPr>
            </w:pPr>
            <w:r w:rsidRPr="00235CFB">
              <w:rPr>
                <w:color w:val="000000"/>
              </w:rPr>
              <w:t>-</w:t>
            </w:r>
          </w:p>
        </w:tc>
        <w:tc>
          <w:tcPr>
            <w:tcW w:w="748" w:type="dxa"/>
          </w:tcPr>
          <w:p w:rsidR="00FD46B3" w:rsidRPr="00235CFB" w:rsidRDefault="00FD46B3" w:rsidP="00FD46B3">
            <w:pPr>
              <w:jc w:val="center"/>
              <w:rPr>
                <w:color w:val="000000"/>
              </w:rPr>
            </w:pPr>
            <w:r w:rsidRPr="00235CFB">
              <w:rPr>
                <w:color w:val="000000"/>
              </w:rPr>
              <w:t>-</w:t>
            </w:r>
          </w:p>
        </w:tc>
        <w:tc>
          <w:tcPr>
            <w:tcW w:w="748" w:type="dxa"/>
          </w:tcPr>
          <w:p w:rsidR="00FD46B3" w:rsidRPr="00235CFB" w:rsidRDefault="00FD46B3" w:rsidP="00FD46B3">
            <w:pPr>
              <w:jc w:val="center"/>
              <w:rPr>
                <w:color w:val="000000"/>
              </w:rPr>
            </w:pPr>
            <w:r w:rsidRPr="00235CFB">
              <w:rPr>
                <w:color w:val="000000"/>
              </w:rPr>
              <w:t>-</w:t>
            </w:r>
          </w:p>
        </w:tc>
        <w:tc>
          <w:tcPr>
            <w:tcW w:w="770" w:type="dxa"/>
          </w:tcPr>
          <w:p w:rsidR="00FD46B3" w:rsidRPr="00235CFB" w:rsidRDefault="00FD46B3" w:rsidP="00FD46B3">
            <w:pPr>
              <w:jc w:val="center"/>
              <w:rPr>
                <w:color w:val="000000"/>
              </w:rPr>
            </w:pPr>
            <w:r w:rsidRPr="00235CFB">
              <w:rPr>
                <w:color w:val="000000"/>
              </w:rPr>
              <w:t>-</w:t>
            </w:r>
          </w:p>
        </w:tc>
        <w:tc>
          <w:tcPr>
            <w:tcW w:w="841" w:type="dxa"/>
          </w:tcPr>
          <w:p w:rsidR="00FD46B3" w:rsidRPr="00235CFB" w:rsidRDefault="00FD46B3" w:rsidP="00FD46B3">
            <w:pPr>
              <w:jc w:val="center"/>
              <w:rPr>
                <w:color w:val="000000"/>
              </w:rPr>
            </w:pPr>
            <w:r w:rsidRPr="00235CFB">
              <w:rPr>
                <w:color w:val="000000"/>
              </w:rPr>
              <w:t>-</w:t>
            </w:r>
          </w:p>
        </w:tc>
        <w:tc>
          <w:tcPr>
            <w:tcW w:w="832" w:type="dxa"/>
          </w:tcPr>
          <w:p w:rsidR="00FD46B3" w:rsidRPr="00235CFB" w:rsidRDefault="00FD46B3" w:rsidP="00FD46B3">
            <w:pPr>
              <w:jc w:val="center"/>
              <w:rPr>
                <w:color w:val="000000"/>
              </w:rPr>
            </w:pPr>
            <w:r w:rsidRPr="00235CFB">
              <w:rPr>
                <w:color w:val="000000"/>
              </w:rPr>
              <w:t>4,2</w:t>
            </w:r>
          </w:p>
        </w:tc>
        <w:tc>
          <w:tcPr>
            <w:tcW w:w="800" w:type="dxa"/>
          </w:tcPr>
          <w:p w:rsidR="00FD46B3" w:rsidRPr="00235CFB" w:rsidRDefault="00FD46B3" w:rsidP="00FD46B3">
            <w:pPr>
              <w:jc w:val="center"/>
              <w:rPr>
                <w:color w:val="000000"/>
              </w:rPr>
            </w:pPr>
            <w:r w:rsidRPr="00235CFB">
              <w:rPr>
                <w:color w:val="000000"/>
              </w:rPr>
              <w:t>4,2</w:t>
            </w:r>
          </w:p>
        </w:tc>
        <w:tc>
          <w:tcPr>
            <w:tcW w:w="866" w:type="dxa"/>
          </w:tcPr>
          <w:p w:rsidR="00FD46B3" w:rsidRPr="00235CFB" w:rsidRDefault="00FD46B3" w:rsidP="00FD46B3">
            <w:pPr>
              <w:jc w:val="center"/>
              <w:rPr>
                <w:color w:val="000000"/>
              </w:rPr>
            </w:pPr>
            <w:r w:rsidRPr="00235CFB">
              <w:rPr>
                <w:color w:val="000000"/>
              </w:rPr>
              <w:t>6,2</w:t>
            </w:r>
          </w:p>
        </w:tc>
        <w:tc>
          <w:tcPr>
            <w:tcW w:w="781" w:type="dxa"/>
          </w:tcPr>
          <w:p w:rsidR="00FD46B3" w:rsidRPr="00235CFB" w:rsidRDefault="00FD46B3" w:rsidP="00FD46B3">
            <w:pPr>
              <w:jc w:val="center"/>
              <w:rPr>
                <w:color w:val="000000"/>
              </w:rPr>
            </w:pPr>
            <w:r w:rsidRPr="00235CFB">
              <w:rPr>
                <w:color w:val="000000"/>
              </w:rPr>
              <w:t>6,2</w:t>
            </w:r>
          </w:p>
        </w:tc>
        <w:tc>
          <w:tcPr>
            <w:tcW w:w="799" w:type="dxa"/>
          </w:tcPr>
          <w:p w:rsidR="00FD46B3" w:rsidRPr="00235CFB" w:rsidRDefault="00FD46B3" w:rsidP="00FD46B3">
            <w:pPr>
              <w:jc w:val="center"/>
              <w:rPr>
                <w:color w:val="000000"/>
              </w:rPr>
            </w:pPr>
            <w:r w:rsidRPr="00235CFB">
              <w:rPr>
                <w:color w:val="000000"/>
              </w:rPr>
              <w:t>8,4</w:t>
            </w:r>
          </w:p>
        </w:tc>
      </w:tr>
      <w:tr w:rsidR="00FD46B3" w:rsidRPr="00235CFB" w:rsidTr="00FD46B3">
        <w:trPr>
          <w:jc w:val="center"/>
        </w:trPr>
        <w:tc>
          <w:tcPr>
            <w:tcW w:w="10080" w:type="dxa"/>
            <w:gridSpan w:val="12"/>
          </w:tcPr>
          <w:p w:rsidR="00FD46B3" w:rsidRPr="00235CFB" w:rsidRDefault="00FD46B3" w:rsidP="00520956">
            <w:pPr>
              <w:ind w:firstLine="5308"/>
              <w:jc w:val="center"/>
              <w:rPr>
                <w:color w:val="000000"/>
              </w:rPr>
            </w:pPr>
            <w:r w:rsidRPr="00235CFB">
              <w:rPr>
                <w:color w:val="000000"/>
              </w:rPr>
              <w:t>В границах приквартирных участков</w:t>
            </w:r>
          </w:p>
        </w:tc>
        <w:tc>
          <w:tcPr>
            <w:tcW w:w="832" w:type="dxa"/>
          </w:tcPr>
          <w:p w:rsidR="00FD46B3" w:rsidRPr="00235CFB" w:rsidRDefault="00FD46B3" w:rsidP="00520956">
            <w:pPr>
              <w:jc w:val="center"/>
              <w:rPr>
                <w:color w:val="000000"/>
              </w:rPr>
            </w:pPr>
          </w:p>
        </w:tc>
        <w:tc>
          <w:tcPr>
            <w:tcW w:w="800" w:type="dxa"/>
          </w:tcPr>
          <w:p w:rsidR="00FD46B3" w:rsidRPr="00235CFB" w:rsidRDefault="00FD46B3" w:rsidP="00520956">
            <w:pPr>
              <w:jc w:val="center"/>
              <w:rPr>
                <w:color w:val="000000"/>
              </w:rPr>
            </w:pPr>
          </w:p>
        </w:tc>
        <w:tc>
          <w:tcPr>
            <w:tcW w:w="866" w:type="dxa"/>
          </w:tcPr>
          <w:p w:rsidR="00FD46B3" w:rsidRPr="00235CFB" w:rsidRDefault="00FD46B3" w:rsidP="00520956">
            <w:pPr>
              <w:jc w:val="center"/>
              <w:rPr>
                <w:color w:val="000000"/>
              </w:rPr>
            </w:pPr>
          </w:p>
        </w:tc>
        <w:tc>
          <w:tcPr>
            <w:tcW w:w="781" w:type="dxa"/>
          </w:tcPr>
          <w:p w:rsidR="00FD46B3" w:rsidRPr="00235CFB" w:rsidRDefault="00FD46B3" w:rsidP="00520956">
            <w:pPr>
              <w:jc w:val="center"/>
              <w:rPr>
                <w:color w:val="000000"/>
              </w:rPr>
            </w:pPr>
          </w:p>
        </w:tc>
        <w:tc>
          <w:tcPr>
            <w:tcW w:w="799" w:type="dxa"/>
          </w:tcPr>
          <w:p w:rsidR="00FD46B3" w:rsidRPr="00235CFB" w:rsidRDefault="00FD46B3" w:rsidP="00520956">
            <w:pPr>
              <w:jc w:val="center"/>
              <w:rPr>
                <w:color w:val="000000"/>
              </w:rPr>
            </w:pPr>
          </w:p>
        </w:tc>
      </w:tr>
      <w:tr w:rsidR="00FD46B3" w:rsidRPr="00235CFB" w:rsidTr="00FD46B3">
        <w:trPr>
          <w:jc w:val="center"/>
        </w:trPr>
        <w:tc>
          <w:tcPr>
            <w:tcW w:w="1253" w:type="dxa"/>
            <w:vMerge w:val="restart"/>
            <w:shd w:val="clear" w:color="auto" w:fill="auto"/>
            <w:vAlign w:val="center"/>
          </w:tcPr>
          <w:p w:rsidR="00FD46B3" w:rsidRPr="00235CFB" w:rsidRDefault="00FD46B3" w:rsidP="00124352">
            <w:pPr>
              <w:ind w:hanging="109"/>
              <w:rPr>
                <w:color w:val="000000"/>
              </w:rPr>
            </w:pPr>
            <w:r w:rsidRPr="00235CFB">
              <w:rPr>
                <w:color w:val="000000"/>
              </w:rPr>
              <w:t xml:space="preserve"> Жилые дома (площа</w:t>
            </w:r>
            <w:r w:rsidRPr="00235CFB">
              <w:rPr>
                <w:color w:val="000000"/>
              </w:rPr>
              <w:t>д</w:t>
            </w:r>
            <w:r w:rsidR="00F548E9">
              <w:rPr>
                <w:color w:val="000000"/>
              </w:rPr>
              <w:t xml:space="preserve">ь </w:t>
            </w:r>
            <w:r w:rsidRPr="00235CFB">
              <w:rPr>
                <w:color w:val="000000"/>
              </w:rPr>
              <w:t>застройки)</w:t>
            </w:r>
          </w:p>
        </w:tc>
        <w:tc>
          <w:tcPr>
            <w:tcW w:w="851" w:type="dxa"/>
            <w:shd w:val="clear" w:color="auto" w:fill="auto"/>
            <w:vAlign w:val="center"/>
          </w:tcPr>
          <w:p w:rsidR="00FD46B3" w:rsidRPr="00235CFB" w:rsidRDefault="00FD46B3" w:rsidP="00FD46B3">
            <w:pPr>
              <w:ind w:hanging="66"/>
              <w:rPr>
                <w:color w:val="000000"/>
              </w:rPr>
            </w:pPr>
            <w:r w:rsidRPr="00235CFB">
              <w:rPr>
                <w:color w:val="000000"/>
              </w:rPr>
              <w:t>одн</w:t>
            </w:r>
            <w:r w:rsidRPr="00235CFB">
              <w:rPr>
                <w:color w:val="000000"/>
              </w:rPr>
              <w:t>о</w:t>
            </w:r>
            <w:r w:rsidRPr="00235CFB">
              <w:rPr>
                <w:color w:val="000000"/>
              </w:rPr>
              <w:t>эта</w:t>
            </w:r>
            <w:r w:rsidRPr="00235CFB">
              <w:rPr>
                <w:color w:val="000000"/>
              </w:rPr>
              <w:t>ж</w:t>
            </w:r>
            <w:r w:rsidRPr="00235CFB">
              <w:rPr>
                <w:color w:val="000000"/>
              </w:rPr>
              <w:t>ные</w:t>
            </w:r>
          </w:p>
        </w:tc>
        <w:tc>
          <w:tcPr>
            <w:tcW w:w="843" w:type="dxa"/>
          </w:tcPr>
          <w:p w:rsidR="00FD46B3" w:rsidRPr="00235CFB" w:rsidRDefault="00FD46B3" w:rsidP="00FD46B3">
            <w:pPr>
              <w:jc w:val="center"/>
              <w:rPr>
                <w:color w:val="000000"/>
              </w:rPr>
            </w:pPr>
            <w:r w:rsidRPr="00235CFB">
              <w:rPr>
                <w:color w:val="000000"/>
              </w:rPr>
              <w:t>22</w:t>
            </w:r>
          </w:p>
        </w:tc>
        <w:tc>
          <w:tcPr>
            <w:tcW w:w="707" w:type="dxa"/>
          </w:tcPr>
          <w:p w:rsidR="00FD46B3" w:rsidRPr="00235CFB" w:rsidRDefault="00FD46B3" w:rsidP="00FD46B3">
            <w:pPr>
              <w:jc w:val="center"/>
              <w:rPr>
                <w:color w:val="000000"/>
              </w:rPr>
            </w:pPr>
            <w:r w:rsidRPr="00235CFB">
              <w:rPr>
                <w:color w:val="000000"/>
              </w:rPr>
              <w:t>40</w:t>
            </w:r>
          </w:p>
        </w:tc>
        <w:tc>
          <w:tcPr>
            <w:tcW w:w="840" w:type="dxa"/>
          </w:tcPr>
          <w:p w:rsidR="00FD46B3" w:rsidRPr="00235CFB" w:rsidRDefault="00FD46B3" w:rsidP="00FD46B3">
            <w:pPr>
              <w:jc w:val="center"/>
              <w:rPr>
                <w:color w:val="000000"/>
              </w:rPr>
            </w:pPr>
            <w:r w:rsidRPr="00235CFB">
              <w:rPr>
                <w:color w:val="000000"/>
              </w:rPr>
              <w:t>40</w:t>
            </w:r>
          </w:p>
        </w:tc>
        <w:tc>
          <w:tcPr>
            <w:tcW w:w="798" w:type="dxa"/>
          </w:tcPr>
          <w:p w:rsidR="00FD46B3" w:rsidRPr="00235CFB" w:rsidRDefault="00FD46B3" w:rsidP="00FD46B3">
            <w:pPr>
              <w:jc w:val="center"/>
              <w:rPr>
                <w:color w:val="000000"/>
              </w:rPr>
            </w:pPr>
            <w:r w:rsidRPr="00235CFB">
              <w:rPr>
                <w:color w:val="000000"/>
              </w:rPr>
              <w:t>60</w:t>
            </w:r>
          </w:p>
        </w:tc>
        <w:tc>
          <w:tcPr>
            <w:tcW w:w="798" w:type="dxa"/>
          </w:tcPr>
          <w:p w:rsidR="00FD46B3" w:rsidRPr="00235CFB" w:rsidRDefault="00FD46B3" w:rsidP="00FD46B3">
            <w:pPr>
              <w:jc w:val="center"/>
              <w:rPr>
                <w:color w:val="000000"/>
              </w:rPr>
            </w:pPr>
            <w:r w:rsidRPr="00235CFB">
              <w:rPr>
                <w:color w:val="000000"/>
              </w:rPr>
              <w:t>60</w:t>
            </w:r>
          </w:p>
        </w:tc>
        <w:tc>
          <w:tcPr>
            <w:tcW w:w="883" w:type="dxa"/>
          </w:tcPr>
          <w:p w:rsidR="00FD46B3" w:rsidRPr="00235CFB" w:rsidRDefault="00FD46B3" w:rsidP="00FD46B3">
            <w:pPr>
              <w:jc w:val="center"/>
              <w:rPr>
                <w:color w:val="000000"/>
              </w:rPr>
            </w:pPr>
            <w:r w:rsidRPr="00235CFB">
              <w:rPr>
                <w:color w:val="000000"/>
              </w:rPr>
              <w:t>22</w:t>
            </w:r>
          </w:p>
        </w:tc>
        <w:tc>
          <w:tcPr>
            <w:tcW w:w="748" w:type="dxa"/>
          </w:tcPr>
          <w:p w:rsidR="00FD46B3" w:rsidRPr="00235CFB" w:rsidRDefault="00FD46B3" w:rsidP="00FD46B3">
            <w:pPr>
              <w:jc w:val="center"/>
              <w:rPr>
                <w:color w:val="000000"/>
              </w:rPr>
            </w:pPr>
            <w:r w:rsidRPr="00235CFB">
              <w:rPr>
                <w:color w:val="000000"/>
              </w:rPr>
              <w:t>40</w:t>
            </w:r>
          </w:p>
        </w:tc>
        <w:tc>
          <w:tcPr>
            <w:tcW w:w="748" w:type="dxa"/>
          </w:tcPr>
          <w:p w:rsidR="00FD46B3" w:rsidRPr="00235CFB" w:rsidRDefault="00FD46B3" w:rsidP="00FD46B3">
            <w:pPr>
              <w:jc w:val="center"/>
              <w:rPr>
                <w:color w:val="000000"/>
              </w:rPr>
            </w:pPr>
            <w:r w:rsidRPr="00235CFB">
              <w:rPr>
                <w:color w:val="000000"/>
              </w:rPr>
              <w:t>40</w:t>
            </w:r>
          </w:p>
        </w:tc>
        <w:tc>
          <w:tcPr>
            <w:tcW w:w="770" w:type="dxa"/>
          </w:tcPr>
          <w:p w:rsidR="00FD46B3" w:rsidRPr="00235CFB" w:rsidRDefault="00FD46B3" w:rsidP="00FD46B3">
            <w:pPr>
              <w:jc w:val="center"/>
              <w:rPr>
                <w:color w:val="000000"/>
              </w:rPr>
            </w:pPr>
            <w:r w:rsidRPr="00235CFB">
              <w:rPr>
                <w:color w:val="000000"/>
              </w:rPr>
              <w:t>60</w:t>
            </w:r>
          </w:p>
        </w:tc>
        <w:tc>
          <w:tcPr>
            <w:tcW w:w="841" w:type="dxa"/>
          </w:tcPr>
          <w:p w:rsidR="00FD46B3" w:rsidRPr="00235CFB" w:rsidRDefault="00FD46B3" w:rsidP="00FD46B3">
            <w:pPr>
              <w:jc w:val="center"/>
              <w:rPr>
                <w:color w:val="000000"/>
              </w:rPr>
            </w:pPr>
            <w:r w:rsidRPr="00235CFB">
              <w:rPr>
                <w:color w:val="000000"/>
              </w:rPr>
              <w:t>60</w:t>
            </w:r>
          </w:p>
        </w:tc>
        <w:tc>
          <w:tcPr>
            <w:tcW w:w="832" w:type="dxa"/>
            <w:vMerge w:val="restart"/>
          </w:tcPr>
          <w:p w:rsidR="00FD46B3" w:rsidRPr="00235CFB" w:rsidRDefault="00FD46B3" w:rsidP="00FD46B3">
            <w:pPr>
              <w:jc w:val="center"/>
              <w:rPr>
                <w:color w:val="000000"/>
              </w:rPr>
            </w:pPr>
            <w:r w:rsidRPr="00235CFB">
              <w:rPr>
                <w:color w:val="000000"/>
              </w:rPr>
              <w:t>11</w:t>
            </w:r>
          </w:p>
        </w:tc>
        <w:tc>
          <w:tcPr>
            <w:tcW w:w="800" w:type="dxa"/>
            <w:vMerge w:val="restart"/>
          </w:tcPr>
          <w:p w:rsidR="00FD46B3" w:rsidRPr="00235CFB" w:rsidRDefault="00FD46B3" w:rsidP="00FD46B3">
            <w:pPr>
              <w:jc w:val="center"/>
              <w:rPr>
                <w:color w:val="000000"/>
              </w:rPr>
            </w:pPr>
            <w:r w:rsidRPr="00235CFB">
              <w:rPr>
                <w:color w:val="000000"/>
              </w:rPr>
              <w:t>5,5</w:t>
            </w:r>
          </w:p>
        </w:tc>
        <w:tc>
          <w:tcPr>
            <w:tcW w:w="866" w:type="dxa"/>
            <w:vMerge w:val="restart"/>
          </w:tcPr>
          <w:p w:rsidR="00FD46B3" w:rsidRPr="00235CFB" w:rsidRDefault="00FD46B3" w:rsidP="00FD46B3">
            <w:pPr>
              <w:jc w:val="center"/>
              <w:rPr>
                <w:color w:val="000000"/>
              </w:rPr>
            </w:pPr>
            <w:r w:rsidRPr="00235CFB">
              <w:rPr>
                <w:color w:val="000000"/>
              </w:rPr>
              <w:t>20</w:t>
            </w:r>
          </w:p>
        </w:tc>
        <w:tc>
          <w:tcPr>
            <w:tcW w:w="781" w:type="dxa"/>
            <w:vMerge w:val="restart"/>
          </w:tcPr>
          <w:p w:rsidR="00FD46B3" w:rsidRPr="00235CFB" w:rsidRDefault="00FD46B3" w:rsidP="00FD46B3">
            <w:pPr>
              <w:jc w:val="center"/>
              <w:rPr>
                <w:color w:val="000000"/>
              </w:rPr>
            </w:pPr>
            <w:r w:rsidRPr="00235CFB">
              <w:rPr>
                <w:color w:val="000000"/>
              </w:rPr>
              <w:t>10</w:t>
            </w:r>
          </w:p>
        </w:tc>
        <w:tc>
          <w:tcPr>
            <w:tcW w:w="799" w:type="dxa"/>
            <w:vMerge w:val="restart"/>
          </w:tcPr>
          <w:p w:rsidR="00FD46B3" w:rsidRPr="00235CFB" w:rsidRDefault="00FD46B3" w:rsidP="00FD46B3">
            <w:pPr>
              <w:jc w:val="center"/>
              <w:rPr>
                <w:color w:val="000000"/>
              </w:rPr>
            </w:pPr>
            <w:r w:rsidRPr="00235CFB">
              <w:rPr>
                <w:color w:val="000000"/>
              </w:rPr>
              <w:t>30</w:t>
            </w:r>
          </w:p>
        </w:tc>
      </w:tr>
      <w:tr w:rsidR="00FD46B3" w:rsidRPr="00235CFB" w:rsidTr="00FD46B3">
        <w:trPr>
          <w:jc w:val="center"/>
        </w:trPr>
        <w:tc>
          <w:tcPr>
            <w:tcW w:w="1253" w:type="dxa"/>
            <w:vMerge/>
            <w:shd w:val="clear" w:color="auto" w:fill="auto"/>
          </w:tcPr>
          <w:p w:rsidR="00FD46B3" w:rsidRPr="00235CFB" w:rsidRDefault="00FD46B3" w:rsidP="00520956">
            <w:pPr>
              <w:rPr>
                <w:color w:val="000000"/>
              </w:rPr>
            </w:pPr>
          </w:p>
        </w:tc>
        <w:tc>
          <w:tcPr>
            <w:tcW w:w="851" w:type="dxa"/>
            <w:shd w:val="clear" w:color="auto" w:fill="auto"/>
          </w:tcPr>
          <w:p w:rsidR="00FD46B3" w:rsidRPr="00235CFB" w:rsidRDefault="00FD46B3" w:rsidP="00FD46B3">
            <w:pPr>
              <w:rPr>
                <w:color w:val="000000"/>
              </w:rPr>
            </w:pPr>
            <w:r w:rsidRPr="00235CFB">
              <w:rPr>
                <w:color w:val="000000"/>
              </w:rPr>
              <w:t>дву</w:t>
            </w:r>
            <w:r w:rsidRPr="00235CFB">
              <w:rPr>
                <w:color w:val="000000"/>
              </w:rPr>
              <w:t>х</w:t>
            </w:r>
            <w:r w:rsidRPr="00235CFB">
              <w:rPr>
                <w:color w:val="000000"/>
              </w:rPr>
              <w:t>эта</w:t>
            </w:r>
            <w:r>
              <w:rPr>
                <w:color w:val="000000"/>
              </w:rPr>
              <w:t>ж</w:t>
            </w:r>
            <w:r w:rsidRPr="00235CFB">
              <w:rPr>
                <w:color w:val="000000"/>
              </w:rPr>
              <w:t>ные</w:t>
            </w:r>
          </w:p>
        </w:tc>
        <w:tc>
          <w:tcPr>
            <w:tcW w:w="843" w:type="dxa"/>
          </w:tcPr>
          <w:p w:rsidR="00FD46B3" w:rsidRPr="00235CFB" w:rsidRDefault="00FD46B3" w:rsidP="00FD46B3">
            <w:pPr>
              <w:jc w:val="center"/>
              <w:rPr>
                <w:color w:val="000000"/>
              </w:rPr>
            </w:pPr>
            <w:r w:rsidRPr="00235CFB">
              <w:rPr>
                <w:color w:val="000000"/>
              </w:rPr>
              <w:t>11</w:t>
            </w:r>
          </w:p>
        </w:tc>
        <w:tc>
          <w:tcPr>
            <w:tcW w:w="707" w:type="dxa"/>
          </w:tcPr>
          <w:p w:rsidR="00FD46B3" w:rsidRPr="00235CFB" w:rsidRDefault="00FD46B3" w:rsidP="00FD46B3">
            <w:pPr>
              <w:jc w:val="center"/>
              <w:rPr>
                <w:color w:val="000000"/>
              </w:rPr>
            </w:pPr>
            <w:r w:rsidRPr="00235CFB">
              <w:rPr>
                <w:color w:val="000000"/>
              </w:rPr>
              <w:t>20</w:t>
            </w:r>
          </w:p>
        </w:tc>
        <w:tc>
          <w:tcPr>
            <w:tcW w:w="840" w:type="dxa"/>
          </w:tcPr>
          <w:p w:rsidR="00FD46B3" w:rsidRPr="00235CFB" w:rsidRDefault="00FD46B3" w:rsidP="00FD46B3">
            <w:pPr>
              <w:jc w:val="center"/>
              <w:rPr>
                <w:color w:val="000000"/>
              </w:rPr>
            </w:pPr>
            <w:r w:rsidRPr="00235CFB">
              <w:rPr>
                <w:color w:val="000000"/>
              </w:rPr>
              <w:t>20</w:t>
            </w:r>
          </w:p>
        </w:tc>
        <w:tc>
          <w:tcPr>
            <w:tcW w:w="798" w:type="dxa"/>
          </w:tcPr>
          <w:p w:rsidR="00FD46B3" w:rsidRPr="00235CFB" w:rsidRDefault="00FD46B3" w:rsidP="00FD46B3">
            <w:pPr>
              <w:jc w:val="center"/>
              <w:rPr>
                <w:color w:val="000000"/>
              </w:rPr>
            </w:pPr>
            <w:r w:rsidRPr="00235CFB">
              <w:rPr>
                <w:color w:val="000000"/>
              </w:rPr>
              <w:t>30</w:t>
            </w:r>
          </w:p>
        </w:tc>
        <w:tc>
          <w:tcPr>
            <w:tcW w:w="798" w:type="dxa"/>
          </w:tcPr>
          <w:p w:rsidR="00FD46B3" w:rsidRPr="00235CFB" w:rsidRDefault="00FD46B3" w:rsidP="00FD46B3">
            <w:pPr>
              <w:jc w:val="center"/>
              <w:rPr>
                <w:color w:val="000000"/>
              </w:rPr>
            </w:pPr>
            <w:r w:rsidRPr="00235CFB">
              <w:rPr>
                <w:color w:val="000000"/>
              </w:rPr>
              <w:t>30</w:t>
            </w:r>
          </w:p>
        </w:tc>
        <w:tc>
          <w:tcPr>
            <w:tcW w:w="883" w:type="dxa"/>
          </w:tcPr>
          <w:p w:rsidR="00FD46B3" w:rsidRPr="00235CFB" w:rsidRDefault="00FD46B3" w:rsidP="00FD46B3">
            <w:pPr>
              <w:jc w:val="center"/>
              <w:rPr>
                <w:color w:val="000000"/>
              </w:rPr>
            </w:pPr>
            <w:r w:rsidRPr="00235CFB">
              <w:rPr>
                <w:color w:val="000000"/>
              </w:rPr>
              <w:t>11</w:t>
            </w:r>
          </w:p>
        </w:tc>
        <w:tc>
          <w:tcPr>
            <w:tcW w:w="748" w:type="dxa"/>
          </w:tcPr>
          <w:p w:rsidR="00FD46B3" w:rsidRPr="00235CFB" w:rsidRDefault="00FD46B3" w:rsidP="00FD46B3">
            <w:pPr>
              <w:jc w:val="center"/>
              <w:rPr>
                <w:color w:val="000000"/>
              </w:rPr>
            </w:pPr>
            <w:r w:rsidRPr="00235CFB">
              <w:rPr>
                <w:color w:val="000000"/>
              </w:rPr>
              <w:t>20</w:t>
            </w:r>
          </w:p>
        </w:tc>
        <w:tc>
          <w:tcPr>
            <w:tcW w:w="748" w:type="dxa"/>
          </w:tcPr>
          <w:p w:rsidR="00FD46B3" w:rsidRPr="00235CFB" w:rsidRDefault="00FD46B3" w:rsidP="00FD46B3">
            <w:pPr>
              <w:jc w:val="center"/>
              <w:rPr>
                <w:color w:val="000000"/>
              </w:rPr>
            </w:pPr>
            <w:r w:rsidRPr="00235CFB">
              <w:rPr>
                <w:color w:val="000000"/>
              </w:rPr>
              <w:t>20</w:t>
            </w:r>
          </w:p>
        </w:tc>
        <w:tc>
          <w:tcPr>
            <w:tcW w:w="770" w:type="dxa"/>
          </w:tcPr>
          <w:p w:rsidR="00FD46B3" w:rsidRPr="00235CFB" w:rsidRDefault="00FD46B3" w:rsidP="00FD46B3">
            <w:pPr>
              <w:jc w:val="center"/>
              <w:rPr>
                <w:color w:val="000000"/>
              </w:rPr>
            </w:pPr>
            <w:r w:rsidRPr="00235CFB">
              <w:rPr>
                <w:color w:val="000000"/>
              </w:rPr>
              <w:t>30</w:t>
            </w:r>
          </w:p>
        </w:tc>
        <w:tc>
          <w:tcPr>
            <w:tcW w:w="841" w:type="dxa"/>
          </w:tcPr>
          <w:p w:rsidR="00FD46B3" w:rsidRPr="00235CFB" w:rsidRDefault="00FD46B3" w:rsidP="00FD46B3">
            <w:pPr>
              <w:jc w:val="center"/>
              <w:rPr>
                <w:color w:val="000000"/>
              </w:rPr>
            </w:pPr>
            <w:r w:rsidRPr="00235CFB">
              <w:rPr>
                <w:color w:val="000000"/>
              </w:rPr>
              <w:t>30</w:t>
            </w:r>
          </w:p>
        </w:tc>
        <w:tc>
          <w:tcPr>
            <w:tcW w:w="832" w:type="dxa"/>
            <w:vMerge/>
          </w:tcPr>
          <w:p w:rsidR="00FD46B3" w:rsidRPr="00235CFB" w:rsidRDefault="00FD46B3" w:rsidP="00FD46B3">
            <w:pPr>
              <w:jc w:val="center"/>
              <w:rPr>
                <w:color w:val="000000"/>
              </w:rPr>
            </w:pPr>
          </w:p>
        </w:tc>
        <w:tc>
          <w:tcPr>
            <w:tcW w:w="800" w:type="dxa"/>
            <w:vMerge/>
          </w:tcPr>
          <w:p w:rsidR="00FD46B3" w:rsidRPr="00235CFB" w:rsidRDefault="00FD46B3" w:rsidP="00FD46B3">
            <w:pPr>
              <w:jc w:val="center"/>
              <w:rPr>
                <w:color w:val="000000"/>
              </w:rPr>
            </w:pPr>
          </w:p>
        </w:tc>
        <w:tc>
          <w:tcPr>
            <w:tcW w:w="866" w:type="dxa"/>
            <w:vMerge/>
          </w:tcPr>
          <w:p w:rsidR="00FD46B3" w:rsidRPr="00235CFB" w:rsidRDefault="00FD46B3" w:rsidP="00FD46B3">
            <w:pPr>
              <w:jc w:val="center"/>
              <w:rPr>
                <w:color w:val="000000"/>
              </w:rPr>
            </w:pPr>
          </w:p>
        </w:tc>
        <w:tc>
          <w:tcPr>
            <w:tcW w:w="781" w:type="dxa"/>
            <w:vMerge/>
          </w:tcPr>
          <w:p w:rsidR="00FD46B3" w:rsidRPr="00235CFB" w:rsidRDefault="00FD46B3" w:rsidP="00FD46B3">
            <w:pPr>
              <w:jc w:val="center"/>
              <w:rPr>
                <w:color w:val="000000"/>
              </w:rPr>
            </w:pPr>
          </w:p>
        </w:tc>
        <w:tc>
          <w:tcPr>
            <w:tcW w:w="799" w:type="dxa"/>
            <w:vMerge/>
          </w:tcPr>
          <w:p w:rsidR="00FD46B3" w:rsidRPr="00235CFB" w:rsidRDefault="00FD46B3" w:rsidP="00FD46B3">
            <w:pPr>
              <w:jc w:val="center"/>
              <w:rPr>
                <w:color w:val="000000"/>
              </w:rPr>
            </w:pPr>
          </w:p>
        </w:tc>
      </w:tr>
      <w:tr w:rsidR="00FD46B3" w:rsidRPr="00235CFB" w:rsidTr="00FD46B3">
        <w:trPr>
          <w:jc w:val="center"/>
        </w:trPr>
        <w:tc>
          <w:tcPr>
            <w:tcW w:w="2104" w:type="dxa"/>
            <w:gridSpan w:val="2"/>
          </w:tcPr>
          <w:p w:rsidR="00FD46B3" w:rsidRPr="00235CFB" w:rsidRDefault="00FD46B3" w:rsidP="00FD46B3">
            <w:pPr>
              <w:ind w:left="-24"/>
              <w:rPr>
                <w:color w:val="000000"/>
              </w:rPr>
            </w:pPr>
            <w:r w:rsidRPr="00235CFB">
              <w:rPr>
                <w:color w:val="000000"/>
              </w:rPr>
              <w:t>Проезды,</w:t>
            </w:r>
            <w:r w:rsidR="00F548E9">
              <w:rPr>
                <w:color w:val="000000"/>
              </w:rPr>
              <w:t xml:space="preserve"> </w:t>
            </w:r>
            <w:r w:rsidRPr="00235CFB">
              <w:rPr>
                <w:color w:val="000000"/>
              </w:rPr>
              <w:t>тротуары</w:t>
            </w:r>
          </w:p>
        </w:tc>
        <w:tc>
          <w:tcPr>
            <w:tcW w:w="843" w:type="dxa"/>
          </w:tcPr>
          <w:p w:rsidR="00FD46B3" w:rsidRPr="00235CFB" w:rsidRDefault="00FD46B3" w:rsidP="00FD46B3">
            <w:pPr>
              <w:jc w:val="center"/>
              <w:rPr>
                <w:color w:val="000000"/>
              </w:rPr>
            </w:pPr>
            <w:r w:rsidRPr="00235CFB">
              <w:rPr>
                <w:color w:val="000000"/>
              </w:rPr>
              <w:t>2</w:t>
            </w:r>
          </w:p>
        </w:tc>
        <w:tc>
          <w:tcPr>
            <w:tcW w:w="707" w:type="dxa"/>
          </w:tcPr>
          <w:p w:rsidR="00FD46B3" w:rsidRPr="00235CFB" w:rsidRDefault="00FD46B3" w:rsidP="00FD46B3">
            <w:pPr>
              <w:jc w:val="center"/>
              <w:rPr>
                <w:color w:val="000000"/>
              </w:rPr>
            </w:pPr>
            <w:r w:rsidRPr="00235CFB">
              <w:rPr>
                <w:color w:val="000000"/>
              </w:rPr>
              <w:t>2</w:t>
            </w:r>
          </w:p>
        </w:tc>
        <w:tc>
          <w:tcPr>
            <w:tcW w:w="840"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2</w:t>
            </w:r>
          </w:p>
        </w:tc>
        <w:tc>
          <w:tcPr>
            <w:tcW w:w="883" w:type="dxa"/>
          </w:tcPr>
          <w:p w:rsidR="00FD46B3" w:rsidRPr="00235CFB" w:rsidRDefault="00FD46B3" w:rsidP="00FD46B3">
            <w:pPr>
              <w:jc w:val="center"/>
              <w:rPr>
                <w:color w:val="000000"/>
              </w:rPr>
            </w:pPr>
            <w:r w:rsidRPr="00235CFB">
              <w:rPr>
                <w:color w:val="000000"/>
              </w:rPr>
              <w:t>3</w:t>
            </w:r>
          </w:p>
        </w:tc>
        <w:tc>
          <w:tcPr>
            <w:tcW w:w="748" w:type="dxa"/>
          </w:tcPr>
          <w:p w:rsidR="00FD46B3" w:rsidRPr="00235CFB" w:rsidRDefault="00FD46B3" w:rsidP="00FD46B3">
            <w:pPr>
              <w:jc w:val="center"/>
              <w:rPr>
                <w:color w:val="000000"/>
              </w:rPr>
            </w:pPr>
            <w:r w:rsidRPr="00235CFB">
              <w:rPr>
                <w:color w:val="000000"/>
              </w:rPr>
              <w:t>3</w:t>
            </w:r>
          </w:p>
        </w:tc>
        <w:tc>
          <w:tcPr>
            <w:tcW w:w="748" w:type="dxa"/>
          </w:tcPr>
          <w:p w:rsidR="00FD46B3" w:rsidRPr="00235CFB" w:rsidRDefault="00FD46B3" w:rsidP="00FD46B3">
            <w:pPr>
              <w:jc w:val="center"/>
              <w:rPr>
                <w:color w:val="000000"/>
              </w:rPr>
            </w:pPr>
            <w:r w:rsidRPr="00235CFB">
              <w:rPr>
                <w:color w:val="000000"/>
              </w:rPr>
              <w:t>3</w:t>
            </w:r>
          </w:p>
        </w:tc>
        <w:tc>
          <w:tcPr>
            <w:tcW w:w="770" w:type="dxa"/>
          </w:tcPr>
          <w:p w:rsidR="00FD46B3" w:rsidRPr="00235CFB" w:rsidRDefault="00FD46B3" w:rsidP="00FD46B3">
            <w:pPr>
              <w:jc w:val="center"/>
              <w:rPr>
                <w:color w:val="000000"/>
              </w:rPr>
            </w:pPr>
            <w:r w:rsidRPr="00235CFB">
              <w:rPr>
                <w:color w:val="000000"/>
              </w:rPr>
              <w:t>3</w:t>
            </w:r>
          </w:p>
        </w:tc>
        <w:tc>
          <w:tcPr>
            <w:tcW w:w="841" w:type="dxa"/>
          </w:tcPr>
          <w:p w:rsidR="00FD46B3" w:rsidRPr="00235CFB" w:rsidRDefault="00FD46B3" w:rsidP="00FD46B3">
            <w:pPr>
              <w:jc w:val="center"/>
              <w:rPr>
                <w:color w:val="000000"/>
              </w:rPr>
            </w:pPr>
            <w:r w:rsidRPr="00235CFB">
              <w:rPr>
                <w:color w:val="000000"/>
              </w:rPr>
              <w:t>3</w:t>
            </w:r>
          </w:p>
        </w:tc>
        <w:tc>
          <w:tcPr>
            <w:tcW w:w="832" w:type="dxa"/>
          </w:tcPr>
          <w:p w:rsidR="00FD46B3" w:rsidRPr="00235CFB" w:rsidRDefault="00FD46B3" w:rsidP="00FD46B3">
            <w:pPr>
              <w:jc w:val="center"/>
              <w:rPr>
                <w:color w:val="000000"/>
              </w:rPr>
            </w:pPr>
            <w:r w:rsidRPr="00235CFB">
              <w:rPr>
                <w:color w:val="000000"/>
              </w:rPr>
              <w:t>2,5</w:t>
            </w:r>
          </w:p>
        </w:tc>
        <w:tc>
          <w:tcPr>
            <w:tcW w:w="800" w:type="dxa"/>
          </w:tcPr>
          <w:p w:rsidR="00FD46B3" w:rsidRPr="00235CFB" w:rsidRDefault="00FD46B3" w:rsidP="00FD46B3">
            <w:pPr>
              <w:jc w:val="center"/>
              <w:rPr>
                <w:color w:val="000000"/>
              </w:rPr>
            </w:pPr>
            <w:r w:rsidRPr="00235CFB">
              <w:rPr>
                <w:color w:val="000000"/>
              </w:rPr>
              <w:t>2,5</w:t>
            </w:r>
          </w:p>
        </w:tc>
        <w:tc>
          <w:tcPr>
            <w:tcW w:w="866" w:type="dxa"/>
          </w:tcPr>
          <w:p w:rsidR="00FD46B3" w:rsidRPr="00235CFB" w:rsidRDefault="00FD46B3" w:rsidP="00FD46B3">
            <w:pPr>
              <w:jc w:val="center"/>
              <w:rPr>
                <w:color w:val="000000"/>
              </w:rPr>
            </w:pPr>
            <w:r w:rsidRPr="00235CFB">
              <w:rPr>
                <w:color w:val="000000"/>
              </w:rPr>
              <w:t>3</w:t>
            </w:r>
          </w:p>
        </w:tc>
        <w:tc>
          <w:tcPr>
            <w:tcW w:w="781" w:type="dxa"/>
          </w:tcPr>
          <w:p w:rsidR="00FD46B3" w:rsidRPr="00235CFB" w:rsidRDefault="00FD46B3" w:rsidP="00FD46B3">
            <w:pPr>
              <w:jc w:val="center"/>
              <w:rPr>
                <w:color w:val="000000"/>
              </w:rPr>
            </w:pPr>
            <w:r w:rsidRPr="00235CFB">
              <w:rPr>
                <w:color w:val="000000"/>
              </w:rPr>
              <w:t>3</w:t>
            </w:r>
          </w:p>
        </w:tc>
        <w:tc>
          <w:tcPr>
            <w:tcW w:w="799" w:type="dxa"/>
          </w:tcPr>
          <w:p w:rsidR="00FD46B3" w:rsidRPr="00235CFB" w:rsidRDefault="00FD46B3" w:rsidP="00FD46B3">
            <w:pPr>
              <w:jc w:val="center"/>
              <w:rPr>
                <w:color w:val="000000"/>
              </w:rPr>
            </w:pPr>
            <w:r w:rsidRPr="00235CFB">
              <w:rPr>
                <w:color w:val="000000"/>
              </w:rPr>
              <w:t>3</w:t>
            </w:r>
          </w:p>
        </w:tc>
      </w:tr>
      <w:tr w:rsidR="00FD46B3" w:rsidRPr="00235CFB" w:rsidTr="00FD46B3">
        <w:trPr>
          <w:trHeight w:val="397"/>
          <w:jc w:val="center"/>
        </w:trPr>
        <w:tc>
          <w:tcPr>
            <w:tcW w:w="2104" w:type="dxa"/>
            <w:gridSpan w:val="2"/>
            <w:vAlign w:val="center"/>
          </w:tcPr>
          <w:p w:rsidR="00FD46B3" w:rsidRPr="00235CFB" w:rsidRDefault="00FD46B3" w:rsidP="00520956">
            <w:pPr>
              <w:tabs>
                <w:tab w:val="right" w:pos="1631"/>
              </w:tabs>
              <w:spacing w:before="120" w:after="120"/>
              <w:ind w:left="-24"/>
              <w:rPr>
                <w:color w:val="000000"/>
              </w:rPr>
            </w:pPr>
            <w:r w:rsidRPr="00235CFB">
              <w:rPr>
                <w:color w:val="000000"/>
              </w:rPr>
              <w:t>Всего:</w:t>
            </w:r>
          </w:p>
        </w:tc>
        <w:tc>
          <w:tcPr>
            <w:tcW w:w="843" w:type="dxa"/>
          </w:tcPr>
          <w:p w:rsidR="00FD46B3" w:rsidRPr="00235CFB" w:rsidRDefault="00FD46B3" w:rsidP="00FD46B3">
            <w:pPr>
              <w:spacing w:before="120" w:after="120"/>
              <w:jc w:val="center"/>
              <w:rPr>
                <w:color w:val="000000"/>
              </w:rPr>
            </w:pPr>
            <w:r w:rsidRPr="00235CFB">
              <w:rPr>
                <w:color w:val="000000"/>
              </w:rPr>
              <w:t>358</w:t>
            </w:r>
          </w:p>
        </w:tc>
        <w:tc>
          <w:tcPr>
            <w:tcW w:w="707" w:type="dxa"/>
          </w:tcPr>
          <w:p w:rsidR="00FD46B3" w:rsidRPr="00235CFB" w:rsidRDefault="00FD46B3" w:rsidP="00FD46B3">
            <w:pPr>
              <w:spacing w:before="120" w:after="120"/>
              <w:jc w:val="center"/>
              <w:rPr>
                <w:color w:val="000000"/>
              </w:rPr>
            </w:pPr>
            <w:r w:rsidRPr="00235CFB">
              <w:rPr>
                <w:color w:val="000000"/>
              </w:rPr>
              <w:t>689</w:t>
            </w:r>
          </w:p>
        </w:tc>
        <w:tc>
          <w:tcPr>
            <w:tcW w:w="840" w:type="dxa"/>
          </w:tcPr>
          <w:p w:rsidR="00FD46B3" w:rsidRPr="00235CFB" w:rsidRDefault="00FD46B3" w:rsidP="00FD46B3">
            <w:pPr>
              <w:spacing w:before="120" w:after="120"/>
              <w:jc w:val="center"/>
              <w:rPr>
                <w:color w:val="000000"/>
              </w:rPr>
            </w:pPr>
            <w:r w:rsidRPr="00235CFB">
              <w:rPr>
                <w:color w:val="000000"/>
              </w:rPr>
              <w:t>1029</w:t>
            </w:r>
          </w:p>
        </w:tc>
        <w:tc>
          <w:tcPr>
            <w:tcW w:w="798" w:type="dxa"/>
          </w:tcPr>
          <w:p w:rsidR="00FD46B3" w:rsidRPr="00235CFB" w:rsidRDefault="00FD46B3" w:rsidP="00FD46B3">
            <w:pPr>
              <w:spacing w:before="120" w:after="120"/>
              <w:jc w:val="center"/>
              <w:rPr>
                <w:color w:val="000000"/>
              </w:rPr>
            </w:pPr>
            <w:r w:rsidRPr="00235CFB">
              <w:rPr>
                <w:color w:val="000000"/>
              </w:rPr>
              <w:t>1363</w:t>
            </w:r>
          </w:p>
        </w:tc>
        <w:tc>
          <w:tcPr>
            <w:tcW w:w="798" w:type="dxa"/>
          </w:tcPr>
          <w:p w:rsidR="00FD46B3" w:rsidRPr="00235CFB" w:rsidRDefault="00FD46B3" w:rsidP="00FD46B3">
            <w:pPr>
              <w:spacing w:before="120" w:after="120"/>
              <w:jc w:val="center"/>
              <w:rPr>
                <w:color w:val="000000"/>
              </w:rPr>
            </w:pPr>
            <w:r w:rsidRPr="00235CFB">
              <w:rPr>
                <w:color w:val="000000"/>
              </w:rPr>
              <w:t>1693</w:t>
            </w:r>
          </w:p>
        </w:tc>
        <w:tc>
          <w:tcPr>
            <w:tcW w:w="883" w:type="dxa"/>
          </w:tcPr>
          <w:p w:rsidR="00FD46B3" w:rsidRPr="00235CFB" w:rsidRDefault="00FD46B3" w:rsidP="00FD46B3">
            <w:pPr>
              <w:spacing w:before="120" w:after="120"/>
              <w:jc w:val="center"/>
              <w:rPr>
                <w:color w:val="000000"/>
              </w:rPr>
            </w:pPr>
            <w:r w:rsidRPr="00235CFB">
              <w:rPr>
                <w:color w:val="000000"/>
              </w:rPr>
              <w:t>162</w:t>
            </w:r>
          </w:p>
        </w:tc>
        <w:tc>
          <w:tcPr>
            <w:tcW w:w="748" w:type="dxa"/>
          </w:tcPr>
          <w:p w:rsidR="00FD46B3" w:rsidRPr="00235CFB" w:rsidRDefault="00FD46B3" w:rsidP="00FD46B3">
            <w:pPr>
              <w:spacing w:before="120" w:after="120"/>
              <w:jc w:val="center"/>
              <w:rPr>
                <w:color w:val="000000"/>
              </w:rPr>
            </w:pPr>
            <w:r w:rsidRPr="00235CFB">
              <w:rPr>
                <w:color w:val="000000"/>
              </w:rPr>
              <w:t>197</w:t>
            </w:r>
          </w:p>
        </w:tc>
        <w:tc>
          <w:tcPr>
            <w:tcW w:w="748" w:type="dxa"/>
          </w:tcPr>
          <w:p w:rsidR="00FD46B3" w:rsidRPr="00235CFB" w:rsidRDefault="00FD46B3" w:rsidP="00FD46B3">
            <w:pPr>
              <w:spacing w:before="120" w:after="120"/>
              <w:jc w:val="center"/>
              <w:rPr>
                <w:color w:val="000000"/>
              </w:rPr>
            </w:pPr>
            <w:r w:rsidRPr="00235CFB">
              <w:rPr>
                <w:color w:val="000000"/>
              </w:rPr>
              <w:t>214</w:t>
            </w:r>
          </w:p>
        </w:tc>
        <w:tc>
          <w:tcPr>
            <w:tcW w:w="770" w:type="dxa"/>
          </w:tcPr>
          <w:p w:rsidR="00FD46B3" w:rsidRPr="00235CFB" w:rsidRDefault="00FD46B3" w:rsidP="00FD46B3">
            <w:pPr>
              <w:spacing w:before="120" w:after="120"/>
              <w:jc w:val="center"/>
              <w:rPr>
                <w:color w:val="000000"/>
              </w:rPr>
            </w:pPr>
            <w:r w:rsidRPr="00235CFB">
              <w:rPr>
                <w:color w:val="000000"/>
              </w:rPr>
              <w:t>233</w:t>
            </w:r>
          </w:p>
        </w:tc>
        <w:tc>
          <w:tcPr>
            <w:tcW w:w="841" w:type="dxa"/>
          </w:tcPr>
          <w:p w:rsidR="00FD46B3" w:rsidRPr="00235CFB" w:rsidRDefault="00FD46B3" w:rsidP="00FD46B3">
            <w:pPr>
              <w:spacing w:before="120" w:after="120"/>
              <w:jc w:val="center"/>
              <w:rPr>
                <w:color w:val="000000"/>
              </w:rPr>
            </w:pPr>
            <w:r w:rsidRPr="00235CFB">
              <w:rPr>
                <w:color w:val="000000"/>
              </w:rPr>
              <w:t>299</w:t>
            </w:r>
          </w:p>
        </w:tc>
        <w:tc>
          <w:tcPr>
            <w:tcW w:w="832" w:type="dxa"/>
          </w:tcPr>
          <w:p w:rsidR="00FD46B3" w:rsidRPr="00235CFB" w:rsidRDefault="00FD46B3" w:rsidP="00FD46B3">
            <w:pPr>
              <w:spacing w:before="120" w:after="120"/>
              <w:jc w:val="center"/>
              <w:rPr>
                <w:color w:val="000000"/>
              </w:rPr>
            </w:pPr>
            <w:r w:rsidRPr="00235CFB">
              <w:rPr>
                <w:color w:val="000000"/>
              </w:rPr>
              <w:t>88</w:t>
            </w:r>
          </w:p>
        </w:tc>
        <w:tc>
          <w:tcPr>
            <w:tcW w:w="800" w:type="dxa"/>
          </w:tcPr>
          <w:p w:rsidR="00FD46B3" w:rsidRPr="00235CFB" w:rsidRDefault="00FD46B3" w:rsidP="00FD46B3">
            <w:pPr>
              <w:spacing w:before="120" w:after="120"/>
              <w:jc w:val="center"/>
              <w:rPr>
                <w:color w:val="000000"/>
              </w:rPr>
            </w:pPr>
            <w:r w:rsidRPr="00235CFB">
              <w:rPr>
                <w:color w:val="000000"/>
              </w:rPr>
              <w:t>77</w:t>
            </w:r>
          </w:p>
        </w:tc>
        <w:tc>
          <w:tcPr>
            <w:tcW w:w="866" w:type="dxa"/>
          </w:tcPr>
          <w:p w:rsidR="00FD46B3" w:rsidRPr="00235CFB" w:rsidRDefault="00FD46B3" w:rsidP="00FD46B3">
            <w:pPr>
              <w:spacing w:before="120" w:after="120"/>
              <w:jc w:val="center"/>
              <w:rPr>
                <w:color w:val="000000"/>
              </w:rPr>
            </w:pPr>
            <w:r w:rsidRPr="00235CFB">
              <w:rPr>
                <w:color w:val="000000"/>
              </w:rPr>
              <w:t>179</w:t>
            </w:r>
          </w:p>
        </w:tc>
        <w:tc>
          <w:tcPr>
            <w:tcW w:w="781" w:type="dxa"/>
          </w:tcPr>
          <w:p w:rsidR="00FD46B3" w:rsidRPr="00235CFB" w:rsidRDefault="00FD46B3" w:rsidP="00FD46B3">
            <w:pPr>
              <w:spacing w:before="120" w:after="120"/>
              <w:jc w:val="center"/>
              <w:rPr>
                <w:color w:val="000000"/>
              </w:rPr>
            </w:pPr>
            <w:r w:rsidRPr="00235CFB">
              <w:rPr>
                <w:color w:val="000000"/>
              </w:rPr>
              <w:t>158</w:t>
            </w:r>
          </w:p>
        </w:tc>
        <w:tc>
          <w:tcPr>
            <w:tcW w:w="799" w:type="dxa"/>
          </w:tcPr>
          <w:p w:rsidR="00FD46B3" w:rsidRPr="00235CFB" w:rsidRDefault="00FD46B3" w:rsidP="00FD46B3">
            <w:pPr>
              <w:spacing w:before="120" w:after="120"/>
              <w:jc w:val="center"/>
              <w:rPr>
                <w:color w:val="000000"/>
              </w:rPr>
            </w:pPr>
            <w:r w:rsidRPr="00235CFB">
              <w:rPr>
                <w:color w:val="000000"/>
              </w:rPr>
              <w:t>253</w:t>
            </w:r>
          </w:p>
        </w:tc>
      </w:tr>
      <w:tr w:rsidR="00FD46B3" w:rsidRPr="00235CFB" w:rsidTr="00FD46B3">
        <w:trPr>
          <w:jc w:val="center"/>
        </w:trPr>
        <w:tc>
          <w:tcPr>
            <w:tcW w:w="2104" w:type="dxa"/>
            <w:gridSpan w:val="2"/>
            <w:vAlign w:val="center"/>
          </w:tcPr>
          <w:p w:rsidR="00FD46B3" w:rsidRPr="00235CFB" w:rsidRDefault="00FD46B3" w:rsidP="00FD46B3">
            <w:pPr>
              <w:tabs>
                <w:tab w:val="right" w:pos="1631"/>
              </w:tabs>
              <w:ind w:left="-24"/>
              <w:rPr>
                <w:color w:val="000000"/>
              </w:rPr>
            </w:pPr>
            <w:r w:rsidRPr="00235CFB">
              <w:rPr>
                <w:color w:val="000000"/>
              </w:rPr>
              <w:t>Плотность</w:t>
            </w:r>
            <w:r w:rsidR="00F548E9">
              <w:rPr>
                <w:color w:val="000000"/>
              </w:rPr>
              <w:t xml:space="preserve"> </w:t>
            </w:r>
            <w:r w:rsidRPr="00235CFB">
              <w:rPr>
                <w:color w:val="000000"/>
              </w:rPr>
              <w:t>насел</w:t>
            </w:r>
            <w:r w:rsidRPr="00235CFB">
              <w:rPr>
                <w:color w:val="000000"/>
              </w:rPr>
              <w:t>е</w:t>
            </w:r>
            <w:r w:rsidRPr="00235CFB">
              <w:rPr>
                <w:color w:val="000000"/>
              </w:rPr>
              <w:t>ния, чел./га</w:t>
            </w:r>
          </w:p>
        </w:tc>
        <w:tc>
          <w:tcPr>
            <w:tcW w:w="843" w:type="dxa"/>
          </w:tcPr>
          <w:p w:rsidR="00FD46B3" w:rsidRPr="00235CFB" w:rsidRDefault="00FD46B3" w:rsidP="00FD46B3">
            <w:pPr>
              <w:jc w:val="center"/>
              <w:rPr>
                <w:color w:val="000000"/>
              </w:rPr>
            </w:pPr>
            <w:r w:rsidRPr="00235CFB">
              <w:rPr>
                <w:color w:val="000000"/>
              </w:rPr>
              <w:t>28</w:t>
            </w:r>
          </w:p>
        </w:tc>
        <w:tc>
          <w:tcPr>
            <w:tcW w:w="707" w:type="dxa"/>
          </w:tcPr>
          <w:p w:rsidR="00FD46B3" w:rsidRPr="00235CFB" w:rsidRDefault="00FD46B3" w:rsidP="00FD46B3">
            <w:pPr>
              <w:jc w:val="center"/>
              <w:rPr>
                <w:color w:val="000000"/>
              </w:rPr>
            </w:pPr>
            <w:r w:rsidRPr="00235CFB">
              <w:rPr>
                <w:color w:val="000000"/>
              </w:rPr>
              <w:t>15</w:t>
            </w:r>
          </w:p>
        </w:tc>
        <w:tc>
          <w:tcPr>
            <w:tcW w:w="840"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7</w:t>
            </w:r>
          </w:p>
        </w:tc>
        <w:tc>
          <w:tcPr>
            <w:tcW w:w="798" w:type="dxa"/>
          </w:tcPr>
          <w:p w:rsidR="00FD46B3" w:rsidRPr="00235CFB" w:rsidRDefault="00FD46B3" w:rsidP="00FD46B3">
            <w:pPr>
              <w:jc w:val="center"/>
              <w:rPr>
                <w:color w:val="000000"/>
              </w:rPr>
            </w:pPr>
            <w:r w:rsidRPr="00235CFB">
              <w:rPr>
                <w:color w:val="000000"/>
              </w:rPr>
              <w:t>6</w:t>
            </w:r>
          </w:p>
        </w:tc>
        <w:tc>
          <w:tcPr>
            <w:tcW w:w="883" w:type="dxa"/>
          </w:tcPr>
          <w:p w:rsidR="00FD46B3" w:rsidRPr="00235CFB" w:rsidRDefault="00FD46B3" w:rsidP="00FD46B3">
            <w:pPr>
              <w:jc w:val="center"/>
              <w:rPr>
                <w:color w:val="000000"/>
              </w:rPr>
            </w:pPr>
            <w:r w:rsidRPr="00235CFB">
              <w:rPr>
                <w:color w:val="000000"/>
              </w:rPr>
              <w:t>62</w:t>
            </w:r>
          </w:p>
        </w:tc>
        <w:tc>
          <w:tcPr>
            <w:tcW w:w="748" w:type="dxa"/>
          </w:tcPr>
          <w:p w:rsidR="00FD46B3" w:rsidRPr="00235CFB" w:rsidRDefault="00FD46B3" w:rsidP="00FD46B3">
            <w:pPr>
              <w:jc w:val="center"/>
              <w:rPr>
                <w:color w:val="000000"/>
              </w:rPr>
            </w:pPr>
            <w:r w:rsidRPr="00235CFB">
              <w:rPr>
                <w:color w:val="000000"/>
              </w:rPr>
              <w:t>51</w:t>
            </w:r>
          </w:p>
        </w:tc>
        <w:tc>
          <w:tcPr>
            <w:tcW w:w="748" w:type="dxa"/>
          </w:tcPr>
          <w:p w:rsidR="00FD46B3" w:rsidRPr="00235CFB" w:rsidRDefault="00FD46B3" w:rsidP="00FD46B3">
            <w:pPr>
              <w:jc w:val="center"/>
              <w:rPr>
                <w:color w:val="000000"/>
              </w:rPr>
            </w:pPr>
            <w:r w:rsidRPr="00235CFB">
              <w:rPr>
                <w:color w:val="000000"/>
              </w:rPr>
              <w:t>48</w:t>
            </w:r>
          </w:p>
        </w:tc>
        <w:tc>
          <w:tcPr>
            <w:tcW w:w="770" w:type="dxa"/>
          </w:tcPr>
          <w:p w:rsidR="00FD46B3" w:rsidRPr="00235CFB" w:rsidRDefault="00FD46B3" w:rsidP="00FD46B3">
            <w:pPr>
              <w:jc w:val="center"/>
              <w:rPr>
                <w:color w:val="000000"/>
              </w:rPr>
            </w:pPr>
            <w:r w:rsidRPr="00235CFB">
              <w:rPr>
                <w:color w:val="000000"/>
              </w:rPr>
              <w:t>43</w:t>
            </w:r>
          </w:p>
        </w:tc>
        <w:tc>
          <w:tcPr>
            <w:tcW w:w="841" w:type="dxa"/>
          </w:tcPr>
          <w:p w:rsidR="00FD46B3" w:rsidRPr="00235CFB" w:rsidRDefault="00FD46B3" w:rsidP="00FD46B3">
            <w:pPr>
              <w:jc w:val="center"/>
              <w:rPr>
                <w:color w:val="000000"/>
              </w:rPr>
            </w:pPr>
            <w:r w:rsidRPr="00235CFB">
              <w:rPr>
                <w:color w:val="000000"/>
              </w:rPr>
              <w:t>33</w:t>
            </w:r>
          </w:p>
        </w:tc>
        <w:tc>
          <w:tcPr>
            <w:tcW w:w="832" w:type="dxa"/>
          </w:tcPr>
          <w:p w:rsidR="00FD46B3" w:rsidRPr="00235CFB" w:rsidRDefault="00FD46B3" w:rsidP="00FD46B3">
            <w:pPr>
              <w:jc w:val="center"/>
              <w:rPr>
                <w:color w:val="000000"/>
              </w:rPr>
            </w:pPr>
            <w:r w:rsidRPr="00235CFB">
              <w:rPr>
                <w:color w:val="000000"/>
              </w:rPr>
              <w:t>114</w:t>
            </w:r>
          </w:p>
        </w:tc>
        <w:tc>
          <w:tcPr>
            <w:tcW w:w="800" w:type="dxa"/>
          </w:tcPr>
          <w:p w:rsidR="00FD46B3" w:rsidRPr="00235CFB" w:rsidRDefault="00FD46B3" w:rsidP="00FD46B3">
            <w:pPr>
              <w:jc w:val="center"/>
              <w:rPr>
                <w:color w:val="000000"/>
              </w:rPr>
            </w:pPr>
            <w:r w:rsidRPr="00235CFB">
              <w:rPr>
                <w:color w:val="000000"/>
              </w:rPr>
              <w:t>130</w:t>
            </w:r>
          </w:p>
        </w:tc>
        <w:tc>
          <w:tcPr>
            <w:tcW w:w="866" w:type="dxa"/>
          </w:tcPr>
          <w:p w:rsidR="00FD46B3" w:rsidRPr="00235CFB" w:rsidRDefault="00FD46B3" w:rsidP="00FD46B3">
            <w:pPr>
              <w:jc w:val="center"/>
              <w:rPr>
                <w:color w:val="000000"/>
              </w:rPr>
            </w:pPr>
            <w:r w:rsidRPr="00235CFB">
              <w:rPr>
                <w:color w:val="000000"/>
              </w:rPr>
              <w:t>56</w:t>
            </w:r>
          </w:p>
        </w:tc>
        <w:tc>
          <w:tcPr>
            <w:tcW w:w="781" w:type="dxa"/>
          </w:tcPr>
          <w:p w:rsidR="00FD46B3" w:rsidRPr="00235CFB" w:rsidRDefault="00FD46B3" w:rsidP="00FD46B3">
            <w:pPr>
              <w:jc w:val="center"/>
              <w:rPr>
                <w:color w:val="000000"/>
              </w:rPr>
            </w:pPr>
            <w:r w:rsidRPr="00235CFB">
              <w:rPr>
                <w:color w:val="000000"/>
              </w:rPr>
              <w:t>63</w:t>
            </w:r>
          </w:p>
        </w:tc>
        <w:tc>
          <w:tcPr>
            <w:tcW w:w="799" w:type="dxa"/>
          </w:tcPr>
          <w:p w:rsidR="00FD46B3" w:rsidRPr="00235CFB" w:rsidRDefault="00FD46B3" w:rsidP="00FD46B3">
            <w:pPr>
              <w:jc w:val="center"/>
              <w:rPr>
                <w:color w:val="000000"/>
              </w:rPr>
            </w:pPr>
            <w:r w:rsidRPr="00235CFB">
              <w:rPr>
                <w:color w:val="000000"/>
              </w:rPr>
              <w:t>40</w:t>
            </w:r>
          </w:p>
        </w:tc>
      </w:tr>
      <w:tr w:rsidR="00FD46B3" w:rsidRPr="00962381" w:rsidTr="00FD46B3">
        <w:trPr>
          <w:trHeight w:val="90"/>
          <w:jc w:val="center"/>
        </w:trPr>
        <w:tc>
          <w:tcPr>
            <w:tcW w:w="2104" w:type="dxa"/>
            <w:gridSpan w:val="2"/>
            <w:vAlign w:val="center"/>
          </w:tcPr>
          <w:p w:rsidR="00FD46B3" w:rsidRPr="00235CFB" w:rsidRDefault="00FD46B3" w:rsidP="00F548E9">
            <w:pPr>
              <w:tabs>
                <w:tab w:val="right" w:pos="1631"/>
              </w:tabs>
              <w:spacing w:line="220" w:lineRule="exact"/>
              <w:ind w:left="-23"/>
              <w:rPr>
                <w:color w:val="000000"/>
              </w:rPr>
            </w:pPr>
            <w:r w:rsidRPr="00235CFB">
              <w:rPr>
                <w:color w:val="000000"/>
              </w:rPr>
              <w:t>Плотность застр</w:t>
            </w:r>
            <w:r w:rsidR="00F548E9">
              <w:rPr>
                <w:color w:val="000000"/>
              </w:rPr>
              <w:t>о</w:t>
            </w:r>
            <w:r w:rsidR="00F548E9">
              <w:rPr>
                <w:color w:val="000000"/>
              </w:rPr>
              <w:t>й</w:t>
            </w:r>
            <w:r w:rsidR="00F548E9">
              <w:rPr>
                <w:color w:val="000000"/>
              </w:rPr>
              <w:t>ки</w:t>
            </w:r>
            <w:r w:rsidRPr="00235CFB">
              <w:rPr>
                <w:color w:val="000000"/>
              </w:rPr>
              <w:t>, м</w:t>
            </w:r>
            <w:r>
              <w:rPr>
                <w:color w:val="000000"/>
                <w:vertAlign w:val="superscript"/>
              </w:rPr>
              <w:t>2</w:t>
            </w:r>
            <w:r w:rsidRPr="00235CFB">
              <w:rPr>
                <w:color w:val="000000"/>
              </w:rPr>
              <w:t>общ. пл./га</w:t>
            </w:r>
          </w:p>
        </w:tc>
        <w:tc>
          <w:tcPr>
            <w:tcW w:w="843" w:type="dxa"/>
          </w:tcPr>
          <w:p w:rsidR="00FD46B3" w:rsidRPr="00235CFB" w:rsidRDefault="00FD46B3" w:rsidP="00FD46B3">
            <w:pPr>
              <w:jc w:val="center"/>
              <w:rPr>
                <w:color w:val="000000"/>
              </w:rPr>
            </w:pPr>
            <w:r w:rsidRPr="00235CFB">
              <w:rPr>
                <w:color w:val="000000"/>
              </w:rPr>
              <w:t>616</w:t>
            </w:r>
          </w:p>
        </w:tc>
        <w:tc>
          <w:tcPr>
            <w:tcW w:w="707" w:type="dxa"/>
          </w:tcPr>
          <w:p w:rsidR="00FD46B3" w:rsidRPr="00235CFB" w:rsidRDefault="00FD46B3" w:rsidP="00FD46B3">
            <w:pPr>
              <w:jc w:val="center"/>
              <w:rPr>
                <w:color w:val="000000"/>
              </w:rPr>
            </w:pPr>
            <w:r w:rsidRPr="00235CFB">
              <w:rPr>
                <w:color w:val="000000"/>
              </w:rPr>
              <w:t>600</w:t>
            </w:r>
          </w:p>
        </w:tc>
        <w:tc>
          <w:tcPr>
            <w:tcW w:w="840" w:type="dxa"/>
          </w:tcPr>
          <w:p w:rsidR="00FD46B3" w:rsidRPr="00235CFB" w:rsidRDefault="00FD46B3" w:rsidP="00FD46B3">
            <w:pPr>
              <w:jc w:val="center"/>
              <w:rPr>
                <w:color w:val="000000"/>
              </w:rPr>
            </w:pPr>
            <w:r w:rsidRPr="00235CFB">
              <w:rPr>
                <w:color w:val="000000"/>
              </w:rPr>
              <w:t>400</w:t>
            </w:r>
          </w:p>
        </w:tc>
        <w:tc>
          <w:tcPr>
            <w:tcW w:w="798" w:type="dxa"/>
          </w:tcPr>
          <w:p w:rsidR="00FD46B3" w:rsidRPr="00235CFB" w:rsidRDefault="00FD46B3" w:rsidP="00FD46B3">
            <w:pPr>
              <w:jc w:val="center"/>
              <w:rPr>
                <w:color w:val="000000"/>
              </w:rPr>
            </w:pPr>
            <w:r w:rsidRPr="00235CFB">
              <w:rPr>
                <w:color w:val="000000"/>
              </w:rPr>
              <w:t>420</w:t>
            </w:r>
          </w:p>
        </w:tc>
        <w:tc>
          <w:tcPr>
            <w:tcW w:w="798" w:type="dxa"/>
          </w:tcPr>
          <w:p w:rsidR="00FD46B3" w:rsidRPr="00235CFB" w:rsidRDefault="00FD46B3" w:rsidP="00FD46B3">
            <w:pPr>
              <w:jc w:val="center"/>
              <w:rPr>
                <w:color w:val="000000"/>
              </w:rPr>
            </w:pPr>
            <w:r w:rsidRPr="00235CFB">
              <w:rPr>
                <w:color w:val="000000"/>
              </w:rPr>
              <w:t>360</w:t>
            </w:r>
          </w:p>
        </w:tc>
        <w:tc>
          <w:tcPr>
            <w:tcW w:w="883" w:type="dxa"/>
          </w:tcPr>
          <w:p w:rsidR="00FD46B3" w:rsidRPr="00235CFB" w:rsidRDefault="00FD46B3" w:rsidP="00FD46B3">
            <w:pPr>
              <w:jc w:val="center"/>
              <w:rPr>
                <w:color w:val="000000"/>
              </w:rPr>
            </w:pPr>
            <w:r w:rsidRPr="00235CFB">
              <w:rPr>
                <w:color w:val="000000"/>
              </w:rPr>
              <w:t>1364</w:t>
            </w:r>
          </w:p>
        </w:tc>
        <w:tc>
          <w:tcPr>
            <w:tcW w:w="748" w:type="dxa"/>
          </w:tcPr>
          <w:p w:rsidR="00FD46B3" w:rsidRPr="00235CFB" w:rsidRDefault="00FD46B3" w:rsidP="00FD46B3">
            <w:pPr>
              <w:jc w:val="center"/>
              <w:rPr>
                <w:color w:val="000000"/>
              </w:rPr>
            </w:pPr>
            <w:r w:rsidRPr="00235CFB">
              <w:rPr>
                <w:color w:val="000000"/>
              </w:rPr>
              <w:t>2040</w:t>
            </w:r>
          </w:p>
        </w:tc>
        <w:tc>
          <w:tcPr>
            <w:tcW w:w="748" w:type="dxa"/>
          </w:tcPr>
          <w:p w:rsidR="00FD46B3" w:rsidRPr="00235CFB" w:rsidRDefault="00FD46B3" w:rsidP="00FD46B3">
            <w:pPr>
              <w:jc w:val="center"/>
              <w:rPr>
                <w:color w:val="000000"/>
              </w:rPr>
            </w:pPr>
            <w:r w:rsidRPr="00235CFB">
              <w:rPr>
                <w:color w:val="000000"/>
              </w:rPr>
              <w:t>1920</w:t>
            </w:r>
          </w:p>
        </w:tc>
        <w:tc>
          <w:tcPr>
            <w:tcW w:w="770" w:type="dxa"/>
          </w:tcPr>
          <w:p w:rsidR="00FD46B3" w:rsidRPr="00235CFB" w:rsidRDefault="00FD46B3" w:rsidP="00FD46B3">
            <w:pPr>
              <w:jc w:val="center"/>
              <w:rPr>
                <w:color w:val="000000"/>
              </w:rPr>
            </w:pPr>
            <w:r w:rsidRPr="00235CFB">
              <w:rPr>
                <w:color w:val="000000"/>
              </w:rPr>
              <w:t>2580</w:t>
            </w:r>
          </w:p>
        </w:tc>
        <w:tc>
          <w:tcPr>
            <w:tcW w:w="841" w:type="dxa"/>
          </w:tcPr>
          <w:p w:rsidR="00FD46B3" w:rsidRPr="00235CFB" w:rsidRDefault="00FD46B3" w:rsidP="00FD46B3">
            <w:pPr>
              <w:jc w:val="center"/>
              <w:rPr>
                <w:color w:val="000000"/>
              </w:rPr>
            </w:pPr>
            <w:r w:rsidRPr="00235CFB">
              <w:rPr>
                <w:color w:val="000000"/>
              </w:rPr>
              <w:t>1980</w:t>
            </w:r>
          </w:p>
        </w:tc>
        <w:tc>
          <w:tcPr>
            <w:tcW w:w="832" w:type="dxa"/>
          </w:tcPr>
          <w:p w:rsidR="00FD46B3" w:rsidRPr="00235CFB" w:rsidRDefault="00FD46B3" w:rsidP="00FD46B3">
            <w:pPr>
              <w:jc w:val="center"/>
              <w:rPr>
                <w:color w:val="000000"/>
              </w:rPr>
            </w:pPr>
            <w:r w:rsidRPr="00235CFB">
              <w:rPr>
                <w:color w:val="000000"/>
              </w:rPr>
              <w:t>2508</w:t>
            </w:r>
          </w:p>
        </w:tc>
        <w:tc>
          <w:tcPr>
            <w:tcW w:w="800" w:type="dxa"/>
          </w:tcPr>
          <w:p w:rsidR="00FD46B3" w:rsidRPr="00235CFB" w:rsidRDefault="00FD46B3" w:rsidP="00FD46B3">
            <w:pPr>
              <w:jc w:val="center"/>
              <w:rPr>
                <w:color w:val="000000"/>
              </w:rPr>
            </w:pPr>
            <w:r w:rsidRPr="00235CFB">
              <w:rPr>
                <w:color w:val="000000"/>
              </w:rPr>
              <w:t>2860</w:t>
            </w:r>
          </w:p>
        </w:tc>
        <w:tc>
          <w:tcPr>
            <w:tcW w:w="866" w:type="dxa"/>
          </w:tcPr>
          <w:p w:rsidR="00FD46B3" w:rsidRPr="00235CFB" w:rsidRDefault="00FD46B3" w:rsidP="00FD46B3">
            <w:pPr>
              <w:jc w:val="center"/>
              <w:rPr>
                <w:color w:val="000000"/>
              </w:rPr>
            </w:pPr>
            <w:r w:rsidRPr="00235CFB">
              <w:rPr>
                <w:color w:val="000000"/>
              </w:rPr>
              <w:t>2240</w:t>
            </w:r>
          </w:p>
        </w:tc>
        <w:tc>
          <w:tcPr>
            <w:tcW w:w="781" w:type="dxa"/>
          </w:tcPr>
          <w:p w:rsidR="00FD46B3" w:rsidRPr="00235CFB" w:rsidRDefault="00FD46B3" w:rsidP="00FD46B3">
            <w:pPr>
              <w:jc w:val="center"/>
              <w:rPr>
                <w:color w:val="000000"/>
              </w:rPr>
            </w:pPr>
            <w:r w:rsidRPr="00235CFB">
              <w:rPr>
                <w:color w:val="000000"/>
              </w:rPr>
              <w:t>2520</w:t>
            </w:r>
          </w:p>
        </w:tc>
        <w:tc>
          <w:tcPr>
            <w:tcW w:w="799" w:type="dxa"/>
          </w:tcPr>
          <w:p w:rsidR="00FD46B3" w:rsidRPr="00962381" w:rsidRDefault="00FD46B3" w:rsidP="00FD46B3">
            <w:pPr>
              <w:jc w:val="center"/>
              <w:rPr>
                <w:color w:val="000000"/>
              </w:rPr>
            </w:pPr>
            <w:r w:rsidRPr="00235CFB">
              <w:rPr>
                <w:color w:val="000000"/>
              </w:rPr>
              <w:t>2400</w:t>
            </w:r>
          </w:p>
        </w:tc>
      </w:tr>
    </w:tbl>
    <w:p w:rsidR="00FD46B3" w:rsidRPr="00FA7643" w:rsidRDefault="00FD46B3" w:rsidP="009A6F67">
      <w:pPr>
        <w:jc w:val="both"/>
      </w:pPr>
    </w:p>
    <w:sectPr w:rsidR="00FD46B3" w:rsidRPr="00FA7643" w:rsidSect="00070722">
      <w:footerReference w:type="default" r:id="rId22"/>
      <w:pgSz w:w="16838" w:h="11906" w:orient="landscape"/>
      <w:pgMar w:top="1701" w:right="1701" w:bottom="851" w:left="1134" w:header="709" w:footer="709" w:gutter="0"/>
      <w:pgBorders>
        <w:top w:val="thinThickMediumGap" w:sz="24" w:space="8" w:color="auto"/>
        <w:left w:val="thinThickMediumGap" w:sz="24" w:space="8" w:color="auto"/>
        <w:bottom w:val="thickThinMediumGap" w:sz="24" w:space="8" w:color="auto"/>
        <w:right w:val="thickThinMediumGap" w:sz="24" w:space="8"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19" w:rsidRDefault="00BA1519" w:rsidP="004E778C">
      <w:r>
        <w:separator/>
      </w:r>
    </w:p>
  </w:endnote>
  <w:endnote w:type="continuationSeparator" w:id="0">
    <w:p w:rsidR="00BA1519" w:rsidRDefault="00BA1519"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56312"/>
      <w:docPartObj>
        <w:docPartGallery w:val="Page Numbers (Bottom of Page)"/>
        <w:docPartUnique/>
      </w:docPartObj>
    </w:sdtPr>
    <w:sdtContent>
      <w:p w:rsidR="00521928" w:rsidRDefault="00521928">
        <w:pPr>
          <w:pStyle w:val="af9"/>
          <w:jc w:val="center"/>
        </w:pPr>
        <w:fldSimple w:instr="PAGE   \* MERGEFORMAT">
          <w:r w:rsidR="00F548E9">
            <w:rPr>
              <w:noProof/>
            </w:rPr>
            <w:t>70</w:t>
          </w:r>
        </w:fldSimple>
      </w:p>
    </w:sdtContent>
  </w:sdt>
  <w:p w:rsidR="00521928" w:rsidRPr="0037202A" w:rsidRDefault="00521928" w:rsidP="0037202A">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rsidP="009E45D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19" w:rsidRDefault="00BA1519" w:rsidP="004E778C">
      <w:r>
        <w:separator/>
      </w:r>
    </w:p>
  </w:footnote>
  <w:footnote w:type="continuationSeparator" w:id="0">
    <w:p w:rsidR="00BA1519" w:rsidRDefault="00BA1519"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rsidP="00FA7643">
    <w:pPr>
      <w:pStyle w:val="af7"/>
      <w:pBdr>
        <w:bottom w:val="inset" w:sz="6" w:space="1" w:color="auto"/>
      </w:pBdr>
      <w:spacing w:line="360" w:lineRule="auto"/>
      <w:jc w:val="center"/>
      <w:rPr>
        <w:sz w:val="20"/>
        <w:szCs w:val="20"/>
      </w:rPr>
    </w:pPr>
    <w:r>
      <w:rPr>
        <w:sz w:val="20"/>
        <w:szCs w:val="20"/>
      </w:rPr>
      <w:t xml:space="preserve">Местные нормативы градостроительного проектирования </w:t>
    </w:r>
  </w:p>
  <w:p w:rsidR="00521928" w:rsidRDefault="00521928" w:rsidP="00FA7643">
    <w:pPr>
      <w:pStyle w:val="af7"/>
      <w:pBdr>
        <w:bottom w:val="inset" w:sz="6" w:space="1" w:color="auto"/>
      </w:pBdr>
      <w:spacing w:line="360" w:lineRule="auto"/>
      <w:jc w:val="center"/>
      <w:rPr>
        <w:sz w:val="20"/>
        <w:szCs w:val="20"/>
      </w:rPr>
    </w:pPr>
    <w:r>
      <w:rPr>
        <w:sz w:val="20"/>
        <w:szCs w:val="20"/>
      </w:rPr>
      <w:t>Ницинского сельского поселения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8" w:rsidRDefault="0052192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8D03F2"/>
    <w:multiLevelType w:val="hybridMultilevel"/>
    <w:tmpl w:val="0428C1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472D06"/>
    <w:multiLevelType w:val="hybridMultilevel"/>
    <w:tmpl w:val="BEDA5394"/>
    <w:lvl w:ilvl="0" w:tplc="34809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37540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D15283B"/>
    <w:multiLevelType w:val="hybridMultilevel"/>
    <w:tmpl w:val="2E88652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55C8F"/>
    <w:multiLevelType w:val="hybridMultilevel"/>
    <w:tmpl w:val="05C805D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0389C"/>
    <w:multiLevelType w:val="hybridMultilevel"/>
    <w:tmpl w:val="106435E6"/>
    <w:lvl w:ilvl="0" w:tplc="5BF8B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49133C"/>
    <w:multiLevelType w:val="hybridMultilevel"/>
    <w:tmpl w:val="36E6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7"/>
  </w:num>
  <w:num w:numId="5">
    <w:abstractNumId w:val="27"/>
  </w:num>
  <w:num w:numId="6">
    <w:abstractNumId w:val="23"/>
  </w:num>
  <w:num w:numId="7">
    <w:abstractNumId w:val="6"/>
  </w:num>
  <w:num w:numId="8">
    <w:abstractNumId w:val="7"/>
  </w:num>
  <w:num w:numId="9">
    <w:abstractNumId w:val="16"/>
  </w:num>
  <w:num w:numId="10">
    <w:abstractNumId w:val="15"/>
  </w:num>
  <w:num w:numId="11">
    <w:abstractNumId w:val="13"/>
  </w:num>
  <w:num w:numId="12">
    <w:abstractNumId w:val="9"/>
  </w:num>
  <w:num w:numId="13">
    <w:abstractNumId w:val="20"/>
  </w:num>
  <w:num w:numId="14">
    <w:abstractNumId w:val="12"/>
  </w:num>
  <w:num w:numId="15">
    <w:abstractNumId w:val="28"/>
  </w:num>
  <w:num w:numId="16">
    <w:abstractNumId w:val="19"/>
  </w:num>
  <w:num w:numId="17">
    <w:abstractNumId w:val="24"/>
  </w:num>
  <w:num w:numId="18">
    <w:abstractNumId w:val="14"/>
  </w:num>
  <w:num w:numId="19">
    <w:abstractNumId w:val="22"/>
  </w:num>
  <w:num w:numId="20">
    <w:abstractNumId w:val="29"/>
  </w:num>
  <w:num w:numId="21">
    <w:abstractNumId w:val="8"/>
  </w:num>
  <w:num w:numId="22">
    <w:abstractNumId w:val="25"/>
  </w:num>
  <w:num w:numId="23">
    <w:abstractNumId w:val="26"/>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defaultTabStop w:val="567"/>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2AFF"/>
    <w:rsid w:val="000031FB"/>
    <w:rsid w:val="000037A1"/>
    <w:rsid w:val="0000420D"/>
    <w:rsid w:val="00004281"/>
    <w:rsid w:val="0000541C"/>
    <w:rsid w:val="000056D6"/>
    <w:rsid w:val="00006CD1"/>
    <w:rsid w:val="000074B1"/>
    <w:rsid w:val="000078FA"/>
    <w:rsid w:val="00007EBA"/>
    <w:rsid w:val="0001004B"/>
    <w:rsid w:val="00010CF4"/>
    <w:rsid w:val="00012A06"/>
    <w:rsid w:val="00012AEB"/>
    <w:rsid w:val="00012CE5"/>
    <w:rsid w:val="000135F6"/>
    <w:rsid w:val="00013A08"/>
    <w:rsid w:val="00014E73"/>
    <w:rsid w:val="000153F6"/>
    <w:rsid w:val="000156F1"/>
    <w:rsid w:val="00015E1C"/>
    <w:rsid w:val="00016D5B"/>
    <w:rsid w:val="0002002A"/>
    <w:rsid w:val="0002089F"/>
    <w:rsid w:val="00020D44"/>
    <w:rsid w:val="000210E4"/>
    <w:rsid w:val="000227BA"/>
    <w:rsid w:val="00022AD3"/>
    <w:rsid w:val="00023878"/>
    <w:rsid w:val="00023DD1"/>
    <w:rsid w:val="00024244"/>
    <w:rsid w:val="00024DDC"/>
    <w:rsid w:val="000268F8"/>
    <w:rsid w:val="00031D7C"/>
    <w:rsid w:val="000320C1"/>
    <w:rsid w:val="00032918"/>
    <w:rsid w:val="0003536C"/>
    <w:rsid w:val="000356E9"/>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1BA"/>
    <w:rsid w:val="00043225"/>
    <w:rsid w:val="00043F1C"/>
    <w:rsid w:val="00044B2F"/>
    <w:rsid w:val="0004520C"/>
    <w:rsid w:val="00046A65"/>
    <w:rsid w:val="00046C5E"/>
    <w:rsid w:val="00046C96"/>
    <w:rsid w:val="000500A2"/>
    <w:rsid w:val="00050D61"/>
    <w:rsid w:val="00051161"/>
    <w:rsid w:val="000515E0"/>
    <w:rsid w:val="000516D7"/>
    <w:rsid w:val="00052CD5"/>
    <w:rsid w:val="00053089"/>
    <w:rsid w:val="000541B4"/>
    <w:rsid w:val="00055604"/>
    <w:rsid w:val="000559AE"/>
    <w:rsid w:val="00056628"/>
    <w:rsid w:val="00056726"/>
    <w:rsid w:val="00056D3C"/>
    <w:rsid w:val="00056E70"/>
    <w:rsid w:val="0005798C"/>
    <w:rsid w:val="00061116"/>
    <w:rsid w:val="000613B8"/>
    <w:rsid w:val="00061717"/>
    <w:rsid w:val="000622E6"/>
    <w:rsid w:val="0006427A"/>
    <w:rsid w:val="00064311"/>
    <w:rsid w:val="00064735"/>
    <w:rsid w:val="000649C3"/>
    <w:rsid w:val="00066824"/>
    <w:rsid w:val="00066AE4"/>
    <w:rsid w:val="00066D1A"/>
    <w:rsid w:val="00067295"/>
    <w:rsid w:val="00067935"/>
    <w:rsid w:val="00070722"/>
    <w:rsid w:val="000716C2"/>
    <w:rsid w:val="0007180C"/>
    <w:rsid w:val="00072042"/>
    <w:rsid w:val="00072DB3"/>
    <w:rsid w:val="00074167"/>
    <w:rsid w:val="00074A9B"/>
    <w:rsid w:val="00074CF9"/>
    <w:rsid w:val="000761DB"/>
    <w:rsid w:val="0007645C"/>
    <w:rsid w:val="000764A1"/>
    <w:rsid w:val="00076D17"/>
    <w:rsid w:val="000802B5"/>
    <w:rsid w:val="000806D9"/>
    <w:rsid w:val="000808C0"/>
    <w:rsid w:val="00080A61"/>
    <w:rsid w:val="000815B8"/>
    <w:rsid w:val="00081DE6"/>
    <w:rsid w:val="00082382"/>
    <w:rsid w:val="00082660"/>
    <w:rsid w:val="00082874"/>
    <w:rsid w:val="00083901"/>
    <w:rsid w:val="00083CA1"/>
    <w:rsid w:val="00084F96"/>
    <w:rsid w:val="00085CC7"/>
    <w:rsid w:val="000865AF"/>
    <w:rsid w:val="000868CD"/>
    <w:rsid w:val="000869F6"/>
    <w:rsid w:val="00086B3B"/>
    <w:rsid w:val="0008723C"/>
    <w:rsid w:val="00087FC9"/>
    <w:rsid w:val="00090629"/>
    <w:rsid w:val="00090E7E"/>
    <w:rsid w:val="00091349"/>
    <w:rsid w:val="00092442"/>
    <w:rsid w:val="00092DFA"/>
    <w:rsid w:val="00093BD6"/>
    <w:rsid w:val="00095276"/>
    <w:rsid w:val="00095B02"/>
    <w:rsid w:val="00096080"/>
    <w:rsid w:val="00096929"/>
    <w:rsid w:val="00097C1E"/>
    <w:rsid w:val="000A1F5E"/>
    <w:rsid w:val="000A2A0A"/>
    <w:rsid w:val="000A5E63"/>
    <w:rsid w:val="000A6ACA"/>
    <w:rsid w:val="000A7D32"/>
    <w:rsid w:val="000B0160"/>
    <w:rsid w:val="000B0430"/>
    <w:rsid w:val="000B0978"/>
    <w:rsid w:val="000B0B94"/>
    <w:rsid w:val="000B18F8"/>
    <w:rsid w:val="000B4E38"/>
    <w:rsid w:val="000B4F92"/>
    <w:rsid w:val="000B58E2"/>
    <w:rsid w:val="000B5D64"/>
    <w:rsid w:val="000B6B98"/>
    <w:rsid w:val="000C0EF7"/>
    <w:rsid w:val="000C16B9"/>
    <w:rsid w:val="000C3174"/>
    <w:rsid w:val="000C36F9"/>
    <w:rsid w:val="000C3F4B"/>
    <w:rsid w:val="000C5EC0"/>
    <w:rsid w:val="000C62EE"/>
    <w:rsid w:val="000C6CF7"/>
    <w:rsid w:val="000C7ECB"/>
    <w:rsid w:val="000D1390"/>
    <w:rsid w:val="000D249F"/>
    <w:rsid w:val="000D2EBC"/>
    <w:rsid w:val="000D386F"/>
    <w:rsid w:val="000D547F"/>
    <w:rsid w:val="000D662A"/>
    <w:rsid w:val="000D6CCF"/>
    <w:rsid w:val="000D79BF"/>
    <w:rsid w:val="000E03AE"/>
    <w:rsid w:val="000E0870"/>
    <w:rsid w:val="000E0E1F"/>
    <w:rsid w:val="000E0EF9"/>
    <w:rsid w:val="000E0F0F"/>
    <w:rsid w:val="000E1DC2"/>
    <w:rsid w:val="000E3EB1"/>
    <w:rsid w:val="000E3F47"/>
    <w:rsid w:val="000E4F0A"/>
    <w:rsid w:val="000E552A"/>
    <w:rsid w:val="000E60EF"/>
    <w:rsid w:val="000E6B72"/>
    <w:rsid w:val="000E6EF5"/>
    <w:rsid w:val="000E7022"/>
    <w:rsid w:val="000E7D33"/>
    <w:rsid w:val="000F5B51"/>
    <w:rsid w:val="000F6225"/>
    <w:rsid w:val="000F64A6"/>
    <w:rsid w:val="000F65C3"/>
    <w:rsid w:val="000F6641"/>
    <w:rsid w:val="001015E1"/>
    <w:rsid w:val="00102867"/>
    <w:rsid w:val="0010339D"/>
    <w:rsid w:val="00103AB5"/>
    <w:rsid w:val="00103B54"/>
    <w:rsid w:val="0010475C"/>
    <w:rsid w:val="001065B5"/>
    <w:rsid w:val="00107172"/>
    <w:rsid w:val="0010786A"/>
    <w:rsid w:val="001078F3"/>
    <w:rsid w:val="00107E00"/>
    <w:rsid w:val="00107ED0"/>
    <w:rsid w:val="00110CF9"/>
    <w:rsid w:val="00111E21"/>
    <w:rsid w:val="001125AB"/>
    <w:rsid w:val="00112FE6"/>
    <w:rsid w:val="00115B7F"/>
    <w:rsid w:val="00115E4A"/>
    <w:rsid w:val="00116645"/>
    <w:rsid w:val="001170CF"/>
    <w:rsid w:val="00117C66"/>
    <w:rsid w:val="00121587"/>
    <w:rsid w:val="00123AE4"/>
    <w:rsid w:val="00124352"/>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D98"/>
    <w:rsid w:val="001450F2"/>
    <w:rsid w:val="00145B20"/>
    <w:rsid w:val="00146321"/>
    <w:rsid w:val="00146A02"/>
    <w:rsid w:val="0015093C"/>
    <w:rsid w:val="001509A6"/>
    <w:rsid w:val="0015348C"/>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709EF"/>
    <w:rsid w:val="00171BEE"/>
    <w:rsid w:val="00172264"/>
    <w:rsid w:val="0017275F"/>
    <w:rsid w:val="00173988"/>
    <w:rsid w:val="0017453C"/>
    <w:rsid w:val="00180822"/>
    <w:rsid w:val="001808EF"/>
    <w:rsid w:val="00180991"/>
    <w:rsid w:val="001814D1"/>
    <w:rsid w:val="0018190A"/>
    <w:rsid w:val="001827DE"/>
    <w:rsid w:val="001829E3"/>
    <w:rsid w:val="00182EED"/>
    <w:rsid w:val="001836DD"/>
    <w:rsid w:val="00183787"/>
    <w:rsid w:val="00183926"/>
    <w:rsid w:val="001857DD"/>
    <w:rsid w:val="001867AB"/>
    <w:rsid w:val="00186CBB"/>
    <w:rsid w:val="00186E31"/>
    <w:rsid w:val="001907FB"/>
    <w:rsid w:val="001951F7"/>
    <w:rsid w:val="001964F0"/>
    <w:rsid w:val="00196540"/>
    <w:rsid w:val="00196A5F"/>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4C3C"/>
    <w:rsid w:val="001B5149"/>
    <w:rsid w:val="001B6213"/>
    <w:rsid w:val="001B67AD"/>
    <w:rsid w:val="001B6A6E"/>
    <w:rsid w:val="001B6C7F"/>
    <w:rsid w:val="001C0D0F"/>
    <w:rsid w:val="001C0DBA"/>
    <w:rsid w:val="001C1841"/>
    <w:rsid w:val="001C2F9B"/>
    <w:rsid w:val="001C32A3"/>
    <w:rsid w:val="001C3C63"/>
    <w:rsid w:val="001C3E57"/>
    <w:rsid w:val="001C462B"/>
    <w:rsid w:val="001C4FE5"/>
    <w:rsid w:val="001C5810"/>
    <w:rsid w:val="001C6DE7"/>
    <w:rsid w:val="001C760B"/>
    <w:rsid w:val="001C7887"/>
    <w:rsid w:val="001C7BC3"/>
    <w:rsid w:val="001D1654"/>
    <w:rsid w:val="001D21D8"/>
    <w:rsid w:val="001D3A48"/>
    <w:rsid w:val="001D48D0"/>
    <w:rsid w:val="001D517D"/>
    <w:rsid w:val="001D652B"/>
    <w:rsid w:val="001D6983"/>
    <w:rsid w:val="001D785F"/>
    <w:rsid w:val="001E08C8"/>
    <w:rsid w:val="001E11DE"/>
    <w:rsid w:val="001E1969"/>
    <w:rsid w:val="001E19FA"/>
    <w:rsid w:val="001E1E2A"/>
    <w:rsid w:val="001E2867"/>
    <w:rsid w:val="001E2D93"/>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5B5B"/>
    <w:rsid w:val="001F6D1B"/>
    <w:rsid w:val="001F702A"/>
    <w:rsid w:val="001F7E59"/>
    <w:rsid w:val="00200168"/>
    <w:rsid w:val="00200A6B"/>
    <w:rsid w:val="00200ECB"/>
    <w:rsid w:val="00200F9C"/>
    <w:rsid w:val="0020128E"/>
    <w:rsid w:val="0020177F"/>
    <w:rsid w:val="00202D05"/>
    <w:rsid w:val="00202DF7"/>
    <w:rsid w:val="002037AC"/>
    <w:rsid w:val="002041FA"/>
    <w:rsid w:val="0020474F"/>
    <w:rsid w:val="00204B1E"/>
    <w:rsid w:val="002106B1"/>
    <w:rsid w:val="00210F4A"/>
    <w:rsid w:val="002115A0"/>
    <w:rsid w:val="00212EBF"/>
    <w:rsid w:val="002136D1"/>
    <w:rsid w:val="002138E3"/>
    <w:rsid w:val="002146CA"/>
    <w:rsid w:val="00214C9A"/>
    <w:rsid w:val="00214D8B"/>
    <w:rsid w:val="0021516E"/>
    <w:rsid w:val="00217D55"/>
    <w:rsid w:val="00217EA7"/>
    <w:rsid w:val="00220331"/>
    <w:rsid w:val="00220745"/>
    <w:rsid w:val="00221FD2"/>
    <w:rsid w:val="00223054"/>
    <w:rsid w:val="00223770"/>
    <w:rsid w:val="00223B15"/>
    <w:rsid w:val="00223D33"/>
    <w:rsid w:val="00224A4E"/>
    <w:rsid w:val="00225086"/>
    <w:rsid w:val="002277FA"/>
    <w:rsid w:val="00227B53"/>
    <w:rsid w:val="00227F68"/>
    <w:rsid w:val="00230315"/>
    <w:rsid w:val="00231695"/>
    <w:rsid w:val="00231F90"/>
    <w:rsid w:val="002323E5"/>
    <w:rsid w:val="002329AF"/>
    <w:rsid w:val="00233EDB"/>
    <w:rsid w:val="00233FA3"/>
    <w:rsid w:val="00234174"/>
    <w:rsid w:val="002343D1"/>
    <w:rsid w:val="00234E92"/>
    <w:rsid w:val="00235854"/>
    <w:rsid w:val="00236455"/>
    <w:rsid w:val="002421E3"/>
    <w:rsid w:val="00245B59"/>
    <w:rsid w:val="00246E19"/>
    <w:rsid w:val="00246E82"/>
    <w:rsid w:val="002500E2"/>
    <w:rsid w:val="00250254"/>
    <w:rsid w:val="002506A6"/>
    <w:rsid w:val="0025083E"/>
    <w:rsid w:val="0025087F"/>
    <w:rsid w:val="00250CC7"/>
    <w:rsid w:val="00250DAC"/>
    <w:rsid w:val="002521AE"/>
    <w:rsid w:val="0025451B"/>
    <w:rsid w:val="00254948"/>
    <w:rsid w:val="00254AD7"/>
    <w:rsid w:val="00255720"/>
    <w:rsid w:val="00255DAF"/>
    <w:rsid w:val="002566DE"/>
    <w:rsid w:val="002572EA"/>
    <w:rsid w:val="00257FCF"/>
    <w:rsid w:val="0026010F"/>
    <w:rsid w:val="00260189"/>
    <w:rsid w:val="00262329"/>
    <w:rsid w:val="00262609"/>
    <w:rsid w:val="002628E9"/>
    <w:rsid w:val="00263BF8"/>
    <w:rsid w:val="00263D2E"/>
    <w:rsid w:val="0026546D"/>
    <w:rsid w:val="00265CA1"/>
    <w:rsid w:val="00265E05"/>
    <w:rsid w:val="0026671F"/>
    <w:rsid w:val="002668DA"/>
    <w:rsid w:val="00267809"/>
    <w:rsid w:val="00270008"/>
    <w:rsid w:val="0027025D"/>
    <w:rsid w:val="002708ED"/>
    <w:rsid w:val="002720CD"/>
    <w:rsid w:val="002732D0"/>
    <w:rsid w:val="00273825"/>
    <w:rsid w:val="00273ADF"/>
    <w:rsid w:val="002747D6"/>
    <w:rsid w:val="00274A00"/>
    <w:rsid w:val="00274B0A"/>
    <w:rsid w:val="00274C05"/>
    <w:rsid w:val="002758E2"/>
    <w:rsid w:val="00276B23"/>
    <w:rsid w:val="00277AA6"/>
    <w:rsid w:val="00277BBB"/>
    <w:rsid w:val="00277BE6"/>
    <w:rsid w:val="00277CB0"/>
    <w:rsid w:val="00277F36"/>
    <w:rsid w:val="00280F1C"/>
    <w:rsid w:val="0028191F"/>
    <w:rsid w:val="002821D3"/>
    <w:rsid w:val="002825CB"/>
    <w:rsid w:val="002825FE"/>
    <w:rsid w:val="00283554"/>
    <w:rsid w:val="0028552B"/>
    <w:rsid w:val="00285BEE"/>
    <w:rsid w:val="00285DED"/>
    <w:rsid w:val="002861E2"/>
    <w:rsid w:val="002862AC"/>
    <w:rsid w:val="002865BD"/>
    <w:rsid w:val="00287CE3"/>
    <w:rsid w:val="00290358"/>
    <w:rsid w:val="00290807"/>
    <w:rsid w:val="00290B67"/>
    <w:rsid w:val="00291EF4"/>
    <w:rsid w:val="00292B81"/>
    <w:rsid w:val="00292D3C"/>
    <w:rsid w:val="00293D87"/>
    <w:rsid w:val="00293F7D"/>
    <w:rsid w:val="00294937"/>
    <w:rsid w:val="00294EDA"/>
    <w:rsid w:val="00295975"/>
    <w:rsid w:val="00296078"/>
    <w:rsid w:val="002A0417"/>
    <w:rsid w:val="002A0F7B"/>
    <w:rsid w:val="002A1430"/>
    <w:rsid w:val="002A154C"/>
    <w:rsid w:val="002A1D28"/>
    <w:rsid w:val="002A2A2B"/>
    <w:rsid w:val="002A37A8"/>
    <w:rsid w:val="002A57F7"/>
    <w:rsid w:val="002A6266"/>
    <w:rsid w:val="002A65D3"/>
    <w:rsid w:val="002A6B86"/>
    <w:rsid w:val="002A72EE"/>
    <w:rsid w:val="002A7874"/>
    <w:rsid w:val="002B159E"/>
    <w:rsid w:val="002B212A"/>
    <w:rsid w:val="002B3370"/>
    <w:rsid w:val="002B3DBD"/>
    <w:rsid w:val="002B4B83"/>
    <w:rsid w:val="002B695E"/>
    <w:rsid w:val="002B6D4C"/>
    <w:rsid w:val="002B6F45"/>
    <w:rsid w:val="002C1084"/>
    <w:rsid w:val="002C2093"/>
    <w:rsid w:val="002C2298"/>
    <w:rsid w:val="002C2BCE"/>
    <w:rsid w:val="002C4341"/>
    <w:rsid w:val="002C4507"/>
    <w:rsid w:val="002C4E09"/>
    <w:rsid w:val="002C4E87"/>
    <w:rsid w:val="002C4FED"/>
    <w:rsid w:val="002C57C2"/>
    <w:rsid w:val="002C5C3A"/>
    <w:rsid w:val="002C6B8D"/>
    <w:rsid w:val="002D02C5"/>
    <w:rsid w:val="002D07A1"/>
    <w:rsid w:val="002D0B73"/>
    <w:rsid w:val="002D2F8E"/>
    <w:rsid w:val="002D3931"/>
    <w:rsid w:val="002D3E97"/>
    <w:rsid w:val="002D470D"/>
    <w:rsid w:val="002D4C8D"/>
    <w:rsid w:val="002D5FC5"/>
    <w:rsid w:val="002D64C6"/>
    <w:rsid w:val="002D7283"/>
    <w:rsid w:val="002D7553"/>
    <w:rsid w:val="002D7D08"/>
    <w:rsid w:val="002E0235"/>
    <w:rsid w:val="002E0C20"/>
    <w:rsid w:val="002E23CD"/>
    <w:rsid w:val="002E3221"/>
    <w:rsid w:val="002E3403"/>
    <w:rsid w:val="002E342B"/>
    <w:rsid w:val="002E42C7"/>
    <w:rsid w:val="002E4492"/>
    <w:rsid w:val="002E460A"/>
    <w:rsid w:val="002E473D"/>
    <w:rsid w:val="002E4CC1"/>
    <w:rsid w:val="002E596A"/>
    <w:rsid w:val="002E68B0"/>
    <w:rsid w:val="002E7774"/>
    <w:rsid w:val="002F08D8"/>
    <w:rsid w:val="002F4D0A"/>
    <w:rsid w:val="002F4D36"/>
    <w:rsid w:val="002F4DAD"/>
    <w:rsid w:val="002F591C"/>
    <w:rsid w:val="002F6758"/>
    <w:rsid w:val="002F7B5A"/>
    <w:rsid w:val="002F7D5E"/>
    <w:rsid w:val="002F7DB3"/>
    <w:rsid w:val="003008CF"/>
    <w:rsid w:val="00301076"/>
    <w:rsid w:val="00301727"/>
    <w:rsid w:val="003023E5"/>
    <w:rsid w:val="00302CED"/>
    <w:rsid w:val="00302D65"/>
    <w:rsid w:val="00302E7C"/>
    <w:rsid w:val="003047FA"/>
    <w:rsid w:val="00304C1A"/>
    <w:rsid w:val="00306F3E"/>
    <w:rsid w:val="00307335"/>
    <w:rsid w:val="00307D63"/>
    <w:rsid w:val="00307F56"/>
    <w:rsid w:val="00311206"/>
    <w:rsid w:val="00311316"/>
    <w:rsid w:val="0031225C"/>
    <w:rsid w:val="00312450"/>
    <w:rsid w:val="00312E8E"/>
    <w:rsid w:val="00312F07"/>
    <w:rsid w:val="00313F0A"/>
    <w:rsid w:val="00314719"/>
    <w:rsid w:val="00315912"/>
    <w:rsid w:val="0031656C"/>
    <w:rsid w:val="00316AF8"/>
    <w:rsid w:val="003176B5"/>
    <w:rsid w:val="003205F1"/>
    <w:rsid w:val="00320A23"/>
    <w:rsid w:val="00321164"/>
    <w:rsid w:val="00321197"/>
    <w:rsid w:val="003213BB"/>
    <w:rsid w:val="00321418"/>
    <w:rsid w:val="0032301C"/>
    <w:rsid w:val="003236BC"/>
    <w:rsid w:val="0032442E"/>
    <w:rsid w:val="00325856"/>
    <w:rsid w:val="0032727F"/>
    <w:rsid w:val="0032782D"/>
    <w:rsid w:val="00330755"/>
    <w:rsid w:val="00330A43"/>
    <w:rsid w:val="00330D3A"/>
    <w:rsid w:val="00331DF4"/>
    <w:rsid w:val="00331F9B"/>
    <w:rsid w:val="003329F3"/>
    <w:rsid w:val="00333780"/>
    <w:rsid w:val="00333C24"/>
    <w:rsid w:val="00333F5A"/>
    <w:rsid w:val="0033415A"/>
    <w:rsid w:val="003348E3"/>
    <w:rsid w:val="003361AC"/>
    <w:rsid w:val="003367A0"/>
    <w:rsid w:val="00336DDD"/>
    <w:rsid w:val="003413FA"/>
    <w:rsid w:val="003416A4"/>
    <w:rsid w:val="003420D2"/>
    <w:rsid w:val="00343649"/>
    <w:rsid w:val="00343B35"/>
    <w:rsid w:val="00343CA3"/>
    <w:rsid w:val="003451FD"/>
    <w:rsid w:val="00345BAC"/>
    <w:rsid w:val="00346D04"/>
    <w:rsid w:val="00346E3C"/>
    <w:rsid w:val="0034753C"/>
    <w:rsid w:val="003479C3"/>
    <w:rsid w:val="00350FD4"/>
    <w:rsid w:val="00351A99"/>
    <w:rsid w:val="00352030"/>
    <w:rsid w:val="0035363C"/>
    <w:rsid w:val="00353BD6"/>
    <w:rsid w:val="00353F2A"/>
    <w:rsid w:val="0035443D"/>
    <w:rsid w:val="00355B90"/>
    <w:rsid w:val="00355D17"/>
    <w:rsid w:val="00356A49"/>
    <w:rsid w:val="00356A6E"/>
    <w:rsid w:val="003573B9"/>
    <w:rsid w:val="003576E3"/>
    <w:rsid w:val="003613D0"/>
    <w:rsid w:val="00363452"/>
    <w:rsid w:val="0036350D"/>
    <w:rsid w:val="00363C60"/>
    <w:rsid w:val="00364550"/>
    <w:rsid w:val="003645E2"/>
    <w:rsid w:val="003656C6"/>
    <w:rsid w:val="00365A95"/>
    <w:rsid w:val="00366EC8"/>
    <w:rsid w:val="00367ADE"/>
    <w:rsid w:val="00367DA2"/>
    <w:rsid w:val="003706AE"/>
    <w:rsid w:val="00370B3E"/>
    <w:rsid w:val="003711A3"/>
    <w:rsid w:val="0037202A"/>
    <w:rsid w:val="00372246"/>
    <w:rsid w:val="003725D9"/>
    <w:rsid w:val="00373A56"/>
    <w:rsid w:val="00373AC0"/>
    <w:rsid w:val="00374319"/>
    <w:rsid w:val="0037545E"/>
    <w:rsid w:val="00375899"/>
    <w:rsid w:val="0037660A"/>
    <w:rsid w:val="00376EE7"/>
    <w:rsid w:val="0037739A"/>
    <w:rsid w:val="00377C43"/>
    <w:rsid w:val="00377D46"/>
    <w:rsid w:val="00380156"/>
    <w:rsid w:val="003803CE"/>
    <w:rsid w:val="00380E97"/>
    <w:rsid w:val="003815B7"/>
    <w:rsid w:val="00381FA7"/>
    <w:rsid w:val="00383DEF"/>
    <w:rsid w:val="00384969"/>
    <w:rsid w:val="00386DB3"/>
    <w:rsid w:val="0039184F"/>
    <w:rsid w:val="00392032"/>
    <w:rsid w:val="00395B63"/>
    <w:rsid w:val="0039605C"/>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796"/>
    <w:rsid w:val="003A7D4D"/>
    <w:rsid w:val="003B0897"/>
    <w:rsid w:val="003B248E"/>
    <w:rsid w:val="003B24E2"/>
    <w:rsid w:val="003B36EE"/>
    <w:rsid w:val="003B4B4D"/>
    <w:rsid w:val="003B5679"/>
    <w:rsid w:val="003B5B5E"/>
    <w:rsid w:val="003B5B67"/>
    <w:rsid w:val="003B66B4"/>
    <w:rsid w:val="003B6868"/>
    <w:rsid w:val="003B690C"/>
    <w:rsid w:val="003B6FA9"/>
    <w:rsid w:val="003B7045"/>
    <w:rsid w:val="003B765C"/>
    <w:rsid w:val="003B7D21"/>
    <w:rsid w:val="003C18E9"/>
    <w:rsid w:val="003C1CB2"/>
    <w:rsid w:val="003C3EB3"/>
    <w:rsid w:val="003C5C40"/>
    <w:rsid w:val="003C6B5B"/>
    <w:rsid w:val="003C6D4B"/>
    <w:rsid w:val="003C7543"/>
    <w:rsid w:val="003C7592"/>
    <w:rsid w:val="003D15F1"/>
    <w:rsid w:val="003D1A2C"/>
    <w:rsid w:val="003D20D3"/>
    <w:rsid w:val="003D32FD"/>
    <w:rsid w:val="003D3940"/>
    <w:rsid w:val="003D47ED"/>
    <w:rsid w:val="003D59D7"/>
    <w:rsid w:val="003D6381"/>
    <w:rsid w:val="003E1546"/>
    <w:rsid w:val="003E17A3"/>
    <w:rsid w:val="003E2D8D"/>
    <w:rsid w:val="003E39B4"/>
    <w:rsid w:val="003E4E4B"/>
    <w:rsid w:val="003E6124"/>
    <w:rsid w:val="003E6226"/>
    <w:rsid w:val="003E6BB4"/>
    <w:rsid w:val="003E70E3"/>
    <w:rsid w:val="003E7FBE"/>
    <w:rsid w:val="003F13EF"/>
    <w:rsid w:val="003F203D"/>
    <w:rsid w:val="003F264E"/>
    <w:rsid w:val="003F2A76"/>
    <w:rsid w:val="003F387B"/>
    <w:rsid w:val="003F7D75"/>
    <w:rsid w:val="00402785"/>
    <w:rsid w:val="00402B50"/>
    <w:rsid w:val="00403669"/>
    <w:rsid w:val="00403972"/>
    <w:rsid w:val="00403EC7"/>
    <w:rsid w:val="00405FFD"/>
    <w:rsid w:val="004064C1"/>
    <w:rsid w:val="0040669A"/>
    <w:rsid w:val="00406A9B"/>
    <w:rsid w:val="00406BF4"/>
    <w:rsid w:val="0040733E"/>
    <w:rsid w:val="00411691"/>
    <w:rsid w:val="004124FA"/>
    <w:rsid w:val="00413228"/>
    <w:rsid w:val="00413E75"/>
    <w:rsid w:val="00415225"/>
    <w:rsid w:val="00415E9B"/>
    <w:rsid w:val="00420948"/>
    <w:rsid w:val="00420C62"/>
    <w:rsid w:val="004210A5"/>
    <w:rsid w:val="00421392"/>
    <w:rsid w:val="0042198E"/>
    <w:rsid w:val="00422908"/>
    <w:rsid w:val="0042385C"/>
    <w:rsid w:val="00423B15"/>
    <w:rsid w:val="00423E2D"/>
    <w:rsid w:val="004249DE"/>
    <w:rsid w:val="004252F3"/>
    <w:rsid w:val="0042644A"/>
    <w:rsid w:val="00427B7B"/>
    <w:rsid w:val="00430A3C"/>
    <w:rsid w:val="0043272A"/>
    <w:rsid w:val="00433918"/>
    <w:rsid w:val="00433DC0"/>
    <w:rsid w:val="00434BC2"/>
    <w:rsid w:val="00435821"/>
    <w:rsid w:val="00435E1D"/>
    <w:rsid w:val="00440886"/>
    <w:rsid w:val="0044092F"/>
    <w:rsid w:val="00441431"/>
    <w:rsid w:val="004439B0"/>
    <w:rsid w:val="0044468B"/>
    <w:rsid w:val="00444CC2"/>
    <w:rsid w:val="00444F23"/>
    <w:rsid w:val="0044743B"/>
    <w:rsid w:val="0044779C"/>
    <w:rsid w:val="00451DA0"/>
    <w:rsid w:val="004532CA"/>
    <w:rsid w:val="004561C0"/>
    <w:rsid w:val="004579AF"/>
    <w:rsid w:val="00457FE4"/>
    <w:rsid w:val="00460C98"/>
    <w:rsid w:val="0046107B"/>
    <w:rsid w:val="004655E2"/>
    <w:rsid w:val="004657C1"/>
    <w:rsid w:val="0046609F"/>
    <w:rsid w:val="00467688"/>
    <w:rsid w:val="00467691"/>
    <w:rsid w:val="00467FAF"/>
    <w:rsid w:val="004711EA"/>
    <w:rsid w:val="00471776"/>
    <w:rsid w:val="004724C6"/>
    <w:rsid w:val="00473306"/>
    <w:rsid w:val="00474AB7"/>
    <w:rsid w:val="00474D86"/>
    <w:rsid w:val="00475B0D"/>
    <w:rsid w:val="004761D0"/>
    <w:rsid w:val="00476F1E"/>
    <w:rsid w:val="004773DA"/>
    <w:rsid w:val="004801AB"/>
    <w:rsid w:val="00480348"/>
    <w:rsid w:val="00480873"/>
    <w:rsid w:val="00481771"/>
    <w:rsid w:val="004823B1"/>
    <w:rsid w:val="00483FEF"/>
    <w:rsid w:val="00484372"/>
    <w:rsid w:val="004843F4"/>
    <w:rsid w:val="00485D72"/>
    <w:rsid w:val="00485EC5"/>
    <w:rsid w:val="00486B27"/>
    <w:rsid w:val="00486E85"/>
    <w:rsid w:val="00487247"/>
    <w:rsid w:val="00487E3C"/>
    <w:rsid w:val="00490B66"/>
    <w:rsid w:val="00491B86"/>
    <w:rsid w:val="004927CF"/>
    <w:rsid w:val="004928B5"/>
    <w:rsid w:val="00493A23"/>
    <w:rsid w:val="00493E0A"/>
    <w:rsid w:val="004944A5"/>
    <w:rsid w:val="004944F6"/>
    <w:rsid w:val="00495B55"/>
    <w:rsid w:val="004965EB"/>
    <w:rsid w:val="0049667C"/>
    <w:rsid w:val="00496EB6"/>
    <w:rsid w:val="00496FA7"/>
    <w:rsid w:val="004A08E4"/>
    <w:rsid w:val="004A17CD"/>
    <w:rsid w:val="004A2B1C"/>
    <w:rsid w:val="004A3497"/>
    <w:rsid w:val="004A38DF"/>
    <w:rsid w:val="004A420D"/>
    <w:rsid w:val="004A4AB4"/>
    <w:rsid w:val="004A63B5"/>
    <w:rsid w:val="004A6B18"/>
    <w:rsid w:val="004A76D0"/>
    <w:rsid w:val="004A7720"/>
    <w:rsid w:val="004A7C53"/>
    <w:rsid w:val="004B052E"/>
    <w:rsid w:val="004B0E3A"/>
    <w:rsid w:val="004B0F21"/>
    <w:rsid w:val="004B18A5"/>
    <w:rsid w:val="004B1DF1"/>
    <w:rsid w:val="004B402B"/>
    <w:rsid w:val="004B4B71"/>
    <w:rsid w:val="004B4C14"/>
    <w:rsid w:val="004B6332"/>
    <w:rsid w:val="004B6BB5"/>
    <w:rsid w:val="004B71B1"/>
    <w:rsid w:val="004C0027"/>
    <w:rsid w:val="004C1103"/>
    <w:rsid w:val="004C1C04"/>
    <w:rsid w:val="004C31F9"/>
    <w:rsid w:val="004C38CA"/>
    <w:rsid w:val="004C4D9A"/>
    <w:rsid w:val="004C6CBA"/>
    <w:rsid w:val="004C778F"/>
    <w:rsid w:val="004C7D17"/>
    <w:rsid w:val="004D0194"/>
    <w:rsid w:val="004D0F47"/>
    <w:rsid w:val="004D0FAA"/>
    <w:rsid w:val="004D103E"/>
    <w:rsid w:val="004D1590"/>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D77D1"/>
    <w:rsid w:val="004E0FEC"/>
    <w:rsid w:val="004E1374"/>
    <w:rsid w:val="004E1923"/>
    <w:rsid w:val="004E1932"/>
    <w:rsid w:val="004E1AF3"/>
    <w:rsid w:val="004E4221"/>
    <w:rsid w:val="004E69A6"/>
    <w:rsid w:val="004E741E"/>
    <w:rsid w:val="004E7623"/>
    <w:rsid w:val="004E778C"/>
    <w:rsid w:val="004E77BC"/>
    <w:rsid w:val="004F1070"/>
    <w:rsid w:val="004F1118"/>
    <w:rsid w:val="004F4706"/>
    <w:rsid w:val="004F4781"/>
    <w:rsid w:val="004F59AA"/>
    <w:rsid w:val="004F6EF6"/>
    <w:rsid w:val="004F7097"/>
    <w:rsid w:val="004F7C82"/>
    <w:rsid w:val="00500169"/>
    <w:rsid w:val="0050037D"/>
    <w:rsid w:val="005010DF"/>
    <w:rsid w:val="005019A7"/>
    <w:rsid w:val="005020D8"/>
    <w:rsid w:val="0050545D"/>
    <w:rsid w:val="00506883"/>
    <w:rsid w:val="0050788C"/>
    <w:rsid w:val="00507EE4"/>
    <w:rsid w:val="00512700"/>
    <w:rsid w:val="00512D67"/>
    <w:rsid w:val="00513639"/>
    <w:rsid w:val="00515CD4"/>
    <w:rsid w:val="00515EA8"/>
    <w:rsid w:val="00516A53"/>
    <w:rsid w:val="00517B39"/>
    <w:rsid w:val="00520956"/>
    <w:rsid w:val="00521928"/>
    <w:rsid w:val="00523579"/>
    <w:rsid w:val="00523915"/>
    <w:rsid w:val="00523F41"/>
    <w:rsid w:val="00526531"/>
    <w:rsid w:val="00526A30"/>
    <w:rsid w:val="00526BE0"/>
    <w:rsid w:val="00527B26"/>
    <w:rsid w:val="00527BF2"/>
    <w:rsid w:val="00527E47"/>
    <w:rsid w:val="00527FCB"/>
    <w:rsid w:val="00530F97"/>
    <w:rsid w:val="00531158"/>
    <w:rsid w:val="0053143E"/>
    <w:rsid w:val="00531BE7"/>
    <w:rsid w:val="00531F6D"/>
    <w:rsid w:val="00532150"/>
    <w:rsid w:val="00532543"/>
    <w:rsid w:val="005327C5"/>
    <w:rsid w:val="00532A7E"/>
    <w:rsid w:val="00533FDA"/>
    <w:rsid w:val="00534014"/>
    <w:rsid w:val="00534F0B"/>
    <w:rsid w:val="00535074"/>
    <w:rsid w:val="00536279"/>
    <w:rsid w:val="00537E49"/>
    <w:rsid w:val="00541C31"/>
    <w:rsid w:val="005427A1"/>
    <w:rsid w:val="00542902"/>
    <w:rsid w:val="00542E49"/>
    <w:rsid w:val="005431B1"/>
    <w:rsid w:val="005433E7"/>
    <w:rsid w:val="00543432"/>
    <w:rsid w:val="00543643"/>
    <w:rsid w:val="0055008E"/>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48F3"/>
    <w:rsid w:val="00564FEC"/>
    <w:rsid w:val="00565991"/>
    <w:rsid w:val="005663D7"/>
    <w:rsid w:val="00566C17"/>
    <w:rsid w:val="00572890"/>
    <w:rsid w:val="00572914"/>
    <w:rsid w:val="00574304"/>
    <w:rsid w:val="00574B7D"/>
    <w:rsid w:val="00575976"/>
    <w:rsid w:val="00575E67"/>
    <w:rsid w:val="00577028"/>
    <w:rsid w:val="00580E16"/>
    <w:rsid w:val="00581320"/>
    <w:rsid w:val="005818FD"/>
    <w:rsid w:val="00582103"/>
    <w:rsid w:val="00582FDE"/>
    <w:rsid w:val="005832A2"/>
    <w:rsid w:val="005837C1"/>
    <w:rsid w:val="00584389"/>
    <w:rsid w:val="00584B15"/>
    <w:rsid w:val="00585172"/>
    <w:rsid w:val="0058535B"/>
    <w:rsid w:val="005865F0"/>
    <w:rsid w:val="005871FE"/>
    <w:rsid w:val="00587A92"/>
    <w:rsid w:val="005900D6"/>
    <w:rsid w:val="00590401"/>
    <w:rsid w:val="00590A5D"/>
    <w:rsid w:val="00590CA9"/>
    <w:rsid w:val="0059111A"/>
    <w:rsid w:val="0059144D"/>
    <w:rsid w:val="0059166F"/>
    <w:rsid w:val="00591F09"/>
    <w:rsid w:val="00594215"/>
    <w:rsid w:val="00594754"/>
    <w:rsid w:val="005965F2"/>
    <w:rsid w:val="00596D23"/>
    <w:rsid w:val="0059727F"/>
    <w:rsid w:val="00597ABD"/>
    <w:rsid w:val="005A0FE5"/>
    <w:rsid w:val="005A1FBE"/>
    <w:rsid w:val="005A37FA"/>
    <w:rsid w:val="005A4B2D"/>
    <w:rsid w:val="005A4C89"/>
    <w:rsid w:val="005A4C94"/>
    <w:rsid w:val="005A58E0"/>
    <w:rsid w:val="005A6AE3"/>
    <w:rsid w:val="005B104D"/>
    <w:rsid w:val="005B11BD"/>
    <w:rsid w:val="005B1EAA"/>
    <w:rsid w:val="005B2692"/>
    <w:rsid w:val="005B2DCE"/>
    <w:rsid w:val="005B349D"/>
    <w:rsid w:val="005B3C7C"/>
    <w:rsid w:val="005B6AA6"/>
    <w:rsid w:val="005C0FB9"/>
    <w:rsid w:val="005C4553"/>
    <w:rsid w:val="005C463E"/>
    <w:rsid w:val="005C4810"/>
    <w:rsid w:val="005C4F8F"/>
    <w:rsid w:val="005C5B76"/>
    <w:rsid w:val="005C6703"/>
    <w:rsid w:val="005C6923"/>
    <w:rsid w:val="005D03B4"/>
    <w:rsid w:val="005D0498"/>
    <w:rsid w:val="005D04C4"/>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2631"/>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6F69"/>
    <w:rsid w:val="005F78A9"/>
    <w:rsid w:val="00600FB6"/>
    <w:rsid w:val="006010E4"/>
    <w:rsid w:val="00601183"/>
    <w:rsid w:val="00601E99"/>
    <w:rsid w:val="00602909"/>
    <w:rsid w:val="00602A7B"/>
    <w:rsid w:val="006036B4"/>
    <w:rsid w:val="00604EB8"/>
    <w:rsid w:val="0061013F"/>
    <w:rsid w:val="00610D68"/>
    <w:rsid w:val="00611284"/>
    <w:rsid w:val="00613191"/>
    <w:rsid w:val="00614B78"/>
    <w:rsid w:val="00617114"/>
    <w:rsid w:val="00621050"/>
    <w:rsid w:val="006230BA"/>
    <w:rsid w:val="00624227"/>
    <w:rsid w:val="0062496A"/>
    <w:rsid w:val="00630623"/>
    <w:rsid w:val="00632008"/>
    <w:rsid w:val="006320AA"/>
    <w:rsid w:val="00632E43"/>
    <w:rsid w:val="00632E78"/>
    <w:rsid w:val="0063348F"/>
    <w:rsid w:val="006336A0"/>
    <w:rsid w:val="00634F29"/>
    <w:rsid w:val="00635619"/>
    <w:rsid w:val="00635766"/>
    <w:rsid w:val="00635A83"/>
    <w:rsid w:val="00635B8D"/>
    <w:rsid w:val="00636B1D"/>
    <w:rsid w:val="00637AD5"/>
    <w:rsid w:val="006407DB"/>
    <w:rsid w:val="00641E54"/>
    <w:rsid w:val="00643081"/>
    <w:rsid w:val="0064359D"/>
    <w:rsid w:val="00644001"/>
    <w:rsid w:val="00645F63"/>
    <w:rsid w:val="00646468"/>
    <w:rsid w:val="0065053B"/>
    <w:rsid w:val="00650CD3"/>
    <w:rsid w:val="006515B2"/>
    <w:rsid w:val="006516E7"/>
    <w:rsid w:val="00652875"/>
    <w:rsid w:val="006551F0"/>
    <w:rsid w:val="0065649E"/>
    <w:rsid w:val="00660256"/>
    <w:rsid w:val="00662113"/>
    <w:rsid w:val="006624A6"/>
    <w:rsid w:val="00663D4A"/>
    <w:rsid w:val="00664AA3"/>
    <w:rsid w:val="006660B3"/>
    <w:rsid w:val="00666F07"/>
    <w:rsid w:val="0066725B"/>
    <w:rsid w:val="006679EE"/>
    <w:rsid w:val="00670233"/>
    <w:rsid w:val="00670700"/>
    <w:rsid w:val="006709EB"/>
    <w:rsid w:val="00671AD8"/>
    <w:rsid w:val="00672D68"/>
    <w:rsid w:val="00673279"/>
    <w:rsid w:val="00673852"/>
    <w:rsid w:val="006738CF"/>
    <w:rsid w:val="006744CC"/>
    <w:rsid w:val="0067490C"/>
    <w:rsid w:val="00675011"/>
    <w:rsid w:val="00675CA6"/>
    <w:rsid w:val="00676C65"/>
    <w:rsid w:val="00676FA6"/>
    <w:rsid w:val="00677CB9"/>
    <w:rsid w:val="00677CCB"/>
    <w:rsid w:val="006804B7"/>
    <w:rsid w:val="006804D3"/>
    <w:rsid w:val="0068065A"/>
    <w:rsid w:val="006811D0"/>
    <w:rsid w:val="00681A2D"/>
    <w:rsid w:val="00681DF0"/>
    <w:rsid w:val="00684FD7"/>
    <w:rsid w:val="0068607C"/>
    <w:rsid w:val="00686B01"/>
    <w:rsid w:val="0069017D"/>
    <w:rsid w:val="00690C9A"/>
    <w:rsid w:val="00690F41"/>
    <w:rsid w:val="00691AB7"/>
    <w:rsid w:val="00691D14"/>
    <w:rsid w:val="00692636"/>
    <w:rsid w:val="00692642"/>
    <w:rsid w:val="00693334"/>
    <w:rsid w:val="006934AE"/>
    <w:rsid w:val="006935C9"/>
    <w:rsid w:val="00694220"/>
    <w:rsid w:val="00694FCC"/>
    <w:rsid w:val="006955EC"/>
    <w:rsid w:val="00696DC2"/>
    <w:rsid w:val="006A01F8"/>
    <w:rsid w:val="006A0A40"/>
    <w:rsid w:val="006A1F92"/>
    <w:rsid w:val="006A28F3"/>
    <w:rsid w:val="006A2A9C"/>
    <w:rsid w:val="006A3788"/>
    <w:rsid w:val="006A3ECC"/>
    <w:rsid w:val="006A3FC2"/>
    <w:rsid w:val="006A485E"/>
    <w:rsid w:val="006A4902"/>
    <w:rsid w:val="006A4F47"/>
    <w:rsid w:val="006A59A3"/>
    <w:rsid w:val="006A673F"/>
    <w:rsid w:val="006A6C1F"/>
    <w:rsid w:val="006A714F"/>
    <w:rsid w:val="006A7C24"/>
    <w:rsid w:val="006A7E48"/>
    <w:rsid w:val="006B0D35"/>
    <w:rsid w:val="006B106D"/>
    <w:rsid w:val="006B10B2"/>
    <w:rsid w:val="006B155D"/>
    <w:rsid w:val="006B1901"/>
    <w:rsid w:val="006B1D01"/>
    <w:rsid w:val="006B3CBB"/>
    <w:rsid w:val="006B3F5C"/>
    <w:rsid w:val="006B4422"/>
    <w:rsid w:val="006B5644"/>
    <w:rsid w:val="006B6AC3"/>
    <w:rsid w:val="006C09B3"/>
    <w:rsid w:val="006C0C72"/>
    <w:rsid w:val="006C3722"/>
    <w:rsid w:val="006C525A"/>
    <w:rsid w:val="006C5761"/>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4FBE"/>
    <w:rsid w:val="006E5120"/>
    <w:rsid w:val="006E6AAE"/>
    <w:rsid w:val="006E710F"/>
    <w:rsid w:val="006E7CF8"/>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E89"/>
    <w:rsid w:val="00706058"/>
    <w:rsid w:val="00706D69"/>
    <w:rsid w:val="00710E9D"/>
    <w:rsid w:val="00711B59"/>
    <w:rsid w:val="00714268"/>
    <w:rsid w:val="00714389"/>
    <w:rsid w:val="00714508"/>
    <w:rsid w:val="00714DE4"/>
    <w:rsid w:val="0071540A"/>
    <w:rsid w:val="007160B4"/>
    <w:rsid w:val="007164E3"/>
    <w:rsid w:val="00716B81"/>
    <w:rsid w:val="00716FC1"/>
    <w:rsid w:val="00717337"/>
    <w:rsid w:val="00717E8E"/>
    <w:rsid w:val="007202DC"/>
    <w:rsid w:val="00720ADC"/>
    <w:rsid w:val="0072191E"/>
    <w:rsid w:val="00724030"/>
    <w:rsid w:val="00725158"/>
    <w:rsid w:val="0072516E"/>
    <w:rsid w:val="007251C5"/>
    <w:rsid w:val="00725828"/>
    <w:rsid w:val="007261EA"/>
    <w:rsid w:val="0072681C"/>
    <w:rsid w:val="007270AC"/>
    <w:rsid w:val="00727BDE"/>
    <w:rsid w:val="00727C7F"/>
    <w:rsid w:val="007305E4"/>
    <w:rsid w:val="007309CA"/>
    <w:rsid w:val="007314ED"/>
    <w:rsid w:val="007317DB"/>
    <w:rsid w:val="00731BA5"/>
    <w:rsid w:val="007320FC"/>
    <w:rsid w:val="00732532"/>
    <w:rsid w:val="0073369D"/>
    <w:rsid w:val="00734D08"/>
    <w:rsid w:val="00735A62"/>
    <w:rsid w:val="007367F8"/>
    <w:rsid w:val="00737EBF"/>
    <w:rsid w:val="00740BA8"/>
    <w:rsid w:val="00741006"/>
    <w:rsid w:val="00742C4B"/>
    <w:rsid w:val="00742D4C"/>
    <w:rsid w:val="00743017"/>
    <w:rsid w:val="007430D9"/>
    <w:rsid w:val="0074344A"/>
    <w:rsid w:val="0074357C"/>
    <w:rsid w:val="00745E60"/>
    <w:rsid w:val="00746160"/>
    <w:rsid w:val="00746168"/>
    <w:rsid w:val="007468AD"/>
    <w:rsid w:val="00747EE2"/>
    <w:rsid w:val="007505C9"/>
    <w:rsid w:val="00751DD1"/>
    <w:rsid w:val="00752117"/>
    <w:rsid w:val="00752453"/>
    <w:rsid w:val="00752BE6"/>
    <w:rsid w:val="00752FA1"/>
    <w:rsid w:val="00753896"/>
    <w:rsid w:val="00753A21"/>
    <w:rsid w:val="00753F50"/>
    <w:rsid w:val="00754CE1"/>
    <w:rsid w:val="00754E13"/>
    <w:rsid w:val="007550A3"/>
    <w:rsid w:val="0076194D"/>
    <w:rsid w:val="007619CC"/>
    <w:rsid w:val="00761DDF"/>
    <w:rsid w:val="00762576"/>
    <w:rsid w:val="007626E2"/>
    <w:rsid w:val="00762DDE"/>
    <w:rsid w:val="007636F5"/>
    <w:rsid w:val="00763A8A"/>
    <w:rsid w:val="00763D1C"/>
    <w:rsid w:val="00763EFE"/>
    <w:rsid w:val="0076438E"/>
    <w:rsid w:val="007648C1"/>
    <w:rsid w:val="00765185"/>
    <w:rsid w:val="0076610E"/>
    <w:rsid w:val="00767825"/>
    <w:rsid w:val="0076788A"/>
    <w:rsid w:val="007678BC"/>
    <w:rsid w:val="00770074"/>
    <w:rsid w:val="00770615"/>
    <w:rsid w:val="00774429"/>
    <w:rsid w:val="0077453F"/>
    <w:rsid w:val="00774713"/>
    <w:rsid w:val="00774891"/>
    <w:rsid w:val="00776575"/>
    <w:rsid w:val="00776B49"/>
    <w:rsid w:val="00781BDD"/>
    <w:rsid w:val="00783262"/>
    <w:rsid w:val="0078462F"/>
    <w:rsid w:val="00784BF0"/>
    <w:rsid w:val="00784E5B"/>
    <w:rsid w:val="00784EF1"/>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4BD8"/>
    <w:rsid w:val="0079591D"/>
    <w:rsid w:val="0079660E"/>
    <w:rsid w:val="00796BA9"/>
    <w:rsid w:val="00797607"/>
    <w:rsid w:val="00797B19"/>
    <w:rsid w:val="007A1CC8"/>
    <w:rsid w:val="007A215A"/>
    <w:rsid w:val="007A362A"/>
    <w:rsid w:val="007A38AF"/>
    <w:rsid w:val="007A3E53"/>
    <w:rsid w:val="007A41EF"/>
    <w:rsid w:val="007A46FD"/>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1AC"/>
    <w:rsid w:val="007C13A6"/>
    <w:rsid w:val="007C2AFC"/>
    <w:rsid w:val="007C353B"/>
    <w:rsid w:val="007C516B"/>
    <w:rsid w:val="007C68A9"/>
    <w:rsid w:val="007C68B2"/>
    <w:rsid w:val="007C711C"/>
    <w:rsid w:val="007C7A89"/>
    <w:rsid w:val="007C7FA6"/>
    <w:rsid w:val="007D0033"/>
    <w:rsid w:val="007D04CF"/>
    <w:rsid w:val="007D09C5"/>
    <w:rsid w:val="007D0E60"/>
    <w:rsid w:val="007D1747"/>
    <w:rsid w:val="007D1FA8"/>
    <w:rsid w:val="007D205F"/>
    <w:rsid w:val="007D2FA9"/>
    <w:rsid w:val="007D4561"/>
    <w:rsid w:val="007D5003"/>
    <w:rsid w:val="007D62D5"/>
    <w:rsid w:val="007D6606"/>
    <w:rsid w:val="007D7A06"/>
    <w:rsid w:val="007D7CDD"/>
    <w:rsid w:val="007E138B"/>
    <w:rsid w:val="007E1B5D"/>
    <w:rsid w:val="007E21AB"/>
    <w:rsid w:val="007E2F0D"/>
    <w:rsid w:val="007E3454"/>
    <w:rsid w:val="007E3C37"/>
    <w:rsid w:val="007E5CB5"/>
    <w:rsid w:val="007E6478"/>
    <w:rsid w:val="007E771F"/>
    <w:rsid w:val="007E772A"/>
    <w:rsid w:val="007F01A4"/>
    <w:rsid w:val="007F1396"/>
    <w:rsid w:val="007F272D"/>
    <w:rsid w:val="007F2A6D"/>
    <w:rsid w:val="007F2D50"/>
    <w:rsid w:val="007F3297"/>
    <w:rsid w:val="007F4311"/>
    <w:rsid w:val="007F4525"/>
    <w:rsid w:val="007F4614"/>
    <w:rsid w:val="007F469F"/>
    <w:rsid w:val="007F4E8D"/>
    <w:rsid w:val="007F51B6"/>
    <w:rsid w:val="007F673C"/>
    <w:rsid w:val="007F6F18"/>
    <w:rsid w:val="007F6F56"/>
    <w:rsid w:val="007F7A16"/>
    <w:rsid w:val="00800523"/>
    <w:rsid w:val="008006F9"/>
    <w:rsid w:val="0080198A"/>
    <w:rsid w:val="00802679"/>
    <w:rsid w:val="008026BF"/>
    <w:rsid w:val="00802E51"/>
    <w:rsid w:val="00804EE6"/>
    <w:rsid w:val="008054D0"/>
    <w:rsid w:val="00805900"/>
    <w:rsid w:val="00805CC4"/>
    <w:rsid w:val="008072BA"/>
    <w:rsid w:val="008073EB"/>
    <w:rsid w:val="00807763"/>
    <w:rsid w:val="00807F91"/>
    <w:rsid w:val="008104A1"/>
    <w:rsid w:val="00812468"/>
    <w:rsid w:val="00812EA2"/>
    <w:rsid w:val="008130AD"/>
    <w:rsid w:val="00813E04"/>
    <w:rsid w:val="008146E3"/>
    <w:rsid w:val="00814DD0"/>
    <w:rsid w:val="0081522A"/>
    <w:rsid w:val="00815629"/>
    <w:rsid w:val="00816D68"/>
    <w:rsid w:val="00816F33"/>
    <w:rsid w:val="0081704E"/>
    <w:rsid w:val="008175CC"/>
    <w:rsid w:val="00817C2B"/>
    <w:rsid w:val="00817CD2"/>
    <w:rsid w:val="00817E9D"/>
    <w:rsid w:val="00820F52"/>
    <w:rsid w:val="00821560"/>
    <w:rsid w:val="00821BB0"/>
    <w:rsid w:val="00822A32"/>
    <w:rsid w:val="0082367D"/>
    <w:rsid w:val="00823A1F"/>
    <w:rsid w:val="00825548"/>
    <w:rsid w:val="0082637F"/>
    <w:rsid w:val="008264BA"/>
    <w:rsid w:val="008264E6"/>
    <w:rsid w:val="008268CF"/>
    <w:rsid w:val="00826A98"/>
    <w:rsid w:val="00826ECA"/>
    <w:rsid w:val="0082782B"/>
    <w:rsid w:val="00830835"/>
    <w:rsid w:val="00830D87"/>
    <w:rsid w:val="00830F21"/>
    <w:rsid w:val="00831633"/>
    <w:rsid w:val="00831F2B"/>
    <w:rsid w:val="00832A67"/>
    <w:rsid w:val="0083332A"/>
    <w:rsid w:val="00837045"/>
    <w:rsid w:val="00837ACB"/>
    <w:rsid w:val="00837FC0"/>
    <w:rsid w:val="008406BC"/>
    <w:rsid w:val="00841305"/>
    <w:rsid w:val="0084353B"/>
    <w:rsid w:val="008446F4"/>
    <w:rsid w:val="008454B1"/>
    <w:rsid w:val="00850F1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710D"/>
    <w:rsid w:val="00877EB3"/>
    <w:rsid w:val="00880522"/>
    <w:rsid w:val="00881100"/>
    <w:rsid w:val="008816B8"/>
    <w:rsid w:val="00881FD6"/>
    <w:rsid w:val="008847EF"/>
    <w:rsid w:val="00884E79"/>
    <w:rsid w:val="00885E3B"/>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734"/>
    <w:rsid w:val="008B6B7B"/>
    <w:rsid w:val="008C0180"/>
    <w:rsid w:val="008C1DCF"/>
    <w:rsid w:val="008C242F"/>
    <w:rsid w:val="008C4A3C"/>
    <w:rsid w:val="008C4C71"/>
    <w:rsid w:val="008C5603"/>
    <w:rsid w:val="008C67C8"/>
    <w:rsid w:val="008C6C93"/>
    <w:rsid w:val="008C7229"/>
    <w:rsid w:val="008C73E0"/>
    <w:rsid w:val="008D0011"/>
    <w:rsid w:val="008D0519"/>
    <w:rsid w:val="008D0659"/>
    <w:rsid w:val="008D17CB"/>
    <w:rsid w:val="008D2DD6"/>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3D11"/>
    <w:rsid w:val="008F4567"/>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97A"/>
    <w:rsid w:val="00910B9A"/>
    <w:rsid w:val="00911E61"/>
    <w:rsid w:val="0091218E"/>
    <w:rsid w:val="0091498B"/>
    <w:rsid w:val="00914B71"/>
    <w:rsid w:val="00914C52"/>
    <w:rsid w:val="00915842"/>
    <w:rsid w:val="00915D7D"/>
    <w:rsid w:val="00916323"/>
    <w:rsid w:val="00920335"/>
    <w:rsid w:val="00921EF7"/>
    <w:rsid w:val="00923986"/>
    <w:rsid w:val="009253FB"/>
    <w:rsid w:val="00925BB7"/>
    <w:rsid w:val="00926A12"/>
    <w:rsid w:val="00926F0B"/>
    <w:rsid w:val="009270B4"/>
    <w:rsid w:val="00930100"/>
    <w:rsid w:val="0093086C"/>
    <w:rsid w:val="009319DC"/>
    <w:rsid w:val="009320DE"/>
    <w:rsid w:val="00933BEB"/>
    <w:rsid w:val="00933C62"/>
    <w:rsid w:val="009340DD"/>
    <w:rsid w:val="00934C89"/>
    <w:rsid w:val="009352FE"/>
    <w:rsid w:val="00935881"/>
    <w:rsid w:val="009368E9"/>
    <w:rsid w:val="009374A6"/>
    <w:rsid w:val="00937755"/>
    <w:rsid w:val="009405E0"/>
    <w:rsid w:val="00940694"/>
    <w:rsid w:val="00940997"/>
    <w:rsid w:val="00942BFA"/>
    <w:rsid w:val="00943241"/>
    <w:rsid w:val="00943752"/>
    <w:rsid w:val="0094398F"/>
    <w:rsid w:val="00944A5E"/>
    <w:rsid w:val="00944E23"/>
    <w:rsid w:val="00944EA6"/>
    <w:rsid w:val="00945458"/>
    <w:rsid w:val="00945573"/>
    <w:rsid w:val="00945D39"/>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572F"/>
    <w:rsid w:val="00966ADD"/>
    <w:rsid w:val="00966D11"/>
    <w:rsid w:val="00971C89"/>
    <w:rsid w:val="00972513"/>
    <w:rsid w:val="0097262C"/>
    <w:rsid w:val="00972B8C"/>
    <w:rsid w:val="00973A4A"/>
    <w:rsid w:val="0097434B"/>
    <w:rsid w:val="009753B4"/>
    <w:rsid w:val="009754A2"/>
    <w:rsid w:val="0097563F"/>
    <w:rsid w:val="009806DA"/>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6F67"/>
    <w:rsid w:val="009A7936"/>
    <w:rsid w:val="009A7C8E"/>
    <w:rsid w:val="009B13FC"/>
    <w:rsid w:val="009B14EF"/>
    <w:rsid w:val="009B18E9"/>
    <w:rsid w:val="009B1D59"/>
    <w:rsid w:val="009B2682"/>
    <w:rsid w:val="009B2EB8"/>
    <w:rsid w:val="009B2EDB"/>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053D"/>
    <w:rsid w:val="009E2472"/>
    <w:rsid w:val="009E2515"/>
    <w:rsid w:val="009E2C51"/>
    <w:rsid w:val="009E3047"/>
    <w:rsid w:val="009E35BA"/>
    <w:rsid w:val="009E45D5"/>
    <w:rsid w:val="009E4A5E"/>
    <w:rsid w:val="009E66F8"/>
    <w:rsid w:val="009E6E5F"/>
    <w:rsid w:val="009F049B"/>
    <w:rsid w:val="009F0700"/>
    <w:rsid w:val="009F17F4"/>
    <w:rsid w:val="009F2474"/>
    <w:rsid w:val="009F2707"/>
    <w:rsid w:val="009F34F0"/>
    <w:rsid w:val="009F37B2"/>
    <w:rsid w:val="009F52CD"/>
    <w:rsid w:val="009F6C97"/>
    <w:rsid w:val="00A004EA"/>
    <w:rsid w:val="00A006E4"/>
    <w:rsid w:val="00A00F2E"/>
    <w:rsid w:val="00A0225F"/>
    <w:rsid w:val="00A02683"/>
    <w:rsid w:val="00A03022"/>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1277"/>
    <w:rsid w:val="00A32DA4"/>
    <w:rsid w:val="00A33CF0"/>
    <w:rsid w:val="00A34284"/>
    <w:rsid w:val="00A34866"/>
    <w:rsid w:val="00A3577A"/>
    <w:rsid w:val="00A35B3A"/>
    <w:rsid w:val="00A36452"/>
    <w:rsid w:val="00A367D1"/>
    <w:rsid w:val="00A370E5"/>
    <w:rsid w:val="00A4167F"/>
    <w:rsid w:val="00A41951"/>
    <w:rsid w:val="00A41FB0"/>
    <w:rsid w:val="00A42B39"/>
    <w:rsid w:val="00A43603"/>
    <w:rsid w:val="00A43F7A"/>
    <w:rsid w:val="00A452DD"/>
    <w:rsid w:val="00A454F4"/>
    <w:rsid w:val="00A455C4"/>
    <w:rsid w:val="00A458F9"/>
    <w:rsid w:val="00A45BCF"/>
    <w:rsid w:val="00A45E26"/>
    <w:rsid w:val="00A478C3"/>
    <w:rsid w:val="00A50EFA"/>
    <w:rsid w:val="00A51342"/>
    <w:rsid w:val="00A514B2"/>
    <w:rsid w:val="00A519F2"/>
    <w:rsid w:val="00A51BDA"/>
    <w:rsid w:val="00A55A8E"/>
    <w:rsid w:val="00A55B19"/>
    <w:rsid w:val="00A56A23"/>
    <w:rsid w:val="00A5771D"/>
    <w:rsid w:val="00A57C2A"/>
    <w:rsid w:val="00A60191"/>
    <w:rsid w:val="00A60EA1"/>
    <w:rsid w:val="00A61130"/>
    <w:rsid w:val="00A6176F"/>
    <w:rsid w:val="00A62706"/>
    <w:rsid w:val="00A63125"/>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A6E"/>
    <w:rsid w:val="00A87E52"/>
    <w:rsid w:val="00A906FF"/>
    <w:rsid w:val="00A922A1"/>
    <w:rsid w:val="00A93083"/>
    <w:rsid w:val="00A930B0"/>
    <w:rsid w:val="00A932F6"/>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6525"/>
    <w:rsid w:val="00AA700B"/>
    <w:rsid w:val="00AA7896"/>
    <w:rsid w:val="00AA7E70"/>
    <w:rsid w:val="00AB03E1"/>
    <w:rsid w:val="00AB083D"/>
    <w:rsid w:val="00AB3633"/>
    <w:rsid w:val="00AB3873"/>
    <w:rsid w:val="00AB3C3C"/>
    <w:rsid w:val="00AB427E"/>
    <w:rsid w:val="00AB502C"/>
    <w:rsid w:val="00AB53CE"/>
    <w:rsid w:val="00AB59DD"/>
    <w:rsid w:val="00AB64BC"/>
    <w:rsid w:val="00AB6C91"/>
    <w:rsid w:val="00AB6D23"/>
    <w:rsid w:val="00AB735C"/>
    <w:rsid w:val="00AC1440"/>
    <w:rsid w:val="00AC19BA"/>
    <w:rsid w:val="00AC28FD"/>
    <w:rsid w:val="00AC4C05"/>
    <w:rsid w:val="00AC622E"/>
    <w:rsid w:val="00AC6394"/>
    <w:rsid w:val="00AC735A"/>
    <w:rsid w:val="00AD1454"/>
    <w:rsid w:val="00AD1907"/>
    <w:rsid w:val="00AD2B3F"/>
    <w:rsid w:val="00AD4844"/>
    <w:rsid w:val="00AD75BD"/>
    <w:rsid w:val="00AD7A0B"/>
    <w:rsid w:val="00AE0161"/>
    <w:rsid w:val="00AE129D"/>
    <w:rsid w:val="00AE1C09"/>
    <w:rsid w:val="00AE1D3B"/>
    <w:rsid w:val="00AE2778"/>
    <w:rsid w:val="00AE44FA"/>
    <w:rsid w:val="00AE4A62"/>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283A"/>
    <w:rsid w:val="00B036A4"/>
    <w:rsid w:val="00B03B28"/>
    <w:rsid w:val="00B043FA"/>
    <w:rsid w:val="00B04552"/>
    <w:rsid w:val="00B04D90"/>
    <w:rsid w:val="00B05005"/>
    <w:rsid w:val="00B05F02"/>
    <w:rsid w:val="00B077A3"/>
    <w:rsid w:val="00B1019A"/>
    <w:rsid w:val="00B10FC8"/>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4CC8"/>
    <w:rsid w:val="00B45118"/>
    <w:rsid w:val="00B4545A"/>
    <w:rsid w:val="00B46CC6"/>
    <w:rsid w:val="00B47EFE"/>
    <w:rsid w:val="00B50432"/>
    <w:rsid w:val="00B51D72"/>
    <w:rsid w:val="00B53549"/>
    <w:rsid w:val="00B53816"/>
    <w:rsid w:val="00B53CF4"/>
    <w:rsid w:val="00B53DB3"/>
    <w:rsid w:val="00B540F2"/>
    <w:rsid w:val="00B54115"/>
    <w:rsid w:val="00B55EA1"/>
    <w:rsid w:val="00B56977"/>
    <w:rsid w:val="00B5718B"/>
    <w:rsid w:val="00B60929"/>
    <w:rsid w:val="00B60FC8"/>
    <w:rsid w:val="00B61EE7"/>
    <w:rsid w:val="00B63403"/>
    <w:rsid w:val="00B645F5"/>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0543"/>
    <w:rsid w:val="00B8349B"/>
    <w:rsid w:val="00B83DB3"/>
    <w:rsid w:val="00B847A9"/>
    <w:rsid w:val="00B852F4"/>
    <w:rsid w:val="00B86F64"/>
    <w:rsid w:val="00B86F71"/>
    <w:rsid w:val="00B86F89"/>
    <w:rsid w:val="00B87EBD"/>
    <w:rsid w:val="00B90FE1"/>
    <w:rsid w:val="00B91113"/>
    <w:rsid w:val="00B912AA"/>
    <w:rsid w:val="00B91686"/>
    <w:rsid w:val="00B91AD3"/>
    <w:rsid w:val="00B91F1D"/>
    <w:rsid w:val="00B92939"/>
    <w:rsid w:val="00B93E4A"/>
    <w:rsid w:val="00B974C8"/>
    <w:rsid w:val="00B97A8C"/>
    <w:rsid w:val="00B97D65"/>
    <w:rsid w:val="00BA08CA"/>
    <w:rsid w:val="00BA1519"/>
    <w:rsid w:val="00BA1DAC"/>
    <w:rsid w:val="00BA1EF2"/>
    <w:rsid w:val="00BA45A1"/>
    <w:rsid w:val="00BA6A64"/>
    <w:rsid w:val="00BA7221"/>
    <w:rsid w:val="00BA76C4"/>
    <w:rsid w:val="00BA798F"/>
    <w:rsid w:val="00BB0BAF"/>
    <w:rsid w:val="00BB0DC2"/>
    <w:rsid w:val="00BB1D22"/>
    <w:rsid w:val="00BB2482"/>
    <w:rsid w:val="00BB36DA"/>
    <w:rsid w:val="00BB3E7A"/>
    <w:rsid w:val="00BB463E"/>
    <w:rsid w:val="00BB5500"/>
    <w:rsid w:val="00BB61D7"/>
    <w:rsid w:val="00BC1EF4"/>
    <w:rsid w:val="00BC1FE5"/>
    <w:rsid w:val="00BC3FA0"/>
    <w:rsid w:val="00BC4B27"/>
    <w:rsid w:val="00BC50E4"/>
    <w:rsid w:val="00BC5632"/>
    <w:rsid w:val="00BC576E"/>
    <w:rsid w:val="00BC5952"/>
    <w:rsid w:val="00BC69EB"/>
    <w:rsid w:val="00BD13F6"/>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E7EB8"/>
    <w:rsid w:val="00BF0DBD"/>
    <w:rsid w:val="00BF0F23"/>
    <w:rsid w:val="00BF1EA4"/>
    <w:rsid w:val="00BF2A9F"/>
    <w:rsid w:val="00BF2D84"/>
    <w:rsid w:val="00BF33AC"/>
    <w:rsid w:val="00BF3403"/>
    <w:rsid w:val="00BF39F7"/>
    <w:rsid w:val="00BF47B7"/>
    <w:rsid w:val="00BF5C7C"/>
    <w:rsid w:val="00BF6E1A"/>
    <w:rsid w:val="00C00A97"/>
    <w:rsid w:val="00C016AF"/>
    <w:rsid w:val="00C0310D"/>
    <w:rsid w:val="00C034A4"/>
    <w:rsid w:val="00C036D6"/>
    <w:rsid w:val="00C03837"/>
    <w:rsid w:val="00C03E81"/>
    <w:rsid w:val="00C04819"/>
    <w:rsid w:val="00C04A03"/>
    <w:rsid w:val="00C05853"/>
    <w:rsid w:val="00C066BB"/>
    <w:rsid w:val="00C06E28"/>
    <w:rsid w:val="00C0768F"/>
    <w:rsid w:val="00C07795"/>
    <w:rsid w:val="00C10BFB"/>
    <w:rsid w:val="00C10DB2"/>
    <w:rsid w:val="00C1132E"/>
    <w:rsid w:val="00C11746"/>
    <w:rsid w:val="00C128BA"/>
    <w:rsid w:val="00C141EE"/>
    <w:rsid w:val="00C15D99"/>
    <w:rsid w:val="00C16131"/>
    <w:rsid w:val="00C176E5"/>
    <w:rsid w:val="00C2090B"/>
    <w:rsid w:val="00C20DB2"/>
    <w:rsid w:val="00C21025"/>
    <w:rsid w:val="00C21582"/>
    <w:rsid w:val="00C22A90"/>
    <w:rsid w:val="00C22BAA"/>
    <w:rsid w:val="00C22F55"/>
    <w:rsid w:val="00C244E1"/>
    <w:rsid w:val="00C24CE2"/>
    <w:rsid w:val="00C2533A"/>
    <w:rsid w:val="00C25888"/>
    <w:rsid w:val="00C27830"/>
    <w:rsid w:val="00C3039D"/>
    <w:rsid w:val="00C307B6"/>
    <w:rsid w:val="00C310C4"/>
    <w:rsid w:val="00C3167D"/>
    <w:rsid w:val="00C32669"/>
    <w:rsid w:val="00C331EE"/>
    <w:rsid w:val="00C34C1A"/>
    <w:rsid w:val="00C34D6A"/>
    <w:rsid w:val="00C3565D"/>
    <w:rsid w:val="00C37FCD"/>
    <w:rsid w:val="00C407E5"/>
    <w:rsid w:val="00C40BD3"/>
    <w:rsid w:val="00C43D7F"/>
    <w:rsid w:val="00C4502A"/>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750A"/>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87A58"/>
    <w:rsid w:val="00C9056D"/>
    <w:rsid w:val="00C9098C"/>
    <w:rsid w:val="00C918EB"/>
    <w:rsid w:val="00C93075"/>
    <w:rsid w:val="00C93B59"/>
    <w:rsid w:val="00C947BD"/>
    <w:rsid w:val="00C95268"/>
    <w:rsid w:val="00C9563F"/>
    <w:rsid w:val="00C95D6D"/>
    <w:rsid w:val="00C96674"/>
    <w:rsid w:val="00C96EFE"/>
    <w:rsid w:val="00C97151"/>
    <w:rsid w:val="00C97231"/>
    <w:rsid w:val="00C97256"/>
    <w:rsid w:val="00C9738C"/>
    <w:rsid w:val="00C97751"/>
    <w:rsid w:val="00CA08AB"/>
    <w:rsid w:val="00CA0F21"/>
    <w:rsid w:val="00CA120D"/>
    <w:rsid w:val="00CA15F8"/>
    <w:rsid w:val="00CA19A9"/>
    <w:rsid w:val="00CA1B8B"/>
    <w:rsid w:val="00CA1C34"/>
    <w:rsid w:val="00CA1D48"/>
    <w:rsid w:val="00CA2E9D"/>
    <w:rsid w:val="00CA3C7A"/>
    <w:rsid w:val="00CA43BD"/>
    <w:rsid w:val="00CA45FE"/>
    <w:rsid w:val="00CA5099"/>
    <w:rsid w:val="00CA6F82"/>
    <w:rsid w:val="00CA730D"/>
    <w:rsid w:val="00CA7806"/>
    <w:rsid w:val="00CB0F54"/>
    <w:rsid w:val="00CB18C5"/>
    <w:rsid w:val="00CB293B"/>
    <w:rsid w:val="00CB2A3F"/>
    <w:rsid w:val="00CB2CC0"/>
    <w:rsid w:val="00CB4C5C"/>
    <w:rsid w:val="00CB7DE9"/>
    <w:rsid w:val="00CC02EA"/>
    <w:rsid w:val="00CC04BD"/>
    <w:rsid w:val="00CC1430"/>
    <w:rsid w:val="00CC1F7A"/>
    <w:rsid w:val="00CC280E"/>
    <w:rsid w:val="00CC309F"/>
    <w:rsid w:val="00CC48CD"/>
    <w:rsid w:val="00CC62DD"/>
    <w:rsid w:val="00CC68C3"/>
    <w:rsid w:val="00CC6FCC"/>
    <w:rsid w:val="00CC70F0"/>
    <w:rsid w:val="00CD03A9"/>
    <w:rsid w:val="00CD0BBD"/>
    <w:rsid w:val="00CD1194"/>
    <w:rsid w:val="00CD16E0"/>
    <w:rsid w:val="00CD1BEA"/>
    <w:rsid w:val="00CD1DD2"/>
    <w:rsid w:val="00CD251F"/>
    <w:rsid w:val="00CD2F89"/>
    <w:rsid w:val="00CD3DB4"/>
    <w:rsid w:val="00CD3FD8"/>
    <w:rsid w:val="00CD4BC9"/>
    <w:rsid w:val="00CD5A62"/>
    <w:rsid w:val="00CD5AC3"/>
    <w:rsid w:val="00CD654D"/>
    <w:rsid w:val="00CD73B3"/>
    <w:rsid w:val="00CD74E8"/>
    <w:rsid w:val="00CD7AAB"/>
    <w:rsid w:val="00CD7C32"/>
    <w:rsid w:val="00CD7DAA"/>
    <w:rsid w:val="00CE0CB5"/>
    <w:rsid w:val="00CE1AF8"/>
    <w:rsid w:val="00CE28F0"/>
    <w:rsid w:val="00CE3C9A"/>
    <w:rsid w:val="00CE4754"/>
    <w:rsid w:val="00CE4B31"/>
    <w:rsid w:val="00CE5127"/>
    <w:rsid w:val="00CE593C"/>
    <w:rsid w:val="00CE5FA4"/>
    <w:rsid w:val="00CF02F4"/>
    <w:rsid w:val="00CF056D"/>
    <w:rsid w:val="00CF0721"/>
    <w:rsid w:val="00CF1ADF"/>
    <w:rsid w:val="00CF1B41"/>
    <w:rsid w:val="00CF1C29"/>
    <w:rsid w:val="00CF1FDA"/>
    <w:rsid w:val="00CF2D7C"/>
    <w:rsid w:val="00CF3855"/>
    <w:rsid w:val="00CF3C91"/>
    <w:rsid w:val="00CF5220"/>
    <w:rsid w:val="00CF591F"/>
    <w:rsid w:val="00CF7681"/>
    <w:rsid w:val="00D00194"/>
    <w:rsid w:val="00D00447"/>
    <w:rsid w:val="00D00D75"/>
    <w:rsid w:val="00D00E6C"/>
    <w:rsid w:val="00D018D4"/>
    <w:rsid w:val="00D0238E"/>
    <w:rsid w:val="00D027DC"/>
    <w:rsid w:val="00D03E20"/>
    <w:rsid w:val="00D04490"/>
    <w:rsid w:val="00D0503B"/>
    <w:rsid w:val="00D06EDE"/>
    <w:rsid w:val="00D07019"/>
    <w:rsid w:val="00D07083"/>
    <w:rsid w:val="00D10239"/>
    <w:rsid w:val="00D10920"/>
    <w:rsid w:val="00D1142E"/>
    <w:rsid w:val="00D114E2"/>
    <w:rsid w:val="00D11BD7"/>
    <w:rsid w:val="00D121E0"/>
    <w:rsid w:val="00D12779"/>
    <w:rsid w:val="00D14BE6"/>
    <w:rsid w:val="00D14CD0"/>
    <w:rsid w:val="00D16170"/>
    <w:rsid w:val="00D165F8"/>
    <w:rsid w:val="00D16CB7"/>
    <w:rsid w:val="00D1728B"/>
    <w:rsid w:val="00D17583"/>
    <w:rsid w:val="00D2084C"/>
    <w:rsid w:val="00D21133"/>
    <w:rsid w:val="00D212F2"/>
    <w:rsid w:val="00D21364"/>
    <w:rsid w:val="00D2170C"/>
    <w:rsid w:val="00D21821"/>
    <w:rsid w:val="00D218D1"/>
    <w:rsid w:val="00D21947"/>
    <w:rsid w:val="00D21E45"/>
    <w:rsid w:val="00D22229"/>
    <w:rsid w:val="00D224A6"/>
    <w:rsid w:val="00D22B8D"/>
    <w:rsid w:val="00D2303A"/>
    <w:rsid w:val="00D23458"/>
    <w:rsid w:val="00D24E38"/>
    <w:rsid w:val="00D251FF"/>
    <w:rsid w:val="00D2647A"/>
    <w:rsid w:val="00D276E4"/>
    <w:rsid w:val="00D30087"/>
    <w:rsid w:val="00D31D89"/>
    <w:rsid w:val="00D31E04"/>
    <w:rsid w:val="00D31FE7"/>
    <w:rsid w:val="00D3312B"/>
    <w:rsid w:val="00D33422"/>
    <w:rsid w:val="00D3399A"/>
    <w:rsid w:val="00D3436F"/>
    <w:rsid w:val="00D348C9"/>
    <w:rsid w:val="00D354ED"/>
    <w:rsid w:val="00D355C6"/>
    <w:rsid w:val="00D35651"/>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980"/>
    <w:rsid w:val="00D6564A"/>
    <w:rsid w:val="00D65830"/>
    <w:rsid w:val="00D6588B"/>
    <w:rsid w:val="00D667C7"/>
    <w:rsid w:val="00D66B75"/>
    <w:rsid w:val="00D66B77"/>
    <w:rsid w:val="00D67D44"/>
    <w:rsid w:val="00D67E81"/>
    <w:rsid w:val="00D70056"/>
    <w:rsid w:val="00D70E61"/>
    <w:rsid w:val="00D7163B"/>
    <w:rsid w:val="00D717AE"/>
    <w:rsid w:val="00D72217"/>
    <w:rsid w:val="00D727D9"/>
    <w:rsid w:val="00D727EE"/>
    <w:rsid w:val="00D75E7D"/>
    <w:rsid w:val="00D76049"/>
    <w:rsid w:val="00D777D1"/>
    <w:rsid w:val="00D81E1D"/>
    <w:rsid w:val="00D822DC"/>
    <w:rsid w:val="00D837C4"/>
    <w:rsid w:val="00D83A61"/>
    <w:rsid w:val="00D84531"/>
    <w:rsid w:val="00D856AC"/>
    <w:rsid w:val="00D86BA5"/>
    <w:rsid w:val="00D86D85"/>
    <w:rsid w:val="00D86EB3"/>
    <w:rsid w:val="00D87611"/>
    <w:rsid w:val="00D87C31"/>
    <w:rsid w:val="00D87D13"/>
    <w:rsid w:val="00D91A32"/>
    <w:rsid w:val="00D91E75"/>
    <w:rsid w:val="00D92731"/>
    <w:rsid w:val="00D9352B"/>
    <w:rsid w:val="00D960A8"/>
    <w:rsid w:val="00D9635D"/>
    <w:rsid w:val="00D963CA"/>
    <w:rsid w:val="00D969A4"/>
    <w:rsid w:val="00D96B97"/>
    <w:rsid w:val="00D970FE"/>
    <w:rsid w:val="00DA05A1"/>
    <w:rsid w:val="00DA10FA"/>
    <w:rsid w:val="00DA1385"/>
    <w:rsid w:val="00DA47EC"/>
    <w:rsid w:val="00DA4E6C"/>
    <w:rsid w:val="00DA50CD"/>
    <w:rsid w:val="00DA590F"/>
    <w:rsid w:val="00DA6486"/>
    <w:rsid w:val="00DA70EA"/>
    <w:rsid w:val="00DA7C86"/>
    <w:rsid w:val="00DB00B7"/>
    <w:rsid w:val="00DB0879"/>
    <w:rsid w:val="00DB0A14"/>
    <w:rsid w:val="00DB2E9D"/>
    <w:rsid w:val="00DB451E"/>
    <w:rsid w:val="00DB4E4C"/>
    <w:rsid w:val="00DB508C"/>
    <w:rsid w:val="00DB5FA8"/>
    <w:rsid w:val="00DB65EB"/>
    <w:rsid w:val="00DB6B48"/>
    <w:rsid w:val="00DB6EA9"/>
    <w:rsid w:val="00DC00C9"/>
    <w:rsid w:val="00DC0F21"/>
    <w:rsid w:val="00DC13EB"/>
    <w:rsid w:val="00DC17F0"/>
    <w:rsid w:val="00DC1E08"/>
    <w:rsid w:val="00DC20C0"/>
    <w:rsid w:val="00DC2335"/>
    <w:rsid w:val="00DC2D8A"/>
    <w:rsid w:val="00DC5221"/>
    <w:rsid w:val="00DC5244"/>
    <w:rsid w:val="00DC5F18"/>
    <w:rsid w:val="00DC6772"/>
    <w:rsid w:val="00DC6918"/>
    <w:rsid w:val="00DD0049"/>
    <w:rsid w:val="00DD0654"/>
    <w:rsid w:val="00DD0BE5"/>
    <w:rsid w:val="00DD1334"/>
    <w:rsid w:val="00DD146A"/>
    <w:rsid w:val="00DD2386"/>
    <w:rsid w:val="00DD28B7"/>
    <w:rsid w:val="00DD2CBA"/>
    <w:rsid w:val="00DD2DAA"/>
    <w:rsid w:val="00DD2F24"/>
    <w:rsid w:val="00DD3118"/>
    <w:rsid w:val="00DD3BC6"/>
    <w:rsid w:val="00DD4398"/>
    <w:rsid w:val="00DD4460"/>
    <w:rsid w:val="00DD4B52"/>
    <w:rsid w:val="00DD5323"/>
    <w:rsid w:val="00DD6BD1"/>
    <w:rsid w:val="00DD7000"/>
    <w:rsid w:val="00DD7291"/>
    <w:rsid w:val="00DD7555"/>
    <w:rsid w:val="00DE051C"/>
    <w:rsid w:val="00DE29B9"/>
    <w:rsid w:val="00DE3022"/>
    <w:rsid w:val="00DE3F3F"/>
    <w:rsid w:val="00DE586A"/>
    <w:rsid w:val="00DE5B8F"/>
    <w:rsid w:val="00DE5DBF"/>
    <w:rsid w:val="00DE75A6"/>
    <w:rsid w:val="00DE79D5"/>
    <w:rsid w:val="00DE7E17"/>
    <w:rsid w:val="00DF0483"/>
    <w:rsid w:val="00DF09D4"/>
    <w:rsid w:val="00DF0E41"/>
    <w:rsid w:val="00DF1257"/>
    <w:rsid w:val="00DF25A2"/>
    <w:rsid w:val="00DF3E9D"/>
    <w:rsid w:val="00DF55E6"/>
    <w:rsid w:val="00DF5683"/>
    <w:rsid w:val="00DF57EC"/>
    <w:rsid w:val="00DF5B6E"/>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E29"/>
    <w:rsid w:val="00E14400"/>
    <w:rsid w:val="00E15D82"/>
    <w:rsid w:val="00E15DBD"/>
    <w:rsid w:val="00E1625F"/>
    <w:rsid w:val="00E1682D"/>
    <w:rsid w:val="00E178B6"/>
    <w:rsid w:val="00E17CE8"/>
    <w:rsid w:val="00E20A66"/>
    <w:rsid w:val="00E21172"/>
    <w:rsid w:val="00E220E4"/>
    <w:rsid w:val="00E2380E"/>
    <w:rsid w:val="00E24215"/>
    <w:rsid w:val="00E24364"/>
    <w:rsid w:val="00E24502"/>
    <w:rsid w:val="00E245F4"/>
    <w:rsid w:val="00E25A9F"/>
    <w:rsid w:val="00E265E7"/>
    <w:rsid w:val="00E2770E"/>
    <w:rsid w:val="00E27CE1"/>
    <w:rsid w:val="00E30513"/>
    <w:rsid w:val="00E30995"/>
    <w:rsid w:val="00E31133"/>
    <w:rsid w:val="00E31251"/>
    <w:rsid w:val="00E31AB8"/>
    <w:rsid w:val="00E31D9F"/>
    <w:rsid w:val="00E31FBB"/>
    <w:rsid w:val="00E34628"/>
    <w:rsid w:val="00E34BBC"/>
    <w:rsid w:val="00E3536B"/>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506"/>
    <w:rsid w:val="00E576D7"/>
    <w:rsid w:val="00E5793E"/>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429A"/>
    <w:rsid w:val="00E8549D"/>
    <w:rsid w:val="00E854A2"/>
    <w:rsid w:val="00E857C2"/>
    <w:rsid w:val="00E858D0"/>
    <w:rsid w:val="00E85E5A"/>
    <w:rsid w:val="00E864DF"/>
    <w:rsid w:val="00E90B5F"/>
    <w:rsid w:val="00E90DFE"/>
    <w:rsid w:val="00E91305"/>
    <w:rsid w:val="00E9191A"/>
    <w:rsid w:val="00E9197C"/>
    <w:rsid w:val="00E91BDB"/>
    <w:rsid w:val="00E921C7"/>
    <w:rsid w:val="00E92E84"/>
    <w:rsid w:val="00E948E9"/>
    <w:rsid w:val="00E95586"/>
    <w:rsid w:val="00EA081F"/>
    <w:rsid w:val="00EA112F"/>
    <w:rsid w:val="00EA16DB"/>
    <w:rsid w:val="00EA25BF"/>
    <w:rsid w:val="00EA2AD3"/>
    <w:rsid w:val="00EA2E4D"/>
    <w:rsid w:val="00EA302E"/>
    <w:rsid w:val="00EA3B23"/>
    <w:rsid w:val="00EA413E"/>
    <w:rsid w:val="00EA6CD9"/>
    <w:rsid w:val="00EA7767"/>
    <w:rsid w:val="00EA7A1F"/>
    <w:rsid w:val="00EA7CD0"/>
    <w:rsid w:val="00EB14FA"/>
    <w:rsid w:val="00EB166E"/>
    <w:rsid w:val="00EB201D"/>
    <w:rsid w:val="00EB33EA"/>
    <w:rsid w:val="00EB5A6A"/>
    <w:rsid w:val="00EB6292"/>
    <w:rsid w:val="00EB6957"/>
    <w:rsid w:val="00EB7C11"/>
    <w:rsid w:val="00EC0DB5"/>
    <w:rsid w:val="00EC1382"/>
    <w:rsid w:val="00EC1423"/>
    <w:rsid w:val="00EC1B2D"/>
    <w:rsid w:val="00EC1C9C"/>
    <w:rsid w:val="00EC55F0"/>
    <w:rsid w:val="00EC5795"/>
    <w:rsid w:val="00EC63BB"/>
    <w:rsid w:val="00EC75FA"/>
    <w:rsid w:val="00EC7A03"/>
    <w:rsid w:val="00ED065C"/>
    <w:rsid w:val="00ED1884"/>
    <w:rsid w:val="00ED262E"/>
    <w:rsid w:val="00ED2B78"/>
    <w:rsid w:val="00ED2FAF"/>
    <w:rsid w:val="00ED3068"/>
    <w:rsid w:val="00ED3853"/>
    <w:rsid w:val="00ED3904"/>
    <w:rsid w:val="00ED3BBC"/>
    <w:rsid w:val="00ED4131"/>
    <w:rsid w:val="00ED5777"/>
    <w:rsid w:val="00ED70D7"/>
    <w:rsid w:val="00ED73B1"/>
    <w:rsid w:val="00ED7A2B"/>
    <w:rsid w:val="00EE01F5"/>
    <w:rsid w:val="00EE03FD"/>
    <w:rsid w:val="00EE149A"/>
    <w:rsid w:val="00EE1D90"/>
    <w:rsid w:val="00EE1FCD"/>
    <w:rsid w:val="00EE2A54"/>
    <w:rsid w:val="00EE3199"/>
    <w:rsid w:val="00EE4CAE"/>
    <w:rsid w:val="00EE55FF"/>
    <w:rsid w:val="00EE7F0F"/>
    <w:rsid w:val="00EE7F13"/>
    <w:rsid w:val="00EF0F6B"/>
    <w:rsid w:val="00EF1187"/>
    <w:rsid w:val="00EF1F3D"/>
    <w:rsid w:val="00EF2B57"/>
    <w:rsid w:val="00EF43CD"/>
    <w:rsid w:val="00EF547F"/>
    <w:rsid w:val="00EF611A"/>
    <w:rsid w:val="00EF7A3D"/>
    <w:rsid w:val="00EF7CF1"/>
    <w:rsid w:val="00F0115B"/>
    <w:rsid w:val="00F01E2F"/>
    <w:rsid w:val="00F0227B"/>
    <w:rsid w:val="00F0253F"/>
    <w:rsid w:val="00F0258D"/>
    <w:rsid w:val="00F026F2"/>
    <w:rsid w:val="00F03D2A"/>
    <w:rsid w:val="00F043B0"/>
    <w:rsid w:val="00F04A01"/>
    <w:rsid w:val="00F04E97"/>
    <w:rsid w:val="00F04F3F"/>
    <w:rsid w:val="00F074C5"/>
    <w:rsid w:val="00F07E94"/>
    <w:rsid w:val="00F10319"/>
    <w:rsid w:val="00F1089F"/>
    <w:rsid w:val="00F10955"/>
    <w:rsid w:val="00F118C9"/>
    <w:rsid w:val="00F119A1"/>
    <w:rsid w:val="00F13080"/>
    <w:rsid w:val="00F13398"/>
    <w:rsid w:val="00F137FC"/>
    <w:rsid w:val="00F13A8B"/>
    <w:rsid w:val="00F14F3B"/>
    <w:rsid w:val="00F159E1"/>
    <w:rsid w:val="00F15AAF"/>
    <w:rsid w:val="00F17615"/>
    <w:rsid w:val="00F202BA"/>
    <w:rsid w:val="00F20B43"/>
    <w:rsid w:val="00F21661"/>
    <w:rsid w:val="00F220A6"/>
    <w:rsid w:val="00F232CB"/>
    <w:rsid w:val="00F2373A"/>
    <w:rsid w:val="00F23B7B"/>
    <w:rsid w:val="00F23D23"/>
    <w:rsid w:val="00F24451"/>
    <w:rsid w:val="00F2493E"/>
    <w:rsid w:val="00F24B56"/>
    <w:rsid w:val="00F24F04"/>
    <w:rsid w:val="00F271B9"/>
    <w:rsid w:val="00F27568"/>
    <w:rsid w:val="00F27B95"/>
    <w:rsid w:val="00F27D13"/>
    <w:rsid w:val="00F27EB5"/>
    <w:rsid w:val="00F31654"/>
    <w:rsid w:val="00F3250A"/>
    <w:rsid w:val="00F32E54"/>
    <w:rsid w:val="00F33030"/>
    <w:rsid w:val="00F330B8"/>
    <w:rsid w:val="00F33175"/>
    <w:rsid w:val="00F33760"/>
    <w:rsid w:val="00F33AF3"/>
    <w:rsid w:val="00F33E60"/>
    <w:rsid w:val="00F33FD8"/>
    <w:rsid w:val="00F34577"/>
    <w:rsid w:val="00F34EC0"/>
    <w:rsid w:val="00F361D8"/>
    <w:rsid w:val="00F36306"/>
    <w:rsid w:val="00F372CD"/>
    <w:rsid w:val="00F37975"/>
    <w:rsid w:val="00F407CC"/>
    <w:rsid w:val="00F409BA"/>
    <w:rsid w:val="00F42BCC"/>
    <w:rsid w:val="00F42E33"/>
    <w:rsid w:val="00F430B6"/>
    <w:rsid w:val="00F43120"/>
    <w:rsid w:val="00F43621"/>
    <w:rsid w:val="00F45CD8"/>
    <w:rsid w:val="00F478BC"/>
    <w:rsid w:val="00F50283"/>
    <w:rsid w:val="00F5041C"/>
    <w:rsid w:val="00F515D0"/>
    <w:rsid w:val="00F520CC"/>
    <w:rsid w:val="00F52893"/>
    <w:rsid w:val="00F53D97"/>
    <w:rsid w:val="00F5410B"/>
    <w:rsid w:val="00F5461B"/>
    <w:rsid w:val="00F548E9"/>
    <w:rsid w:val="00F5527E"/>
    <w:rsid w:val="00F55421"/>
    <w:rsid w:val="00F56C01"/>
    <w:rsid w:val="00F60324"/>
    <w:rsid w:val="00F60661"/>
    <w:rsid w:val="00F62BAA"/>
    <w:rsid w:val="00F62CB8"/>
    <w:rsid w:val="00F62E68"/>
    <w:rsid w:val="00F649F4"/>
    <w:rsid w:val="00F64CE9"/>
    <w:rsid w:val="00F64FBD"/>
    <w:rsid w:val="00F6525D"/>
    <w:rsid w:val="00F6638B"/>
    <w:rsid w:val="00F66746"/>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0A6"/>
    <w:rsid w:val="00F82F2C"/>
    <w:rsid w:val="00F83260"/>
    <w:rsid w:val="00F838AC"/>
    <w:rsid w:val="00F8391E"/>
    <w:rsid w:val="00F83E60"/>
    <w:rsid w:val="00F84C54"/>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97562"/>
    <w:rsid w:val="00F97F2D"/>
    <w:rsid w:val="00FA1899"/>
    <w:rsid w:val="00FA2E70"/>
    <w:rsid w:val="00FA3AA1"/>
    <w:rsid w:val="00FA47CD"/>
    <w:rsid w:val="00FA574D"/>
    <w:rsid w:val="00FA6F4A"/>
    <w:rsid w:val="00FA7643"/>
    <w:rsid w:val="00FA7B43"/>
    <w:rsid w:val="00FA7D76"/>
    <w:rsid w:val="00FB00CB"/>
    <w:rsid w:val="00FB0D18"/>
    <w:rsid w:val="00FB0D76"/>
    <w:rsid w:val="00FB16B9"/>
    <w:rsid w:val="00FB2789"/>
    <w:rsid w:val="00FB52EB"/>
    <w:rsid w:val="00FB54E4"/>
    <w:rsid w:val="00FB5536"/>
    <w:rsid w:val="00FB57AC"/>
    <w:rsid w:val="00FB5E3B"/>
    <w:rsid w:val="00FB6DC9"/>
    <w:rsid w:val="00FB7720"/>
    <w:rsid w:val="00FB79F0"/>
    <w:rsid w:val="00FC09EB"/>
    <w:rsid w:val="00FC0CD2"/>
    <w:rsid w:val="00FC3591"/>
    <w:rsid w:val="00FC48F2"/>
    <w:rsid w:val="00FC55E4"/>
    <w:rsid w:val="00FC5987"/>
    <w:rsid w:val="00FC6C03"/>
    <w:rsid w:val="00FC72AF"/>
    <w:rsid w:val="00FC7629"/>
    <w:rsid w:val="00FD1781"/>
    <w:rsid w:val="00FD3BD3"/>
    <w:rsid w:val="00FD453B"/>
    <w:rsid w:val="00FD46B3"/>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5973"/>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964F0"/>
    <w:pPr>
      <w:spacing w:after="0" w:line="240" w:lineRule="auto"/>
    </w:pPr>
    <w:rPr>
      <w:rFonts w:ascii="Times New Roman" w:eastAsia="Times New Roman" w:hAnsi="Times New Roman" w:cs="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iPriority w:val="99"/>
    <w:qFormat/>
    <w:rsid w:val="00966ADD"/>
    <w:pPr>
      <w:keepNext/>
      <w:suppressAutoHyphens/>
      <w:spacing w:before="240" w:after="240"/>
      <w:jc w:val="center"/>
      <w:outlineLvl w:val="1"/>
    </w:pPr>
    <w:rPr>
      <w:rFonts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nhideWhenUsed/>
    <w:qFormat/>
    <w:rsid w:val="005D0498"/>
    <w:pPr>
      <w:keepNext/>
      <w:spacing w:before="240" w:after="240"/>
      <w:jc w:val="center"/>
      <w:outlineLvl w:val="3"/>
    </w:pPr>
    <w:rPr>
      <w:bCs/>
      <w:szCs w:val="28"/>
      <w:u w:val="single"/>
    </w:rPr>
  </w:style>
  <w:style w:type="paragraph" w:styleId="5">
    <w:name w:val="heading 5"/>
    <w:basedOn w:val="a5"/>
    <w:next w:val="a5"/>
    <w:link w:val="50"/>
    <w:uiPriority w:val="99"/>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hAnsi="Calibri"/>
      <w:lang w:eastAsia="en-US"/>
    </w:rPr>
  </w:style>
  <w:style w:type="paragraph" w:styleId="8">
    <w:name w:val="heading 8"/>
    <w:basedOn w:val="a5"/>
    <w:next w:val="a5"/>
    <w:link w:val="80"/>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uiPriority w:val="99"/>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uiPriority w:val="99"/>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lang w:eastAsia="en-US"/>
    </w:rPr>
  </w:style>
  <w:style w:type="character" w:customStyle="1" w:styleId="ad">
    <w:name w:val="Без интервала Знак"/>
    <w:basedOn w:val="a6"/>
    <w:link w:val="ac"/>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style>
  <w:style w:type="table" w:styleId="af1">
    <w:name w:val="Table Grid"/>
    <w:aliases w:val="Table Grid Report"/>
    <w:basedOn w:val="a7"/>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290358"/>
    <w:pPr>
      <w:tabs>
        <w:tab w:val="left" w:pos="442"/>
        <w:tab w:val="right" w:leader="dot" w:pos="9344"/>
      </w:tabs>
      <w:spacing w:before="60" w:after="60"/>
    </w:pPr>
    <w:rPr>
      <w:rFonts w:eastAsia="Calibri"/>
      <w:b/>
      <w:bCs/>
      <w:caps/>
      <w:noProof/>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90358"/>
    <w:pPr>
      <w:tabs>
        <w:tab w:val="left" w:pos="1320"/>
        <w:tab w:val="right" w:leader="dot" w:pos="9344"/>
      </w:tabs>
      <w:spacing w:before="60" w:after="60"/>
      <w:ind w:left="442"/>
    </w:pPr>
    <w:rPr>
      <w:rFonts w:eastAsia="Calibri"/>
      <w:iCs/>
      <w:szCs w:val="20"/>
      <w:lang w:eastAsia="en-US"/>
    </w:rPr>
  </w:style>
  <w:style w:type="paragraph" w:styleId="31">
    <w:name w:val="toc 3"/>
    <w:basedOn w:val="a5"/>
    <w:next w:val="a5"/>
    <w:autoRedefine/>
    <w:uiPriority w:val="39"/>
    <w:unhideWhenUsed/>
    <w:qFormat/>
    <w:rsid w:val="00AE4A62"/>
    <w:pPr>
      <w:tabs>
        <w:tab w:val="left" w:pos="1560"/>
        <w:tab w:val="right" w:leader="dot" w:pos="9344"/>
      </w:tabs>
      <w:spacing w:before="60" w:after="60"/>
      <w:ind w:left="663"/>
    </w:pPr>
    <w:rPr>
      <w:rFonts w:eastAsia="Calibri"/>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hAnsi="Courier New"/>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sz w:val="20"/>
      <w:szCs w:val="20"/>
      <w:lang w:eastAsia="en-US"/>
    </w:rPr>
  </w:style>
  <w:style w:type="character" w:styleId="aff">
    <w:name w:val="page number"/>
    <w:basedOn w:val="a6"/>
    <w:uiPriority w:val="99"/>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hAnsi="Cambria"/>
      <w:b/>
      <w:bCs/>
      <w:kern w:val="28"/>
      <w:sz w:val="32"/>
      <w:szCs w:val="32"/>
      <w:lang w:eastAsia="en-US"/>
    </w:rPr>
  </w:style>
  <w:style w:type="character" w:customStyle="1" w:styleId="aff5">
    <w:name w:val="Название Знак"/>
    <w:basedOn w:val="a6"/>
    <w:link w:val="aff4"/>
    <w:uiPriority w:val="99"/>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sz w:val="28"/>
      <w:lang w:eastAsia="en-US"/>
    </w:rPr>
  </w:style>
  <w:style w:type="paragraph" w:customStyle="1" w:styleId="Tabl">
    <w:name w:val="Tabl"/>
    <w:basedOn w:val="a5"/>
    <w:rsid w:val="00DE3F3F"/>
    <w:pPr>
      <w:keepNext/>
      <w:spacing w:before="120"/>
      <w:jc w:val="right"/>
    </w:pPr>
    <w:rPr>
      <w:rFonts w:ascii="Trebuchet MS" w:hAnsi="Trebuchet MS"/>
      <w:i/>
    </w:rPr>
  </w:style>
  <w:style w:type="paragraph" w:customStyle="1" w:styleId="Tabn">
    <w:name w:val="Tab_n"/>
    <w:basedOn w:val="a5"/>
    <w:link w:val="Tabn2"/>
    <w:autoRedefine/>
    <w:rsid w:val="00E37C20"/>
    <w:pPr>
      <w:keepNext/>
      <w:jc w:val="center"/>
    </w:pPr>
    <w:rPr>
      <w:rFonts w:ascii="Trebuchet MS" w:hAnsi="Trebuchet MS"/>
      <w:i/>
      <w:w w:val="103"/>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style>
  <w:style w:type="paragraph" w:customStyle="1" w:styleId="aff6">
    <w:name w:val="Обычный текст"/>
    <w:basedOn w:val="a5"/>
    <w:qFormat/>
    <w:rsid w:val="001964F0"/>
    <w:pPr>
      <w:ind w:firstLine="567"/>
      <w:jc w:val="both"/>
    </w:pPr>
    <w:rPr>
      <w:lang w:val="en-US" w:eastAsia="ar-SA" w:bidi="en-US"/>
    </w:rPr>
  </w:style>
  <w:style w:type="paragraph" w:customStyle="1" w:styleId="Style4">
    <w:name w:val="Style4"/>
    <w:basedOn w:val="a5"/>
    <w:uiPriority w:val="99"/>
    <w:rsid w:val="00A95C15"/>
    <w:pPr>
      <w:widowControl w:val="0"/>
      <w:autoSpaceDE w:val="0"/>
      <w:autoSpaceDN w:val="0"/>
      <w:adjustRightInd w:val="0"/>
      <w:spacing w:line="334" w:lineRule="exact"/>
      <w:ind w:firstLine="746"/>
    </w:p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hAnsi="Courier New"/>
      <w:sz w:val="20"/>
      <w:szCs w:val="20"/>
    </w:rPr>
  </w:style>
  <w:style w:type="paragraph" w:customStyle="1" w:styleId="S6">
    <w:name w:val="S_Таблица"/>
    <w:basedOn w:val="a5"/>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style>
  <w:style w:type="paragraph" w:customStyle="1" w:styleId="S7">
    <w:name w:val="S_Обычный"/>
    <w:basedOn w:val="a5"/>
    <w:link w:val="S8"/>
    <w:qFormat/>
    <w:rsid w:val="00DD2F24"/>
    <w:pPr>
      <w:tabs>
        <w:tab w:val="num" w:pos="1080"/>
      </w:tabs>
      <w:spacing w:line="360" w:lineRule="auto"/>
      <w:ind w:firstLine="720"/>
    </w:pPr>
    <w:rPr>
      <w:w w:val="109"/>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sz w:val="26"/>
      <w:szCs w:val="26"/>
    </w:rPr>
  </w:style>
  <w:style w:type="character" w:customStyle="1" w:styleId="apple-converted-space">
    <w:name w:val="apple-converted-space"/>
    <w:basedOn w:val="a6"/>
    <w:uiPriority w:val="99"/>
    <w:rsid w:val="00A94569"/>
  </w:style>
  <w:style w:type="paragraph" w:customStyle="1" w:styleId="210">
    <w:name w:val="Цитата 21"/>
    <w:basedOn w:val="a5"/>
    <w:next w:val="a5"/>
    <w:link w:val="QuoteChar"/>
    <w:uiPriority w:val="99"/>
    <w:qFormat/>
    <w:rsid w:val="00F5410B"/>
    <w:rPr>
      <w:rFonts w:ascii="Calibri" w:hAnsi="Calibri"/>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style>
  <w:style w:type="paragraph" w:customStyle="1" w:styleId="afffc">
    <w:name w:val="Знак Знак Знак Знак Знак Знак Знак Знак Знак Знак"/>
    <w:basedOn w:val="a5"/>
    <w:rsid w:val="004E741E"/>
    <w:rPr>
      <w:rFonts w:ascii="Verdana"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hAnsi="Verdana"/>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rPr>
      <w:sz w:val="20"/>
    </w:rPr>
  </w:style>
  <w:style w:type="paragraph" w:customStyle="1" w:styleId="101">
    <w:name w:val="Табличный_по ширине_10"/>
    <w:basedOn w:val="a5"/>
    <w:qFormat/>
    <w:rsid w:val="00966ADD"/>
    <w:rPr>
      <w:sz w:val="20"/>
    </w:rPr>
  </w:style>
  <w:style w:type="paragraph" w:customStyle="1" w:styleId="afffd">
    <w:name w:val="Абзац"/>
    <w:basedOn w:val="a5"/>
    <w:link w:val="afffe"/>
    <w:qFormat/>
    <w:rsid w:val="00966ADD"/>
    <w:pPr>
      <w:spacing w:before="120" w:after="60"/>
      <w:ind w:firstLine="567"/>
    </w:p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snapToGrid w:val="0"/>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style>
  <w:style w:type="paragraph" w:customStyle="1" w:styleId="affff0">
    <w:name w:val="Табличный"/>
    <w:basedOn w:val="a5"/>
    <w:rsid w:val="00966ADD"/>
    <w:pPr>
      <w:keepNext/>
      <w:widowControl w:val="0"/>
      <w:spacing w:before="60" w:after="60"/>
      <w:jc w:val="center"/>
    </w:pPr>
    <w:rPr>
      <w:b/>
      <w:sz w:val="22"/>
      <w:szCs w:val="20"/>
    </w:rPr>
  </w:style>
  <w:style w:type="paragraph" w:customStyle="1" w:styleId="affff1">
    <w:name w:val="Содержание"/>
    <w:basedOn w:val="a5"/>
    <w:rsid w:val="00966ADD"/>
    <w:pPr>
      <w:widowControl w:val="0"/>
      <w:spacing w:before="240" w:after="240"/>
      <w:jc w:val="center"/>
    </w:pPr>
    <w:rPr>
      <w:b/>
      <w:caps/>
      <w:szCs w:val="20"/>
    </w:rPr>
  </w:style>
  <w:style w:type="paragraph" w:customStyle="1" w:styleId="affff2">
    <w:name w:val="Название таблицы"/>
    <w:basedOn w:val="afb"/>
    <w:rsid w:val="00966ADD"/>
    <w:pPr>
      <w:keepNext/>
      <w:spacing w:after="0"/>
      <w:ind w:left="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jc w:val="center"/>
    </w:pPr>
    <w:rPr>
      <w:b/>
      <w:sz w:val="22"/>
    </w:rPr>
  </w:style>
  <w:style w:type="paragraph" w:customStyle="1" w:styleId="affff4">
    <w:name w:val="Табличный_центр"/>
    <w:basedOn w:val="a5"/>
    <w:rsid w:val="00966ADD"/>
    <w:pPr>
      <w:jc w:val="center"/>
    </w:pPr>
    <w:rPr>
      <w:sz w:val="22"/>
    </w:rPr>
  </w:style>
  <w:style w:type="paragraph" w:customStyle="1" w:styleId="1">
    <w:name w:val="Список 1)"/>
    <w:basedOn w:val="a5"/>
    <w:rsid w:val="00966ADD"/>
    <w:pPr>
      <w:numPr>
        <w:numId w:val="4"/>
      </w:numPr>
      <w:spacing w:after="60"/>
    </w:pPr>
  </w:style>
  <w:style w:type="paragraph" w:customStyle="1" w:styleId="a1">
    <w:name w:val="Табличный_нумерованный"/>
    <w:basedOn w:val="a5"/>
    <w:link w:val="affff5"/>
    <w:rsid w:val="00966ADD"/>
    <w:pPr>
      <w:numPr>
        <w:numId w:val="3"/>
      </w:numPr>
    </w:pPr>
    <w:rPr>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jc w:val="center"/>
    </w:pPr>
    <w:rPr>
      <w:b/>
      <w:sz w:val="22"/>
      <w:szCs w:val="20"/>
    </w:rPr>
  </w:style>
  <w:style w:type="paragraph" w:styleId="affff7">
    <w:name w:val="annotation text"/>
    <w:basedOn w:val="a5"/>
    <w:link w:val="affff8"/>
    <w:semiHidden/>
    <w:rsid w:val="00966ADD"/>
    <w:rPr>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bCs/>
      <w:i/>
      <w:iCs/>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rPr>
      <w:sz w:val="22"/>
    </w:rPr>
  </w:style>
  <w:style w:type="paragraph" w:customStyle="1" w:styleId="1f">
    <w:name w:val="Обычный 1"/>
    <w:basedOn w:val="a5"/>
    <w:next w:val="a5"/>
    <w:semiHidden/>
    <w:rsid w:val="00966ADD"/>
    <w:pPr>
      <w:tabs>
        <w:tab w:val="num" w:pos="360"/>
      </w:tabs>
      <w:spacing w:before="120"/>
      <w:ind w:left="360" w:hanging="360"/>
    </w:pPr>
    <w:rPr>
      <w:szCs w:val="20"/>
    </w:rPr>
  </w:style>
  <w:style w:type="paragraph" w:customStyle="1" w:styleId="affffd">
    <w:name w:val="Обычный влево"/>
    <w:basedOn w:val="1f"/>
    <w:rsid w:val="00966ADD"/>
    <w:pPr>
      <w:tabs>
        <w:tab w:val="clear" w:pos="360"/>
      </w:tabs>
      <w:spacing w:before="0"/>
      <w:ind w:left="0" w:firstLine="0"/>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jc w:val="center"/>
    </w:pPr>
    <w:rPr>
      <w:sz w:val="20"/>
    </w:rPr>
  </w:style>
  <w:style w:type="paragraph" w:customStyle="1" w:styleId="10">
    <w:name w:val="Табличный_нумерованный_10"/>
    <w:basedOn w:val="a5"/>
    <w:qFormat/>
    <w:rsid w:val="00966ADD"/>
    <w:pPr>
      <w:numPr>
        <w:numId w:val="8"/>
      </w:numPr>
    </w:pPr>
    <w:rPr>
      <w:sz w:val="20"/>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uiPriority w:val="99"/>
    <w:rsid w:val="00966ADD"/>
    <w:pPr>
      <w:spacing w:after="120" w:line="360" w:lineRule="auto"/>
      <w:ind w:firstLine="680"/>
    </w:pPr>
    <w:rPr>
      <w:sz w:val="16"/>
      <w:szCs w:val="16"/>
    </w:rPr>
  </w:style>
  <w:style w:type="character" w:customStyle="1" w:styleId="36">
    <w:name w:val="Основной текст 3 Знак"/>
    <w:basedOn w:val="a6"/>
    <w:link w:val="35"/>
    <w:uiPriority w:val="99"/>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hAnsi="Arial"/>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hAnsi="Arial"/>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pPr>
    <w:rPr>
      <w:rFonts w:ascii="Arial" w:hAnsi="Arial" w:cs="Times New Roman"/>
      <w:spacing w:val="-5"/>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hAnsi="Arial"/>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hAnsi="Arial"/>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hAnsi="Arial"/>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hAnsi="Arial"/>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jc w:val="right"/>
    </w:pPr>
    <w:rPr>
      <w:b/>
      <w:sz w:val="32"/>
      <w:szCs w:val="32"/>
    </w:rPr>
  </w:style>
  <w:style w:type="paragraph" w:customStyle="1" w:styleId="afffffff2">
    <w:name w:val="ТЕКСТ ГРАД"/>
    <w:basedOn w:val="a5"/>
    <w:link w:val="afffffff3"/>
    <w:qFormat/>
    <w:rsid w:val="00966ADD"/>
    <w:pPr>
      <w:spacing w:line="360" w:lineRule="auto"/>
    </w:p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jc w:val="right"/>
    </w:p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jc w:val="center"/>
    </w:p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jc w:val="right"/>
    </w:pPr>
    <w:rPr>
      <w:caps/>
    </w:rPr>
  </w:style>
  <w:style w:type="paragraph" w:customStyle="1" w:styleId="S20">
    <w:name w:val="S_Титульный 2"/>
    <w:basedOn w:val="a5"/>
    <w:rsid w:val="00966ADD"/>
    <w:pPr>
      <w:shd w:val="clear" w:color="auto" w:fill="FFFFFF"/>
      <w:snapToGrid w:val="0"/>
      <w:jc w:val="center"/>
    </w:pPr>
    <w:rPr>
      <w:rFonts w:eastAsia="Calibri"/>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b/>
      <w:caps/>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p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966ADD"/>
    <w:pPr>
      <w:pBdr>
        <w:left w:val="single" w:sz="4" w:space="0" w:color="000000"/>
      </w:pBdr>
      <w:spacing w:before="100" w:beforeAutospacing="1" w:after="100" w:afterAutospacing="1"/>
    </w:p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966ADD"/>
    <w:pPr>
      <w:pBdr>
        <w:left w:val="single" w:sz="4" w:space="0" w:color="000000"/>
      </w:pBdr>
      <w:spacing w:before="100" w:beforeAutospacing="1" w:after="100" w:afterAutospacing="1"/>
      <w:jc w:val="center"/>
    </w:pPr>
  </w:style>
  <w:style w:type="paragraph" w:customStyle="1" w:styleId="xl76">
    <w:name w:val="xl76"/>
    <w:basedOn w:val="a5"/>
    <w:rsid w:val="00966ADD"/>
    <w:pPr>
      <w:spacing w:before="100" w:beforeAutospacing="1" w:after="100" w:afterAutospacing="1"/>
      <w:jc w:val="center"/>
    </w:pPr>
  </w:style>
  <w:style w:type="paragraph" w:customStyle="1" w:styleId="xl77">
    <w:name w:val="xl77"/>
    <w:basedOn w:val="a5"/>
    <w:rsid w:val="00966ADD"/>
    <w:pPr>
      <w:pBdr>
        <w:left w:val="single" w:sz="4" w:space="0" w:color="000000"/>
      </w:pBdr>
      <w:spacing w:before="100" w:beforeAutospacing="1" w:after="100" w:afterAutospacing="1"/>
      <w:jc w:val="center"/>
    </w:pPr>
  </w:style>
  <w:style w:type="paragraph" w:customStyle="1" w:styleId="xl78">
    <w:name w:val="xl78"/>
    <w:basedOn w:val="a5"/>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qFormat/>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jc w:val="center"/>
    </w:pPr>
    <w:rPr>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pPr>
    <w:rPr>
      <w:rFonts w:asciiTheme="minorHAnsi" w:hAnsiTheme="minorHAnsi"/>
      <w:sz w:val="19"/>
      <w:szCs w:val="19"/>
    </w:rPr>
  </w:style>
  <w:style w:type="paragraph" w:customStyle="1" w:styleId="Se">
    <w:name w:val="S_Отступ"/>
    <w:basedOn w:val="a5"/>
    <w:rsid w:val="00966ADD"/>
    <w:pPr>
      <w:spacing w:line="360" w:lineRule="auto"/>
    </w:pPr>
    <w:rPr>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pPr>
    <w:rPr>
      <w:color w:val="000000"/>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qFormat/>
    <w:rsid w:val="00966ADD"/>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pPr>
  </w:style>
  <w:style w:type="paragraph" w:customStyle="1" w:styleId="p8">
    <w:name w:val="p8"/>
    <w:basedOn w:val="a5"/>
    <w:rsid w:val="00966ADD"/>
    <w:pPr>
      <w:spacing w:before="100" w:beforeAutospacing="1" w:after="100" w:afterAutospacing="1"/>
    </w:pPr>
  </w:style>
  <w:style w:type="paragraph" w:customStyle="1" w:styleId="p9">
    <w:name w:val="p9"/>
    <w:basedOn w:val="a5"/>
    <w:rsid w:val="00966ADD"/>
    <w:pPr>
      <w:spacing w:before="100" w:beforeAutospacing="1" w:after="100" w:afterAutospacing="1"/>
    </w:pPr>
  </w:style>
  <w:style w:type="paragraph" w:customStyle="1" w:styleId="p10">
    <w:name w:val="p10"/>
    <w:basedOn w:val="a5"/>
    <w:rsid w:val="00966ADD"/>
    <w:pPr>
      <w:spacing w:before="100" w:beforeAutospacing="1" w:after="100" w:afterAutospacing="1"/>
    </w:pPr>
  </w:style>
  <w:style w:type="paragraph" w:customStyle="1" w:styleId="p11">
    <w:name w:val="p11"/>
    <w:basedOn w:val="a5"/>
    <w:rsid w:val="00966ADD"/>
    <w:pPr>
      <w:spacing w:before="100" w:beforeAutospacing="1" w:after="100" w:afterAutospacing="1"/>
    </w:pPr>
  </w:style>
  <w:style w:type="paragraph" w:customStyle="1" w:styleId="p12">
    <w:name w:val="p12"/>
    <w:basedOn w:val="a5"/>
    <w:rsid w:val="00966ADD"/>
    <w:pPr>
      <w:spacing w:before="100" w:beforeAutospacing="1" w:after="100" w:afterAutospacing="1"/>
    </w:pPr>
  </w:style>
  <w:style w:type="paragraph" w:customStyle="1" w:styleId="p13">
    <w:name w:val="p13"/>
    <w:basedOn w:val="a5"/>
    <w:rsid w:val="00966ADD"/>
    <w:pPr>
      <w:spacing w:before="100" w:beforeAutospacing="1" w:after="100" w:afterAutospacing="1"/>
    </w:pPr>
  </w:style>
  <w:style w:type="paragraph" w:customStyle="1" w:styleId="p7">
    <w:name w:val="p7"/>
    <w:basedOn w:val="a5"/>
    <w:rsid w:val="00966ADD"/>
    <w:pPr>
      <w:spacing w:before="100" w:beforeAutospacing="1" w:after="100" w:afterAutospacing="1"/>
    </w:pPr>
  </w:style>
  <w:style w:type="paragraph" w:customStyle="1" w:styleId="p14">
    <w:name w:val="p14"/>
    <w:basedOn w:val="a5"/>
    <w:rsid w:val="00966ADD"/>
    <w:pPr>
      <w:spacing w:before="100" w:beforeAutospacing="1" w:after="100" w:afterAutospacing="1"/>
    </w:pPr>
  </w:style>
  <w:style w:type="paragraph" w:customStyle="1" w:styleId="p5">
    <w:name w:val="p5"/>
    <w:basedOn w:val="a5"/>
    <w:rsid w:val="00966ADD"/>
    <w:pPr>
      <w:spacing w:before="100" w:beforeAutospacing="1" w:after="100" w:afterAutospacing="1"/>
    </w:pPr>
  </w:style>
  <w:style w:type="paragraph" w:customStyle="1" w:styleId="p15">
    <w:name w:val="p15"/>
    <w:basedOn w:val="a5"/>
    <w:rsid w:val="00966ADD"/>
    <w:pPr>
      <w:spacing w:before="100" w:beforeAutospacing="1" w:after="100" w:afterAutospacing="1"/>
    </w:pPr>
  </w:style>
  <w:style w:type="paragraph" w:customStyle="1" w:styleId="p4">
    <w:name w:val="p4"/>
    <w:basedOn w:val="a5"/>
    <w:rsid w:val="00966ADD"/>
    <w:pPr>
      <w:spacing w:before="100" w:beforeAutospacing="1" w:after="100" w:afterAutospacing="1"/>
    </w:pPr>
  </w:style>
  <w:style w:type="paragraph" w:customStyle="1" w:styleId="p16">
    <w:name w:val="p16"/>
    <w:basedOn w:val="a5"/>
    <w:rsid w:val="00966ADD"/>
    <w:pPr>
      <w:spacing w:before="100" w:beforeAutospacing="1" w:after="100" w:afterAutospacing="1"/>
    </w:pPr>
  </w:style>
  <w:style w:type="paragraph" w:customStyle="1" w:styleId="p17">
    <w:name w:val="p17"/>
    <w:basedOn w:val="a5"/>
    <w:rsid w:val="00966ADD"/>
    <w:pPr>
      <w:spacing w:before="100" w:beforeAutospacing="1" w:after="100" w:afterAutospacing="1"/>
    </w:pPr>
  </w:style>
  <w:style w:type="paragraph" w:customStyle="1" w:styleId="p18">
    <w:name w:val="p18"/>
    <w:basedOn w:val="a5"/>
    <w:rsid w:val="00966ADD"/>
    <w:pPr>
      <w:spacing w:before="100" w:beforeAutospacing="1" w:after="100" w:afterAutospacing="1"/>
    </w:pPr>
  </w:style>
  <w:style w:type="paragraph" w:customStyle="1" w:styleId="p19">
    <w:name w:val="p19"/>
    <w:basedOn w:val="a5"/>
    <w:rsid w:val="00966ADD"/>
    <w:pPr>
      <w:spacing w:before="100" w:beforeAutospacing="1" w:after="100" w:afterAutospacing="1"/>
    </w:pPr>
  </w:style>
  <w:style w:type="paragraph" w:customStyle="1" w:styleId="p20">
    <w:name w:val="p20"/>
    <w:basedOn w:val="a5"/>
    <w:rsid w:val="00966ADD"/>
    <w:pPr>
      <w:spacing w:before="100" w:beforeAutospacing="1" w:after="100" w:afterAutospacing="1"/>
    </w:pPr>
  </w:style>
  <w:style w:type="paragraph" w:customStyle="1" w:styleId="p21">
    <w:name w:val="p21"/>
    <w:basedOn w:val="a5"/>
    <w:rsid w:val="00966ADD"/>
    <w:pPr>
      <w:spacing w:before="100" w:beforeAutospacing="1" w:after="100" w:afterAutospacing="1"/>
    </w:pPr>
  </w:style>
  <w:style w:type="paragraph" w:customStyle="1" w:styleId="p22">
    <w:name w:val="p22"/>
    <w:basedOn w:val="a5"/>
    <w:rsid w:val="00966ADD"/>
    <w:pPr>
      <w:spacing w:before="100" w:beforeAutospacing="1" w:after="100" w:afterAutospacing="1"/>
    </w:pPr>
  </w:style>
  <w:style w:type="paragraph" w:customStyle="1" w:styleId="p23">
    <w:name w:val="p23"/>
    <w:basedOn w:val="a5"/>
    <w:rsid w:val="00966ADD"/>
    <w:pPr>
      <w:spacing w:before="100" w:beforeAutospacing="1" w:after="100" w:afterAutospacing="1"/>
    </w:pPr>
  </w:style>
  <w:style w:type="paragraph" w:customStyle="1" w:styleId="p24">
    <w:name w:val="p24"/>
    <w:basedOn w:val="a5"/>
    <w:rsid w:val="00966ADD"/>
    <w:pPr>
      <w:spacing w:before="100" w:beforeAutospacing="1" w:after="100" w:afterAutospacing="1"/>
    </w:pPr>
  </w:style>
  <w:style w:type="paragraph" w:customStyle="1" w:styleId="p25">
    <w:name w:val="p25"/>
    <w:basedOn w:val="a5"/>
    <w:rsid w:val="00966ADD"/>
    <w:pPr>
      <w:spacing w:before="100" w:beforeAutospacing="1" w:after="100" w:afterAutospacing="1"/>
    </w:pPr>
  </w:style>
  <w:style w:type="paragraph" w:customStyle="1" w:styleId="p26">
    <w:name w:val="p26"/>
    <w:basedOn w:val="a5"/>
    <w:rsid w:val="00966ADD"/>
    <w:pPr>
      <w:spacing w:before="100" w:beforeAutospacing="1" w:after="100" w:afterAutospacing="1"/>
    </w:pPr>
  </w:style>
  <w:style w:type="paragraph" w:customStyle="1" w:styleId="p27">
    <w:name w:val="p27"/>
    <w:basedOn w:val="a5"/>
    <w:rsid w:val="00966ADD"/>
    <w:pPr>
      <w:spacing w:before="100" w:beforeAutospacing="1" w:after="100" w:afterAutospacing="1"/>
    </w:pPr>
  </w:style>
  <w:style w:type="paragraph" w:customStyle="1" w:styleId="p28">
    <w:name w:val="p28"/>
    <w:basedOn w:val="a5"/>
    <w:rsid w:val="00966ADD"/>
    <w:pPr>
      <w:spacing w:before="100" w:beforeAutospacing="1" w:after="100" w:afterAutospacing="1"/>
    </w:pPr>
  </w:style>
  <w:style w:type="paragraph" w:customStyle="1" w:styleId="p29">
    <w:name w:val="p29"/>
    <w:basedOn w:val="a5"/>
    <w:rsid w:val="00966ADD"/>
    <w:pPr>
      <w:spacing w:before="100" w:beforeAutospacing="1" w:after="100" w:afterAutospacing="1"/>
    </w:pPr>
  </w:style>
  <w:style w:type="paragraph" w:customStyle="1" w:styleId="p30">
    <w:name w:val="p30"/>
    <w:basedOn w:val="a5"/>
    <w:rsid w:val="00966ADD"/>
    <w:pPr>
      <w:spacing w:before="100" w:beforeAutospacing="1" w:after="100" w:afterAutospacing="1"/>
    </w:pPr>
  </w:style>
  <w:style w:type="paragraph" w:customStyle="1" w:styleId="p31">
    <w:name w:val="p31"/>
    <w:basedOn w:val="a5"/>
    <w:rsid w:val="00966ADD"/>
    <w:pPr>
      <w:spacing w:before="100" w:beforeAutospacing="1" w:after="100" w:afterAutospacing="1"/>
    </w:pPr>
  </w:style>
  <w:style w:type="paragraph" w:customStyle="1" w:styleId="p32">
    <w:name w:val="p32"/>
    <w:basedOn w:val="a5"/>
    <w:rsid w:val="00966ADD"/>
    <w:pPr>
      <w:spacing w:before="100" w:beforeAutospacing="1" w:after="100" w:afterAutospacing="1"/>
    </w:pPr>
  </w:style>
  <w:style w:type="paragraph" w:customStyle="1" w:styleId="p33">
    <w:name w:val="p33"/>
    <w:basedOn w:val="a5"/>
    <w:rsid w:val="00966ADD"/>
    <w:pPr>
      <w:spacing w:before="100" w:beforeAutospacing="1" w:after="100" w:afterAutospacing="1"/>
    </w:pPr>
  </w:style>
  <w:style w:type="paragraph" w:customStyle="1" w:styleId="p34">
    <w:name w:val="p34"/>
    <w:basedOn w:val="a5"/>
    <w:rsid w:val="00966ADD"/>
    <w:pPr>
      <w:spacing w:before="100" w:beforeAutospacing="1" w:after="100" w:afterAutospacing="1"/>
    </w:pPr>
  </w:style>
  <w:style w:type="paragraph" w:customStyle="1" w:styleId="p35">
    <w:name w:val="p35"/>
    <w:basedOn w:val="a5"/>
    <w:rsid w:val="00966ADD"/>
    <w:pPr>
      <w:spacing w:before="100" w:beforeAutospacing="1" w:after="100" w:afterAutospacing="1"/>
    </w:pPr>
  </w:style>
  <w:style w:type="paragraph" w:customStyle="1" w:styleId="p36">
    <w:name w:val="p36"/>
    <w:basedOn w:val="a5"/>
    <w:rsid w:val="00966ADD"/>
    <w:pPr>
      <w:spacing w:before="100" w:beforeAutospacing="1" w:after="100" w:afterAutospacing="1"/>
    </w:pPr>
  </w:style>
  <w:style w:type="paragraph" w:customStyle="1" w:styleId="p37">
    <w:name w:val="p37"/>
    <w:basedOn w:val="a5"/>
    <w:rsid w:val="00966ADD"/>
    <w:pPr>
      <w:spacing w:before="100" w:beforeAutospacing="1" w:after="100" w:afterAutospacing="1"/>
    </w:pPr>
  </w:style>
  <w:style w:type="paragraph" w:customStyle="1" w:styleId="p38">
    <w:name w:val="p38"/>
    <w:basedOn w:val="a5"/>
    <w:rsid w:val="00966ADD"/>
    <w:pPr>
      <w:spacing w:before="100" w:beforeAutospacing="1" w:after="100" w:afterAutospacing="1"/>
    </w:pPr>
  </w:style>
  <w:style w:type="paragraph" w:customStyle="1" w:styleId="p39">
    <w:name w:val="p39"/>
    <w:basedOn w:val="a5"/>
    <w:rsid w:val="00966ADD"/>
    <w:pPr>
      <w:spacing w:before="100" w:beforeAutospacing="1" w:after="100" w:afterAutospacing="1"/>
    </w:pPr>
  </w:style>
  <w:style w:type="paragraph" w:customStyle="1" w:styleId="p40">
    <w:name w:val="p40"/>
    <w:basedOn w:val="a5"/>
    <w:rsid w:val="00966ADD"/>
    <w:pPr>
      <w:spacing w:before="100" w:beforeAutospacing="1" w:after="100" w:afterAutospacing="1"/>
    </w:pPr>
  </w:style>
  <w:style w:type="paragraph" w:customStyle="1" w:styleId="p41">
    <w:name w:val="p41"/>
    <w:basedOn w:val="a5"/>
    <w:rsid w:val="00966ADD"/>
    <w:pPr>
      <w:spacing w:before="100" w:beforeAutospacing="1" w:after="100" w:afterAutospacing="1"/>
    </w:pPr>
  </w:style>
  <w:style w:type="paragraph" w:customStyle="1" w:styleId="affffffff3">
    <w:name w:val="Прижатый влево"/>
    <w:basedOn w:val="a5"/>
    <w:next w:val="a5"/>
    <w:rsid w:val="00966ADD"/>
    <w:pPr>
      <w:autoSpaceDE w:val="0"/>
      <w:autoSpaceDN w:val="0"/>
      <w:adjustRightInd w:val="0"/>
    </w:pPr>
    <w:rPr>
      <w:rFonts w:ascii="Arial" w:eastAsia="Calibri" w:hAnsi="Arial" w:cs="Arial"/>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rsid w:val="00966ADD"/>
    <w:rPr>
      <w:color w:val="106BBE"/>
    </w:rPr>
  </w:style>
  <w:style w:type="paragraph" w:customStyle="1" w:styleId="affffffff5">
    <w:name w:val="Таблицы (моноширинный)"/>
    <w:basedOn w:val="a5"/>
    <w:next w:val="a5"/>
    <w:rsid w:val="00E4545E"/>
    <w:pPr>
      <w:autoSpaceDE w:val="0"/>
      <w:autoSpaceDN w:val="0"/>
      <w:adjustRightInd w:val="0"/>
    </w:pPr>
    <w:rPr>
      <w:rFonts w:ascii="Courier New" w:eastAsia="Calibri" w:hAnsi="Courier New" w:cs="Courier New"/>
    </w:rPr>
  </w:style>
  <w:style w:type="paragraph" w:customStyle="1" w:styleId="headertext">
    <w:name w:val="headertext"/>
    <w:basedOn w:val="a5"/>
    <w:rsid w:val="000156F1"/>
    <w:pPr>
      <w:spacing w:before="100" w:beforeAutospacing="1" w:after="100" w:afterAutospacing="1"/>
    </w:pPr>
  </w:style>
  <w:style w:type="paragraph" w:customStyle="1" w:styleId="formattext0">
    <w:name w:val="formattext"/>
    <w:basedOn w:val="a5"/>
    <w:rsid w:val="000156F1"/>
    <w:pPr>
      <w:spacing w:before="100" w:beforeAutospacing="1" w:after="100" w:afterAutospacing="1"/>
    </w:p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rPr>
  </w:style>
  <w:style w:type="paragraph" w:customStyle="1" w:styleId="Style19">
    <w:name w:val="Style19"/>
    <w:basedOn w:val="a5"/>
    <w:rsid w:val="00533FDA"/>
    <w:pPr>
      <w:widowControl w:val="0"/>
      <w:autoSpaceDE w:val="0"/>
      <w:autoSpaceDN w:val="0"/>
      <w:adjustRightInd w:val="0"/>
      <w:spacing w:line="672" w:lineRule="exact"/>
    </w:pPr>
    <w:rPr>
      <w:rFonts w:eastAsia="Calibri"/>
    </w:rPr>
  </w:style>
  <w:style w:type="paragraph" w:customStyle="1" w:styleId="000">
    <w:name w:val="000"/>
    <w:basedOn w:val="a5"/>
    <w:rsid w:val="00B133E0"/>
    <w:pPr>
      <w:numPr>
        <w:numId w:val="14"/>
      </w:numPr>
      <w:tabs>
        <w:tab w:val="left" w:pos="0"/>
        <w:tab w:val="left" w:pos="1134"/>
      </w:tabs>
      <w:suppressAutoHyphens/>
      <w:autoSpaceDE w:val="0"/>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spacing w:val="10"/>
      <w:sz w:val="28"/>
      <w:szCs w:val="28"/>
    </w:rPr>
  </w:style>
  <w:style w:type="paragraph" w:customStyle="1" w:styleId="affffffff7">
    <w:name w:val="Таблица НГП"/>
    <w:basedOn w:val="a5"/>
    <w:qFormat/>
    <w:rsid w:val="00A72AB4"/>
    <w:pPr>
      <w:widowControl w:val="0"/>
      <w:autoSpaceDE w:val="0"/>
      <w:autoSpaceDN w:val="0"/>
      <w:spacing w:after="120"/>
    </w:pPr>
    <w:rPr>
      <w:sz w:val="20"/>
    </w:rPr>
  </w:style>
  <w:style w:type="paragraph" w:customStyle="1" w:styleId="affffffff8">
    <w:name w:val="подпись к объекту"/>
    <w:basedOn w:val="a5"/>
    <w:next w:val="a5"/>
    <w:rsid w:val="00F5527E"/>
    <w:pPr>
      <w:tabs>
        <w:tab w:val="left" w:pos="3060"/>
      </w:tabs>
      <w:spacing w:line="240" w:lineRule="atLeast"/>
      <w:jc w:val="center"/>
    </w:pPr>
    <w:rPr>
      <w:b/>
      <w:caps/>
      <w:sz w:val="28"/>
      <w:szCs w:val="20"/>
      <w:lang w:eastAsia="ar-SA"/>
    </w:rPr>
  </w:style>
  <w:style w:type="paragraph" w:customStyle="1" w:styleId="affffffff9">
    <w:name w:val="Текст (прав. подпись)"/>
    <w:basedOn w:val="a5"/>
    <w:next w:val="a5"/>
    <w:rsid w:val="004C778F"/>
    <w:pPr>
      <w:widowControl w:val="0"/>
      <w:autoSpaceDE w:val="0"/>
      <w:autoSpaceDN w:val="0"/>
      <w:adjustRightInd w:val="0"/>
      <w:jc w:val="right"/>
    </w:pPr>
    <w:rPr>
      <w:rFonts w:ascii="Arial" w:hAnsi="Arial"/>
      <w:sz w:val="20"/>
      <w:szCs w:val="20"/>
    </w:rPr>
  </w:style>
  <w:style w:type="numbering" w:customStyle="1" w:styleId="3f1">
    <w:name w:val="Нет списка3"/>
    <w:next w:val="a8"/>
    <w:uiPriority w:val="99"/>
    <w:semiHidden/>
    <w:unhideWhenUsed/>
    <w:rsid w:val="001B6C7F"/>
  </w:style>
  <w:style w:type="paragraph" w:customStyle="1" w:styleId="TableParagraph">
    <w:name w:val="Table Paragraph"/>
    <w:basedOn w:val="a5"/>
    <w:uiPriority w:val="99"/>
    <w:rsid w:val="001B6C7F"/>
    <w:pPr>
      <w:widowControl w:val="0"/>
      <w:autoSpaceDE w:val="0"/>
      <w:autoSpaceDN w:val="0"/>
      <w:adjustRightInd w:val="0"/>
    </w:pPr>
  </w:style>
  <w:style w:type="paragraph" w:customStyle="1" w:styleId="Preformat">
    <w:name w:val="Preformat"/>
    <w:uiPriority w:val="99"/>
    <w:rsid w:val="001B6C7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64">
    <w:name w:val="Font Style64"/>
    <w:uiPriority w:val="99"/>
    <w:rsid w:val="001B6C7F"/>
    <w:rPr>
      <w:rFonts w:ascii="Times New Roman" w:hAnsi="Times New Roman" w:cs="Times New Roman"/>
      <w:sz w:val="24"/>
      <w:szCs w:val="24"/>
    </w:rPr>
  </w:style>
  <w:style w:type="character" w:customStyle="1" w:styleId="FontStyle12">
    <w:name w:val="Font Style12"/>
    <w:rsid w:val="001B6C7F"/>
    <w:rPr>
      <w:rFonts w:ascii="Courier New" w:hAnsi="Courier New" w:cs="Courier New"/>
      <w:sz w:val="24"/>
      <w:szCs w:val="24"/>
    </w:rPr>
  </w:style>
  <w:style w:type="paragraph" w:customStyle="1" w:styleId="Style2">
    <w:name w:val="Style2"/>
    <w:basedOn w:val="a5"/>
    <w:uiPriority w:val="99"/>
    <w:rsid w:val="001B6C7F"/>
    <w:pPr>
      <w:widowControl w:val="0"/>
      <w:autoSpaceDE w:val="0"/>
      <w:autoSpaceDN w:val="0"/>
      <w:adjustRightInd w:val="0"/>
      <w:spacing w:line="360" w:lineRule="exact"/>
      <w:ind w:firstLine="662"/>
      <w:jc w:val="both"/>
    </w:pPr>
    <w:rPr>
      <w:rFonts w:ascii="Courier New" w:hAnsi="Courier New" w:cs="Courier New"/>
      <w:bCs/>
    </w:rPr>
  </w:style>
  <w:style w:type="paragraph" w:customStyle="1" w:styleId="Style5">
    <w:name w:val="Style5"/>
    <w:basedOn w:val="a5"/>
    <w:rsid w:val="001B6C7F"/>
    <w:pPr>
      <w:widowControl w:val="0"/>
      <w:autoSpaceDE w:val="0"/>
      <w:autoSpaceDN w:val="0"/>
      <w:adjustRightInd w:val="0"/>
      <w:spacing w:line="360" w:lineRule="exact"/>
      <w:ind w:firstLine="446"/>
    </w:pPr>
    <w:rPr>
      <w:rFonts w:ascii="Courier New" w:hAnsi="Courier New" w:cs="Courier New"/>
      <w:bCs/>
    </w:rPr>
  </w:style>
  <w:style w:type="character" w:customStyle="1" w:styleId="FontStyle13">
    <w:name w:val="Font Style13"/>
    <w:uiPriority w:val="99"/>
    <w:rsid w:val="001B6C7F"/>
    <w:rPr>
      <w:rFonts w:ascii="Courier New" w:hAnsi="Courier New" w:cs="Courier New"/>
      <w:b/>
      <w:bCs/>
      <w:spacing w:val="-20"/>
      <w:sz w:val="20"/>
      <w:szCs w:val="20"/>
    </w:rPr>
  </w:style>
  <w:style w:type="character" w:customStyle="1" w:styleId="FontStyle15">
    <w:name w:val="Font Style15"/>
    <w:uiPriority w:val="99"/>
    <w:rsid w:val="001B6C7F"/>
    <w:rPr>
      <w:rFonts w:ascii="Courier New" w:hAnsi="Courier New" w:cs="Courier New"/>
      <w:b/>
      <w:bCs/>
      <w:sz w:val="22"/>
      <w:szCs w:val="22"/>
    </w:rPr>
  </w:style>
  <w:style w:type="paragraph" w:customStyle="1" w:styleId="212">
    <w:name w:val="Основной текст с отступом 21"/>
    <w:basedOn w:val="a5"/>
    <w:rsid w:val="001B6C7F"/>
    <w:pPr>
      <w:suppressAutoHyphens/>
      <w:spacing w:line="360" w:lineRule="auto"/>
      <w:ind w:firstLine="720"/>
      <w:jc w:val="both"/>
    </w:pPr>
    <w:rPr>
      <w:sz w:val="20"/>
      <w:szCs w:val="20"/>
      <w:lang w:eastAsia="ar-SA"/>
    </w:rPr>
  </w:style>
  <w:style w:type="paragraph" w:customStyle="1" w:styleId="1fa">
    <w:name w:val="Текст примечания1"/>
    <w:basedOn w:val="a5"/>
    <w:rsid w:val="001B6C7F"/>
    <w:pPr>
      <w:suppressAutoHyphens/>
    </w:pPr>
    <w:rPr>
      <w:bCs/>
      <w:sz w:val="20"/>
      <w:szCs w:val="20"/>
      <w:lang w:eastAsia="ar-SA"/>
    </w:rPr>
  </w:style>
  <w:style w:type="paragraph" w:customStyle="1" w:styleId="213">
    <w:name w:val="Список 21"/>
    <w:basedOn w:val="a5"/>
    <w:uiPriority w:val="99"/>
    <w:rsid w:val="001B6C7F"/>
    <w:pPr>
      <w:suppressAutoHyphens/>
      <w:ind w:left="566" w:hanging="283"/>
    </w:pPr>
    <w:rPr>
      <w:rFonts w:cs="Arial"/>
      <w:bCs/>
      <w:kern w:val="32"/>
      <w:sz w:val="20"/>
      <w:szCs w:val="20"/>
      <w:lang w:eastAsia="ar-SA"/>
    </w:rPr>
  </w:style>
  <w:style w:type="character" w:customStyle="1" w:styleId="grame">
    <w:name w:val="grame"/>
    <w:uiPriority w:val="99"/>
    <w:rsid w:val="001B6C7F"/>
    <w:rPr>
      <w:rFonts w:cs="Times New Roman"/>
    </w:rPr>
  </w:style>
  <w:style w:type="paragraph" w:customStyle="1" w:styleId="u">
    <w:name w:val="u"/>
    <w:basedOn w:val="a5"/>
    <w:uiPriority w:val="99"/>
    <w:rsid w:val="001B6C7F"/>
    <w:pPr>
      <w:ind w:firstLine="390"/>
      <w:jc w:val="both"/>
    </w:pPr>
    <w:rPr>
      <w:color w:val="000000"/>
    </w:rPr>
  </w:style>
  <w:style w:type="paragraph" w:customStyle="1" w:styleId="Heading">
    <w:name w:val="Heading"/>
    <w:uiPriority w:val="99"/>
    <w:rsid w:val="001B6C7F"/>
    <w:pPr>
      <w:widowControl w:val="0"/>
      <w:autoSpaceDE w:val="0"/>
      <w:autoSpaceDN w:val="0"/>
      <w:adjustRightInd w:val="0"/>
      <w:spacing w:after="0" w:line="240" w:lineRule="auto"/>
    </w:pPr>
    <w:rPr>
      <w:rFonts w:ascii="Arial" w:eastAsia="Times New Roman" w:hAnsi="Arial" w:cs="Arial"/>
      <w:b/>
    </w:rPr>
  </w:style>
  <w:style w:type="table" w:customStyle="1" w:styleId="2fd">
    <w:name w:val="Сетка таблицы2"/>
    <w:basedOn w:val="a7"/>
    <w:next w:val="af1"/>
    <w:uiPriority w:val="99"/>
    <w:rsid w:val="001B6C7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unhideWhenUsed/>
    <w:rsid w:val="00DE79D5"/>
  </w:style>
  <w:style w:type="table" w:customStyle="1" w:styleId="TableGridReport1">
    <w:name w:val="Table Grid Report1"/>
    <w:basedOn w:val="a7"/>
    <w:next w:val="af1"/>
    <w:uiPriority w:val="59"/>
    <w:rsid w:val="00DE7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b">
    <w:name w:val="Ч_таблица1"/>
    <w:basedOn w:val="a7"/>
    <w:rsid w:val="00DE79D5"/>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1">
    <w:name w:val="Веб-таблица 11"/>
    <w:basedOn w:val="a7"/>
    <w:next w:val="-1"/>
    <w:rsid w:val="00DE79D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DE79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DE79D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7"/>
    <w:next w:val="affffffb"/>
    <w:rsid w:val="00DE79D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7"/>
    <w:next w:val="1f1"/>
    <w:rsid w:val="00DE79D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7"/>
    <w:next w:val="2f3"/>
    <w:rsid w:val="00DE79D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7"/>
    <w:next w:val="1f2"/>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7"/>
    <w:next w:val="2f4"/>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7"/>
    <w:next w:val="3b"/>
    <w:rsid w:val="00DE79D5"/>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7"/>
    <w:next w:val="1f3"/>
    <w:rsid w:val="00DE79D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7"/>
    <w:next w:val="2f5"/>
    <w:rsid w:val="00DE79D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7"/>
    <w:next w:val="3c"/>
    <w:rsid w:val="00DE79D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7"/>
    <w:next w:val="1f4"/>
    <w:rsid w:val="00DE79D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7"/>
    <w:next w:val="2f6"/>
    <w:rsid w:val="00DE79D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7"/>
    <w:next w:val="3d"/>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basedOn w:val="a7"/>
    <w:next w:val="1f5"/>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7"/>
    <w:next w:val="2f7"/>
    <w:rsid w:val="00DE79D5"/>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7"/>
    <w:next w:val="3e"/>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DE79D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DE79D5"/>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DE79D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7"/>
    <w:next w:val="affffffc"/>
    <w:rsid w:val="00DE79D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7"/>
    <w:next w:val="affffffd"/>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
    <w:name w:val="Статья / Раздел1"/>
    <w:basedOn w:val="a8"/>
    <w:next w:val="affffffe"/>
    <w:rsid w:val="00DE79D5"/>
  </w:style>
  <w:style w:type="table" w:customStyle="1" w:styleId="115">
    <w:name w:val="Столбцы таблицы 11"/>
    <w:basedOn w:val="a7"/>
    <w:next w:val="1f6"/>
    <w:rsid w:val="00DE79D5"/>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7"/>
    <w:next w:val="2f8"/>
    <w:rsid w:val="00DE79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7"/>
    <w:next w:val="3f"/>
    <w:rsid w:val="00DE79D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DE79D5"/>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DE79D5"/>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DE79D5"/>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ff"/>
    <w:rsid w:val="00DE79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basedOn w:val="a7"/>
    <w:next w:val="1f7"/>
    <w:rsid w:val="00DE79D5"/>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7"/>
    <w:next w:val="2f9"/>
    <w:rsid w:val="00DE79D5"/>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7"/>
    <w:next w:val="3f0"/>
    <w:rsid w:val="00DE79D5"/>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DE79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7">
    <w:name w:val="Нет списка11"/>
    <w:next w:val="a8"/>
    <w:semiHidden/>
    <w:unhideWhenUsed/>
    <w:rsid w:val="00DE79D5"/>
  </w:style>
  <w:style w:type="numbering" w:customStyle="1" w:styleId="21b">
    <w:name w:val="Нет списка21"/>
    <w:next w:val="a8"/>
    <w:semiHidden/>
    <w:unhideWhenUsed/>
    <w:rsid w:val="00DE79D5"/>
  </w:style>
  <w:style w:type="table" w:customStyle="1" w:styleId="118">
    <w:name w:val="Сетка таблицы11"/>
    <w:basedOn w:val="a7"/>
    <w:next w:val="af1"/>
    <w:uiPriority w:val="59"/>
    <w:rsid w:val="00DE79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8"/>
    <w:uiPriority w:val="99"/>
    <w:semiHidden/>
    <w:unhideWhenUsed/>
    <w:rsid w:val="00DE79D5"/>
  </w:style>
  <w:style w:type="table" w:customStyle="1" w:styleId="21c">
    <w:name w:val="Сетка таблицы21"/>
    <w:basedOn w:val="a7"/>
    <w:next w:val="af1"/>
    <w:uiPriority w:val="99"/>
    <w:rsid w:val="00DE79D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58134565">
      <w:bodyDiv w:val="1"/>
      <w:marLeft w:val="0"/>
      <w:marRight w:val="0"/>
      <w:marTop w:val="0"/>
      <w:marBottom w:val="0"/>
      <w:divBdr>
        <w:top w:val="none" w:sz="0" w:space="0" w:color="auto"/>
        <w:left w:val="none" w:sz="0" w:space="0" w:color="auto"/>
        <w:bottom w:val="none" w:sz="0" w:space="0" w:color="auto"/>
        <w:right w:val="none" w:sz="0" w:space="0" w:color="auto"/>
      </w:divBdr>
    </w:div>
    <w:div w:id="59645393">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0042137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5653359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1664380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0114941">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5534900">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696056">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77019350">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4425928">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167204925">
      <w:bodyDiv w:val="1"/>
      <w:marLeft w:val="0"/>
      <w:marRight w:val="0"/>
      <w:marTop w:val="0"/>
      <w:marBottom w:val="0"/>
      <w:divBdr>
        <w:top w:val="none" w:sz="0" w:space="0" w:color="auto"/>
        <w:left w:val="none" w:sz="0" w:space="0" w:color="auto"/>
        <w:bottom w:val="none" w:sz="0" w:space="0" w:color="auto"/>
        <w:right w:val="none" w:sz="0" w:space="0" w:color="auto"/>
      </w:divBdr>
    </w:div>
    <w:div w:id="1202520380">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8721943">
      <w:bodyDiv w:val="1"/>
      <w:marLeft w:val="0"/>
      <w:marRight w:val="0"/>
      <w:marTop w:val="0"/>
      <w:marBottom w:val="0"/>
      <w:divBdr>
        <w:top w:val="none" w:sz="0" w:space="0" w:color="auto"/>
        <w:left w:val="none" w:sz="0" w:space="0" w:color="auto"/>
        <w:bottom w:val="none" w:sz="0" w:space="0" w:color="auto"/>
        <w:right w:val="none" w:sz="0" w:space="0" w:color="auto"/>
      </w:divBdr>
    </w:div>
    <w:div w:id="13938882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8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39907064">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7250620">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1386388">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0490057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46632706">
      <w:bodyDiv w:val="1"/>
      <w:marLeft w:val="0"/>
      <w:marRight w:val="0"/>
      <w:marTop w:val="0"/>
      <w:marBottom w:val="0"/>
      <w:divBdr>
        <w:top w:val="none" w:sz="0" w:space="0" w:color="auto"/>
        <w:left w:val="none" w:sz="0" w:space="0" w:color="auto"/>
        <w:bottom w:val="none" w:sz="0" w:space="0" w:color="auto"/>
        <w:right w:val="none" w:sz="0" w:space="0" w:color="auto"/>
      </w:divBdr>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activities/economy/" TargetMode="External"/><Relationship Id="rId13"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nsport.gov.ru/activities/econom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onomy.gov.ru/minec" TargetMode="External"/><Relationship Id="rId23" Type="http://schemas.openxmlformats.org/officeDocument/2006/relationships/fontTable" Target="fontTable.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14" Type="http://schemas.openxmlformats.org/officeDocument/2006/relationships/hyperlink" Target="http://gks.ru" TargetMode="External"/><Relationship Id="rId22" Type="http://schemas.openxmlformats.org/officeDocument/2006/relationships/footer" Target="foot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DD01-99A0-4537-A588-68C86101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72</Pages>
  <Words>27460</Words>
  <Characters>156524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Витальевич</cp:lastModifiedBy>
  <cp:revision>43</cp:revision>
  <cp:lastPrinted>2017-07-18T11:28:00Z</cp:lastPrinted>
  <dcterms:created xsi:type="dcterms:W3CDTF">2017-12-20T04:25:00Z</dcterms:created>
  <dcterms:modified xsi:type="dcterms:W3CDTF">2018-11-30T04:48:00Z</dcterms:modified>
</cp:coreProperties>
</file>