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923168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80200F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12  мая</w:t>
      </w:r>
      <w:proofErr w:type="gramEnd"/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80200F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</w:t>
      </w:r>
    </w:p>
    <w:p w:rsidR="00C57784" w:rsidRPr="0080200F" w:rsidRDefault="00447E1C" w:rsidP="0080200F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80200F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№ </w:t>
      </w:r>
      <w:r w:rsidR="0080200F" w:rsidRPr="0080200F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62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80200F" w:rsidRPr="0080200F" w:rsidRDefault="0080200F" w:rsidP="0080200F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200F">
        <w:rPr>
          <w:rFonts w:ascii="Times New Roman" w:hAnsi="Times New Roman"/>
          <w:b/>
          <w:sz w:val="28"/>
          <w:szCs w:val="28"/>
          <w:lang w:eastAsia="ru-RU"/>
        </w:rPr>
        <w:t>О признании утратившими силу некоторых нормативных актов администрации Ницинского сельского поселения</w:t>
      </w:r>
    </w:p>
    <w:p w:rsidR="0080200F" w:rsidRPr="0080200F" w:rsidRDefault="0080200F" w:rsidP="0080200F">
      <w:pPr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0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связи с принятием и вступлением в силу </w:t>
      </w:r>
      <w:r w:rsidRPr="0080200F">
        <w:rPr>
          <w:rFonts w:ascii="Times New Roman" w:hAnsi="Times New Roman"/>
          <w:sz w:val="28"/>
          <w:szCs w:val="28"/>
          <w:lang w:eastAsia="ru-RU"/>
        </w:rPr>
        <w:t>Федерального закона от 31.07.2020 N 248-ФЗ "О государственном контроле (надзоре) и муниципальном контроле в Российской Федерации", руководствуясь Уставом Ницинского сельского поселения</w:t>
      </w:r>
    </w:p>
    <w:p w:rsidR="0080200F" w:rsidRPr="00BD60EC" w:rsidRDefault="0080200F" w:rsidP="0080200F">
      <w:pPr>
        <w:spacing w:before="240" w:after="2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D60EC">
        <w:rPr>
          <w:rFonts w:ascii="Liberation Serif" w:hAnsi="Liberation Serif" w:cs="Liberation Serif"/>
          <w:b/>
          <w:sz w:val="28"/>
          <w:szCs w:val="28"/>
        </w:rPr>
        <w:t xml:space="preserve">ПОСТАНОВЛЯЕТ: </w:t>
      </w:r>
    </w:p>
    <w:p w:rsidR="0080200F" w:rsidRPr="00923168" w:rsidRDefault="0080200F" w:rsidP="00802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168"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80200F" w:rsidRPr="00923168" w:rsidRDefault="0080200F" w:rsidP="009231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3168">
        <w:rPr>
          <w:rFonts w:ascii="Times New Roman" w:hAnsi="Times New Roman"/>
          <w:sz w:val="28"/>
          <w:szCs w:val="28"/>
        </w:rPr>
        <w:t>1.1. Постановление администрации Ницинского сельского поселения от 10.11.2013 № 145 «Об утверждении административного регламента по организации и проведению муниципального контроля за сохранностью автомобильных дорог местного значения в границах Ницинского сельского поселения»;</w:t>
      </w:r>
    </w:p>
    <w:p w:rsidR="0080200F" w:rsidRPr="00923168" w:rsidRDefault="0080200F" w:rsidP="008020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3168">
        <w:rPr>
          <w:rFonts w:ascii="Times New Roman" w:hAnsi="Times New Roman"/>
          <w:sz w:val="28"/>
          <w:szCs w:val="28"/>
        </w:rPr>
        <w:t>1.2. Постановление администрации Ницинского сельского поселения от 10.11.2013 № 144 «Об утверждении административного регламента осуществления муниципального жилищного контроля на территории Ницинского сельского поселения»;</w:t>
      </w:r>
    </w:p>
    <w:p w:rsidR="0080200F" w:rsidRPr="00923168" w:rsidRDefault="0080200F" w:rsidP="008020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3168">
        <w:rPr>
          <w:rFonts w:ascii="Times New Roman" w:hAnsi="Times New Roman"/>
          <w:sz w:val="28"/>
          <w:szCs w:val="28"/>
        </w:rPr>
        <w:t>1.3. Постановление администрации Ницинского сельского поселения от 17.05.2017 № 69а «Об утверждении административного регламента осуществления муниципального контроля за соблюдением законодательства в области розничной продажи алкогольной продукции на территории Ницинского сельского поселения»;</w:t>
      </w:r>
    </w:p>
    <w:p w:rsidR="0080200F" w:rsidRPr="00923168" w:rsidRDefault="0080200F" w:rsidP="008020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3168">
        <w:rPr>
          <w:rFonts w:ascii="Times New Roman" w:hAnsi="Times New Roman"/>
          <w:sz w:val="28"/>
          <w:szCs w:val="28"/>
        </w:rPr>
        <w:t>1.4. Постановление администрации Ницинского сельского поселения от 15.06.2017 № 84 «Об утверждении административного регламента осуществлении муниципального контроля в сфере соблюдения требований, установленных правилами благоустройства территории Ницинского сельского поселения и иными муниципальными правовыми актами Ницинского сельского поселения в сфере благоустройства»;</w:t>
      </w:r>
    </w:p>
    <w:p w:rsidR="0080200F" w:rsidRPr="00923168" w:rsidRDefault="00710891" w:rsidP="008020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3168">
        <w:rPr>
          <w:rFonts w:ascii="Times New Roman" w:hAnsi="Times New Roman"/>
          <w:sz w:val="28"/>
          <w:szCs w:val="28"/>
        </w:rPr>
        <w:lastRenderedPageBreak/>
        <w:t>1.5</w:t>
      </w:r>
      <w:r w:rsidR="0080200F" w:rsidRPr="00923168">
        <w:rPr>
          <w:rFonts w:ascii="Times New Roman" w:hAnsi="Times New Roman"/>
          <w:sz w:val="28"/>
          <w:szCs w:val="28"/>
        </w:rPr>
        <w:t xml:space="preserve">. Постановление администрации Ницинского сельского поселения от 01.09.2010 № 78 «Об утверждении административного регламента осуществлении муниципальной функции по проведению проверок при осуществлении муниципального контроля в области торговой деятельности на </w:t>
      </w:r>
      <w:proofErr w:type="gramStart"/>
      <w:r w:rsidR="0080200F" w:rsidRPr="00923168">
        <w:rPr>
          <w:rFonts w:ascii="Times New Roman" w:hAnsi="Times New Roman"/>
          <w:sz w:val="28"/>
          <w:szCs w:val="28"/>
        </w:rPr>
        <w:t>территории  Ницинского</w:t>
      </w:r>
      <w:proofErr w:type="gramEnd"/>
      <w:r w:rsidR="0080200F" w:rsidRPr="00923168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80200F" w:rsidRPr="00923168" w:rsidRDefault="0080200F" w:rsidP="008020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316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Ницинского сельского поселения в информационно-</w:t>
      </w:r>
      <w:proofErr w:type="gramStart"/>
      <w:r w:rsidRPr="00923168">
        <w:rPr>
          <w:rFonts w:ascii="Times New Roman" w:hAnsi="Times New Roman"/>
          <w:sz w:val="28"/>
          <w:szCs w:val="28"/>
        </w:rPr>
        <w:t>телекоммуникационной  сети</w:t>
      </w:r>
      <w:proofErr w:type="gramEnd"/>
      <w:r w:rsidRPr="00923168">
        <w:rPr>
          <w:rFonts w:ascii="Times New Roman" w:hAnsi="Times New Roman"/>
          <w:sz w:val="28"/>
          <w:szCs w:val="28"/>
        </w:rPr>
        <w:t xml:space="preserve"> «Интернет» (</w:t>
      </w:r>
      <w:hyperlink r:id="rId6" w:history="1">
        <w:r w:rsidRPr="00923168">
          <w:rPr>
            <w:rStyle w:val="a6"/>
            <w:rFonts w:ascii="Times New Roman" w:hAnsi="Times New Roman"/>
            <w:sz w:val="28"/>
            <w:szCs w:val="28"/>
            <w:lang w:val="en-US" w:eastAsia="zh-CN"/>
          </w:rPr>
          <w:t>www</w:t>
        </w:r>
        <w:r w:rsidRPr="00923168">
          <w:rPr>
            <w:rStyle w:val="a6"/>
            <w:rFonts w:ascii="Times New Roman" w:hAnsi="Times New Roman"/>
            <w:sz w:val="28"/>
            <w:szCs w:val="28"/>
            <w:lang w:eastAsia="zh-CN"/>
          </w:rPr>
          <w:t>.nicinskoe.ru</w:t>
        </w:r>
      </w:hyperlink>
      <w:r w:rsidRPr="00923168">
        <w:rPr>
          <w:rFonts w:ascii="Times New Roman" w:hAnsi="Times New Roman"/>
          <w:sz w:val="28"/>
          <w:szCs w:val="28"/>
        </w:rPr>
        <w:t>).</w:t>
      </w:r>
    </w:p>
    <w:p w:rsidR="0080200F" w:rsidRPr="00923168" w:rsidRDefault="0080200F" w:rsidP="008020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3168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3. </w:t>
      </w:r>
      <w:proofErr w:type="gramStart"/>
      <w:r w:rsidRPr="00923168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Контроль  за</w:t>
      </w:r>
      <w:proofErr w:type="gramEnd"/>
      <w:r w:rsidRPr="00923168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80200F" w:rsidRPr="00923168" w:rsidRDefault="0080200F" w:rsidP="0080200F">
      <w:pPr>
        <w:jc w:val="both"/>
        <w:rPr>
          <w:rFonts w:ascii="Times New Roman" w:hAnsi="Times New Roman"/>
          <w:sz w:val="28"/>
          <w:szCs w:val="28"/>
        </w:rPr>
      </w:pPr>
      <w:r w:rsidRPr="00923168">
        <w:rPr>
          <w:rFonts w:ascii="Times New Roman" w:hAnsi="Times New Roman"/>
          <w:sz w:val="28"/>
          <w:szCs w:val="28"/>
        </w:rPr>
        <w:t xml:space="preserve">Глава Ницинского сельского </w:t>
      </w:r>
      <w:proofErr w:type="gramStart"/>
      <w:r w:rsidR="00923168" w:rsidRPr="00923168">
        <w:rPr>
          <w:rFonts w:ascii="Times New Roman" w:hAnsi="Times New Roman"/>
          <w:sz w:val="28"/>
          <w:szCs w:val="28"/>
        </w:rPr>
        <w:t xml:space="preserve">поселения:  </w:t>
      </w:r>
      <w:r w:rsidRPr="0092316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923168">
        <w:rPr>
          <w:rFonts w:ascii="Times New Roman" w:hAnsi="Times New Roman"/>
          <w:sz w:val="28"/>
          <w:szCs w:val="28"/>
        </w:rPr>
        <w:t xml:space="preserve">      </w:t>
      </w:r>
      <w:r w:rsidRPr="0092316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7995" cy="5594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3168">
        <w:rPr>
          <w:rFonts w:ascii="Times New Roman" w:hAnsi="Times New Roman"/>
          <w:sz w:val="28"/>
          <w:szCs w:val="28"/>
        </w:rPr>
        <w:t xml:space="preserve">              Т.А. </w:t>
      </w:r>
      <w:proofErr w:type="spellStart"/>
      <w:r w:rsidRPr="00923168">
        <w:rPr>
          <w:rFonts w:ascii="Times New Roman" w:hAnsi="Times New Roman"/>
          <w:sz w:val="28"/>
          <w:szCs w:val="28"/>
        </w:rPr>
        <w:t>Кузеванова</w:t>
      </w:r>
      <w:proofErr w:type="spellEnd"/>
    </w:p>
    <w:p w:rsidR="0080200F" w:rsidRDefault="0080200F" w:rsidP="0080200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80200F" w:rsidRDefault="0080200F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</w:pPr>
    </w:p>
    <w:p w:rsidR="00447E1C" w:rsidRDefault="00447E1C" w:rsidP="00447E1C">
      <w:pPr>
        <w:ind w:firstLine="851"/>
      </w:pPr>
    </w:p>
    <w:p w:rsidR="00447E1C" w:rsidRDefault="00447E1C" w:rsidP="00447E1C"/>
    <w:p w:rsidR="00447E1C" w:rsidRDefault="00447E1C" w:rsidP="00447E1C"/>
    <w:p w:rsidR="000F0578" w:rsidRDefault="000F0578"/>
    <w:sectPr w:rsidR="000F0578" w:rsidSect="0092316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3E4D5B"/>
    <w:rsid w:val="00447E1C"/>
    <w:rsid w:val="005F1F6E"/>
    <w:rsid w:val="00710891"/>
    <w:rsid w:val="0080200F"/>
    <w:rsid w:val="00923168"/>
    <w:rsid w:val="00B137EB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Strong"/>
    <w:qFormat/>
    <w:rsid w:val="0080200F"/>
    <w:rPr>
      <w:b/>
      <w:bCs/>
    </w:rPr>
  </w:style>
  <w:style w:type="character" w:styleId="a6">
    <w:name w:val="Hyperlink"/>
    <w:rsid w:val="008020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2159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User</cp:lastModifiedBy>
  <cp:revision>11</cp:revision>
  <dcterms:created xsi:type="dcterms:W3CDTF">2021-04-13T09:14:00Z</dcterms:created>
  <dcterms:modified xsi:type="dcterms:W3CDTF">2022-05-18T05:54:00Z</dcterms:modified>
</cp:coreProperties>
</file>