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14" w:rsidRPr="00AA7714" w:rsidRDefault="00AA7714" w:rsidP="00AA7714">
      <w:pPr>
        <w:pStyle w:val="af2"/>
        <w:ind w:left="-240" w:firstLine="0"/>
        <w:jc w:val="center"/>
        <w:rPr>
          <w:sz w:val="28"/>
          <w:szCs w:val="28"/>
        </w:rPr>
      </w:pPr>
      <w:r w:rsidRPr="00AA7714">
        <w:rPr>
          <w:sz w:val="28"/>
          <w:szCs w:val="28"/>
        </w:rPr>
        <w:drawing>
          <wp:inline distT="0" distB="0" distL="0" distR="0">
            <wp:extent cx="609600" cy="752475"/>
            <wp:effectExtent l="0" t="0" r="0" b="9525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714" w:rsidRPr="00AA7714" w:rsidRDefault="007177B4" w:rsidP="00AA77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AA7714" w:rsidRPr="00AA7714" w:rsidRDefault="00AA7714" w:rsidP="00AA7714">
      <w:pPr>
        <w:jc w:val="center"/>
        <w:rPr>
          <w:rFonts w:ascii="Times New Roman" w:hAnsi="Times New Roman"/>
          <w:b/>
          <w:sz w:val="28"/>
          <w:szCs w:val="28"/>
        </w:rPr>
      </w:pPr>
      <w:r w:rsidRPr="00AA7714">
        <w:rPr>
          <w:rFonts w:ascii="Times New Roman" w:hAnsi="Times New Roman"/>
          <w:b/>
          <w:sz w:val="28"/>
          <w:szCs w:val="28"/>
        </w:rPr>
        <w:t xml:space="preserve"> НИЦИНСКОГО СЕЛЬСКОГО ПОСЕЛЕНИЯ</w:t>
      </w:r>
    </w:p>
    <w:p w:rsidR="00AA7714" w:rsidRPr="00AA7714" w:rsidRDefault="00AA7714" w:rsidP="00AA7714">
      <w:pPr>
        <w:jc w:val="center"/>
        <w:rPr>
          <w:rFonts w:ascii="Times New Roman" w:hAnsi="Times New Roman"/>
          <w:b/>
          <w:sz w:val="28"/>
          <w:szCs w:val="28"/>
        </w:rPr>
      </w:pPr>
      <w:r w:rsidRPr="00AA7714">
        <w:rPr>
          <w:rFonts w:ascii="Times New Roman" w:hAnsi="Times New Roman"/>
          <w:b/>
          <w:sz w:val="28"/>
          <w:szCs w:val="28"/>
        </w:rPr>
        <w:t>СЛОБОДО-ТУРИНСКОГО МУНИЦИПАЛЬНОГО РАЙОНА СВЕРДЛОВСКОЙ ОБЛАСТИ</w:t>
      </w:r>
    </w:p>
    <w:p w:rsidR="00AA7714" w:rsidRPr="00AA7714" w:rsidRDefault="00AA7714" w:rsidP="00AA771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A7714">
        <w:rPr>
          <w:rFonts w:ascii="Times New Roman" w:hAnsi="Times New Roman"/>
          <w:b/>
          <w:i/>
          <w:sz w:val="28"/>
          <w:szCs w:val="28"/>
        </w:rPr>
        <w:t>П О С Т А Н О В Л Е Н И Е</w:t>
      </w:r>
    </w:p>
    <w:p w:rsidR="00AA7714" w:rsidRPr="00AA7714" w:rsidRDefault="0054779A" w:rsidP="00AA7714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3" o:spid="_x0000_s1026" style="position:absolute;z-index:251658240;visibility:visible" from="-9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" strokeweight="4.5pt">
            <v:stroke linestyle="thickThin"/>
          </v:line>
        </w:pict>
      </w:r>
    </w:p>
    <w:p w:rsidR="00AA7714" w:rsidRPr="00AA7714" w:rsidRDefault="00AA7714" w:rsidP="00AA7714">
      <w:pPr>
        <w:rPr>
          <w:rFonts w:ascii="Times New Roman" w:hAnsi="Times New Roman"/>
          <w:i/>
          <w:sz w:val="28"/>
          <w:szCs w:val="28"/>
        </w:rPr>
      </w:pPr>
      <w:r w:rsidRPr="00AA7714">
        <w:rPr>
          <w:rFonts w:ascii="Times New Roman" w:hAnsi="Times New Roman"/>
          <w:i/>
          <w:sz w:val="28"/>
          <w:szCs w:val="28"/>
        </w:rPr>
        <w:t xml:space="preserve">от </w:t>
      </w:r>
      <w:r w:rsidR="00391135">
        <w:rPr>
          <w:rFonts w:ascii="Times New Roman" w:hAnsi="Times New Roman"/>
          <w:i/>
          <w:sz w:val="28"/>
          <w:szCs w:val="28"/>
        </w:rPr>
        <w:t>23 сентября  2022</w:t>
      </w:r>
      <w:r w:rsidRPr="00AA7714">
        <w:rPr>
          <w:rFonts w:ascii="Times New Roman" w:hAnsi="Times New Roman"/>
          <w:i/>
          <w:sz w:val="28"/>
          <w:szCs w:val="28"/>
        </w:rPr>
        <w:t xml:space="preserve"> года</w:t>
      </w:r>
    </w:p>
    <w:p w:rsidR="00AA7714" w:rsidRPr="00AA7714" w:rsidRDefault="00AA7714" w:rsidP="00AA7714">
      <w:pPr>
        <w:rPr>
          <w:rFonts w:ascii="Times New Roman" w:hAnsi="Times New Roman"/>
          <w:i/>
          <w:sz w:val="28"/>
          <w:szCs w:val="28"/>
        </w:rPr>
      </w:pPr>
      <w:r w:rsidRPr="00AA7714">
        <w:rPr>
          <w:rFonts w:ascii="Times New Roman" w:hAnsi="Times New Roman"/>
          <w:i/>
          <w:sz w:val="28"/>
          <w:szCs w:val="28"/>
        </w:rPr>
        <w:t>с. Ницинское</w:t>
      </w:r>
    </w:p>
    <w:p w:rsidR="00AA7714" w:rsidRPr="00AA7714" w:rsidRDefault="00AA7714" w:rsidP="00AA7714">
      <w:pPr>
        <w:rPr>
          <w:rFonts w:ascii="Times New Roman" w:hAnsi="Times New Roman"/>
          <w:i/>
          <w:sz w:val="28"/>
          <w:szCs w:val="28"/>
        </w:rPr>
      </w:pPr>
      <w:r w:rsidRPr="00AA7714">
        <w:rPr>
          <w:rFonts w:ascii="Times New Roman" w:hAnsi="Times New Roman"/>
          <w:i/>
          <w:sz w:val="28"/>
          <w:szCs w:val="28"/>
        </w:rPr>
        <w:t xml:space="preserve">                                                       № </w:t>
      </w:r>
      <w:r w:rsidR="00281383">
        <w:rPr>
          <w:rFonts w:ascii="Times New Roman" w:hAnsi="Times New Roman"/>
          <w:i/>
          <w:sz w:val="28"/>
          <w:szCs w:val="28"/>
        </w:rPr>
        <w:t>104</w:t>
      </w:r>
    </w:p>
    <w:p w:rsidR="003A06A0" w:rsidRPr="00AA7714" w:rsidRDefault="003A06A0" w:rsidP="003A06A0">
      <w:pPr>
        <w:pStyle w:val="ConsPlusTitle"/>
        <w:widowControl/>
        <w:rPr>
          <w:b w:val="0"/>
          <w:bCs/>
          <w:szCs w:val="28"/>
        </w:rPr>
      </w:pPr>
    </w:p>
    <w:p w:rsidR="003A06A0" w:rsidRPr="003A06A0" w:rsidRDefault="00134949" w:rsidP="003A06A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134949">
        <w:rPr>
          <w:rFonts w:ascii="Times New Roman" w:hAnsi="Times New Roman"/>
          <w:b/>
          <w:bCs/>
          <w:i/>
          <w:sz w:val="28"/>
          <w:szCs w:val="28"/>
          <w:lang w:eastAsia="ru-RU"/>
        </w:rPr>
        <w:t>О комиссии по координации работы</w:t>
      </w:r>
    </w:p>
    <w:p w:rsidR="003A06A0" w:rsidRDefault="00134949" w:rsidP="003A06A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4949">
        <w:rPr>
          <w:rFonts w:ascii="Times New Roman" w:hAnsi="Times New Roman"/>
          <w:b/>
          <w:bCs/>
          <w:i/>
          <w:sz w:val="28"/>
          <w:szCs w:val="28"/>
          <w:lang w:eastAsia="ru-RU"/>
        </w:rPr>
        <w:t>по п</w:t>
      </w:r>
      <w:r w:rsidR="002C02F8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ротиводействию коррупции в </w:t>
      </w:r>
      <w:r w:rsidRPr="00134949">
        <w:rPr>
          <w:rFonts w:ascii="Times New Roman" w:hAnsi="Times New Roman"/>
          <w:b/>
          <w:bCs/>
          <w:i/>
          <w:sz w:val="28"/>
          <w:szCs w:val="28"/>
          <w:lang w:eastAsia="ru-RU"/>
        </w:rPr>
        <w:t>Ницинском сельском поселении</w:t>
      </w:r>
    </w:p>
    <w:p w:rsidR="00134949" w:rsidRPr="003A06A0" w:rsidRDefault="00134949" w:rsidP="003A06A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06A0" w:rsidRDefault="003A06A0" w:rsidP="003A06A0">
      <w:pPr>
        <w:pStyle w:val="ConsPlusNormal"/>
        <w:ind w:right="-284" w:firstLine="540"/>
        <w:jc w:val="both"/>
      </w:pPr>
      <w:r>
        <w:t>На основании Указа Президента Российской Федерации от 15.07.2015 № 364 «О мерах по совершенствованию организации деятельности в области противодействия коррупции», Указа Губернатора Свердловской области от 09.10.2015 № 449-УГ</w:t>
      </w:r>
      <w:r w:rsidR="00981436">
        <w:t xml:space="preserve"> (с</w:t>
      </w:r>
      <w:r w:rsidR="00FE0667">
        <w:t xml:space="preserve"> последними изменениями </w:t>
      </w:r>
      <w:r w:rsidR="00981436">
        <w:t xml:space="preserve"> от 24.06.2019 №312-УГ, от 29.10.2019 №523-УГ)</w:t>
      </w:r>
      <w:r>
        <w:t xml:space="preserve"> «О комиссии по координации работы по противодействию коррупции в Свердловской области»</w:t>
      </w:r>
      <w:r w:rsidR="00134949">
        <w:t>, Федерального</w:t>
      </w:r>
      <w:r w:rsidR="00A85BC1">
        <w:t xml:space="preserve"> </w:t>
      </w:r>
      <w:r w:rsidR="00134949">
        <w:t xml:space="preserve">закона </w:t>
      </w:r>
      <w:r>
        <w:t xml:space="preserve">от 25.12.2008 N 273-ФЗ "О противодействии коррупции", </w:t>
      </w:r>
      <w:r w:rsidR="00134949">
        <w:t xml:space="preserve"> Закона </w:t>
      </w:r>
      <w:r>
        <w:t>Свердловской области от 20.02.2009 N 2-ОЗ "О противодействии корр</w:t>
      </w:r>
      <w:r w:rsidR="00134949">
        <w:t xml:space="preserve">упции в Свердловской области",  </w:t>
      </w:r>
      <w:r>
        <w:t>с целью организации работы по реализации муниципальной политики в сфере противодействия коррупции</w:t>
      </w:r>
      <w:r w:rsidR="002C02F8">
        <w:t xml:space="preserve"> в </w:t>
      </w:r>
      <w:r>
        <w:t>Ницинском сельском поселении</w:t>
      </w:r>
    </w:p>
    <w:p w:rsidR="003A06A0" w:rsidRDefault="00A85BC1" w:rsidP="003A06A0">
      <w:pPr>
        <w:pStyle w:val="ConsPlusNormal"/>
        <w:jc w:val="both"/>
      </w:pPr>
      <w:r>
        <w:t>ПОСТАНОВЛЯЕТ</w:t>
      </w:r>
      <w:r w:rsidR="003A06A0">
        <w:t>:</w:t>
      </w:r>
    </w:p>
    <w:p w:rsidR="00134949" w:rsidRPr="00A85BC1" w:rsidRDefault="00134949" w:rsidP="00DB5FA7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A85BC1">
        <w:rPr>
          <w:rFonts w:ascii="Liberation Serif" w:hAnsi="Liberation Serif"/>
          <w:sz w:val="28"/>
          <w:szCs w:val="28"/>
          <w:lang w:eastAsia="ru-RU"/>
        </w:rPr>
        <w:t>Образовать комиссию по координации работы по противодействию коррупции в</w:t>
      </w:r>
      <w:r w:rsidR="00A85BC1" w:rsidRPr="00A85BC1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A85BC1">
        <w:rPr>
          <w:rFonts w:ascii="Liberation Serif" w:hAnsi="Liberation Serif"/>
          <w:sz w:val="28"/>
          <w:szCs w:val="28"/>
          <w:lang w:eastAsia="ru-RU"/>
        </w:rPr>
        <w:t>Ницинском сельском поселении.</w:t>
      </w:r>
    </w:p>
    <w:p w:rsidR="00134949" w:rsidRPr="00A85BC1" w:rsidRDefault="00D1315A" w:rsidP="00DB5FA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       </w:t>
      </w:r>
      <w:r w:rsidR="00134949" w:rsidRPr="00A85BC1">
        <w:rPr>
          <w:rFonts w:ascii="Liberation Serif" w:hAnsi="Liberation Serif"/>
          <w:sz w:val="28"/>
          <w:szCs w:val="28"/>
          <w:lang w:eastAsia="ru-RU"/>
        </w:rPr>
        <w:t>2. Утвердить:</w:t>
      </w:r>
    </w:p>
    <w:p w:rsidR="00134949" w:rsidRPr="00A85BC1" w:rsidRDefault="00134949" w:rsidP="00134949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A85BC1">
        <w:rPr>
          <w:rFonts w:ascii="Liberation Serif" w:hAnsi="Liberation Serif"/>
          <w:sz w:val="28"/>
          <w:szCs w:val="28"/>
          <w:lang w:eastAsia="ru-RU"/>
        </w:rPr>
        <w:t xml:space="preserve">1) </w:t>
      </w:r>
      <w:hyperlink r:id="rId8" w:history="1">
        <w:r w:rsidRPr="00A85BC1">
          <w:rPr>
            <w:rFonts w:ascii="Liberation Serif" w:hAnsi="Liberation Serif"/>
            <w:sz w:val="28"/>
            <w:szCs w:val="28"/>
            <w:lang w:eastAsia="ru-RU"/>
          </w:rPr>
          <w:t>Положение</w:t>
        </w:r>
      </w:hyperlink>
      <w:r w:rsidRPr="00A85BC1">
        <w:rPr>
          <w:rFonts w:ascii="Liberation Serif" w:hAnsi="Liberation Serif"/>
          <w:sz w:val="28"/>
          <w:szCs w:val="28"/>
          <w:lang w:eastAsia="ru-RU"/>
        </w:rPr>
        <w:t xml:space="preserve"> о Комиссии по координации работы по противодействию коррупции в Ницинском сельском поселении (приложение № 1);</w:t>
      </w:r>
    </w:p>
    <w:p w:rsidR="00134949" w:rsidRPr="00A85BC1" w:rsidRDefault="00134949" w:rsidP="00134949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A85BC1">
        <w:rPr>
          <w:rFonts w:ascii="Liberation Serif" w:hAnsi="Liberation Serif"/>
          <w:sz w:val="28"/>
          <w:szCs w:val="28"/>
          <w:lang w:eastAsia="ru-RU"/>
        </w:rPr>
        <w:t xml:space="preserve">2) </w:t>
      </w:r>
      <w:hyperlink r:id="rId9" w:history="1">
        <w:r w:rsidR="002C02F8" w:rsidRPr="00A85BC1">
          <w:rPr>
            <w:rFonts w:ascii="Liberation Serif" w:hAnsi="Liberation Serif"/>
            <w:sz w:val="28"/>
            <w:szCs w:val="28"/>
            <w:lang w:eastAsia="ru-RU"/>
          </w:rPr>
          <w:t>С</w:t>
        </w:r>
        <w:r w:rsidRPr="00A85BC1">
          <w:rPr>
            <w:rFonts w:ascii="Liberation Serif" w:hAnsi="Liberation Serif"/>
            <w:sz w:val="28"/>
            <w:szCs w:val="28"/>
            <w:lang w:eastAsia="ru-RU"/>
          </w:rPr>
          <w:t>остав</w:t>
        </w:r>
      </w:hyperlink>
      <w:r w:rsidRPr="00A85BC1">
        <w:rPr>
          <w:rFonts w:ascii="Liberation Serif" w:hAnsi="Liberation Serif"/>
          <w:sz w:val="28"/>
          <w:szCs w:val="28"/>
          <w:lang w:eastAsia="ru-RU"/>
        </w:rPr>
        <w:t xml:space="preserve"> Комиссии по координации работы по противодействию коррупции в</w:t>
      </w:r>
      <w:r w:rsidR="00A85BC1" w:rsidRPr="00A85BC1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177958" w:rsidRPr="00A85BC1">
        <w:rPr>
          <w:rFonts w:ascii="Liberation Serif" w:hAnsi="Liberation Serif"/>
          <w:sz w:val="28"/>
          <w:szCs w:val="28"/>
          <w:lang w:eastAsia="ru-RU"/>
        </w:rPr>
        <w:t>Ницинском сельском поселении</w:t>
      </w:r>
      <w:r w:rsidRPr="00A85BC1">
        <w:rPr>
          <w:rFonts w:ascii="Liberation Serif" w:hAnsi="Liberation Serif"/>
          <w:sz w:val="28"/>
          <w:szCs w:val="28"/>
          <w:lang w:eastAsia="ru-RU"/>
        </w:rPr>
        <w:t xml:space="preserve"> (прил</w:t>
      </w:r>
      <w:r w:rsidR="00177958" w:rsidRPr="00A85BC1">
        <w:rPr>
          <w:rFonts w:ascii="Liberation Serif" w:hAnsi="Liberation Serif"/>
          <w:sz w:val="28"/>
          <w:szCs w:val="28"/>
          <w:lang w:eastAsia="ru-RU"/>
        </w:rPr>
        <w:t>ожение № 2</w:t>
      </w:r>
      <w:r w:rsidRPr="00A85BC1">
        <w:rPr>
          <w:rFonts w:ascii="Liberation Serif" w:hAnsi="Liberation Serif"/>
          <w:sz w:val="28"/>
          <w:szCs w:val="28"/>
          <w:lang w:eastAsia="ru-RU"/>
        </w:rPr>
        <w:t>).</w:t>
      </w:r>
    </w:p>
    <w:p w:rsidR="00D1315A" w:rsidRDefault="00DB5FA7" w:rsidP="00D1315A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A85BC1">
        <w:rPr>
          <w:rFonts w:ascii="Liberation Serif" w:hAnsi="Liberation Serif"/>
          <w:sz w:val="28"/>
          <w:szCs w:val="28"/>
        </w:rPr>
        <w:t xml:space="preserve"> </w:t>
      </w:r>
      <w:r w:rsidR="00D1315A">
        <w:rPr>
          <w:rFonts w:ascii="Liberation Serif" w:hAnsi="Liberation Serif"/>
          <w:sz w:val="28"/>
          <w:szCs w:val="28"/>
        </w:rPr>
        <w:t xml:space="preserve">   </w:t>
      </w:r>
      <w:r w:rsidRPr="00A85BC1">
        <w:rPr>
          <w:rFonts w:ascii="Liberation Serif" w:hAnsi="Liberation Serif"/>
          <w:sz w:val="28"/>
          <w:szCs w:val="28"/>
        </w:rPr>
        <w:t xml:space="preserve">  3. </w:t>
      </w:r>
      <w:r w:rsidR="00177958" w:rsidRPr="00A85BC1">
        <w:rPr>
          <w:rFonts w:ascii="Liberation Serif" w:hAnsi="Liberation Serif"/>
          <w:sz w:val="28"/>
          <w:szCs w:val="28"/>
        </w:rPr>
        <w:t>Постановление</w:t>
      </w:r>
      <w:r w:rsidR="001252A6" w:rsidRPr="00A85BC1">
        <w:rPr>
          <w:rFonts w:ascii="Liberation Serif" w:hAnsi="Liberation Serif"/>
          <w:sz w:val="28"/>
          <w:szCs w:val="28"/>
        </w:rPr>
        <w:t xml:space="preserve"> </w:t>
      </w:r>
      <w:r w:rsidR="002C02F8" w:rsidRPr="00A85BC1">
        <w:rPr>
          <w:rFonts w:ascii="Liberation Serif" w:hAnsi="Liberation Serif"/>
          <w:sz w:val="28"/>
          <w:szCs w:val="28"/>
        </w:rPr>
        <w:t xml:space="preserve">главы </w:t>
      </w:r>
      <w:r w:rsidR="003A06A0" w:rsidRPr="00A85BC1">
        <w:rPr>
          <w:rFonts w:ascii="Liberation Serif" w:hAnsi="Liberation Serif"/>
          <w:sz w:val="28"/>
          <w:szCs w:val="28"/>
        </w:rPr>
        <w:t>Ницин</w:t>
      </w:r>
      <w:r w:rsidR="00391135">
        <w:rPr>
          <w:rFonts w:ascii="Liberation Serif" w:hAnsi="Liberation Serif"/>
          <w:sz w:val="28"/>
          <w:szCs w:val="28"/>
        </w:rPr>
        <w:t>ского сельского поселения  от 11.03.2021 г. № 46</w:t>
      </w:r>
      <w:r w:rsidR="00177958" w:rsidRPr="00A85BC1">
        <w:rPr>
          <w:rFonts w:ascii="Liberation Serif" w:hAnsi="Liberation Serif"/>
          <w:sz w:val="28"/>
          <w:szCs w:val="28"/>
        </w:rPr>
        <w:t xml:space="preserve"> «</w:t>
      </w:r>
      <w:r w:rsidR="00A85BC1" w:rsidRPr="00A85BC1">
        <w:rPr>
          <w:rFonts w:ascii="Liberation Serif" w:hAnsi="Liberation Serif"/>
          <w:bCs/>
          <w:sz w:val="28"/>
          <w:szCs w:val="28"/>
          <w:lang w:eastAsia="ru-RU"/>
        </w:rPr>
        <w:t>О комиссии по координации работы по противодействию коррупции в Ницинском сельском поселении</w:t>
      </w:r>
      <w:r w:rsidR="00AA7714" w:rsidRPr="00A85BC1">
        <w:rPr>
          <w:rFonts w:ascii="Liberation Serif" w:hAnsi="Liberation Serif"/>
          <w:sz w:val="28"/>
          <w:szCs w:val="28"/>
        </w:rPr>
        <w:t>»</w:t>
      </w:r>
      <w:r w:rsidR="00A85BC1" w:rsidRPr="00A85BC1">
        <w:rPr>
          <w:rFonts w:ascii="Liberation Serif" w:hAnsi="Liberation Serif"/>
          <w:sz w:val="28"/>
          <w:szCs w:val="28"/>
        </w:rPr>
        <w:t>-  признать утратившим</w:t>
      </w:r>
      <w:r w:rsidR="003A06A0" w:rsidRPr="00A85BC1">
        <w:rPr>
          <w:rFonts w:ascii="Liberation Serif" w:hAnsi="Liberation Serif"/>
          <w:sz w:val="28"/>
          <w:szCs w:val="28"/>
        </w:rPr>
        <w:t xml:space="preserve"> силу.</w:t>
      </w:r>
    </w:p>
    <w:p w:rsidR="00A85BC1" w:rsidRPr="00A85BC1" w:rsidRDefault="00D1315A" w:rsidP="00D1315A">
      <w:pPr>
        <w:autoSpaceDE w:val="0"/>
        <w:autoSpaceDN w:val="0"/>
        <w:adjustRightInd w:val="0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DB5FA7" w:rsidRPr="00A85BC1">
        <w:rPr>
          <w:rFonts w:ascii="Liberation Serif" w:hAnsi="Liberation Serif"/>
          <w:sz w:val="28"/>
          <w:szCs w:val="28"/>
        </w:rPr>
        <w:t>4</w:t>
      </w:r>
      <w:r w:rsidR="003A06A0" w:rsidRPr="00A85BC1">
        <w:rPr>
          <w:rFonts w:ascii="Liberation Serif" w:hAnsi="Liberation Serif"/>
          <w:sz w:val="28"/>
          <w:szCs w:val="28"/>
        </w:rPr>
        <w:t>.</w:t>
      </w:r>
      <w:r w:rsidR="00A85BC1" w:rsidRPr="00A85BC1">
        <w:rPr>
          <w:rFonts w:ascii="Liberation Serif" w:hAnsi="Liberation Serif"/>
          <w:sz w:val="28"/>
          <w:szCs w:val="28"/>
        </w:rPr>
        <w:t xml:space="preserve"> Опубликовать настоящее постановление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10" w:history="1">
        <w:r w:rsidR="00A85BC1" w:rsidRPr="00A85BC1">
          <w:rPr>
            <w:rStyle w:val="af"/>
            <w:rFonts w:ascii="Liberation Serif" w:hAnsi="Liberation Serif"/>
            <w:sz w:val="28"/>
            <w:szCs w:val="28"/>
            <w:lang w:val="en-US"/>
          </w:rPr>
          <w:t>WWW</w:t>
        </w:r>
        <w:r w:rsidR="00A85BC1" w:rsidRPr="00A85BC1">
          <w:rPr>
            <w:rStyle w:val="af"/>
            <w:rFonts w:ascii="Liberation Serif" w:hAnsi="Liberation Serif"/>
            <w:sz w:val="28"/>
            <w:szCs w:val="28"/>
          </w:rPr>
          <w:t>.</w:t>
        </w:r>
        <w:r w:rsidR="00A85BC1" w:rsidRPr="00A85BC1">
          <w:rPr>
            <w:rStyle w:val="af"/>
            <w:rFonts w:ascii="Liberation Serif" w:hAnsi="Liberation Serif"/>
            <w:sz w:val="28"/>
            <w:szCs w:val="28"/>
            <w:lang w:val="en-US"/>
          </w:rPr>
          <w:t>nicinskoe</w:t>
        </w:r>
        <w:r w:rsidR="00A85BC1" w:rsidRPr="00A85BC1">
          <w:rPr>
            <w:rStyle w:val="af"/>
            <w:rFonts w:ascii="Liberation Serif" w:hAnsi="Liberation Serif"/>
            <w:sz w:val="28"/>
            <w:szCs w:val="28"/>
          </w:rPr>
          <w:t>.</w:t>
        </w:r>
        <w:r w:rsidR="00A85BC1" w:rsidRPr="00A85BC1">
          <w:rPr>
            <w:rStyle w:val="af"/>
            <w:rFonts w:ascii="Liberation Serif" w:hAnsi="Liberation Serif"/>
            <w:sz w:val="28"/>
            <w:szCs w:val="28"/>
            <w:lang w:val="en-US"/>
          </w:rPr>
          <w:t>ru</w:t>
        </w:r>
      </w:hyperlink>
      <w:r w:rsidR="00A85BC1" w:rsidRPr="00A85BC1">
        <w:rPr>
          <w:rFonts w:ascii="Liberation Serif" w:hAnsi="Liberation Serif"/>
          <w:sz w:val="28"/>
          <w:szCs w:val="28"/>
        </w:rPr>
        <w:t xml:space="preserve">). </w:t>
      </w:r>
    </w:p>
    <w:p w:rsidR="003A06A0" w:rsidRPr="00A85BC1" w:rsidRDefault="00DB5FA7" w:rsidP="003A06A0">
      <w:pPr>
        <w:pStyle w:val="ConsPlusNormal"/>
        <w:ind w:firstLine="540"/>
        <w:jc w:val="both"/>
        <w:rPr>
          <w:rFonts w:ascii="Liberation Serif" w:hAnsi="Liberation Serif"/>
        </w:rPr>
      </w:pPr>
      <w:r w:rsidRPr="00A85BC1">
        <w:rPr>
          <w:rFonts w:ascii="Liberation Serif" w:hAnsi="Liberation Serif"/>
        </w:rPr>
        <w:t>5</w:t>
      </w:r>
      <w:r w:rsidR="003A06A0" w:rsidRPr="00A85BC1">
        <w:rPr>
          <w:rFonts w:ascii="Liberation Serif" w:hAnsi="Liberation Serif"/>
        </w:rPr>
        <w:t>. Контроль исполнения настоящего Постановления оставляю за собой.</w:t>
      </w:r>
    </w:p>
    <w:p w:rsidR="003A06A0" w:rsidRPr="00A85BC1" w:rsidRDefault="003A06A0" w:rsidP="007177B4">
      <w:pPr>
        <w:pStyle w:val="ConsPlusNormal"/>
        <w:jc w:val="both"/>
        <w:rPr>
          <w:rFonts w:ascii="Liberation Serif" w:hAnsi="Liberation Serif"/>
        </w:rPr>
      </w:pPr>
    </w:p>
    <w:p w:rsidR="003A06A0" w:rsidRPr="00A85BC1" w:rsidRDefault="002C02F8" w:rsidP="003A06A0">
      <w:pPr>
        <w:pStyle w:val="ConsPlusNormal"/>
        <w:tabs>
          <w:tab w:val="left" w:pos="7305"/>
        </w:tabs>
        <w:jc w:val="both"/>
        <w:rPr>
          <w:rFonts w:ascii="Liberation Serif" w:hAnsi="Liberation Serif"/>
        </w:rPr>
      </w:pPr>
      <w:r w:rsidRPr="00A85BC1">
        <w:rPr>
          <w:rFonts w:ascii="Liberation Serif" w:hAnsi="Liberation Serif"/>
        </w:rPr>
        <w:t xml:space="preserve">Глава </w:t>
      </w:r>
      <w:r w:rsidR="003A06A0" w:rsidRPr="00A85BC1">
        <w:rPr>
          <w:rFonts w:ascii="Liberation Serif" w:hAnsi="Liberation Serif"/>
        </w:rPr>
        <w:t>Ницинского</w:t>
      </w:r>
    </w:p>
    <w:p w:rsidR="003A06A0" w:rsidRDefault="003A06A0" w:rsidP="003A06A0">
      <w:pPr>
        <w:pStyle w:val="ConsPlusNormal"/>
        <w:tabs>
          <w:tab w:val="left" w:pos="7305"/>
        </w:tabs>
        <w:jc w:val="both"/>
      </w:pPr>
      <w:r w:rsidRPr="00A85BC1">
        <w:rPr>
          <w:rFonts w:ascii="Liberation Serif" w:hAnsi="Liberation Serif"/>
        </w:rPr>
        <w:t>сельск</w:t>
      </w:r>
      <w:r w:rsidR="002C02F8" w:rsidRPr="00A85BC1">
        <w:rPr>
          <w:rFonts w:ascii="Liberation Serif" w:hAnsi="Liberation Serif"/>
        </w:rPr>
        <w:t>ого поселения</w:t>
      </w:r>
      <w:r w:rsidR="002C02F8">
        <w:t xml:space="preserve">                                                          </w:t>
      </w:r>
      <w:r w:rsidR="00D1315A">
        <w:t>Т.А.Кузеванова</w:t>
      </w:r>
    </w:p>
    <w:p w:rsidR="003A06A0" w:rsidRDefault="003A06A0" w:rsidP="003A06A0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</w:p>
    <w:p w:rsidR="003A06A0" w:rsidRDefault="003A06A0" w:rsidP="003A06A0">
      <w:pPr>
        <w:pStyle w:val="ConsPlusNormal"/>
        <w:ind w:firstLine="540"/>
        <w:jc w:val="both"/>
      </w:pPr>
    </w:p>
    <w:p w:rsidR="003A06A0" w:rsidRDefault="003A06A0" w:rsidP="003A06A0">
      <w:pPr>
        <w:pStyle w:val="ConsPlusNormal"/>
        <w:ind w:firstLine="540"/>
        <w:jc w:val="both"/>
      </w:pPr>
    </w:p>
    <w:p w:rsidR="00DB5FA7" w:rsidRDefault="00DB5FA7" w:rsidP="007177B4">
      <w:pPr>
        <w:pStyle w:val="ConsPlusNormal"/>
        <w:outlineLvl w:val="0"/>
        <w:rPr>
          <w:sz w:val="24"/>
          <w:szCs w:val="24"/>
        </w:rPr>
      </w:pPr>
    </w:p>
    <w:p w:rsidR="003A06A0" w:rsidRPr="00BD4238" w:rsidRDefault="00BD4238" w:rsidP="00BD4238">
      <w:pPr>
        <w:pStyle w:val="ConsPlusNormal"/>
        <w:jc w:val="right"/>
        <w:outlineLvl w:val="0"/>
        <w:rPr>
          <w:sz w:val="24"/>
          <w:szCs w:val="24"/>
        </w:rPr>
      </w:pPr>
      <w:r w:rsidRPr="00BD4238">
        <w:rPr>
          <w:sz w:val="24"/>
          <w:szCs w:val="24"/>
        </w:rPr>
        <w:t>Приложение № 1</w:t>
      </w:r>
    </w:p>
    <w:p w:rsidR="00BD4238" w:rsidRPr="00BD4238" w:rsidRDefault="00BD4238" w:rsidP="00BD4238">
      <w:pPr>
        <w:pStyle w:val="ConsPlusNormal"/>
        <w:ind w:firstLine="5954"/>
        <w:jc w:val="right"/>
        <w:rPr>
          <w:sz w:val="24"/>
          <w:szCs w:val="24"/>
        </w:rPr>
      </w:pPr>
      <w:r w:rsidRPr="00BD4238">
        <w:rPr>
          <w:sz w:val="24"/>
          <w:szCs w:val="24"/>
        </w:rPr>
        <w:tab/>
        <w:t>Утверждено</w:t>
      </w:r>
    </w:p>
    <w:p w:rsidR="00BD4238" w:rsidRPr="00BD4238" w:rsidRDefault="00BD4238" w:rsidP="00BD4238">
      <w:pPr>
        <w:pStyle w:val="ConsPlusNormal"/>
        <w:ind w:left="5954"/>
        <w:jc w:val="right"/>
        <w:rPr>
          <w:sz w:val="24"/>
          <w:szCs w:val="24"/>
        </w:rPr>
      </w:pPr>
      <w:r w:rsidRPr="00BD4238">
        <w:rPr>
          <w:sz w:val="24"/>
          <w:szCs w:val="24"/>
        </w:rPr>
        <w:t>по</w:t>
      </w:r>
      <w:r w:rsidR="002C02F8">
        <w:rPr>
          <w:sz w:val="24"/>
          <w:szCs w:val="24"/>
        </w:rPr>
        <w:t xml:space="preserve">становлением администрации </w:t>
      </w:r>
      <w:r w:rsidRPr="00BD4238">
        <w:rPr>
          <w:sz w:val="24"/>
          <w:szCs w:val="24"/>
        </w:rPr>
        <w:t>Ницинского сельского поселения</w:t>
      </w:r>
    </w:p>
    <w:p w:rsidR="00BD4238" w:rsidRPr="00BD4238" w:rsidRDefault="002C02F8" w:rsidP="00BD4238">
      <w:pPr>
        <w:pStyle w:val="ConsPlusNormal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91135">
        <w:rPr>
          <w:sz w:val="24"/>
          <w:szCs w:val="24"/>
        </w:rPr>
        <w:t>23.09.2022</w:t>
      </w:r>
      <w:r w:rsidR="007177B4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 №</w:t>
      </w:r>
      <w:r w:rsidR="00391135">
        <w:rPr>
          <w:sz w:val="24"/>
          <w:szCs w:val="24"/>
        </w:rPr>
        <w:t>104</w:t>
      </w:r>
    </w:p>
    <w:p w:rsidR="00BD4238" w:rsidRPr="0096238B" w:rsidRDefault="00BD4238" w:rsidP="00BD4238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D4238" w:rsidRPr="00BD4238" w:rsidRDefault="00BD4238" w:rsidP="00BD4238">
      <w:pPr>
        <w:shd w:val="clear" w:color="auto" w:fill="FFFFFF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BD4238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Положение</w:t>
      </w:r>
    </w:p>
    <w:p w:rsidR="00BD4238" w:rsidRPr="00BD4238" w:rsidRDefault="00BD4238" w:rsidP="00BD4238">
      <w:pPr>
        <w:shd w:val="clear" w:color="auto" w:fill="FFFFFF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BD4238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о</w:t>
      </w:r>
      <w:r w:rsidR="00DB5FA7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К</w:t>
      </w:r>
      <w:r w:rsidRPr="00BD4238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омиссии по координации работы</w:t>
      </w:r>
      <w:r w:rsidR="00D1315A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BD4238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по противодействию коррупции</w:t>
      </w:r>
    </w:p>
    <w:p w:rsidR="00BD4238" w:rsidRPr="00BD4238" w:rsidRDefault="002C02F8" w:rsidP="00BD4238">
      <w:pPr>
        <w:shd w:val="clear" w:color="auto" w:fill="FFFFFF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в </w:t>
      </w:r>
      <w:r w:rsidR="00BD4238" w:rsidRPr="00BD4238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Ницинском сельском поселении, </w:t>
      </w:r>
      <w:r w:rsidR="00BD4238" w:rsidRPr="00BD4238">
        <w:rPr>
          <w:rFonts w:ascii="Times New Roman" w:hAnsi="Times New Roman"/>
          <w:b/>
          <w:i/>
          <w:sz w:val="28"/>
          <w:szCs w:val="28"/>
        </w:rPr>
        <w:t>расположенном на территории Свердловской области</w:t>
      </w:r>
    </w:p>
    <w:p w:rsidR="00BD4238" w:rsidRPr="00AB6A2A" w:rsidRDefault="00BD4238" w:rsidP="00BD4238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D4238" w:rsidRPr="00AB6A2A" w:rsidRDefault="00BD4238" w:rsidP="00BD4238">
      <w:pPr>
        <w:shd w:val="clear" w:color="auto" w:fill="FFFFFF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Глава 1</w:t>
      </w:r>
      <w:r w:rsidRPr="00AB6A2A">
        <w:rPr>
          <w:rFonts w:ascii="Times New Roman" w:hAnsi="Times New Roman"/>
          <w:bCs/>
          <w:color w:val="000000"/>
          <w:sz w:val="28"/>
          <w:szCs w:val="28"/>
          <w:lang w:eastAsia="ru-RU"/>
        </w:rPr>
        <w:t>. ОБЩИЕ ПОЛОЖЕНИЯ</w:t>
      </w:r>
    </w:p>
    <w:p w:rsidR="00BD4238" w:rsidRPr="00AB6A2A" w:rsidRDefault="00BD4238" w:rsidP="00BD4238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D4238" w:rsidRPr="00AB6A2A" w:rsidRDefault="00BD4238" w:rsidP="00BD4238">
      <w:pPr>
        <w:shd w:val="clear" w:color="auto" w:fill="FFFFFF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B6A2A">
        <w:rPr>
          <w:rFonts w:ascii="Times New Roman" w:hAnsi="Times New Roman"/>
          <w:bCs/>
          <w:color w:val="000000"/>
          <w:sz w:val="28"/>
          <w:szCs w:val="28"/>
          <w:lang w:eastAsia="ru-RU"/>
        </w:rPr>
        <w:t>1. Комиссия по координации работы по противодействию коррупции в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 </w:t>
      </w:r>
      <w:r w:rsidRPr="00BD4238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Ницинском сельском поселении</w:t>
      </w:r>
      <w:r w:rsidRPr="00AB6A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AB6A2A">
        <w:rPr>
          <w:rFonts w:ascii="Times New Roman" w:hAnsi="Times New Roman"/>
          <w:sz w:val="28"/>
          <w:szCs w:val="28"/>
        </w:rPr>
        <w:t>расположенном на территории Свердловской области</w:t>
      </w:r>
      <w:r w:rsidRPr="00AB6A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(далее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–</w:t>
      </w:r>
      <w:r w:rsidRPr="00AB6A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комиссия)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Pr="00AB6A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является постоянно действующим координационным органом при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главе</w:t>
      </w:r>
      <w:r w:rsidRPr="00AB6A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образования, </w:t>
      </w:r>
      <w:r w:rsidRPr="00AB6A2A">
        <w:rPr>
          <w:rFonts w:ascii="Times New Roman" w:hAnsi="Times New Roman"/>
          <w:sz w:val="28"/>
          <w:szCs w:val="28"/>
        </w:rPr>
        <w:t>расположенного на</w:t>
      </w:r>
      <w:r>
        <w:rPr>
          <w:rFonts w:ascii="Times New Roman" w:hAnsi="Times New Roman"/>
          <w:sz w:val="28"/>
          <w:szCs w:val="28"/>
        </w:rPr>
        <w:t> </w:t>
      </w:r>
      <w:r w:rsidRPr="00AB6A2A">
        <w:rPr>
          <w:rFonts w:ascii="Times New Roman" w:hAnsi="Times New Roman"/>
          <w:sz w:val="28"/>
          <w:szCs w:val="28"/>
        </w:rPr>
        <w:t>территории Свердловской области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Pr="00AB6A2A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Pr="00AB6A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е)</w:t>
      </w:r>
      <w:r w:rsidRPr="00AB6A2A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BD4238" w:rsidRPr="00325609" w:rsidRDefault="00BD4238" w:rsidP="00BD4238">
      <w:pPr>
        <w:pStyle w:val="ConsPlusNormal"/>
        <w:ind w:firstLine="709"/>
        <w:jc w:val="both"/>
        <w:rPr>
          <w:bCs/>
          <w:lang w:eastAsia="ru-RU"/>
        </w:rPr>
      </w:pPr>
      <w:r w:rsidRPr="00AB6A2A">
        <w:rPr>
          <w:bCs/>
          <w:lang w:eastAsia="ru-RU"/>
        </w:rPr>
        <w:t xml:space="preserve">2. </w:t>
      </w:r>
      <w:r w:rsidRPr="00094521">
        <w:t xml:space="preserve">Комиссия в своей деятельности руководствуется </w:t>
      </w:r>
      <w:hyperlink r:id="rId11" w:history="1">
        <w:r w:rsidRPr="00094521">
          <w:t>Конституцией</w:t>
        </w:r>
      </w:hyperlink>
      <w:r w:rsidRPr="00094521"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12" w:history="1">
        <w:r w:rsidRPr="00094521">
          <w:t>Законом</w:t>
        </w:r>
      </w:hyperlink>
      <w:r w:rsidRPr="00094521">
        <w:t xml:space="preserve"> Свердловской </w:t>
      </w:r>
      <w:r w:rsidRPr="00325609">
        <w:t xml:space="preserve">области от 20 февраля 2009 года </w:t>
      </w:r>
      <w:r>
        <w:t>№ </w:t>
      </w:r>
      <w:r w:rsidRPr="00325609">
        <w:t xml:space="preserve">2-ОЗ </w:t>
      </w:r>
      <w:r>
        <w:t>«</w:t>
      </w:r>
      <w:r w:rsidRPr="00325609">
        <w:t>О противодействии коррупции в Свердловской области</w:t>
      </w:r>
      <w:r>
        <w:t>»</w:t>
      </w:r>
      <w:r w:rsidRPr="00325609">
        <w:t xml:space="preserve">, Указом Губернатора Свердловской области от </w:t>
      </w:r>
      <w:r>
        <w:t>0</w:t>
      </w:r>
      <w:r w:rsidRPr="00325609">
        <w:t>9 октября 2015 г</w:t>
      </w:r>
      <w:r>
        <w:t>ода№</w:t>
      </w:r>
      <w:r w:rsidRPr="00325609">
        <w:t xml:space="preserve"> 449-УГ «О комиссии по</w:t>
      </w:r>
      <w:r>
        <w:t> </w:t>
      </w:r>
      <w:r w:rsidRPr="00325609">
        <w:t>координации работы по противодействию коррупции в Свердловской области»</w:t>
      </w:r>
      <w:r>
        <w:t>,</w:t>
      </w:r>
      <w:r w:rsidRPr="00325609">
        <w:t xml:space="preserve"> иными нормативными правовыми актами Свердловской области, нормативными правовыми актами </w:t>
      </w:r>
      <w:r>
        <w:t xml:space="preserve">муниципального образования, </w:t>
      </w:r>
      <w:r w:rsidRPr="00325609">
        <w:t>а также настоящим Положением.</w:t>
      </w:r>
    </w:p>
    <w:p w:rsidR="00BD4238" w:rsidRPr="00094521" w:rsidRDefault="00BD4238" w:rsidP="00BD4238">
      <w:pPr>
        <w:pStyle w:val="ConsPlusNormal"/>
        <w:ind w:left="709"/>
        <w:jc w:val="both"/>
      </w:pPr>
      <w:r w:rsidRPr="00325609">
        <w:rPr>
          <w:bCs/>
          <w:color w:val="000000"/>
          <w:lang w:eastAsia="ru-RU"/>
        </w:rPr>
        <w:t xml:space="preserve">3. </w:t>
      </w:r>
      <w:r w:rsidRPr="00325609">
        <w:t>Комиссия осуществляет свою</w:t>
      </w:r>
      <w:r w:rsidR="00D1315A">
        <w:t xml:space="preserve"> </w:t>
      </w:r>
      <w:r>
        <w:t>деятельность во взаимодействии</w:t>
      </w:r>
      <w:r w:rsidRPr="00094521">
        <w:t>:</w:t>
      </w:r>
    </w:p>
    <w:p w:rsidR="00BD4238" w:rsidRPr="00094521" w:rsidRDefault="00BD4238" w:rsidP="00BD42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 с </w:t>
      </w:r>
      <w:r w:rsidRPr="00094521">
        <w:rPr>
          <w:rFonts w:ascii="Times New Roman" w:hAnsi="Times New Roman"/>
          <w:sz w:val="28"/>
          <w:szCs w:val="28"/>
        </w:rPr>
        <w:t>Управлением по обеспечению деятельности Комиссии по координации работы по противодействию коррупции в Свердловской области и Комиссии по</w:t>
      </w:r>
      <w:r>
        <w:rPr>
          <w:rFonts w:ascii="Times New Roman" w:hAnsi="Times New Roman"/>
          <w:sz w:val="28"/>
          <w:szCs w:val="28"/>
        </w:rPr>
        <w:t> </w:t>
      </w:r>
      <w:r w:rsidRPr="00094521">
        <w:rPr>
          <w:rFonts w:ascii="Times New Roman" w:hAnsi="Times New Roman"/>
          <w:sz w:val="28"/>
          <w:szCs w:val="28"/>
        </w:rPr>
        <w:t>вопросам помилования, образованной на территории Свердловской области, Департамента административных органов Губернатора Свердловской области;</w:t>
      </w:r>
    </w:p>
    <w:p w:rsidR="00BD4238" w:rsidRPr="00DF1B30" w:rsidRDefault="00BD4238" w:rsidP="00BD4238">
      <w:pPr>
        <w:pStyle w:val="ConsPlusNormal"/>
        <w:ind w:firstLine="709"/>
        <w:jc w:val="both"/>
      </w:pPr>
      <w:r>
        <w:t xml:space="preserve">–  </w:t>
      </w:r>
      <w:r w:rsidRPr="00DF1B30">
        <w:t>Управлением по профилактике коррупционных и иных правонарушений Департамента кадровой политики Губернатора Свердловской области;</w:t>
      </w:r>
    </w:p>
    <w:p w:rsidR="00BD4238" w:rsidRPr="00094521" w:rsidRDefault="00BD4238" w:rsidP="00BD42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  </w:t>
      </w:r>
      <w:r w:rsidRPr="00094521">
        <w:rPr>
          <w:rFonts w:ascii="Times New Roman" w:hAnsi="Times New Roman"/>
          <w:sz w:val="28"/>
          <w:szCs w:val="28"/>
        </w:rPr>
        <w:t>Департаментом информационной политики Губернатора Свердловской области;</w:t>
      </w:r>
    </w:p>
    <w:p w:rsidR="00BD4238" w:rsidRPr="00094521" w:rsidRDefault="00BD4238" w:rsidP="00BD42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  </w:t>
      </w:r>
      <w:r w:rsidRPr="00094521">
        <w:rPr>
          <w:rFonts w:ascii="Times New Roman" w:hAnsi="Times New Roman"/>
          <w:sz w:val="28"/>
          <w:szCs w:val="28"/>
        </w:rPr>
        <w:t>Департаментом внутренней политики Губернатора Свердловской области.</w:t>
      </w:r>
    </w:p>
    <w:p w:rsidR="00BD4238" w:rsidRPr="00AB6A2A" w:rsidRDefault="00BD4238" w:rsidP="00BD4238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177B4" w:rsidRDefault="007177B4" w:rsidP="00BD4238">
      <w:pPr>
        <w:pStyle w:val="ConsPlusNormal"/>
        <w:jc w:val="center"/>
      </w:pPr>
    </w:p>
    <w:p w:rsidR="007177B4" w:rsidRDefault="007177B4" w:rsidP="00BD4238">
      <w:pPr>
        <w:pStyle w:val="ConsPlusNormal"/>
        <w:jc w:val="center"/>
      </w:pPr>
    </w:p>
    <w:p w:rsidR="007177B4" w:rsidRDefault="007177B4" w:rsidP="00BD4238">
      <w:pPr>
        <w:pStyle w:val="ConsPlusNormal"/>
        <w:jc w:val="center"/>
      </w:pPr>
    </w:p>
    <w:p w:rsidR="00BD4238" w:rsidRDefault="00BD4238" w:rsidP="00BD4238">
      <w:pPr>
        <w:pStyle w:val="ConsPlusNormal"/>
        <w:jc w:val="center"/>
      </w:pPr>
      <w:r>
        <w:lastRenderedPageBreak/>
        <w:t>Глава 2. ОСНОВНЫЕ ЗАДАЧИ КОМИССИИ</w:t>
      </w:r>
    </w:p>
    <w:p w:rsidR="00BD4238" w:rsidRDefault="00BD4238" w:rsidP="00BD4238">
      <w:pPr>
        <w:pStyle w:val="ConsPlusNormal"/>
        <w:jc w:val="both"/>
      </w:pPr>
    </w:p>
    <w:p w:rsidR="00BD4238" w:rsidRDefault="00BD4238" w:rsidP="00BD4238">
      <w:pPr>
        <w:pStyle w:val="ConsPlusNormal"/>
        <w:ind w:firstLine="540"/>
        <w:jc w:val="both"/>
      </w:pPr>
      <w:r>
        <w:t>4. Основными задачами комиссии являются:</w:t>
      </w:r>
    </w:p>
    <w:p w:rsidR="00BD4238" w:rsidRPr="0095173F" w:rsidRDefault="00BD4238" w:rsidP="00BD4238">
      <w:pPr>
        <w:pStyle w:val="ConsPlusNormal"/>
        <w:ind w:firstLine="540"/>
        <w:jc w:val="both"/>
      </w:pPr>
      <w:r w:rsidRPr="0095173F">
        <w:t>1)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</w:t>
      </w:r>
      <w:r>
        <w:t xml:space="preserve">, </w:t>
      </w:r>
      <w:r w:rsidRPr="00FB457C">
        <w:t>Комиссии по</w:t>
      </w:r>
      <w:r>
        <w:t> </w:t>
      </w:r>
      <w:r w:rsidRPr="00FB457C">
        <w:t>координации работы по противодействию коррупции в Свердловской области</w:t>
      </w:r>
      <w:r w:rsidRPr="0095173F">
        <w:t>;</w:t>
      </w:r>
    </w:p>
    <w:p w:rsidR="00BD4238" w:rsidRPr="003829D1" w:rsidRDefault="00BD4238" w:rsidP="00BD4238">
      <w:pPr>
        <w:pStyle w:val="ConsPlusNormal"/>
        <w:ind w:firstLine="540"/>
        <w:jc w:val="both"/>
      </w:pPr>
      <w:r>
        <w:t xml:space="preserve">2) </w:t>
      </w:r>
      <w:r w:rsidRPr="005A7757">
        <w:t xml:space="preserve">подготовка предложений </w:t>
      </w:r>
      <w:r>
        <w:t xml:space="preserve">главе </w:t>
      </w:r>
      <w:r w:rsidRPr="00AB6A2A">
        <w:rPr>
          <w:bCs/>
          <w:color w:val="000000"/>
          <w:lang w:eastAsia="ru-RU"/>
        </w:rPr>
        <w:t>муниципально</w:t>
      </w:r>
      <w:r>
        <w:rPr>
          <w:bCs/>
          <w:color w:val="000000"/>
          <w:lang w:eastAsia="ru-RU"/>
        </w:rPr>
        <w:t>го</w:t>
      </w:r>
      <w:r w:rsidRPr="00AB6A2A">
        <w:rPr>
          <w:bCs/>
          <w:color w:val="000000"/>
          <w:lang w:eastAsia="ru-RU"/>
        </w:rPr>
        <w:t xml:space="preserve"> образовани</w:t>
      </w:r>
      <w:r>
        <w:rPr>
          <w:bCs/>
          <w:color w:val="000000"/>
          <w:lang w:eastAsia="ru-RU"/>
        </w:rPr>
        <w:t>я</w:t>
      </w:r>
      <w:r w:rsidRPr="005A7757">
        <w:t xml:space="preserve"> о реализации </w:t>
      </w:r>
      <w:r>
        <w:t>на территории муниципального образования</w:t>
      </w:r>
      <w:r w:rsidRPr="005A7757">
        <w:t xml:space="preserve"> государственной политики в сфере </w:t>
      </w:r>
      <w:r w:rsidRPr="003829D1">
        <w:t>противодействия коррупции и повышению её эффективности;</w:t>
      </w:r>
    </w:p>
    <w:p w:rsidR="00BD4238" w:rsidRPr="003829D1" w:rsidRDefault="00BD4238" w:rsidP="00BD4238">
      <w:pPr>
        <w:pStyle w:val="ConsPlusNormal"/>
        <w:ind w:firstLine="540"/>
        <w:jc w:val="both"/>
      </w:pPr>
      <w:r w:rsidRPr="003829D1">
        <w:t>3) обеспечение координации деятельности территориальных органов федеральных органов исполнительной власти, территориальных органов государственных органов Свердловской области, органов местного самоуправления муниципального образования по реализации государственной политики в сфере противодействия коррупции;</w:t>
      </w:r>
    </w:p>
    <w:p w:rsidR="00BD4238" w:rsidRPr="003829D1" w:rsidRDefault="00BD4238" w:rsidP="00BD4238">
      <w:pPr>
        <w:pStyle w:val="ConsPlusNormal"/>
        <w:ind w:firstLine="540"/>
        <w:jc w:val="both"/>
      </w:pPr>
      <w:r w:rsidRPr="003829D1">
        <w:t>4) обеспечение согласованных действий территориальных органов государственных органов Свердловской области, органов местного самоуправления муниципального образования, а также их</w:t>
      </w:r>
      <w:r>
        <w:t> </w:t>
      </w:r>
      <w:r w:rsidRPr="003829D1">
        <w:t>взаимодействия с</w:t>
      </w:r>
      <w:r>
        <w:t> </w:t>
      </w:r>
      <w:r w:rsidRPr="003829D1">
        <w:t xml:space="preserve">территориальными органами федеральных государственных органов </w:t>
      </w:r>
      <w:r>
        <w:t xml:space="preserve">в ходе </w:t>
      </w:r>
      <w:r w:rsidRPr="003829D1">
        <w:t>реализации мер по противодействию коррупции на территории муниципального образования;</w:t>
      </w:r>
    </w:p>
    <w:p w:rsidR="00BD4238" w:rsidRPr="003829D1" w:rsidRDefault="00BD4238" w:rsidP="00BD4238">
      <w:pPr>
        <w:pStyle w:val="ConsPlusNormal"/>
        <w:ind w:firstLine="540"/>
        <w:jc w:val="both"/>
      </w:pPr>
      <w:r w:rsidRPr="003829D1">
        <w:t>5) обеспечение взаимодействия органов государственной власти, территориальных органов федеральных органов исполнительной власти, территориальных органов государственных органов Свердловской области</w:t>
      </w:r>
      <w:r>
        <w:t>,</w:t>
      </w:r>
      <w:r w:rsidRPr="003829D1">
        <w:t xml:space="preserve"> органов местного самоуправления муниципального образования с гражданами, институтами гражданского общества, средствами массовой информации, научными организациями по вопросам противодействия коррупции на</w:t>
      </w:r>
      <w:r>
        <w:t> </w:t>
      </w:r>
      <w:r w:rsidRPr="003829D1">
        <w:t>территории муниципального образования</w:t>
      </w:r>
      <w:r>
        <w:t>;</w:t>
      </w:r>
    </w:p>
    <w:p w:rsidR="00BD4238" w:rsidRPr="003829D1" w:rsidRDefault="00BD4238" w:rsidP="00BD4238">
      <w:pPr>
        <w:pStyle w:val="ConsPlusNormal"/>
        <w:ind w:firstLine="540"/>
        <w:jc w:val="both"/>
      </w:pPr>
      <w:r w:rsidRPr="003829D1">
        <w:t>6) информирование общественности о проводимой органами государственной власти, территориальны</w:t>
      </w:r>
      <w:r>
        <w:t>ми</w:t>
      </w:r>
      <w:r w:rsidRPr="003829D1">
        <w:t xml:space="preserve"> органами государственных органов Свердловской области, органами местного самоуправления муниципального образования работе по противодействию коррупции.</w:t>
      </w:r>
    </w:p>
    <w:p w:rsidR="00BD4238" w:rsidRDefault="00BD4238" w:rsidP="00BD4238">
      <w:pPr>
        <w:pStyle w:val="ConsPlusNormal"/>
        <w:jc w:val="both"/>
      </w:pPr>
    </w:p>
    <w:p w:rsidR="00BD4238" w:rsidRDefault="00BD4238" w:rsidP="00BD4238">
      <w:pPr>
        <w:pStyle w:val="ConsPlusNormal"/>
        <w:jc w:val="center"/>
      </w:pPr>
      <w:r>
        <w:t>Глава 3. ПОЛНОМОЧИЯ КОМИССИИ</w:t>
      </w:r>
    </w:p>
    <w:p w:rsidR="00BD4238" w:rsidRDefault="00BD4238" w:rsidP="00BD4238">
      <w:pPr>
        <w:pStyle w:val="ConsPlusNormal"/>
        <w:jc w:val="both"/>
      </w:pPr>
    </w:p>
    <w:p w:rsidR="00BD4238" w:rsidRDefault="00BD4238" w:rsidP="00BD4238">
      <w:pPr>
        <w:pStyle w:val="ConsPlusNormal"/>
        <w:ind w:firstLine="540"/>
        <w:jc w:val="both"/>
      </w:pPr>
      <w:r>
        <w:t>5. Комиссия в целях выполнения возложенных на нее задач осуществляет следующие полномочия:</w:t>
      </w:r>
    </w:p>
    <w:p w:rsidR="00BD4238" w:rsidRDefault="00BD4238" w:rsidP="00BD4238">
      <w:pPr>
        <w:pStyle w:val="ConsPlusNormal"/>
        <w:ind w:firstLine="540"/>
        <w:jc w:val="both"/>
      </w:pPr>
      <w:r>
        <w:t>1) подготовка предложений главе муниципального образования по совершенствованию нормативных правовых актов муниципального образования о противодействии коррупции;</w:t>
      </w:r>
    </w:p>
    <w:p w:rsidR="00BD4238" w:rsidRDefault="00BD4238" w:rsidP="00BD4238">
      <w:pPr>
        <w:pStyle w:val="ConsPlusNormal"/>
        <w:ind w:firstLine="540"/>
        <w:jc w:val="both"/>
      </w:pPr>
      <w:r>
        <w:t>2) разработка мер по противодействию коррупции в муниципальном образовании, а также по устранению причин и условий, порождающих коррупцию;</w:t>
      </w:r>
    </w:p>
    <w:p w:rsidR="00BD4238" w:rsidRDefault="00BD4238" w:rsidP="00BD4238">
      <w:pPr>
        <w:pStyle w:val="ConsPlusNormal"/>
        <w:ind w:firstLine="540"/>
        <w:jc w:val="both"/>
      </w:pPr>
      <w:r>
        <w:t>3) разработка рекомендаций по организации антикоррупционного просвещения граждан в целях формирования нетерпимого отношения к коррупции и антикоррупционных стандартов поведения;</w:t>
      </w:r>
    </w:p>
    <w:p w:rsidR="00BD4238" w:rsidRDefault="00BD4238" w:rsidP="00BD4238">
      <w:pPr>
        <w:pStyle w:val="ConsPlusNormal"/>
        <w:ind w:firstLine="540"/>
        <w:jc w:val="both"/>
      </w:pPr>
      <w:r>
        <w:t>4) организация:</w:t>
      </w:r>
    </w:p>
    <w:p w:rsidR="00BD4238" w:rsidRDefault="00BD4238" w:rsidP="00BD4238">
      <w:pPr>
        <w:pStyle w:val="ConsPlusNormal"/>
        <w:ind w:firstLine="540"/>
        <w:jc w:val="both"/>
      </w:pPr>
      <w:r>
        <w:lastRenderedPageBreak/>
        <w:t>подготовки проектов нормативных правовых актов муниципального образования по вопросам противодействия коррупции;</w:t>
      </w:r>
    </w:p>
    <w:p w:rsidR="00BD4238" w:rsidRDefault="00BD4238" w:rsidP="00BD4238">
      <w:pPr>
        <w:pStyle w:val="ConsPlusNormal"/>
        <w:ind w:firstLine="540"/>
        <w:jc w:val="both"/>
      </w:pPr>
      <w:r>
        <w:t>разработки муниципальной антикоррупционной программы, а также контроль за её реализацией, в том числе путем мониторинга эффективности реализации мер по противодействию коррупции, предусмотренных программой;</w:t>
      </w:r>
    </w:p>
    <w:p w:rsidR="00BD4238" w:rsidRDefault="00BD4238" w:rsidP="00BD4238">
      <w:pPr>
        <w:pStyle w:val="ConsPlusNormal"/>
        <w:ind w:firstLine="540"/>
        <w:jc w:val="both"/>
      </w:pPr>
      <w:r>
        <w:t>5) принятие мер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государственных органов), устранению и минимизации причин и условий, порождающих коррупцию, создающих административные барьеры;</w:t>
      </w:r>
    </w:p>
    <w:p w:rsidR="00FE0667" w:rsidRDefault="00FE0667" w:rsidP="00BD4238">
      <w:pPr>
        <w:pStyle w:val="ConsPlusNormal"/>
        <w:ind w:firstLine="540"/>
        <w:jc w:val="both"/>
      </w:pPr>
      <w:r>
        <w:t>6) обеспечение рассмотрения вопросов</w:t>
      </w:r>
      <w:r w:rsidR="00BE0816">
        <w:t>, касающихся соблюдения лицами, замещающими муниципальные должности в Ницинском сельском поселении запретов, ограничений и требований, установленных в целях противодействия коррупции, соответствии с нормативным правовым актом, а также материалов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</w:t>
      </w:r>
      <w:r w:rsidR="008A2AD4">
        <w:t xml:space="preserve"> </w:t>
      </w:r>
      <w:r w:rsidR="00BE0816">
        <w:t>муниципальных служащих Ницинского сельского поселения;</w:t>
      </w:r>
    </w:p>
    <w:p w:rsidR="00BD4238" w:rsidRDefault="00BE0816" w:rsidP="00BD4238">
      <w:pPr>
        <w:pStyle w:val="ConsPlusNormal"/>
        <w:ind w:firstLine="540"/>
        <w:jc w:val="both"/>
      </w:pPr>
      <w:r>
        <w:t>7</w:t>
      </w:r>
      <w:r w:rsidR="00BD4238">
        <w:t>) оказание содействия развитию общественного контроля за реализацией муниципальной антикоррупционной программы;</w:t>
      </w:r>
    </w:p>
    <w:p w:rsidR="00BD4238" w:rsidRDefault="00BE0816" w:rsidP="00BD4238">
      <w:pPr>
        <w:pStyle w:val="ConsPlusNormal"/>
        <w:ind w:firstLine="540"/>
        <w:jc w:val="both"/>
      </w:pPr>
      <w:r>
        <w:t>8</w:t>
      </w:r>
      <w:r w:rsidR="00BD4238">
        <w:t>) подготовка ежегодного доклада о деятельности в сфере противодействия коррупции (сводного отчета о состоянии коррупции и реализации мер антикоррупционной политики муниципального образования), обеспечение его размещения на официальном сайте муниципального образования в информационно-телекоммуникационной сети «Интернет», опубликование в средствах массовой информации.</w:t>
      </w:r>
    </w:p>
    <w:p w:rsidR="00BD4238" w:rsidRDefault="00BD4238" w:rsidP="00BD4238">
      <w:pPr>
        <w:pStyle w:val="ConsPlusNormal"/>
        <w:jc w:val="both"/>
      </w:pPr>
    </w:p>
    <w:p w:rsidR="00BD4238" w:rsidRDefault="00BD4238" w:rsidP="00BD4238">
      <w:pPr>
        <w:pStyle w:val="ConsPlusNormal"/>
        <w:jc w:val="center"/>
      </w:pPr>
      <w:r>
        <w:t>Глава 4. ПОРЯДОК ФОРМИРОВАНИЯ КОМИССИИ</w:t>
      </w:r>
    </w:p>
    <w:p w:rsidR="00BD4238" w:rsidRDefault="00BD4238" w:rsidP="00BD4238">
      <w:pPr>
        <w:pStyle w:val="ConsPlusNormal"/>
        <w:jc w:val="both"/>
      </w:pPr>
    </w:p>
    <w:p w:rsidR="00BD4238" w:rsidRDefault="00BE0816" w:rsidP="00BD4238">
      <w:pPr>
        <w:pStyle w:val="ConsPlusNormal"/>
        <w:ind w:firstLine="540"/>
        <w:jc w:val="both"/>
      </w:pPr>
      <w:r>
        <w:t>6</w:t>
      </w:r>
      <w:r w:rsidR="00BD4238">
        <w:t>. Положение о комиссии и персональный состав комиссии утверждаются главой муниципального образования.</w:t>
      </w:r>
    </w:p>
    <w:p w:rsidR="00BD4238" w:rsidRDefault="00BE0816" w:rsidP="00BD4238">
      <w:pPr>
        <w:pStyle w:val="ConsPlusNormal"/>
        <w:ind w:firstLine="540"/>
        <w:jc w:val="both"/>
      </w:pPr>
      <w:r>
        <w:t>7</w:t>
      </w:r>
      <w:r w:rsidR="00BD4238">
        <w:t>. Комиссия формируется в составе председателя комиссии, заместителя председателя комиссии, секретаря комиссии и других членов комиссии.</w:t>
      </w:r>
    </w:p>
    <w:p w:rsidR="00BD4238" w:rsidRDefault="00BE0816" w:rsidP="00BD4238">
      <w:pPr>
        <w:pStyle w:val="ConsPlusNormal"/>
        <w:ind w:firstLine="540"/>
        <w:jc w:val="both"/>
      </w:pPr>
      <w:r>
        <w:t>8</w:t>
      </w:r>
      <w:r w:rsidR="00BD4238">
        <w:t>. Председателем комиссии по должности является глава муниципального образования или лицо, временно исполняющее его обязанности.</w:t>
      </w:r>
    </w:p>
    <w:p w:rsidR="00BD4238" w:rsidRPr="00B7053C" w:rsidRDefault="00BE0816" w:rsidP="00BD4238">
      <w:pPr>
        <w:pStyle w:val="ConsPlusNormal"/>
        <w:ind w:firstLine="540"/>
        <w:jc w:val="both"/>
      </w:pPr>
      <w:r>
        <w:t>9</w:t>
      </w:r>
      <w:r w:rsidR="00BD4238" w:rsidRPr="00B7053C">
        <w:t xml:space="preserve">. В состав комиссии могут входить руководители органов местного самоуправления муниципального образования, </w:t>
      </w:r>
      <w:r w:rsidR="00012944">
        <w:t>руководители муниципальных учреждений и предприятий</w:t>
      </w:r>
      <w:r w:rsidR="00BD4238" w:rsidRPr="00B7053C">
        <w:t xml:space="preserve">, </w:t>
      </w:r>
      <w:r w:rsidR="00012944">
        <w:t xml:space="preserve"> представители </w:t>
      </w:r>
      <w:r w:rsidR="00BD4238" w:rsidRPr="00B7053C">
        <w:t>правоохранительных органов, научных и</w:t>
      </w:r>
      <w:r w:rsidR="00BD4238">
        <w:t> </w:t>
      </w:r>
      <w:r w:rsidR="00BD4238" w:rsidRPr="00B7053C">
        <w:t>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BD4238" w:rsidRDefault="00BD4238" w:rsidP="00BD4238">
      <w:pPr>
        <w:pStyle w:val="ConsPlusNormal"/>
        <w:ind w:firstLine="540"/>
        <w:jc w:val="both"/>
      </w:pPr>
      <w:r>
        <w:t>10. Передача полномочий члена комиссии другому лицу не допускается.</w:t>
      </w:r>
    </w:p>
    <w:p w:rsidR="00BD4238" w:rsidRDefault="00BD4238" w:rsidP="00BD4238">
      <w:pPr>
        <w:pStyle w:val="ConsPlusNormal"/>
        <w:ind w:firstLine="540"/>
        <w:jc w:val="both"/>
      </w:pPr>
      <w:r>
        <w:t>11. Участие в работе комиссии осуществляется на общественных началах.</w:t>
      </w:r>
    </w:p>
    <w:p w:rsidR="00BD4238" w:rsidRDefault="00BD4238" w:rsidP="00BD4238">
      <w:pPr>
        <w:pStyle w:val="ConsPlusNormal"/>
        <w:ind w:firstLine="540"/>
        <w:jc w:val="both"/>
      </w:pPr>
      <w:r>
        <w:t xml:space="preserve">12. На заседания комиссии могут быть приглашены представители территориальных органов федеральных органов исполнительной власти, государственных органов Свердловской области, органов местного </w:t>
      </w:r>
      <w:r>
        <w:lastRenderedPageBreak/>
        <w:t>самоуправления муниципального образования, организаций и средств массовой информации.</w:t>
      </w:r>
    </w:p>
    <w:p w:rsidR="00BD4238" w:rsidRPr="0095173F" w:rsidRDefault="00BD4238" w:rsidP="00BD4238">
      <w:pPr>
        <w:pStyle w:val="ConsPlusNormal"/>
        <w:ind w:firstLine="540"/>
        <w:jc w:val="both"/>
      </w:pPr>
      <w:r>
        <w:t>13</w:t>
      </w:r>
      <w:r w:rsidRPr="0095173F">
        <w:t>. По решению председателя комиссии для анализа, изучения и подготовки экспертного заключения по рассматриваемым комиссией вопросам к работе комиссии могут привлекаться на временной или постоянной основе эксперты.</w:t>
      </w:r>
    </w:p>
    <w:p w:rsidR="00BD4238" w:rsidRDefault="00BD4238" w:rsidP="00BD4238">
      <w:pPr>
        <w:pStyle w:val="ConsPlusNormal"/>
        <w:ind w:firstLine="540"/>
        <w:jc w:val="both"/>
      </w:pPr>
    </w:p>
    <w:p w:rsidR="00BD4238" w:rsidRDefault="00BD4238" w:rsidP="00BD4238">
      <w:pPr>
        <w:pStyle w:val="ConsPlusNormal"/>
        <w:jc w:val="center"/>
      </w:pPr>
      <w:r>
        <w:t>Глава 5. ОРГАНИЗАЦИЯ ДЕЯТЕЛЬНОСТИ И ПОРЯДОК РАБОТЫ КОМИССИИ</w:t>
      </w:r>
    </w:p>
    <w:p w:rsidR="00BD4238" w:rsidRDefault="00BD4238" w:rsidP="00BD4238">
      <w:pPr>
        <w:pStyle w:val="ConsPlusNormal"/>
        <w:jc w:val="both"/>
      </w:pPr>
    </w:p>
    <w:p w:rsidR="00BD4238" w:rsidRDefault="00BD4238" w:rsidP="00BD4238">
      <w:pPr>
        <w:pStyle w:val="ConsPlusNormal"/>
        <w:ind w:firstLine="540"/>
        <w:jc w:val="both"/>
      </w:pPr>
      <w:r>
        <w:t>14. Работа комиссии осуществляется на плановой основе и в соответствии с регламентом, который утверждается комиссией.</w:t>
      </w:r>
    </w:p>
    <w:p w:rsidR="00BD4238" w:rsidRDefault="00BD4238" w:rsidP="00BD4238">
      <w:pPr>
        <w:pStyle w:val="ConsPlusNormal"/>
        <w:ind w:firstLine="540"/>
        <w:jc w:val="both"/>
      </w:pPr>
      <w:r>
        <w:t>15. Заседания комиссии ведет председатель комиссии или по его поручению заместитель председателя комиссии.</w:t>
      </w:r>
    </w:p>
    <w:p w:rsidR="00BD4238" w:rsidRDefault="00BD4238" w:rsidP="00BD4238">
      <w:pPr>
        <w:pStyle w:val="ConsPlusNormal"/>
        <w:ind w:firstLine="540"/>
        <w:jc w:val="both"/>
      </w:pPr>
      <w:r>
        <w:t>16. Заседания комиссии проводятся, как правило, один раз в квартал. В случае необходимости по инициативе председателя комиссии, заместителя председателя комиссии, а также члена комиссии (по согласованию с председателем комиссии или заместителем председателя комиссии и по представлению секретаря комиссии) могут проводиться внеочередные заседания комиссии.</w:t>
      </w:r>
    </w:p>
    <w:p w:rsidR="00BD4238" w:rsidRDefault="00BD4238" w:rsidP="00BD4238">
      <w:pPr>
        <w:pStyle w:val="ConsPlusNormal"/>
        <w:ind w:firstLine="540"/>
        <w:jc w:val="both"/>
      </w:pPr>
      <w:r>
        <w:t>17.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 проведении закрытого заседания комиссии (присутствуют только члены комиссии и приглашенные на заседание лица).</w:t>
      </w:r>
    </w:p>
    <w:p w:rsidR="00BD4238" w:rsidRDefault="00BD4238" w:rsidP="00BD4238">
      <w:pPr>
        <w:pStyle w:val="ConsPlusNormal"/>
        <w:ind w:firstLine="540"/>
        <w:jc w:val="both"/>
      </w:pPr>
      <w:r>
        <w:t>18. Заседание комиссии правомочно, если на нем присутствует более половины численного состава комиссии.</w:t>
      </w:r>
    </w:p>
    <w:p w:rsidR="00BD4238" w:rsidRDefault="00BD4238" w:rsidP="00BD4238">
      <w:pPr>
        <w:pStyle w:val="ConsPlusNormal"/>
        <w:ind w:firstLine="540"/>
        <w:jc w:val="both"/>
      </w:pPr>
      <w:r>
        <w:t>19. Решение комиссии принимается открытым голосованием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 заседании комиссии.</w:t>
      </w:r>
    </w:p>
    <w:p w:rsidR="00BD4238" w:rsidRDefault="00BD4238" w:rsidP="00BD4238">
      <w:pPr>
        <w:pStyle w:val="ConsPlusNormal"/>
        <w:ind w:firstLine="540"/>
        <w:jc w:val="both"/>
      </w:pPr>
      <w:r>
        <w:t>20. Решения комиссии оформляются протоколом, который подписывается председательствующим на заседании комиссии и секретарем комиссии.</w:t>
      </w:r>
    </w:p>
    <w:p w:rsidR="00BD4238" w:rsidRDefault="00BD4238" w:rsidP="00BD4238">
      <w:pPr>
        <w:pStyle w:val="ConsPlusNormal"/>
        <w:ind w:firstLine="540"/>
        <w:jc w:val="both"/>
      </w:pPr>
      <w:r>
        <w:t>21. Для реализации решений комиссии могут издаваться постановления или распоряжения главы муниципального образования, а также даваться поручения главы муниципального образования.</w:t>
      </w:r>
    </w:p>
    <w:p w:rsidR="00BD4238" w:rsidRDefault="00BD4238" w:rsidP="00BD4238">
      <w:pPr>
        <w:pStyle w:val="ConsPlusNormal"/>
        <w:ind w:firstLine="540"/>
        <w:jc w:val="both"/>
      </w:pPr>
      <w:r>
        <w:t>22. По решению комиссии из числа членов комиссии или уполномоченных ими представителей, а также из числа представителей органов местного самоуправления муниципального образования, представителей общественных организаций и экспертов могут создаваться рабочие (экспертные) группы по отдельным вопросам.</w:t>
      </w:r>
    </w:p>
    <w:p w:rsidR="00BD4238" w:rsidRDefault="00BD4238" w:rsidP="00BD4238">
      <w:pPr>
        <w:pStyle w:val="ConsPlusNormal"/>
        <w:ind w:firstLine="540"/>
        <w:jc w:val="both"/>
      </w:pPr>
      <w:r>
        <w:t>23. Председатель комиссии:</w:t>
      </w:r>
    </w:p>
    <w:p w:rsidR="00BD4238" w:rsidRDefault="00BD4238" w:rsidP="00BD4238">
      <w:pPr>
        <w:pStyle w:val="ConsPlusNormal"/>
        <w:ind w:firstLine="540"/>
        <w:jc w:val="both"/>
      </w:pPr>
      <w:r>
        <w:t>1) осуществляет общее руководство деятельностью комиссии;</w:t>
      </w:r>
    </w:p>
    <w:p w:rsidR="00BD4238" w:rsidRDefault="00BD4238" w:rsidP="00BD4238">
      <w:pPr>
        <w:pStyle w:val="ConsPlusNormal"/>
        <w:ind w:firstLine="540"/>
        <w:jc w:val="both"/>
      </w:pPr>
      <w:r>
        <w:t>2) утверждает план работы комиссии (ежегодный план);</w:t>
      </w:r>
    </w:p>
    <w:p w:rsidR="00BD4238" w:rsidRDefault="00BD4238" w:rsidP="00BD4238">
      <w:pPr>
        <w:pStyle w:val="ConsPlusNormal"/>
        <w:ind w:firstLine="540"/>
        <w:jc w:val="both"/>
      </w:pPr>
      <w:r>
        <w:t>3) утверждает повестку дня очередного заседания комиссии;</w:t>
      </w:r>
    </w:p>
    <w:p w:rsidR="00BD4238" w:rsidRDefault="00BD4238" w:rsidP="00BD4238">
      <w:pPr>
        <w:pStyle w:val="ConsPlusNormal"/>
        <w:ind w:firstLine="540"/>
        <w:jc w:val="both"/>
      </w:pPr>
      <w:r>
        <w:t>4) дает поручения в рамках своих полномочий членам комиссии;</w:t>
      </w:r>
    </w:p>
    <w:p w:rsidR="00BD4238" w:rsidRDefault="00BD4238" w:rsidP="00BD4238">
      <w:pPr>
        <w:pStyle w:val="ConsPlusNormal"/>
        <w:ind w:firstLine="540"/>
        <w:jc w:val="both"/>
      </w:pPr>
      <w:r>
        <w:lastRenderedPageBreak/>
        <w:t xml:space="preserve">5) представляет комиссию в отношениях с территориальными органами федеральных государственных органов, </w:t>
      </w:r>
      <w:r w:rsidRPr="005A7757">
        <w:t>исполнительными органами государственной власти Свердловской области, иными государственными органами Свердловской области,</w:t>
      </w:r>
      <w:r>
        <w:t xml:space="preserve"> органами местного самоуправления муниципального образования, организациями и гражданами по вопросам, относящимся к компетенции комиссии.</w:t>
      </w:r>
    </w:p>
    <w:p w:rsidR="00BD4238" w:rsidRDefault="00BD4238" w:rsidP="00BD4238">
      <w:pPr>
        <w:pStyle w:val="ConsPlusNormal"/>
        <w:ind w:firstLine="540"/>
        <w:jc w:val="both"/>
      </w:pPr>
      <w:r>
        <w:t>24. Обеспечение деятельности комиссии, подготовку материалов к заседаниям комиссии и контроль за исполнением принятых решений осуществляет лицо, ответственное за организацию работы по противодействию коррупции в муниципальном образовании.</w:t>
      </w:r>
    </w:p>
    <w:p w:rsidR="00BD4238" w:rsidRDefault="00BD4238" w:rsidP="00BD4238">
      <w:pPr>
        <w:pStyle w:val="ConsPlusNormal"/>
        <w:ind w:firstLine="540"/>
        <w:jc w:val="both"/>
      </w:pPr>
      <w:r>
        <w:t>25. Секретарь комиссии:</w:t>
      </w:r>
    </w:p>
    <w:p w:rsidR="00BD4238" w:rsidRDefault="00BD4238" w:rsidP="00BD4238">
      <w:pPr>
        <w:pStyle w:val="ConsPlusNormal"/>
        <w:ind w:firstLine="540"/>
        <w:jc w:val="both"/>
      </w:pPr>
      <w:r>
        <w:t>1) обеспечивает подготовку проекта плана работы комиссии (ежегодного плана), формирует повестку заседания комиссии, координирует работу по 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BD4238" w:rsidRDefault="00BD4238" w:rsidP="00BD4238">
      <w:pPr>
        <w:pStyle w:val="ConsPlusNormal"/>
        <w:ind w:firstLine="540"/>
        <w:jc w:val="both"/>
      </w:pPr>
      <w:r>
        <w:t>2) информирует членов комиссии, приглашенных на заседание лиц, экспертов, иных лиц о месте, времени проведения и повестке заседания комиссии, обеспечивает их необходимыми материалами;</w:t>
      </w:r>
    </w:p>
    <w:p w:rsidR="00BD4238" w:rsidRDefault="00BD4238" w:rsidP="00BD4238">
      <w:pPr>
        <w:pStyle w:val="ConsPlusNormal"/>
        <w:ind w:firstLine="540"/>
        <w:jc w:val="both"/>
      </w:pPr>
      <w:r>
        <w:t>3) оформляет протоколы заседаний комиссии;</w:t>
      </w:r>
    </w:p>
    <w:p w:rsidR="00BD4238" w:rsidRDefault="00BD4238" w:rsidP="00BD4238">
      <w:pPr>
        <w:pStyle w:val="ConsPlusNormal"/>
        <w:ind w:firstLine="540"/>
        <w:jc w:val="both"/>
      </w:pPr>
      <w:r>
        <w:t>4) организует выполнение поручений председателя комиссии, данных по результатам заседаний комиссии.</w:t>
      </w:r>
    </w:p>
    <w:p w:rsidR="00BD4238" w:rsidRDefault="00BD4238" w:rsidP="00BD4238">
      <w:pPr>
        <w:pStyle w:val="ConsPlusNormal"/>
        <w:ind w:firstLine="540"/>
        <w:jc w:val="both"/>
      </w:pPr>
      <w:r>
        <w:t>26.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опубликования, а также размещаться на</w:t>
      </w:r>
      <w:r w:rsidR="00D1315A">
        <w:t xml:space="preserve"> </w:t>
      </w:r>
      <w:r>
        <w:t>официальном сайте муниципального образования в информационно-телекоммуникационной сети «Интернет».</w:t>
      </w:r>
    </w:p>
    <w:p w:rsidR="003A06A0" w:rsidRDefault="003A06A0" w:rsidP="00BD4238">
      <w:pPr>
        <w:pStyle w:val="ConsPlusNormal"/>
        <w:tabs>
          <w:tab w:val="left" w:pos="7425"/>
        </w:tabs>
        <w:outlineLvl w:val="0"/>
        <w:rPr>
          <w:sz w:val="24"/>
          <w:szCs w:val="24"/>
        </w:rPr>
      </w:pPr>
    </w:p>
    <w:p w:rsidR="003A06A0" w:rsidRDefault="003A06A0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3A06A0" w:rsidRDefault="003A06A0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3A06A0" w:rsidRDefault="003A06A0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3A06A0" w:rsidRDefault="003A06A0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012944" w:rsidRDefault="0001294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012944" w:rsidRDefault="0001294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012944" w:rsidRDefault="0001294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012944" w:rsidRDefault="0001294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012944" w:rsidRDefault="0001294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012944" w:rsidRDefault="0001294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012944" w:rsidRDefault="0001294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012944" w:rsidRDefault="0001294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012944" w:rsidRDefault="0001294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012944" w:rsidRDefault="0001294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012944" w:rsidRDefault="0001294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012944" w:rsidRDefault="0001294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7177B4" w:rsidRDefault="007177B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7177B4" w:rsidRDefault="007177B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7177B4" w:rsidRDefault="007177B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7177B4" w:rsidRDefault="007177B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7177B4" w:rsidRDefault="007177B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7177B4" w:rsidRDefault="007177B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7177B4" w:rsidRDefault="007177B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7177B4" w:rsidRDefault="007177B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7177B4" w:rsidRDefault="007177B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7177B4" w:rsidRDefault="007177B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7177B4" w:rsidRDefault="007177B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7177B4" w:rsidRDefault="007177B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7177B4" w:rsidRDefault="007177B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7177B4" w:rsidRDefault="007177B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7177B4" w:rsidRDefault="007177B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7177B4" w:rsidRDefault="007177B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012944" w:rsidRDefault="0001294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012944" w:rsidRPr="00BD4238" w:rsidRDefault="00012944" w:rsidP="00012944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Приложение № 2</w:t>
      </w:r>
    </w:p>
    <w:p w:rsidR="00012944" w:rsidRPr="00BD4238" w:rsidRDefault="00012944" w:rsidP="00012944">
      <w:pPr>
        <w:pStyle w:val="ConsPlusNormal"/>
        <w:ind w:firstLine="5954"/>
        <w:jc w:val="right"/>
        <w:rPr>
          <w:sz w:val="24"/>
          <w:szCs w:val="24"/>
        </w:rPr>
      </w:pPr>
      <w:r w:rsidRPr="00BD4238">
        <w:rPr>
          <w:sz w:val="24"/>
          <w:szCs w:val="24"/>
        </w:rPr>
        <w:tab/>
        <w:t>Утверждено</w:t>
      </w:r>
    </w:p>
    <w:p w:rsidR="00012944" w:rsidRPr="00BD4238" w:rsidRDefault="00012944" w:rsidP="00012944">
      <w:pPr>
        <w:pStyle w:val="ConsPlusNormal"/>
        <w:ind w:left="5954"/>
        <w:jc w:val="right"/>
        <w:rPr>
          <w:sz w:val="24"/>
          <w:szCs w:val="24"/>
        </w:rPr>
      </w:pPr>
      <w:r w:rsidRPr="00BD4238">
        <w:rPr>
          <w:sz w:val="24"/>
          <w:szCs w:val="24"/>
        </w:rPr>
        <w:t>по</w:t>
      </w:r>
      <w:r w:rsidR="002C02F8">
        <w:rPr>
          <w:sz w:val="24"/>
          <w:szCs w:val="24"/>
        </w:rPr>
        <w:t xml:space="preserve">становлением администрации </w:t>
      </w:r>
      <w:r w:rsidRPr="00BD4238">
        <w:rPr>
          <w:sz w:val="24"/>
          <w:szCs w:val="24"/>
        </w:rPr>
        <w:t>Ницинского сельского поселения</w:t>
      </w:r>
    </w:p>
    <w:p w:rsidR="00012944" w:rsidRPr="00BD4238" w:rsidRDefault="002C02F8" w:rsidP="00012944">
      <w:pPr>
        <w:pStyle w:val="ConsPlusNormal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91135">
        <w:rPr>
          <w:sz w:val="24"/>
          <w:szCs w:val="24"/>
        </w:rPr>
        <w:t>23.09.2022</w:t>
      </w:r>
      <w:r w:rsidR="002D3C17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  №</w:t>
      </w:r>
      <w:r w:rsidR="00391135">
        <w:rPr>
          <w:sz w:val="24"/>
          <w:szCs w:val="24"/>
        </w:rPr>
        <w:t>104</w:t>
      </w:r>
    </w:p>
    <w:p w:rsidR="00012944" w:rsidRDefault="00012944" w:rsidP="00012944">
      <w:pPr>
        <w:pStyle w:val="ConsPlusNormal"/>
        <w:tabs>
          <w:tab w:val="left" w:pos="8175"/>
        </w:tabs>
        <w:outlineLvl w:val="0"/>
        <w:rPr>
          <w:sz w:val="24"/>
          <w:szCs w:val="24"/>
        </w:rPr>
      </w:pPr>
    </w:p>
    <w:p w:rsidR="00012944" w:rsidRDefault="0001294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012944" w:rsidRPr="00012944" w:rsidRDefault="0054779A" w:rsidP="00012944">
      <w:pPr>
        <w:pStyle w:val="ConsPlusNormal"/>
        <w:jc w:val="center"/>
        <w:outlineLvl w:val="0"/>
        <w:rPr>
          <w:b/>
          <w:i/>
          <w:sz w:val="24"/>
          <w:szCs w:val="24"/>
        </w:rPr>
      </w:pPr>
      <w:hyperlink r:id="rId13" w:history="1">
        <w:r w:rsidR="00012944" w:rsidRPr="00012944">
          <w:rPr>
            <w:b/>
            <w:i/>
            <w:lang w:eastAsia="ru-RU"/>
          </w:rPr>
          <w:t>Состав</w:t>
        </w:r>
      </w:hyperlink>
      <w:r w:rsidR="00012944" w:rsidRPr="00012944">
        <w:rPr>
          <w:b/>
          <w:i/>
          <w:lang w:eastAsia="ru-RU"/>
        </w:rPr>
        <w:t xml:space="preserve"> Комиссии по координации работы по п</w:t>
      </w:r>
      <w:r w:rsidR="002C02F8">
        <w:rPr>
          <w:b/>
          <w:i/>
          <w:lang w:eastAsia="ru-RU"/>
        </w:rPr>
        <w:t xml:space="preserve">ротиводействию коррупции в </w:t>
      </w:r>
      <w:r w:rsidR="00012944" w:rsidRPr="00012944">
        <w:rPr>
          <w:b/>
          <w:i/>
          <w:lang w:eastAsia="ru-RU"/>
        </w:rPr>
        <w:t>Ницинском сельском поселении</w:t>
      </w:r>
    </w:p>
    <w:p w:rsidR="00012944" w:rsidRDefault="0001294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3A06A0" w:rsidRDefault="003A06A0" w:rsidP="003A06A0">
      <w:pPr>
        <w:pStyle w:val="ConsPlusTitle"/>
        <w:jc w:val="center"/>
        <w:rPr>
          <w:i/>
          <w:szCs w:val="28"/>
        </w:rPr>
      </w:pPr>
      <w:bookmarkStart w:id="0" w:name="Par27"/>
      <w:bookmarkEnd w:id="0"/>
    </w:p>
    <w:p w:rsidR="003A06A0" w:rsidRDefault="00D1315A" w:rsidP="003A06A0">
      <w:pPr>
        <w:pStyle w:val="ConsPlusTitle"/>
        <w:ind w:left="1985" w:hanging="1985"/>
        <w:jc w:val="both"/>
        <w:rPr>
          <w:b w:val="0"/>
          <w:szCs w:val="28"/>
        </w:rPr>
      </w:pPr>
      <w:r>
        <w:rPr>
          <w:b w:val="0"/>
          <w:szCs w:val="28"/>
        </w:rPr>
        <w:t>Кузеванова Т.А.</w:t>
      </w:r>
      <w:r w:rsidR="002C02F8">
        <w:rPr>
          <w:b w:val="0"/>
          <w:szCs w:val="28"/>
        </w:rPr>
        <w:t xml:space="preserve"> </w:t>
      </w:r>
      <w:r w:rsidR="003A06A0">
        <w:rPr>
          <w:b w:val="0"/>
          <w:szCs w:val="28"/>
        </w:rPr>
        <w:t xml:space="preserve">- </w:t>
      </w:r>
      <w:r w:rsidR="002C02F8">
        <w:rPr>
          <w:b w:val="0"/>
          <w:szCs w:val="28"/>
        </w:rPr>
        <w:t xml:space="preserve"> глава </w:t>
      </w:r>
      <w:r w:rsidR="003A06A0">
        <w:rPr>
          <w:b w:val="0"/>
          <w:szCs w:val="28"/>
        </w:rPr>
        <w:t>Ницинского сельского поселения, председатель комиссии;</w:t>
      </w:r>
    </w:p>
    <w:p w:rsidR="003A06A0" w:rsidRDefault="00D1315A" w:rsidP="003A06A0">
      <w:pPr>
        <w:pStyle w:val="ConsPlusTitle"/>
        <w:ind w:left="1985" w:hanging="1985"/>
        <w:jc w:val="both"/>
        <w:rPr>
          <w:b w:val="0"/>
          <w:szCs w:val="28"/>
        </w:rPr>
      </w:pPr>
      <w:r>
        <w:rPr>
          <w:b w:val="0"/>
          <w:szCs w:val="28"/>
        </w:rPr>
        <w:t>Зырянов А.В.</w:t>
      </w:r>
      <w:r w:rsidR="003A06A0">
        <w:rPr>
          <w:b w:val="0"/>
          <w:szCs w:val="28"/>
        </w:rPr>
        <w:t xml:space="preserve"> – замест</w:t>
      </w:r>
      <w:r w:rsidR="002C02F8">
        <w:rPr>
          <w:b w:val="0"/>
          <w:szCs w:val="28"/>
        </w:rPr>
        <w:t xml:space="preserve">итель главы администрации </w:t>
      </w:r>
      <w:r w:rsidR="003A06A0">
        <w:rPr>
          <w:b w:val="0"/>
          <w:szCs w:val="28"/>
        </w:rPr>
        <w:t xml:space="preserve"> Ницинского сельского поселения, зам. председателя комиссии;</w:t>
      </w:r>
    </w:p>
    <w:p w:rsidR="003A06A0" w:rsidRDefault="00D1315A" w:rsidP="003A06A0">
      <w:pPr>
        <w:pStyle w:val="ConsPlusTitle"/>
        <w:ind w:left="1985" w:hanging="1985"/>
        <w:jc w:val="both"/>
        <w:rPr>
          <w:b w:val="0"/>
          <w:szCs w:val="28"/>
        </w:rPr>
      </w:pPr>
      <w:r>
        <w:rPr>
          <w:b w:val="0"/>
          <w:szCs w:val="28"/>
        </w:rPr>
        <w:t>Молодых И.А.</w:t>
      </w:r>
      <w:r w:rsidR="002C02F8">
        <w:rPr>
          <w:b w:val="0"/>
          <w:szCs w:val="28"/>
        </w:rPr>
        <w:t xml:space="preserve"> –</w:t>
      </w:r>
      <w:r>
        <w:rPr>
          <w:b w:val="0"/>
          <w:szCs w:val="28"/>
        </w:rPr>
        <w:t xml:space="preserve"> специалист 1 категории администрации Ницинского сельского поселения,</w:t>
      </w:r>
      <w:r w:rsidR="003A06A0">
        <w:rPr>
          <w:b w:val="0"/>
          <w:szCs w:val="28"/>
        </w:rPr>
        <w:t xml:space="preserve"> секретарь комиссии</w:t>
      </w:r>
      <w:r>
        <w:rPr>
          <w:b w:val="0"/>
          <w:szCs w:val="28"/>
        </w:rPr>
        <w:t>.</w:t>
      </w:r>
    </w:p>
    <w:p w:rsidR="009B54AA" w:rsidRDefault="009B54AA" w:rsidP="003A06A0">
      <w:pPr>
        <w:pStyle w:val="ConsPlusTitle"/>
        <w:jc w:val="both"/>
        <w:rPr>
          <w:b w:val="0"/>
          <w:szCs w:val="28"/>
        </w:rPr>
      </w:pPr>
    </w:p>
    <w:p w:rsidR="003A06A0" w:rsidRDefault="003A06A0" w:rsidP="003A06A0">
      <w:pPr>
        <w:pStyle w:val="ConsPlusTitle"/>
        <w:jc w:val="both"/>
        <w:rPr>
          <w:b w:val="0"/>
          <w:szCs w:val="28"/>
        </w:rPr>
      </w:pPr>
      <w:r>
        <w:rPr>
          <w:b w:val="0"/>
          <w:szCs w:val="28"/>
        </w:rPr>
        <w:t>Члены комиссии:</w:t>
      </w:r>
    </w:p>
    <w:p w:rsidR="003A06A0" w:rsidRDefault="00391135" w:rsidP="003A06A0">
      <w:pPr>
        <w:pStyle w:val="ConsPlusTitle"/>
        <w:ind w:left="1985" w:hanging="1985"/>
        <w:jc w:val="both"/>
        <w:rPr>
          <w:b w:val="0"/>
          <w:szCs w:val="28"/>
        </w:rPr>
      </w:pPr>
      <w:r>
        <w:rPr>
          <w:b w:val="0"/>
          <w:szCs w:val="28"/>
        </w:rPr>
        <w:t>Огородник А.В.</w:t>
      </w:r>
      <w:r w:rsidR="00EE6BAC">
        <w:rPr>
          <w:b w:val="0"/>
          <w:szCs w:val="28"/>
        </w:rPr>
        <w:t xml:space="preserve"> </w:t>
      </w:r>
      <w:r w:rsidR="00D1315A">
        <w:rPr>
          <w:b w:val="0"/>
          <w:szCs w:val="28"/>
        </w:rPr>
        <w:t>–</w:t>
      </w:r>
      <w:r w:rsidR="002C02F8">
        <w:rPr>
          <w:b w:val="0"/>
          <w:szCs w:val="28"/>
        </w:rPr>
        <w:t>специалист</w:t>
      </w:r>
      <w:r w:rsidR="00D1315A">
        <w:rPr>
          <w:b w:val="0"/>
          <w:szCs w:val="28"/>
        </w:rPr>
        <w:t xml:space="preserve"> 1 категории </w:t>
      </w:r>
      <w:r w:rsidR="002C02F8">
        <w:rPr>
          <w:b w:val="0"/>
          <w:szCs w:val="28"/>
        </w:rPr>
        <w:t xml:space="preserve"> администрации </w:t>
      </w:r>
      <w:r w:rsidR="003A06A0">
        <w:rPr>
          <w:b w:val="0"/>
          <w:szCs w:val="28"/>
        </w:rPr>
        <w:t>Ницинского сельского поселения;</w:t>
      </w:r>
    </w:p>
    <w:p w:rsidR="003A06A0" w:rsidRDefault="00D1315A" w:rsidP="003A06A0">
      <w:pPr>
        <w:pStyle w:val="ConsPlusTitle"/>
        <w:ind w:left="1985" w:hanging="1985"/>
        <w:jc w:val="both"/>
        <w:rPr>
          <w:b w:val="0"/>
          <w:szCs w:val="28"/>
        </w:rPr>
      </w:pPr>
      <w:r>
        <w:rPr>
          <w:b w:val="0"/>
          <w:szCs w:val="28"/>
        </w:rPr>
        <w:t>Масальцева Г.В</w:t>
      </w:r>
      <w:r w:rsidR="002C02F8">
        <w:rPr>
          <w:b w:val="0"/>
          <w:szCs w:val="28"/>
        </w:rPr>
        <w:t>.</w:t>
      </w:r>
      <w:r w:rsidR="003A06A0">
        <w:rPr>
          <w:b w:val="0"/>
          <w:szCs w:val="28"/>
        </w:rPr>
        <w:t>–</w:t>
      </w:r>
      <w:r w:rsidR="00DB5FA7">
        <w:rPr>
          <w:b w:val="0"/>
          <w:szCs w:val="28"/>
        </w:rPr>
        <w:t xml:space="preserve"> дир</w:t>
      </w:r>
      <w:r w:rsidR="002C02F8">
        <w:rPr>
          <w:b w:val="0"/>
          <w:szCs w:val="28"/>
        </w:rPr>
        <w:t xml:space="preserve">ектор МУП «Ницинское ЖКХ» </w:t>
      </w:r>
      <w:r w:rsidR="00DB5FA7">
        <w:rPr>
          <w:b w:val="0"/>
          <w:szCs w:val="28"/>
        </w:rPr>
        <w:t>Ницинского сельского поселения</w:t>
      </w:r>
      <w:r w:rsidR="003A06A0">
        <w:rPr>
          <w:b w:val="0"/>
          <w:szCs w:val="28"/>
        </w:rPr>
        <w:t>;</w:t>
      </w:r>
    </w:p>
    <w:p w:rsidR="003A06A0" w:rsidRDefault="002C02F8" w:rsidP="003A06A0">
      <w:pPr>
        <w:pStyle w:val="ConsPlusTitle"/>
        <w:ind w:left="1985" w:hanging="1985"/>
        <w:jc w:val="both"/>
        <w:rPr>
          <w:b w:val="0"/>
          <w:szCs w:val="28"/>
        </w:rPr>
      </w:pPr>
      <w:r>
        <w:rPr>
          <w:b w:val="0"/>
          <w:szCs w:val="28"/>
        </w:rPr>
        <w:t>Лапина Т.М.</w:t>
      </w:r>
      <w:r w:rsidR="00DB5FA7">
        <w:rPr>
          <w:b w:val="0"/>
          <w:szCs w:val="28"/>
        </w:rPr>
        <w:t xml:space="preserve"> – директор МБ</w:t>
      </w:r>
      <w:r>
        <w:rPr>
          <w:b w:val="0"/>
          <w:szCs w:val="28"/>
        </w:rPr>
        <w:t xml:space="preserve">УК «Ницинский КДЦ» </w:t>
      </w:r>
      <w:r w:rsidR="00DB5FA7">
        <w:rPr>
          <w:b w:val="0"/>
          <w:szCs w:val="28"/>
        </w:rPr>
        <w:t>Ницинского сельского поселения;</w:t>
      </w:r>
    </w:p>
    <w:p w:rsidR="003A06A0" w:rsidRDefault="00391135" w:rsidP="00D1315A">
      <w:pPr>
        <w:pStyle w:val="ConsPlusTitle"/>
        <w:ind w:left="1985" w:hanging="1985"/>
        <w:jc w:val="both"/>
        <w:rPr>
          <w:b w:val="0"/>
          <w:szCs w:val="28"/>
        </w:rPr>
      </w:pPr>
      <w:r>
        <w:rPr>
          <w:b w:val="0"/>
          <w:szCs w:val="28"/>
        </w:rPr>
        <w:t>Сергеева Н.В.</w:t>
      </w:r>
      <w:bookmarkStart w:id="1" w:name="_GoBack"/>
      <w:bookmarkEnd w:id="1"/>
      <w:r w:rsidR="002C02F8">
        <w:rPr>
          <w:b w:val="0"/>
          <w:szCs w:val="28"/>
        </w:rPr>
        <w:t xml:space="preserve"> – </w:t>
      </w:r>
      <w:r w:rsidR="00D1315A">
        <w:rPr>
          <w:b w:val="0"/>
          <w:szCs w:val="28"/>
        </w:rPr>
        <w:t>депутат Думы Ницинского сельского поселения.</w:t>
      </w:r>
    </w:p>
    <w:p w:rsidR="003A06A0" w:rsidRDefault="003A06A0" w:rsidP="003A06A0">
      <w:pPr>
        <w:pStyle w:val="ConsPlusTitle"/>
        <w:jc w:val="center"/>
        <w:rPr>
          <w:i/>
          <w:szCs w:val="28"/>
        </w:rPr>
      </w:pPr>
    </w:p>
    <w:p w:rsidR="003A06A0" w:rsidRDefault="003A06A0" w:rsidP="003A06A0">
      <w:pPr>
        <w:pStyle w:val="ConsPlusTitle"/>
        <w:jc w:val="center"/>
        <w:rPr>
          <w:i/>
          <w:szCs w:val="28"/>
        </w:rPr>
      </w:pPr>
    </w:p>
    <w:p w:rsidR="003A06A0" w:rsidRDefault="003A06A0" w:rsidP="003A06A0">
      <w:pPr>
        <w:pStyle w:val="ConsPlusTitle"/>
        <w:jc w:val="center"/>
        <w:rPr>
          <w:i/>
          <w:szCs w:val="28"/>
        </w:rPr>
      </w:pPr>
    </w:p>
    <w:p w:rsidR="003A06A0" w:rsidRDefault="003A06A0" w:rsidP="003A06A0">
      <w:pPr>
        <w:pStyle w:val="ConsPlusTitle"/>
        <w:jc w:val="center"/>
        <w:rPr>
          <w:i/>
          <w:szCs w:val="28"/>
        </w:rPr>
      </w:pPr>
    </w:p>
    <w:sectPr w:rsidR="003A06A0" w:rsidSect="007177B4">
      <w:headerReference w:type="default" r:id="rId14"/>
      <w:pgSz w:w="11906" w:h="16838"/>
      <w:pgMar w:top="568" w:right="1133" w:bottom="0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79A" w:rsidRDefault="0054779A" w:rsidP="003F735D">
      <w:r>
        <w:separator/>
      </w:r>
    </w:p>
  </w:endnote>
  <w:endnote w:type="continuationSeparator" w:id="0">
    <w:p w:rsidR="0054779A" w:rsidRDefault="0054779A" w:rsidP="003F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79A" w:rsidRDefault="0054779A" w:rsidP="003F735D">
      <w:r>
        <w:separator/>
      </w:r>
    </w:p>
  </w:footnote>
  <w:footnote w:type="continuationSeparator" w:id="0">
    <w:p w:rsidR="0054779A" w:rsidRDefault="0054779A" w:rsidP="003F7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FD4" w:rsidRPr="003A3714" w:rsidRDefault="00B21C79" w:rsidP="00FB457C">
    <w:pPr>
      <w:pStyle w:val="a3"/>
      <w:tabs>
        <w:tab w:val="clear" w:pos="4677"/>
        <w:tab w:val="clear" w:pos="9355"/>
      </w:tabs>
      <w:jc w:val="center"/>
      <w:rPr>
        <w:rFonts w:ascii="Times New Roman" w:hAnsi="Times New Roman"/>
        <w:sz w:val="24"/>
        <w:szCs w:val="24"/>
      </w:rPr>
    </w:pPr>
    <w:r w:rsidRPr="003A3714">
      <w:rPr>
        <w:rFonts w:ascii="Times New Roman" w:hAnsi="Times New Roman"/>
        <w:sz w:val="24"/>
        <w:szCs w:val="24"/>
      </w:rPr>
      <w:fldChar w:fldCharType="begin"/>
    </w:r>
    <w:r w:rsidR="00F50FD4" w:rsidRPr="003A3714">
      <w:rPr>
        <w:rFonts w:ascii="Times New Roman" w:hAnsi="Times New Roman"/>
        <w:sz w:val="24"/>
        <w:szCs w:val="24"/>
      </w:rPr>
      <w:instrText>PAGE   \* MERGEFORMAT</w:instrText>
    </w:r>
    <w:r w:rsidRPr="003A3714">
      <w:rPr>
        <w:rFonts w:ascii="Times New Roman" w:hAnsi="Times New Roman"/>
        <w:sz w:val="24"/>
        <w:szCs w:val="24"/>
      </w:rPr>
      <w:fldChar w:fldCharType="separate"/>
    </w:r>
    <w:r w:rsidR="00391135">
      <w:rPr>
        <w:rFonts w:ascii="Times New Roman" w:hAnsi="Times New Roman"/>
        <w:noProof/>
        <w:sz w:val="24"/>
        <w:szCs w:val="24"/>
      </w:rPr>
      <w:t>7</w:t>
    </w:r>
    <w:r w:rsidRPr="003A371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4CB3"/>
    <w:multiLevelType w:val="hybridMultilevel"/>
    <w:tmpl w:val="6BBA352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DDA7D7D"/>
    <w:multiLevelType w:val="multilevel"/>
    <w:tmpl w:val="62221922"/>
    <w:lvl w:ilvl="0">
      <w:start w:val="1"/>
      <w:numFmt w:val="decimal"/>
      <w:lvlText w:val="%1."/>
      <w:lvlJc w:val="left"/>
      <w:pPr>
        <w:ind w:left="1109" w:hanging="8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15" w:hanging="375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DE"/>
    <w:rsid w:val="00003964"/>
    <w:rsid w:val="00004C86"/>
    <w:rsid w:val="00012944"/>
    <w:rsid w:val="00035D43"/>
    <w:rsid w:val="00043704"/>
    <w:rsid w:val="00047E98"/>
    <w:rsid w:val="00062E84"/>
    <w:rsid w:val="00065D64"/>
    <w:rsid w:val="00094521"/>
    <w:rsid w:val="000B1EF4"/>
    <w:rsid w:val="000E2B81"/>
    <w:rsid w:val="0010072C"/>
    <w:rsid w:val="001252A6"/>
    <w:rsid w:val="00134949"/>
    <w:rsid w:val="001552B8"/>
    <w:rsid w:val="00164E28"/>
    <w:rsid w:val="00177958"/>
    <w:rsid w:val="0018634E"/>
    <w:rsid w:val="0019053D"/>
    <w:rsid w:val="001F7E81"/>
    <w:rsid w:val="002054BF"/>
    <w:rsid w:val="00252D5C"/>
    <w:rsid w:val="002533F9"/>
    <w:rsid w:val="00263A30"/>
    <w:rsid w:val="00271636"/>
    <w:rsid w:val="00281383"/>
    <w:rsid w:val="0028705B"/>
    <w:rsid w:val="002A4CAC"/>
    <w:rsid w:val="002A5341"/>
    <w:rsid w:val="002C02F8"/>
    <w:rsid w:val="002C1594"/>
    <w:rsid w:val="002D3C17"/>
    <w:rsid w:val="00325609"/>
    <w:rsid w:val="00325A5E"/>
    <w:rsid w:val="00326252"/>
    <w:rsid w:val="00334617"/>
    <w:rsid w:val="00337D93"/>
    <w:rsid w:val="0035164E"/>
    <w:rsid w:val="00357E5A"/>
    <w:rsid w:val="0036534F"/>
    <w:rsid w:val="003829D1"/>
    <w:rsid w:val="00391135"/>
    <w:rsid w:val="003A06A0"/>
    <w:rsid w:val="003A3714"/>
    <w:rsid w:val="003D6D2A"/>
    <w:rsid w:val="003F1B77"/>
    <w:rsid w:val="003F735D"/>
    <w:rsid w:val="00405761"/>
    <w:rsid w:val="00414E09"/>
    <w:rsid w:val="00440762"/>
    <w:rsid w:val="0045386D"/>
    <w:rsid w:val="00467BE6"/>
    <w:rsid w:val="0049593F"/>
    <w:rsid w:val="00496ABC"/>
    <w:rsid w:val="004A2529"/>
    <w:rsid w:val="004F772D"/>
    <w:rsid w:val="005157E9"/>
    <w:rsid w:val="005421AE"/>
    <w:rsid w:val="0054779A"/>
    <w:rsid w:val="005503DA"/>
    <w:rsid w:val="0057208E"/>
    <w:rsid w:val="005969EE"/>
    <w:rsid w:val="005A7428"/>
    <w:rsid w:val="005A7757"/>
    <w:rsid w:val="005A7E8C"/>
    <w:rsid w:val="005C0861"/>
    <w:rsid w:val="005C0E90"/>
    <w:rsid w:val="005E3A2F"/>
    <w:rsid w:val="005F6906"/>
    <w:rsid w:val="0061466C"/>
    <w:rsid w:val="006242FF"/>
    <w:rsid w:val="00631010"/>
    <w:rsid w:val="00645CB5"/>
    <w:rsid w:val="00665A10"/>
    <w:rsid w:val="00665AD2"/>
    <w:rsid w:val="00671F8E"/>
    <w:rsid w:val="00672A6D"/>
    <w:rsid w:val="0069228E"/>
    <w:rsid w:val="006C0DBA"/>
    <w:rsid w:val="006C2650"/>
    <w:rsid w:val="006C72B7"/>
    <w:rsid w:val="006F5445"/>
    <w:rsid w:val="006F7FE3"/>
    <w:rsid w:val="007060C4"/>
    <w:rsid w:val="00706E05"/>
    <w:rsid w:val="00711744"/>
    <w:rsid w:val="007177B4"/>
    <w:rsid w:val="007368C2"/>
    <w:rsid w:val="007410DF"/>
    <w:rsid w:val="00753FD5"/>
    <w:rsid w:val="007737FF"/>
    <w:rsid w:val="007868E5"/>
    <w:rsid w:val="00790F86"/>
    <w:rsid w:val="00796428"/>
    <w:rsid w:val="007A3F0D"/>
    <w:rsid w:val="007E1C92"/>
    <w:rsid w:val="007E3025"/>
    <w:rsid w:val="007E7B00"/>
    <w:rsid w:val="007F0BFB"/>
    <w:rsid w:val="008073C2"/>
    <w:rsid w:val="00817587"/>
    <w:rsid w:val="00820132"/>
    <w:rsid w:val="0083188B"/>
    <w:rsid w:val="0083333D"/>
    <w:rsid w:val="00836529"/>
    <w:rsid w:val="00852F4D"/>
    <w:rsid w:val="0086306F"/>
    <w:rsid w:val="00870B82"/>
    <w:rsid w:val="00884665"/>
    <w:rsid w:val="00884D9C"/>
    <w:rsid w:val="00890D74"/>
    <w:rsid w:val="00893DE5"/>
    <w:rsid w:val="008A2AD4"/>
    <w:rsid w:val="008B0F3E"/>
    <w:rsid w:val="008B3BAA"/>
    <w:rsid w:val="008B69B3"/>
    <w:rsid w:val="00917E55"/>
    <w:rsid w:val="00930764"/>
    <w:rsid w:val="00946985"/>
    <w:rsid w:val="0095173F"/>
    <w:rsid w:val="0096238B"/>
    <w:rsid w:val="0097138F"/>
    <w:rsid w:val="00981436"/>
    <w:rsid w:val="00990201"/>
    <w:rsid w:val="00996795"/>
    <w:rsid w:val="009A4AA7"/>
    <w:rsid w:val="009B05B3"/>
    <w:rsid w:val="009B47B2"/>
    <w:rsid w:val="009B54AA"/>
    <w:rsid w:val="009C2347"/>
    <w:rsid w:val="009C31D5"/>
    <w:rsid w:val="009D38B4"/>
    <w:rsid w:val="009E06D6"/>
    <w:rsid w:val="009F3D86"/>
    <w:rsid w:val="00A44966"/>
    <w:rsid w:val="00A70C07"/>
    <w:rsid w:val="00A70CF7"/>
    <w:rsid w:val="00A71EFF"/>
    <w:rsid w:val="00A85BC1"/>
    <w:rsid w:val="00AA7714"/>
    <w:rsid w:val="00AB6A2A"/>
    <w:rsid w:val="00AB7634"/>
    <w:rsid w:val="00AC4698"/>
    <w:rsid w:val="00AF10C4"/>
    <w:rsid w:val="00B0290A"/>
    <w:rsid w:val="00B07217"/>
    <w:rsid w:val="00B21C79"/>
    <w:rsid w:val="00B436F2"/>
    <w:rsid w:val="00B44F46"/>
    <w:rsid w:val="00B66209"/>
    <w:rsid w:val="00B7053C"/>
    <w:rsid w:val="00B8216E"/>
    <w:rsid w:val="00B91316"/>
    <w:rsid w:val="00B95291"/>
    <w:rsid w:val="00BA7BBE"/>
    <w:rsid w:val="00BD4238"/>
    <w:rsid w:val="00BE0816"/>
    <w:rsid w:val="00BE6ED3"/>
    <w:rsid w:val="00C07D44"/>
    <w:rsid w:val="00C16A02"/>
    <w:rsid w:val="00C401E4"/>
    <w:rsid w:val="00C41774"/>
    <w:rsid w:val="00C42040"/>
    <w:rsid w:val="00C47E62"/>
    <w:rsid w:val="00C55D9D"/>
    <w:rsid w:val="00C57704"/>
    <w:rsid w:val="00C7263D"/>
    <w:rsid w:val="00C777C7"/>
    <w:rsid w:val="00CC1963"/>
    <w:rsid w:val="00CC6BD7"/>
    <w:rsid w:val="00CD2330"/>
    <w:rsid w:val="00CD328F"/>
    <w:rsid w:val="00CD6508"/>
    <w:rsid w:val="00CF78F4"/>
    <w:rsid w:val="00D1315A"/>
    <w:rsid w:val="00D469B1"/>
    <w:rsid w:val="00D53E47"/>
    <w:rsid w:val="00D562DE"/>
    <w:rsid w:val="00D61F8D"/>
    <w:rsid w:val="00D652E2"/>
    <w:rsid w:val="00D713FD"/>
    <w:rsid w:val="00D97F01"/>
    <w:rsid w:val="00DA4750"/>
    <w:rsid w:val="00DB428A"/>
    <w:rsid w:val="00DB5FA7"/>
    <w:rsid w:val="00DD3B1F"/>
    <w:rsid w:val="00DE5E29"/>
    <w:rsid w:val="00DE7032"/>
    <w:rsid w:val="00DF1B30"/>
    <w:rsid w:val="00E11618"/>
    <w:rsid w:val="00E82EEF"/>
    <w:rsid w:val="00E92AE9"/>
    <w:rsid w:val="00E949CC"/>
    <w:rsid w:val="00EB6CBF"/>
    <w:rsid w:val="00EC20EB"/>
    <w:rsid w:val="00ED170B"/>
    <w:rsid w:val="00ED1CB8"/>
    <w:rsid w:val="00EE6BAC"/>
    <w:rsid w:val="00F41A4B"/>
    <w:rsid w:val="00F50FD4"/>
    <w:rsid w:val="00F669C8"/>
    <w:rsid w:val="00F87D18"/>
    <w:rsid w:val="00FA0A7E"/>
    <w:rsid w:val="00FA77FE"/>
    <w:rsid w:val="00FB273B"/>
    <w:rsid w:val="00FB457C"/>
    <w:rsid w:val="00FC410D"/>
    <w:rsid w:val="00FE0667"/>
    <w:rsid w:val="00FE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A1D876"/>
  <w15:docId w15:val="{6C9E3FF3-66CE-4FB9-A3BA-B0EB46EB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E62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A0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3F7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F735D"/>
    <w:rPr>
      <w:rFonts w:cs="Times New Roman"/>
    </w:rPr>
  </w:style>
  <w:style w:type="paragraph" w:styleId="a5">
    <w:name w:val="footer"/>
    <w:basedOn w:val="a"/>
    <w:link w:val="a6"/>
    <w:uiPriority w:val="99"/>
    <w:rsid w:val="003F73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F735D"/>
    <w:rPr>
      <w:rFonts w:cs="Times New Roman"/>
    </w:rPr>
  </w:style>
  <w:style w:type="paragraph" w:styleId="a7">
    <w:name w:val="endnote text"/>
    <w:basedOn w:val="a"/>
    <w:link w:val="a8"/>
    <w:uiPriority w:val="99"/>
    <w:semiHidden/>
    <w:rsid w:val="0061466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61466C"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sid w:val="0061466C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1466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1466C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61466C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FE46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E46D1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rsid w:val="00AB6A2A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uiPriority w:val="99"/>
    <w:rsid w:val="00AB6A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AB6A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DE5E29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TitlePage">
    <w:name w:val="ConsPlusTitlePage"/>
    <w:uiPriority w:val="99"/>
    <w:rsid w:val="00DE5E2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0">
    <w:name w:val="List Paragraph"/>
    <w:aliases w:val="ПАРАГРАФ,Абзац списка11,Абзац списка нумерованный"/>
    <w:basedOn w:val="a"/>
    <w:link w:val="af1"/>
    <w:uiPriority w:val="34"/>
    <w:qFormat/>
    <w:rsid w:val="00094521"/>
    <w:pPr>
      <w:spacing w:after="200" w:line="276" w:lineRule="auto"/>
      <w:ind w:left="720"/>
      <w:contextualSpacing/>
    </w:pPr>
  </w:style>
  <w:style w:type="character" w:customStyle="1" w:styleId="af1">
    <w:name w:val="Абзац списка Знак"/>
    <w:aliases w:val="ПАРАГРАФ Знак,Абзац списка11 Знак,Абзац списка нумерованный Знак"/>
    <w:link w:val="af0"/>
    <w:uiPriority w:val="34"/>
    <w:locked/>
    <w:rsid w:val="00094521"/>
  </w:style>
  <w:style w:type="paragraph" w:customStyle="1" w:styleId="ConsPlusNonformat">
    <w:name w:val="ConsPlusNonformat"/>
    <w:rsid w:val="003A06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Body Text Indent"/>
    <w:basedOn w:val="a"/>
    <w:link w:val="af3"/>
    <w:rsid w:val="00AA7714"/>
    <w:pPr>
      <w:ind w:left="1080" w:hanging="1080"/>
    </w:pPr>
    <w:rPr>
      <w:rFonts w:ascii="Times New Roman" w:eastAsia="Times New Roman" w:hAnsi="Times New Roman"/>
      <w:noProof/>
      <w:sz w:val="20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AA7714"/>
    <w:rPr>
      <w:rFonts w:ascii="Times New Roman" w:eastAsia="Times New Roman" w:hAnsi="Times New Roman"/>
      <w:noProof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6007FDDCFA236311B2F1140710CDC3EB726285870E91AACDEB82E35E2A0ACE2B1765997904416275E375zAN0D" TargetMode="External"/><Relationship Id="rId13" Type="http://schemas.openxmlformats.org/officeDocument/2006/relationships/hyperlink" Target="consultantplus://offline/ref=E86007FDDCFA236311B2F1140710CDC3EB726285870E91AACDEB82E35E2A0ACE2B1765997904416275E373zANF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43DAEB03E69FC381CFCEDF361C94D01B97444EF4A5FE49DCD3A2743F987B3600DjDY6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43DAEB03E69FC381CFCF3FE77A5130BBA771DE7400FBBC9C23B2Fj1Y1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icinsko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6007FDDCFA236311B2F1140710CDC3EB726285870E91AACDEB82E35E2A0ACE2B1765997904416275E373zANF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14905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Дронин А.Г.</dc:creator>
  <cp:lastModifiedBy>Ираида Александровна</cp:lastModifiedBy>
  <cp:revision>17</cp:revision>
  <cp:lastPrinted>2022-09-29T09:07:00Z</cp:lastPrinted>
  <dcterms:created xsi:type="dcterms:W3CDTF">2016-01-25T10:33:00Z</dcterms:created>
  <dcterms:modified xsi:type="dcterms:W3CDTF">2022-09-29T09:07:00Z</dcterms:modified>
</cp:coreProperties>
</file>