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1A" w:rsidRPr="00717CD3" w:rsidRDefault="00CC321A" w:rsidP="00CC321A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1A" w:rsidRPr="00717CD3" w:rsidRDefault="00CC321A" w:rsidP="00CC321A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CC321A" w:rsidRPr="00717CD3" w:rsidRDefault="00CC321A" w:rsidP="00CC321A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CC321A" w:rsidRPr="00717CD3" w:rsidRDefault="00CC321A" w:rsidP="00CC321A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CC321A" w:rsidRPr="00717CD3" w:rsidRDefault="00CC321A" w:rsidP="00CC321A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CC321A" w:rsidRPr="00717CD3" w:rsidRDefault="00CC321A" w:rsidP="00CC321A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CC321A" w:rsidRPr="00717CD3" w:rsidRDefault="00CC321A" w:rsidP="00CC321A">
      <w:pPr>
        <w:shd w:val="clear" w:color="auto" w:fill="FFFFFF"/>
        <w:tabs>
          <w:tab w:val="left" w:pos="0"/>
        </w:tabs>
        <w:spacing w:before="317"/>
        <w:jc w:val="center"/>
        <w:rPr>
          <w:bCs/>
          <w:iCs/>
          <w:color w:val="000000" w:themeColor="text1"/>
          <w:spacing w:val="-15"/>
          <w:w w:val="128"/>
          <w:sz w:val="28"/>
          <w:szCs w:val="28"/>
        </w:rPr>
      </w:pPr>
      <w:r w:rsidRPr="00717CD3">
        <w:rPr>
          <w:bCs/>
          <w:iCs/>
          <w:color w:val="000000" w:themeColor="text1"/>
          <w:spacing w:val="-15"/>
          <w:w w:val="128"/>
          <w:sz w:val="28"/>
          <w:szCs w:val="28"/>
        </w:rPr>
        <w:t>Проект</w:t>
      </w:r>
    </w:p>
    <w:p w:rsidR="00CC321A" w:rsidRPr="00C010FF" w:rsidRDefault="00CC321A" w:rsidP="00CC321A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>
        <w:rPr>
          <w:i/>
          <w:iCs/>
          <w:color w:val="000000" w:themeColor="text1"/>
          <w:spacing w:val="-4"/>
          <w:sz w:val="28"/>
          <w:szCs w:val="28"/>
        </w:rPr>
        <w:t xml:space="preserve">от  апреля </w:t>
      </w: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CC321A" w:rsidRPr="00C010FF" w:rsidRDefault="00CC321A" w:rsidP="00CC321A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</w:p>
    <w:p w:rsidR="00CC321A" w:rsidRPr="00C010FF" w:rsidRDefault="00CC321A" w:rsidP="00CC321A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sz w:val="28"/>
          <w:szCs w:val="28"/>
        </w:rPr>
      </w:pPr>
      <w:r w:rsidRPr="00C010FF">
        <w:rPr>
          <w:i/>
          <w:iCs/>
          <w:color w:val="000000" w:themeColor="text1"/>
          <w:spacing w:val="-1"/>
          <w:w w:val="86"/>
          <w:sz w:val="28"/>
          <w:szCs w:val="28"/>
        </w:rPr>
        <w:t>№</w:t>
      </w:r>
    </w:p>
    <w:p w:rsidR="00CC321A" w:rsidRPr="00435755" w:rsidRDefault="00CC321A" w:rsidP="00CC321A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435755">
        <w:rPr>
          <w:b/>
          <w:color w:val="000000" w:themeColor="text1"/>
          <w:sz w:val="28"/>
          <w:szCs w:val="28"/>
        </w:rPr>
        <w:t xml:space="preserve">О внесении дополнения </w:t>
      </w:r>
      <w:r w:rsidR="00435755" w:rsidRPr="00435755">
        <w:rPr>
          <w:b/>
          <w:color w:val="000000" w:themeColor="text1"/>
          <w:sz w:val="28"/>
          <w:szCs w:val="28"/>
        </w:rPr>
        <w:t xml:space="preserve">в </w:t>
      </w:r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435755" w:rsidRPr="00435755">
        <w:rPr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spellStart"/>
      <w:r w:rsidR="00435755" w:rsidRPr="00435755">
        <w:rPr>
          <w:b/>
          <w:sz w:val="28"/>
          <w:szCs w:val="28"/>
        </w:rPr>
        <w:t>Ницинского</w:t>
      </w:r>
      <w:proofErr w:type="spellEnd"/>
      <w:r w:rsidR="00435755" w:rsidRPr="00435755">
        <w:rPr>
          <w:b/>
          <w:sz w:val="28"/>
          <w:szCs w:val="28"/>
        </w:rPr>
        <w:t xml:space="preserve"> сельского поселения</w:t>
      </w:r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 xml:space="preserve">», утвержденный постановлением Администрации </w:t>
      </w:r>
      <w:proofErr w:type="spellStart"/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10.06.2013 № 69</w:t>
      </w:r>
      <w:r w:rsidRPr="00435755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C321A" w:rsidRPr="00C010FF" w:rsidRDefault="00CC321A" w:rsidP="00CC321A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CC321A" w:rsidRPr="00C010FF" w:rsidRDefault="00CC321A" w:rsidP="00CC321A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Pr="00D34894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>ельского поселения от 10.06.2013 № 69, в раздел 2.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</w:t>
      </w:r>
      <w:r w:rsidRPr="00CC321A">
        <w:rPr>
          <w:color w:val="000000"/>
          <w:sz w:val="28"/>
          <w:szCs w:val="28"/>
        </w:rPr>
        <w:t xml:space="preserve">2.15. </w:t>
      </w:r>
      <w:r>
        <w:rPr>
          <w:color w:val="000000"/>
          <w:sz w:val="28"/>
          <w:szCs w:val="28"/>
        </w:rPr>
        <w:t>«</w:t>
      </w:r>
      <w:r w:rsidRPr="00CC321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color w:val="000000"/>
          <w:sz w:val="28"/>
          <w:szCs w:val="28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2.15.5. </w:t>
      </w:r>
      <w:r w:rsidRPr="0075727D">
        <w:rPr>
          <w:sz w:val="28"/>
          <w:szCs w:val="28"/>
        </w:rPr>
        <w:t xml:space="preserve"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</w:t>
      </w:r>
      <w:r w:rsidRPr="0075727D">
        <w:rPr>
          <w:sz w:val="28"/>
          <w:szCs w:val="28"/>
        </w:rPr>
        <w:lastRenderedPageBreak/>
        <w:t>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C321A" w:rsidRPr="00C010FF" w:rsidRDefault="00CC321A" w:rsidP="00CC321A">
      <w:pPr>
        <w:ind w:firstLine="709"/>
        <w:jc w:val="both"/>
      </w:pPr>
      <w:r>
        <w:rPr>
          <w:color w:val="000000"/>
          <w:sz w:val="28"/>
          <w:szCs w:val="28"/>
        </w:rPr>
        <w:t xml:space="preserve">2.15.6.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C321A" w:rsidRPr="00C010FF" w:rsidRDefault="00CC321A" w:rsidP="00CC321A">
      <w:pPr>
        <w:ind w:firstLine="709"/>
        <w:jc w:val="both"/>
      </w:pPr>
      <w:r>
        <w:rPr>
          <w:color w:val="000000"/>
          <w:sz w:val="28"/>
          <w:szCs w:val="28"/>
        </w:rPr>
        <w:t xml:space="preserve">2.15.7.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C321A" w:rsidRPr="00C010FF" w:rsidRDefault="00CC321A" w:rsidP="00CC321A">
      <w:pPr>
        <w:ind w:firstLine="709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CC321A" w:rsidRPr="00C010FF" w:rsidRDefault="00CC321A" w:rsidP="00CC321A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CC321A" w:rsidRDefault="00CC321A" w:rsidP="00CC321A"/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1A"/>
    <w:rsid w:val="001435B6"/>
    <w:rsid w:val="00223600"/>
    <w:rsid w:val="00435755"/>
    <w:rsid w:val="00C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F1C-5819-40CF-A599-CEE3685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2017-03-06T05:13:00Z</dcterms:created>
  <dcterms:modified xsi:type="dcterms:W3CDTF">2017-03-06T08:11:00Z</dcterms:modified>
</cp:coreProperties>
</file>